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05" w:rsidRPr="00570CC9" w:rsidRDefault="00124F30" w:rsidP="00172F5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60A9" w:rsidRPr="00570CC9">
        <w:rPr>
          <w:rFonts w:ascii="Times New Roman" w:hAnsi="Times New Roman" w:cs="Times New Roman"/>
          <w:b/>
          <w:sz w:val="26"/>
          <w:szCs w:val="26"/>
        </w:rPr>
        <w:t>BAB I</w:t>
      </w:r>
    </w:p>
    <w:p w:rsidR="00C86C6D" w:rsidRPr="00570CC9" w:rsidRDefault="00C86C6D" w:rsidP="00172F54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>PENDAHULU</w:t>
      </w:r>
      <w:r w:rsidR="002431A4">
        <w:rPr>
          <w:rFonts w:ascii="Times New Roman" w:hAnsi="Times New Roman" w:cs="Times New Roman"/>
          <w:b/>
          <w:sz w:val="26"/>
          <w:szCs w:val="26"/>
        </w:rPr>
        <w:t>AN</w:t>
      </w:r>
    </w:p>
    <w:p w:rsidR="00B0100E" w:rsidRPr="00570CC9" w:rsidRDefault="00B0100E" w:rsidP="00172F5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 xml:space="preserve">I.1 </w:t>
      </w:r>
      <w:r w:rsidR="008E28AC" w:rsidRPr="00570CC9">
        <w:rPr>
          <w:rFonts w:ascii="Times New Roman" w:hAnsi="Times New Roman" w:cs="Times New Roman"/>
          <w:b/>
          <w:sz w:val="26"/>
          <w:szCs w:val="26"/>
        </w:rPr>
        <w:t>Latar Belakang</w:t>
      </w:r>
    </w:p>
    <w:p w:rsidR="00DD4F3D" w:rsidRPr="00570CC9" w:rsidRDefault="002B0ED6" w:rsidP="00172F54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ab/>
      </w:r>
      <w:r w:rsidR="00893EFD" w:rsidRPr="00570CC9">
        <w:rPr>
          <w:rFonts w:ascii="Times New Roman" w:hAnsi="Times New Roman" w:cs="Times New Roman"/>
          <w:sz w:val="26"/>
          <w:szCs w:val="26"/>
        </w:rPr>
        <w:t>Negara Indonesia ada</w:t>
      </w:r>
      <w:r w:rsidR="00BB28C6">
        <w:rPr>
          <w:rFonts w:ascii="Times New Roman" w:hAnsi="Times New Roman" w:cs="Times New Roman"/>
          <w:sz w:val="26"/>
          <w:szCs w:val="26"/>
        </w:rPr>
        <w:t>lah negara yang kaya akan budaya</w:t>
      </w:r>
      <w:r w:rsidR="00893EFD" w:rsidRPr="00570CC9">
        <w:rPr>
          <w:rFonts w:ascii="Times New Roman" w:hAnsi="Times New Roman" w:cs="Times New Roman"/>
          <w:sz w:val="26"/>
          <w:szCs w:val="26"/>
        </w:rPr>
        <w:t xml:space="preserve"> dan merupakan negara yang sangat eksotis, banyak flora, dan fauna yang unik, serta keindahan alam lainnya yang menarik bagi wisatawan</w:t>
      </w:r>
      <w:r w:rsidRPr="00570CC9">
        <w:rPr>
          <w:rFonts w:ascii="Times New Roman" w:hAnsi="Times New Roman" w:cs="Times New Roman"/>
          <w:sz w:val="26"/>
          <w:szCs w:val="26"/>
        </w:rPr>
        <w:t>.</w:t>
      </w:r>
      <w:r w:rsidR="00411E2B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Pr="00570CC9">
        <w:rPr>
          <w:rFonts w:ascii="Times New Roman" w:hAnsi="Times New Roman" w:cs="Times New Roman"/>
          <w:sz w:val="26"/>
          <w:szCs w:val="26"/>
        </w:rPr>
        <w:t>Karena memiliki kekayaan alam yang beragam inilah</w:t>
      </w:r>
      <w:r w:rsidR="00411E2B" w:rsidRPr="00570CC9">
        <w:rPr>
          <w:rFonts w:ascii="Times New Roman" w:hAnsi="Times New Roman" w:cs="Times New Roman"/>
          <w:sz w:val="26"/>
          <w:szCs w:val="26"/>
        </w:rPr>
        <w:t>,</w:t>
      </w:r>
      <w:r w:rsidRPr="00570CC9">
        <w:rPr>
          <w:rFonts w:ascii="Times New Roman" w:hAnsi="Times New Roman" w:cs="Times New Roman"/>
          <w:sz w:val="26"/>
          <w:szCs w:val="26"/>
        </w:rPr>
        <w:t xml:space="preserve"> ya</w:t>
      </w:r>
      <w:r w:rsidR="00411E2B" w:rsidRPr="00570CC9">
        <w:rPr>
          <w:rFonts w:ascii="Times New Roman" w:hAnsi="Times New Roman" w:cs="Times New Roman"/>
          <w:sz w:val="26"/>
          <w:szCs w:val="26"/>
        </w:rPr>
        <w:t>n</w:t>
      </w:r>
      <w:r w:rsidRPr="00570CC9">
        <w:rPr>
          <w:rFonts w:ascii="Times New Roman" w:hAnsi="Times New Roman" w:cs="Times New Roman"/>
          <w:sz w:val="26"/>
          <w:szCs w:val="26"/>
        </w:rPr>
        <w:t xml:space="preserve">g membuka peluang akan adanya kegiatan kepariwisataan di </w:t>
      </w:r>
      <w:r w:rsidR="00411E2B" w:rsidRPr="00570CC9">
        <w:rPr>
          <w:rFonts w:ascii="Times New Roman" w:hAnsi="Times New Roman" w:cs="Times New Roman"/>
          <w:sz w:val="26"/>
          <w:szCs w:val="26"/>
        </w:rPr>
        <w:t xml:space="preserve">Indonesia. Namun, dengan kegiatan kepariwisataan yang begitu ramai pada suatu tempat tertentu, maka para pelaku </w:t>
      </w:r>
      <w:r w:rsidR="003B6B54" w:rsidRPr="00570CC9">
        <w:rPr>
          <w:rFonts w:ascii="Times New Roman" w:hAnsi="Times New Roman" w:cs="Times New Roman"/>
          <w:sz w:val="26"/>
          <w:szCs w:val="26"/>
        </w:rPr>
        <w:t>kegiatan ini juga akan membutuhkan</w:t>
      </w:r>
      <w:r w:rsidR="00902E84">
        <w:rPr>
          <w:rFonts w:ascii="Times New Roman" w:hAnsi="Times New Roman" w:cs="Times New Roman"/>
          <w:sz w:val="26"/>
          <w:szCs w:val="26"/>
        </w:rPr>
        <w:t xml:space="preserve"> </w:t>
      </w:r>
      <w:r w:rsidR="00411E2B" w:rsidRPr="00570CC9">
        <w:rPr>
          <w:rFonts w:ascii="Times New Roman" w:hAnsi="Times New Roman" w:cs="Times New Roman"/>
          <w:sz w:val="26"/>
          <w:szCs w:val="26"/>
        </w:rPr>
        <w:t>akomodasi</w:t>
      </w:r>
      <w:r w:rsidR="00BB28C6">
        <w:rPr>
          <w:rFonts w:ascii="Times New Roman" w:hAnsi="Times New Roman" w:cs="Times New Roman"/>
          <w:sz w:val="26"/>
          <w:szCs w:val="26"/>
        </w:rPr>
        <w:t xml:space="preserve"> </w:t>
      </w:r>
      <w:r w:rsidR="00411E2B" w:rsidRPr="00570CC9">
        <w:rPr>
          <w:rFonts w:ascii="Times New Roman" w:hAnsi="Times New Roman" w:cs="Times New Roman"/>
          <w:sz w:val="26"/>
          <w:szCs w:val="26"/>
        </w:rPr>
        <w:t xml:space="preserve">yang memadai. </w:t>
      </w:r>
      <w:r w:rsidR="00902E84">
        <w:rPr>
          <w:rFonts w:ascii="Times New Roman" w:hAnsi="Times New Roman" w:cs="Times New Roman"/>
          <w:sz w:val="26"/>
          <w:szCs w:val="26"/>
        </w:rPr>
        <w:t>Salah satunya adalah</w:t>
      </w:r>
      <w:r w:rsidR="00411E2B" w:rsidRPr="00570CC9">
        <w:rPr>
          <w:rFonts w:ascii="Times New Roman" w:hAnsi="Times New Roman" w:cs="Times New Roman"/>
          <w:sz w:val="26"/>
          <w:szCs w:val="26"/>
        </w:rPr>
        <w:t xml:space="preserve"> Hotel yang tidak hanya menyediakan tempat untuk beristirahat, namun juga makan &amp; minum serta akomodasi penunjang lainnya, seperti ruang </w:t>
      </w:r>
      <w:r w:rsidR="00411E2B" w:rsidRPr="00902E84">
        <w:rPr>
          <w:rFonts w:ascii="Times New Roman" w:hAnsi="Times New Roman" w:cs="Times New Roman"/>
          <w:i/>
          <w:sz w:val="26"/>
          <w:szCs w:val="26"/>
        </w:rPr>
        <w:t>meeting</w:t>
      </w:r>
      <w:r w:rsidR="00411E2B" w:rsidRPr="00570CC9">
        <w:rPr>
          <w:rFonts w:ascii="Times New Roman" w:hAnsi="Times New Roman" w:cs="Times New Roman"/>
          <w:sz w:val="26"/>
          <w:szCs w:val="26"/>
        </w:rPr>
        <w:t>, kolam renang dll.</w:t>
      </w:r>
    </w:p>
    <w:p w:rsidR="00411E2B" w:rsidRPr="00570CC9" w:rsidRDefault="00411E2B" w:rsidP="00172F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ab/>
        <w:t>Salah satu</w:t>
      </w:r>
      <w:r w:rsidR="00BB28C6">
        <w:rPr>
          <w:rFonts w:ascii="Times New Roman" w:hAnsi="Times New Roman" w:cs="Times New Roman"/>
          <w:sz w:val="26"/>
          <w:szCs w:val="26"/>
        </w:rPr>
        <w:t xml:space="preserve"> destinasi pariwisata</w:t>
      </w:r>
      <w:r w:rsidRPr="00570CC9">
        <w:rPr>
          <w:rFonts w:ascii="Times New Roman" w:hAnsi="Times New Roman" w:cs="Times New Roman"/>
          <w:sz w:val="26"/>
          <w:szCs w:val="26"/>
        </w:rPr>
        <w:t xml:space="preserve"> yang ramai dikunjungi di negara indonesia</w:t>
      </w:r>
      <w:r w:rsidR="00690A1B" w:rsidRPr="00570CC9">
        <w:rPr>
          <w:rFonts w:ascii="Times New Roman" w:hAnsi="Times New Roman" w:cs="Times New Roman"/>
          <w:sz w:val="26"/>
          <w:szCs w:val="26"/>
        </w:rPr>
        <w:t>,</w:t>
      </w:r>
      <w:r w:rsidRPr="00570CC9">
        <w:rPr>
          <w:rFonts w:ascii="Times New Roman" w:hAnsi="Times New Roman" w:cs="Times New Roman"/>
          <w:sz w:val="26"/>
          <w:szCs w:val="26"/>
        </w:rPr>
        <w:t xml:space="preserve"> adalah pulau </w:t>
      </w:r>
      <w:r w:rsidR="00716336" w:rsidRPr="00570CC9">
        <w:rPr>
          <w:rFonts w:ascii="Times New Roman" w:hAnsi="Times New Roman" w:cs="Times New Roman"/>
          <w:sz w:val="26"/>
          <w:szCs w:val="26"/>
        </w:rPr>
        <w:t>B</w:t>
      </w:r>
      <w:r w:rsidR="00690A1B" w:rsidRPr="00570CC9">
        <w:rPr>
          <w:rFonts w:ascii="Times New Roman" w:hAnsi="Times New Roman" w:cs="Times New Roman"/>
          <w:sz w:val="26"/>
          <w:szCs w:val="26"/>
        </w:rPr>
        <w:t>ali,</w:t>
      </w:r>
      <w:r w:rsidR="00716336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690A1B" w:rsidRPr="00570CC9">
        <w:rPr>
          <w:rFonts w:ascii="Times New Roman" w:hAnsi="Times New Roman" w:cs="Times New Roman"/>
          <w:sz w:val="26"/>
          <w:szCs w:val="26"/>
        </w:rPr>
        <w:t>atau yang lebih sering disebut “</w:t>
      </w:r>
      <w:r w:rsidR="00902E84" w:rsidRPr="00570CC9">
        <w:rPr>
          <w:rFonts w:ascii="Times New Roman" w:hAnsi="Times New Roman" w:cs="Times New Roman"/>
          <w:sz w:val="26"/>
          <w:szCs w:val="26"/>
        </w:rPr>
        <w:t>Pulau Dewata</w:t>
      </w:r>
      <w:r w:rsidR="00690A1B" w:rsidRPr="00570CC9">
        <w:rPr>
          <w:rFonts w:ascii="Times New Roman" w:hAnsi="Times New Roman" w:cs="Times New Roman"/>
          <w:sz w:val="26"/>
          <w:szCs w:val="26"/>
        </w:rPr>
        <w:t xml:space="preserve">”. Sama dengan daerah dan kepulauan lain yang ada di Indonesia Bali memiliki daya tarik tersendiri bagi para wisatawan lokal, maupun internasional. Hal ini menjadikan bali sebagai </w:t>
      </w:r>
      <w:r w:rsidR="00690A1B" w:rsidRPr="00570CC9">
        <w:rPr>
          <w:rFonts w:ascii="Times New Roman" w:hAnsi="Times New Roman" w:cs="Times New Roman"/>
          <w:i/>
          <w:sz w:val="26"/>
          <w:szCs w:val="26"/>
        </w:rPr>
        <w:t>icon</w:t>
      </w:r>
      <w:r w:rsidR="003B6B54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690A1B" w:rsidRPr="00570CC9">
        <w:rPr>
          <w:rFonts w:ascii="Times New Roman" w:hAnsi="Times New Roman" w:cs="Times New Roman"/>
          <w:sz w:val="26"/>
          <w:szCs w:val="26"/>
        </w:rPr>
        <w:t>wisata bagi Indonesia.</w:t>
      </w:r>
      <w:r w:rsidR="00902E84">
        <w:rPr>
          <w:rFonts w:ascii="Times New Roman" w:hAnsi="Times New Roman" w:cs="Times New Roman"/>
          <w:sz w:val="26"/>
          <w:szCs w:val="26"/>
        </w:rPr>
        <w:t xml:space="preserve"> Sebagai </w:t>
      </w:r>
      <w:r w:rsidR="00902E84" w:rsidRPr="00902E84">
        <w:rPr>
          <w:rFonts w:ascii="Times New Roman" w:hAnsi="Times New Roman" w:cs="Times New Roman"/>
          <w:i/>
          <w:sz w:val="26"/>
          <w:szCs w:val="26"/>
        </w:rPr>
        <w:t>icon</w:t>
      </w:r>
      <w:r w:rsidR="00902E84">
        <w:rPr>
          <w:rFonts w:ascii="Times New Roman" w:hAnsi="Times New Roman" w:cs="Times New Roman"/>
          <w:sz w:val="26"/>
          <w:szCs w:val="26"/>
        </w:rPr>
        <w:t xml:space="preserve"> wisata, maka pelayanan wisata di pulau B</w:t>
      </w:r>
      <w:r w:rsidR="00690A1B" w:rsidRPr="00570CC9">
        <w:rPr>
          <w:rFonts w:ascii="Times New Roman" w:hAnsi="Times New Roman" w:cs="Times New Roman"/>
          <w:sz w:val="26"/>
          <w:szCs w:val="26"/>
        </w:rPr>
        <w:t xml:space="preserve">ali juga dituntut untuk memberikan akomodasi dan pelayanan </w:t>
      </w:r>
      <w:r w:rsidR="00902E84">
        <w:rPr>
          <w:rFonts w:ascii="Times New Roman" w:hAnsi="Times New Roman" w:cs="Times New Roman"/>
          <w:sz w:val="26"/>
          <w:szCs w:val="26"/>
        </w:rPr>
        <w:t>terbaik bagi para tamu</w:t>
      </w:r>
      <w:r w:rsidR="00690A1B" w:rsidRPr="00570CC9">
        <w:rPr>
          <w:rFonts w:ascii="Times New Roman" w:hAnsi="Times New Roman" w:cs="Times New Roman"/>
          <w:sz w:val="26"/>
          <w:szCs w:val="26"/>
        </w:rPr>
        <w:t>.</w:t>
      </w:r>
    </w:p>
    <w:p w:rsidR="007F674D" w:rsidRPr="00570CC9" w:rsidRDefault="007A47FC" w:rsidP="00172F5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Dalam menunjang pelayanan bagi para tamu</w:t>
      </w:r>
      <w:r w:rsidR="003B6B54" w:rsidRPr="00570CC9">
        <w:rPr>
          <w:rFonts w:ascii="Times New Roman" w:hAnsi="Times New Roman" w:cs="Times New Roman"/>
          <w:sz w:val="26"/>
          <w:szCs w:val="26"/>
        </w:rPr>
        <w:t>,</w:t>
      </w:r>
      <w:r w:rsidR="00702EAA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3B6B54" w:rsidRPr="00570CC9">
        <w:rPr>
          <w:rFonts w:ascii="Times New Roman" w:hAnsi="Times New Roman" w:cs="Times New Roman"/>
          <w:sz w:val="26"/>
          <w:szCs w:val="26"/>
        </w:rPr>
        <w:t xml:space="preserve">hotel </w:t>
      </w:r>
      <w:r w:rsidR="008627D0" w:rsidRPr="00570CC9">
        <w:rPr>
          <w:rFonts w:ascii="Times New Roman" w:hAnsi="Times New Roman" w:cs="Times New Roman"/>
          <w:sz w:val="26"/>
          <w:szCs w:val="26"/>
        </w:rPr>
        <w:t>terbagi</w:t>
      </w:r>
      <w:r w:rsidR="0015400E">
        <w:rPr>
          <w:rFonts w:ascii="Times New Roman" w:hAnsi="Times New Roman" w:cs="Times New Roman"/>
          <w:sz w:val="26"/>
          <w:szCs w:val="26"/>
        </w:rPr>
        <w:t xml:space="preserve"> dalam</w:t>
      </w:r>
      <w:r w:rsidR="008627D0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Pr="00570CC9">
        <w:rPr>
          <w:rFonts w:ascii="Times New Roman" w:hAnsi="Times New Roman" w:cs="Times New Roman"/>
          <w:sz w:val="26"/>
          <w:szCs w:val="26"/>
        </w:rPr>
        <w:t xml:space="preserve">beberapa departemen seperti, </w:t>
      </w:r>
      <w:r w:rsidRPr="00570CC9">
        <w:rPr>
          <w:rFonts w:ascii="Times New Roman" w:hAnsi="Times New Roman" w:cs="Times New Roman"/>
          <w:i/>
          <w:sz w:val="26"/>
          <w:szCs w:val="26"/>
        </w:rPr>
        <w:t>Front Office</w:t>
      </w:r>
      <w:r w:rsidRPr="00570CC9">
        <w:rPr>
          <w:rFonts w:ascii="Times New Roman" w:hAnsi="Times New Roman" w:cs="Times New Roman"/>
          <w:sz w:val="26"/>
          <w:szCs w:val="26"/>
        </w:rPr>
        <w:t xml:space="preserve">, </w:t>
      </w:r>
      <w:r w:rsidRPr="00570CC9">
        <w:rPr>
          <w:rFonts w:ascii="Times New Roman" w:hAnsi="Times New Roman" w:cs="Times New Roman"/>
          <w:i/>
          <w:sz w:val="26"/>
          <w:szCs w:val="26"/>
        </w:rPr>
        <w:t>food and beverage</w:t>
      </w:r>
      <w:r w:rsidRPr="00570CC9">
        <w:rPr>
          <w:rFonts w:ascii="Times New Roman" w:hAnsi="Times New Roman" w:cs="Times New Roman"/>
          <w:sz w:val="26"/>
          <w:szCs w:val="26"/>
        </w:rPr>
        <w:t>,</w:t>
      </w:r>
      <w:r w:rsidRPr="00570CC9">
        <w:rPr>
          <w:rFonts w:ascii="Times New Roman" w:hAnsi="Times New Roman" w:cs="Times New Roman"/>
          <w:i/>
          <w:sz w:val="26"/>
          <w:szCs w:val="26"/>
        </w:rPr>
        <w:t xml:space="preserve"> Sales,</w:t>
      </w:r>
      <w:r w:rsidR="007F674D" w:rsidRPr="00570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70CC9">
        <w:rPr>
          <w:rFonts w:ascii="Times New Roman" w:hAnsi="Times New Roman" w:cs="Times New Roman"/>
          <w:i/>
          <w:sz w:val="26"/>
          <w:szCs w:val="26"/>
        </w:rPr>
        <w:t>housekeepin</w:t>
      </w:r>
      <w:r w:rsidR="0044506E" w:rsidRPr="00570CC9">
        <w:rPr>
          <w:rFonts w:ascii="Times New Roman" w:hAnsi="Times New Roman" w:cs="Times New Roman"/>
          <w:i/>
          <w:sz w:val="26"/>
          <w:szCs w:val="26"/>
        </w:rPr>
        <w:t>g,engineering,</w:t>
      </w:r>
      <w:r w:rsidR="007F674D" w:rsidRPr="00570CC9">
        <w:rPr>
          <w:rFonts w:ascii="Times New Roman" w:hAnsi="Times New Roman" w:cs="Times New Roman"/>
          <w:sz w:val="26"/>
          <w:szCs w:val="26"/>
        </w:rPr>
        <w:t xml:space="preserve">dan </w:t>
      </w:r>
      <w:r w:rsidR="0044506E" w:rsidRPr="00570CC9">
        <w:rPr>
          <w:rFonts w:ascii="Times New Roman" w:hAnsi="Times New Roman" w:cs="Times New Roman"/>
          <w:i/>
          <w:sz w:val="26"/>
          <w:szCs w:val="26"/>
        </w:rPr>
        <w:t>HRD</w:t>
      </w:r>
      <w:r w:rsidR="000A7FE6" w:rsidRPr="00570CC9">
        <w:rPr>
          <w:rFonts w:ascii="Times New Roman" w:hAnsi="Times New Roman" w:cs="Times New Roman"/>
          <w:sz w:val="26"/>
          <w:szCs w:val="26"/>
        </w:rPr>
        <w:t xml:space="preserve">. </w:t>
      </w:r>
      <w:r w:rsidR="00BB28C6" w:rsidRPr="00570CC9">
        <w:rPr>
          <w:rFonts w:ascii="Times New Roman" w:hAnsi="Times New Roman" w:cs="Times New Roman"/>
          <w:sz w:val="26"/>
          <w:szCs w:val="26"/>
        </w:rPr>
        <w:t xml:space="preserve">departemen </w:t>
      </w:r>
      <w:r w:rsidR="000A7FE6" w:rsidRPr="00BB28C6">
        <w:rPr>
          <w:rFonts w:ascii="Times New Roman" w:hAnsi="Times New Roman" w:cs="Times New Roman"/>
          <w:i/>
          <w:sz w:val="26"/>
          <w:szCs w:val="26"/>
        </w:rPr>
        <w:t>Front Office</w:t>
      </w:r>
      <w:r w:rsidR="000A7FE6" w:rsidRPr="00570CC9">
        <w:rPr>
          <w:rFonts w:ascii="Times New Roman" w:hAnsi="Times New Roman" w:cs="Times New Roman"/>
          <w:sz w:val="26"/>
          <w:szCs w:val="26"/>
        </w:rPr>
        <w:t xml:space="preserve"> adalah bagian yang melayani tamu di bagian depan,</w:t>
      </w:r>
      <w:r w:rsidR="007F674D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0A7FE6" w:rsidRPr="00570CC9">
        <w:rPr>
          <w:rFonts w:ascii="Times New Roman" w:hAnsi="Times New Roman" w:cs="Times New Roman"/>
          <w:sz w:val="26"/>
          <w:szCs w:val="26"/>
        </w:rPr>
        <w:t>Front office juga sering disebut sebagai pusat informasi suatu hotel</w:t>
      </w:r>
      <w:r w:rsidR="00124F30" w:rsidRPr="00570CC9">
        <w:rPr>
          <w:rFonts w:ascii="Times New Roman" w:hAnsi="Times New Roman" w:cs="Times New Roman"/>
          <w:sz w:val="26"/>
          <w:szCs w:val="26"/>
        </w:rPr>
        <w:t xml:space="preserve">. </w:t>
      </w:r>
      <w:r w:rsidR="007F674D" w:rsidRPr="00570CC9">
        <w:rPr>
          <w:rFonts w:ascii="Times New Roman" w:hAnsi="Times New Roman" w:cs="Times New Roman"/>
          <w:i/>
          <w:sz w:val="26"/>
          <w:szCs w:val="26"/>
        </w:rPr>
        <w:t>F</w:t>
      </w:r>
      <w:r w:rsidR="00124F30" w:rsidRPr="00570CC9">
        <w:rPr>
          <w:rFonts w:ascii="Times New Roman" w:hAnsi="Times New Roman" w:cs="Times New Roman"/>
          <w:i/>
          <w:sz w:val="26"/>
          <w:szCs w:val="26"/>
        </w:rPr>
        <w:t xml:space="preserve">ront </w:t>
      </w:r>
      <w:r w:rsidR="007F674D" w:rsidRPr="00570CC9">
        <w:rPr>
          <w:rFonts w:ascii="Times New Roman" w:hAnsi="Times New Roman" w:cs="Times New Roman"/>
          <w:i/>
          <w:sz w:val="26"/>
          <w:szCs w:val="26"/>
        </w:rPr>
        <w:t>O</w:t>
      </w:r>
      <w:r w:rsidR="00124F30" w:rsidRPr="00570CC9">
        <w:rPr>
          <w:rFonts w:ascii="Times New Roman" w:hAnsi="Times New Roman" w:cs="Times New Roman"/>
          <w:i/>
          <w:sz w:val="26"/>
          <w:szCs w:val="26"/>
        </w:rPr>
        <w:t>ffice</w:t>
      </w:r>
      <w:r w:rsidR="007F674D" w:rsidRPr="00570CC9">
        <w:rPr>
          <w:rFonts w:ascii="Times New Roman" w:hAnsi="Times New Roman" w:cs="Times New Roman"/>
          <w:sz w:val="26"/>
          <w:szCs w:val="26"/>
        </w:rPr>
        <w:t xml:space="preserve"> departemen juga terdiri dari beberapa bagian seperti,</w:t>
      </w:r>
      <w:r w:rsidR="00697D18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>Guest Service Agent</w:t>
      </w:r>
      <w:r w:rsidR="00697D18" w:rsidRPr="00570CC9">
        <w:rPr>
          <w:rFonts w:ascii="Times New Roman" w:hAnsi="Times New Roman" w:cs="Times New Roman"/>
          <w:sz w:val="26"/>
          <w:szCs w:val="26"/>
        </w:rPr>
        <w:t xml:space="preserve"> (GSA),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 xml:space="preserve"> T</w:t>
      </w:r>
      <w:r w:rsidR="007F674D" w:rsidRPr="00570CC9">
        <w:rPr>
          <w:rFonts w:ascii="Times New Roman" w:hAnsi="Times New Roman" w:cs="Times New Roman"/>
          <w:i/>
          <w:sz w:val="26"/>
          <w:szCs w:val="26"/>
        </w:rPr>
        <w:t xml:space="preserve">elephone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>O</w:t>
      </w:r>
      <w:r w:rsidR="007F674D" w:rsidRPr="00570CC9">
        <w:rPr>
          <w:rFonts w:ascii="Times New Roman" w:hAnsi="Times New Roman" w:cs="Times New Roman"/>
          <w:i/>
          <w:sz w:val="26"/>
          <w:szCs w:val="26"/>
        </w:rPr>
        <w:t xml:space="preserve">perator </w:t>
      </w:r>
      <w:r w:rsidR="00697D18" w:rsidRPr="00570CC9">
        <w:rPr>
          <w:rFonts w:ascii="Times New Roman" w:hAnsi="Times New Roman" w:cs="Times New Roman"/>
          <w:sz w:val="26"/>
          <w:szCs w:val="26"/>
        </w:rPr>
        <w:t xml:space="preserve">(TO),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 xml:space="preserve">Guest Relation Officer </w:t>
      </w:r>
      <w:r w:rsidR="00697D18" w:rsidRPr="00570CC9">
        <w:rPr>
          <w:rFonts w:ascii="Times New Roman" w:hAnsi="Times New Roman" w:cs="Times New Roman"/>
          <w:sz w:val="26"/>
          <w:szCs w:val="26"/>
        </w:rPr>
        <w:t>(GRO),</w:t>
      </w:r>
      <w:r w:rsidR="00716336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>Reservation,</w:t>
      </w:r>
      <w:r w:rsidR="00716336" w:rsidRPr="00570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>Bell Boy,</w:t>
      </w:r>
      <w:r w:rsidR="00716336" w:rsidRPr="00570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6B54" w:rsidRPr="00570CC9">
        <w:rPr>
          <w:rFonts w:ascii="Times New Roman" w:hAnsi="Times New Roman" w:cs="Times New Roman"/>
          <w:sz w:val="26"/>
          <w:szCs w:val="26"/>
        </w:rPr>
        <w:t>dan</w:t>
      </w:r>
      <w:r w:rsidR="003B6B54" w:rsidRPr="00570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97D18" w:rsidRPr="00570CC9">
        <w:rPr>
          <w:rFonts w:ascii="Times New Roman" w:hAnsi="Times New Roman" w:cs="Times New Roman"/>
          <w:i/>
          <w:sz w:val="26"/>
          <w:szCs w:val="26"/>
        </w:rPr>
        <w:t>Driver.</w:t>
      </w:r>
      <w:r w:rsidR="00476CB8" w:rsidRPr="00570CC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76CB8" w:rsidRPr="00570CC9">
        <w:rPr>
          <w:rFonts w:ascii="Times New Roman" w:hAnsi="Times New Roman" w:cs="Times New Roman"/>
          <w:sz w:val="26"/>
          <w:szCs w:val="26"/>
        </w:rPr>
        <w:t xml:space="preserve">Dalam hal ini </w:t>
      </w:r>
      <w:r w:rsidR="00476CB8" w:rsidRPr="00570CC9">
        <w:rPr>
          <w:rFonts w:ascii="Times New Roman" w:hAnsi="Times New Roman" w:cs="Times New Roman"/>
          <w:i/>
          <w:sz w:val="26"/>
          <w:szCs w:val="26"/>
        </w:rPr>
        <w:t>Guest Service Agent</w:t>
      </w:r>
      <w:r w:rsidR="00476CB8" w:rsidRPr="00570CC9">
        <w:rPr>
          <w:rFonts w:ascii="Times New Roman" w:hAnsi="Times New Roman" w:cs="Times New Roman"/>
          <w:sz w:val="26"/>
          <w:szCs w:val="26"/>
        </w:rPr>
        <w:t xml:space="preserve"> (GSA) memiliki peranan untuk </w:t>
      </w:r>
      <w:r w:rsidR="00476CB8" w:rsidRPr="00570CC9">
        <w:rPr>
          <w:rFonts w:ascii="Times New Roman" w:hAnsi="Times New Roman" w:cs="Times New Roman"/>
          <w:sz w:val="26"/>
          <w:szCs w:val="26"/>
        </w:rPr>
        <w:lastRenderedPageBreak/>
        <w:t xml:space="preserve">memproses </w:t>
      </w:r>
      <w:r w:rsidR="00476CB8" w:rsidRPr="00570CC9">
        <w:rPr>
          <w:rFonts w:ascii="Times New Roman" w:hAnsi="Times New Roman" w:cs="Times New Roman"/>
          <w:i/>
          <w:sz w:val="26"/>
          <w:szCs w:val="26"/>
        </w:rPr>
        <w:t xml:space="preserve">check-in </w:t>
      </w:r>
      <w:r w:rsidR="00476CB8" w:rsidRPr="00570CC9">
        <w:rPr>
          <w:rFonts w:ascii="Times New Roman" w:hAnsi="Times New Roman" w:cs="Times New Roman"/>
          <w:sz w:val="26"/>
          <w:szCs w:val="26"/>
        </w:rPr>
        <w:t xml:space="preserve">dan </w:t>
      </w:r>
      <w:r w:rsidR="00476CB8" w:rsidRPr="00570CC9">
        <w:rPr>
          <w:rFonts w:ascii="Times New Roman" w:hAnsi="Times New Roman" w:cs="Times New Roman"/>
          <w:i/>
          <w:sz w:val="26"/>
          <w:szCs w:val="26"/>
        </w:rPr>
        <w:t xml:space="preserve">check-out </w:t>
      </w:r>
      <w:r w:rsidR="00476CB8" w:rsidRPr="00570CC9">
        <w:rPr>
          <w:rFonts w:ascii="Times New Roman" w:hAnsi="Times New Roman" w:cs="Times New Roman"/>
          <w:sz w:val="26"/>
          <w:szCs w:val="26"/>
        </w:rPr>
        <w:t>tamu, serta memberikan informasi-informasi umum tentang hotel</w:t>
      </w:r>
      <w:r w:rsidR="003B6B54" w:rsidRPr="00570CC9">
        <w:rPr>
          <w:rFonts w:ascii="Times New Roman" w:hAnsi="Times New Roman" w:cs="Times New Roman"/>
          <w:sz w:val="26"/>
          <w:szCs w:val="26"/>
        </w:rPr>
        <w:t>,</w:t>
      </w:r>
      <w:r w:rsidR="00476CB8" w:rsidRPr="00570CC9">
        <w:rPr>
          <w:rFonts w:ascii="Times New Roman" w:hAnsi="Times New Roman" w:cs="Times New Roman"/>
          <w:sz w:val="26"/>
          <w:szCs w:val="26"/>
        </w:rPr>
        <w:t xml:space="preserve"> maupun</w:t>
      </w:r>
      <w:r w:rsidR="00124F30" w:rsidRPr="00570CC9">
        <w:rPr>
          <w:rFonts w:ascii="Times New Roman" w:hAnsi="Times New Roman" w:cs="Times New Roman"/>
          <w:sz w:val="26"/>
          <w:szCs w:val="26"/>
        </w:rPr>
        <w:t xml:space="preserve"> tentang </w:t>
      </w:r>
      <w:r w:rsidR="00476CB8" w:rsidRPr="00570CC9">
        <w:rPr>
          <w:rFonts w:ascii="Times New Roman" w:hAnsi="Times New Roman" w:cs="Times New Roman"/>
          <w:sz w:val="26"/>
          <w:szCs w:val="26"/>
        </w:rPr>
        <w:t xml:space="preserve"> kota dimana hotel tersebut berada.</w:t>
      </w:r>
    </w:p>
    <w:p w:rsidR="00570CC9" w:rsidRPr="00570CC9" w:rsidRDefault="00902E84" w:rsidP="00172F5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Hotel Mercure Bali L</w:t>
      </w:r>
      <w:r w:rsidR="008627D0" w:rsidRPr="00570CC9">
        <w:rPr>
          <w:rFonts w:ascii="Times New Roman" w:hAnsi="Times New Roman" w:cs="Times New Roman"/>
          <w:sz w:val="26"/>
          <w:szCs w:val="26"/>
        </w:rPr>
        <w:t>egian merupakan salah satu hotel bintang empat (****) di pulau Bali, yang menggunakan PTC (</w:t>
      </w:r>
      <w:r w:rsidR="008627D0" w:rsidRPr="00570CC9">
        <w:rPr>
          <w:rFonts w:ascii="Times New Roman" w:hAnsi="Times New Roman" w:cs="Times New Roman"/>
          <w:i/>
          <w:sz w:val="26"/>
          <w:szCs w:val="26"/>
        </w:rPr>
        <w:t>pool towel card</w:t>
      </w:r>
      <w:r w:rsidR="008627D0" w:rsidRPr="00570CC9">
        <w:rPr>
          <w:rFonts w:ascii="Times New Roman" w:hAnsi="Times New Roman" w:cs="Times New Roman"/>
          <w:sz w:val="26"/>
          <w:szCs w:val="26"/>
        </w:rPr>
        <w:t xml:space="preserve">) sebagai </w:t>
      </w:r>
      <w:r w:rsidR="008627D0" w:rsidRPr="00570CC9">
        <w:rPr>
          <w:rFonts w:ascii="Times New Roman" w:hAnsi="Times New Roman" w:cs="Times New Roman"/>
          <w:i/>
          <w:sz w:val="26"/>
          <w:szCs w:val="26"/>
        </w:rPr>
        <w:t>amenities</w:t>
      </w:r>
      <w:r w:rsidR="008627D0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316361" w:rsidRPr="00570CC9">
        <w:rPr>
          <w:rFonts w:ascii="Times New Roman" w:hAnsi="Times New Roman" w:cs="Times New Roman"/>
          <w:sz w:val="26"/>
          <w:szCs w:val="26"/>
        </w:rPr>
        <w:t>penunjang yang diberikan ole</w:t>
      </w:r>
      <w:r>
        <w:rPr>
          <w:rFonts w:ascii="Times New Roman" w:hAnsi="Times New Roman" w:cs="Times New Roman"/>
          <w:sz w:val="26"/>
          <w:szCs w:val="26"/>
        </w:rPr>
        <w:t xml:space="preserve">h petugas GSA pada tamu saat </w:t>
      </w:r>
      <w:r w:rsidRPr="00902E84">
        <w:rPr>
          <w:rFonts w:ascii="Times New Roman" w:hAnsi="Times New Roman" w:cs="Times New Roman"/>
          <w:i/>
          <w:sz w:val="26"/>
          <w:szCs w:val="26"/>
        </w:rPr>
        <w:t>check-in</w:t>
      </w:r>
      <w:r w:rsidR="00316361" w:rsidRPr="00570C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6361" w:rsidRPr="00570CC9">
        <w:rPr>
          <w:rFonts w:ascii="Times New Roman" w:hAnsi="Times New Roman" w:cs="Times New Roman"/>
          <w:sz w:val="26"/>
          <w:szCs w:val="26"/>
        </w:rPr>
        <w:t>atau setelah petugas GSA memberikan kunci kamar pada tamu.</w:t>
      </w:r>
      <w:r w:rsidR="00F74A59" w:rsidRPr="00570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0CC9" w:rsidRPr="00CC4BD1" w:rsidRDefault="00316361" w:rsidP="00172F54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Dalam masa PKL</w:t>
      </w:r>
      <w:r w:rsidR="00F74A59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Pr="00570CC9">
        <w:rPr>
          <w:rFonts w:ascii="Times New Roman" w:hAnsi="Times New Roman" w:cs="Times New Roman"/>
          <w:sz w:val="26"/>
          <w:szCs w:val="26"/>
        </w:rPr>
        <w:t>(Praktek Kerja Lapangan),</w:t>
      </w:r>
      <w:r w:rsidR="00F74A59"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Pr="00570CC9">
        <w:rPr>
          <w:rFonts w:ascii="Times New Roman" w:hAnsi="Times New Roman" w:cs="Times New Roman"/>
          <w:sz w:val="26"/>
          <w:szCs w:val="26"/>
        </w:rPr>
        <w:t>penulis mendapati komplein tamu</w:t>
      </w:r>
      <w:r w:rsidR="00F74A59" w:rsidRPr="00570CC9">
        <w:rPr>
          <w:rFonts w:ascii="Times New Roman" w:hAnsi="Times New Roman" w:cs="Times New Roman"/>
          <w:sz w:val="26"/>
          <w:szCs w:val="26"/>
        </w:rPr>
        <w:t xml:space="preserve"> karena tidak mendapatkan </w:t>
      </w:r>
      <w:r w:rsidR="00570CC9" w:rsidRPr="00570CC9">
        <w:rPr>
          <w:rFonts w:ascii="Times New Roman" w:hAnsi="Times New Roman" w:cs="Times New Roman"/>
          <w:sz w:val="26"/>
          <w:szCs w:val="26"/>
        </w:rPr>
        <w:t xml:space="preserve">bahkan tidak tahu tentang  </w:t>
      </w:r>
      <w:r w:rsidR="00F74A59" w:rsidRPr="00570CC9">
        <w:rPr>
          <w:rFonts w:ascii="Times New Roman" w:hAnsi="Times New Roman" w:cs="Times New Roman"/>
          <w:sz w:val="26"/>
          <w:szCs w:val="26"/>
        </w:rPr>
        <w:t>PTC</w:t>
      </w:r>
      <w:r w:rsidR="00124F30" w:rsidRPr="00570CC9">
        <w:rPr>
          <w:rFonts w:ascii="Times New Roman" w:hAnsi="Times New Roman" w:cs="Times New Roman"/>
          <w:sz w:val="26"/>
          <w:szCs w:val="26"/>
        </w:rPr>
        <w:t xml:space="preserve"> (</w:t>
      </w:r>
      <w:r w:rsidR="00124F30" w:rsidRPr="00570CC9">
        <w:rPr>
          <w:rFonts w:ascii="Times New Roman" w:hAnsi="Times New Roman" w:cs="Times New Roman"/>
          <w:i/>
          <w:sz w:val="26"/>
          <w:szCs w:val="26"/>
        </w:rPr>
        <w:t>pool towel card</w:t>
      </w:r>
      <w:r w:rsidR="00124F30" w:rsidRPr="00570CC9">
        <w:rPr>
          <w:rFonts w:ascii="Times New Roman" w:hAnsi="Times New Roman" w:cs="Times New Roman"/>
          <w:sz w:val="26"/>
          <w:szCs w:val="26"/>
        </w:rPr>
        <w:t>)</w:t>
      </w:r>
      <w:r w:rsidR="00400B34" w:rsidRPr="00570CC9">
        <w:rPr>
          <w:rFonts w:ascii="Times New Roman" w:hAnsi="Times New Roman" w:cs="Times New Roman"/>
          <w:sz w:val="26"/>
          <w:szCs w:val="26"/>
        </w:rPr>
        <w:t>.</w:t>
      </w:r>
      <w:r w:rsidR="00570CC9" w:rsidRPr="00570CC9">
        <w:rPr>
          <w:rFonts w:ascii="Times New Roman" w:hAnsi="Times New Roman" w:cs="Times New Roman"/>
          <w:sz w:val="26"/>
          <w:szCs w:val="26"/>
        </w:rPr>
        <w:t xml:space="preserve"> Hal inilah yang ingin diangkat oleh penulis serta menjadi alasan saya sebagai penulis memilih judul tentang “</w:t>
      </w:r>
      <w:r w:rsidR="00570CC9" w:rsidRPr="00570CC9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PERAN RECEPTION DALAM MENANGANI AMENITIES DI HOTEL MERCURE BALI LEGIAN . “</w:t>
      </w:r>
      <w:r w:rsidR="00FE6442" w:rsidRPr="00570C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940" w:rsidRPr="00570CC9" w:rsidRDefault="00476CB8" w:rsidP="00172F5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 xml:space="preserve">I.2 </w:t>
      </w:r>
      <w:r w:rsidR="00BD6940" w:rsidRPr="00570CC9">
        <w:rPr>
          <w:rFonts w:ascii="Times New Roman" w:hAnsi="Times New Roman" w:cs="Times New Roman"/>
          <w:b/>
          <w:sz w:val="26"/>
          <w:szCs w:val="26"/>
        </w:rPr>
        <w:t xml:space="preserve">Identifikasi Masalah </w:t>
      </w:r>
    </w:p>
    <w:p w:rsidR="00BD6940" w:rsidRPr="00570CC9" w:rsidRDefault="00BD6940" w:rsidP="00172F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ab/>
      </w:r>
      <w:r w:rsidRPr="00570CC9">
        <w:rPr>
          <w:rFonts w:ascii="Times New Roman" w:hAnsi="Times New Roman" w:cs="Times New Roman"/>
          <w:sz w:val="26"/>
          <w:szCs w:val="26"/>
        </w:rPr>
        <w:t xml:space="preserve">Bertitik tolak dari latar belakang tersebut diatas, maka masalah </w:t>
      </w:r>
      <w:r w:rsidR="004524B8">
        <w:rPr>
          <w:rFonts w:ascii="Times New Roman" w:hAnsi="Times New Roman" w:cs="Times New Roman"/>
          <w:sz w:val="26"/>
          <w:szCs w:val="26"/>
        </w:rPr>
        <w:t xml:space="preserve">yang ditemukan </w:t>
      </w:r>
      <w:r w:rsidRPr="00570CC9">
        <w:rPr>
          <w:rFonts w:ascii="Times New Roman" w:hAnsi="Times New Roman" w:cs="Times New Roman"/>
          <w:sz w:val="26"/>
          <w:szCs w:val="26"/>
        </w:rPr>
        <w:t>adalah sebagai berikut :</w:t>
      </w:r>
    </w:p>
    <w:p w:rsidR="00E23200" w:rsidRPr="00570CC9" w:rsidRDefault="00E23200" w:rsidP="00172F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 xml:space="preserve">Peran </w:t>
      </w:r>
      <w:r w:rsidRPr="00570CC9">
        <w:rPr>
          <w:rFonts w:ascii="Times New Roman" w:hAnsi="Times New Roman" w:cs="Times New Roman"/>
          <w:i/>
          <w:sz w:val="26"/>
          <w:szCs w:val="26"/>
        </w:rPr>
        <w:t>reception</w:t>
      </w:r>
      <w:r w:rsidRPr="00570CC9">
        <w:rPr>
          <w:rFonts w:ascii="Times New Roman" w:hAnsi="Times New Roman" w:cs="Times New Roman"/>
          <w:sz w:val="26"/>
          <w:szCs w:val="26"/>
        </w:rPr>
        <w:t xml:space="preserve"> dalam menangani </w:t>
      </w:r>
      <w:r w:rsidRPr="00570CC9">
        <w:rPr>
          <w:rFonts w:ascii="Times New Roman" w:hAnsi="Times New Roman" w:cs="Times New Roman"/>
          <w:i/>
          <w:sz w:val="26"/>
          <w:szCs w:val="26"/>
        </w:rPr>
        <w:t>amenities</w:t>
      </w:r>
      <w:r w:rsidRPr="00570CC9">
        <w:rPr>
          <w:rFonts w:ascii="Times New Roman" w:hAnsi="Times New Roman" w:cs="Times New Roman"/>
          <w:sz w:val="26"/>
          <w:szCs w:val="26"/>
        </w:rPr>
        <w:t>.</w:t>
      </w:r>
    </w:p>
    <w:p w:rsidR="00CE672E" w:rsidRPr="00570CC9" w:rsidRDefault="00CE672E" w:rsidP="00172F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 xml:space="preserve">Terjadinya  </w:t>
      </w:r>
      <w:r w:rsidRPr="00570CC9">
        <w:rPr>
          <w:rFonts w:ascii="Times New Roman" w:hAnsi="Times New Roman" w:cs="Times New Roman"/>
          <w:i/>
          <w:sz w:val="26"/>
          <w:szCs w:val="26"/>
        </w:rPr>
        <w:t>miscommunication</w:t>
      </w:r>
      <w:r w:rsidRPr="00570CC9">
        <w:rPr>
          <w:rFonts w:ascii="Times New Roman" w:hAnsi="Times New Roman" w:cs="Times New Roman"/>
          <w:sz w:val="26"/>
          <w:szCs w:val="26"/>
        </w:rPr>
        <w:t xml:space="preserve"> antara </w:t>
      </w:r>
      <w:r w:rsidRPr="00570CC9">
        <w:rPr>
          <w:rFonts w:ascii="Times New Roman" w:hAnsi="Times New Roman" w:cs="Times New Roman"/>
          <w:i/>
          <w:sz w:val="26"/>
          <w:szCs w:val="26"/>
        </w:rPr>
        <w:t>reception</w:t>
      </w:r>
      <w:r w:rsidRPr="00570CC9">
        <w:rPr>
          <w:rFonts w:ascii="Times New Roman" w:hAnsi="Times New Roman" w:cs="Times New Roman"/>
          <w:sz w:val="26"/>
          <w:szCs w:val="26"/>
        </w:rPr>
        <w:t xml:space="preserve"> dan pool guard(</w:t>
      </w:r>
      <w:r w:rsidRPr="00570CC9">
        <w:rPr>
          <w:rFonts w:ascii="Times New Roman" w:hAnsi="Times New Roman" w:cs="Times New Roman"/>
          <w:i/>
          <w:sz w:val="26"/>
          <w:szCs w:val="26"/>
        </w:rPr>
        <w:t>pool attendant</w:t>
      </w:r>
      <w:r w:rsidRPr="00570CC9">
        <w:rPr>
          <w:rFonts w:ascii="Times New Roman" w:hAnsi="Times New Roman" w:cs="Times New Roman"/>
          <w:sz w:val="26"/>
          <w:szCs w:val="26"/>
        </w:rPr>
        <w:t>).</w:t>
      </w:r>
    </w:p>
    <w:p w:rsidR="00CE672E" w:rsidRPr="00570CC9" w:rsidRDefault="00CE672E" w:rsidP="00172F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 xml:space="preserve">Munimbulkan pertanyaan bagi tamu yang </w:t>
      </w:r>
      <w:r w:rsidR="00902E84">
        <w:rPr>
          <w:rFonts w:ascii="Times New Roman" w:hAnsi="Times New Roman" w:cs="Times New Roman"/>
          <w:sz w:val="26"/>
          <w:szCs w:val="26"/>
        </w:rPr>
        <w:t>bisa</w:t>
      </w:r>
      <w:r w:rsidR="004524B8">
        <w:rPr>
          <w:rFonts w:ascii="Times New Roman" w:hAnsi="Times New Roman" w:cs="Times New Roman"/>
          <w:sz w:val="26"/>
          <w:szCs w:val="26"/>
        </w:rPr>
        <w:t xml:space="preserve"> menyebkan</w:t>
      </w:r>
      <w:r w:rsidRPr="00570CC9">
        <w:rPr>
          <w:rFonts w:ascii="Times New Roman" w:hAnsi="Times New Roman" w:cs="Times New Roman"/>
          <w:sz w:val="26"/>
          <w:szCs w:val="26"/>
        </w:rPr>
        <w:t xml:space="preserve"> koplein tamu.</w:t>
      </w:r>
    </w:p>
    <w:p w:rsidR="00FA619E" w:rsidRPr="00FA619E" w:rsidRDefault="00DB2108" w:rsidP="00172F54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Pekerjaan yang tidak sesuai SOP</w:t>
      </w:r>
      <w:r w:rsidR="00902E84">
        <w:rPr>
          <w:rFonts w:ascii="Times New Roman" w:hAnsi="Times New Roman" w:cs="Times New Roman"/>
          <w:sz w:val="26"/>
          <w:szCs w:val="26"/>
        </w:rPr>
        <w:t xml:space="preserve"> tentang bagaimana menangani </w:t>
      </w:r>
      <w:r w:rsidR="00902E84" w:rsidRPr="00902E84">
        <w:rPr>
          <w:rFonts w:ascii="Times New Roman" w:hAnsi="Times New Roman" w:cs="Times New Roman"/>
          <w:i/>
          <w:sz w:val="26"/>
          <w:szCs w:val="26"/>
        </w:rPr>
        <w:t>check-in</w:t>
      </w:r>
      <w:r w:rsidRPr="00570CC9">
        <w:rPr>
          <w:rFonts w:ascii="Times New Roman" w:hAnsi="Times New Roman" w:cs="Times New Roman"/>
          <w:sz w:val="26"/>
          <w:szCs w:val="26"/>
        </w:rPr>
        <w:t xml:space="preserve"> yamg baik dan benar.</w:t>
      </w:r>
    </w:p>
    <w:p w:rsidR="00414A4E" w:rsidRPr="00570CC9" w:rsidRDefault="00CE672E" w:rsidP="00172F5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>1.3 Batasan Masalah</w:t>
      </w:r>
    </w:p>
    <w:p w:rsidR="00414A4E" w:rsidRPr="00570CC9" w:rsidRDefault="00414A4E" w:rsidP="00172F54">
      <w:pPr>
        <w:spacing w:line="360" w:lineRule="auto"/>
        <w:ind w:firstLine="360"/>
        <w:jc w:val="both"/>
        <w:rPr>
          <w:rFonts w:ascii="Times New Roman" w:hAnsi="Times New Roman"/>
          <w:color w:val="000000" w:themeColor="text1"/>
          <w:sz w:val="26"/>
          <w:szCs w:val="26"/>
          <w:vertAlign w:val="superscript"/>
        </w:rPr>
      </w:pPr>
      <w:r w:rsidRPr="00570CC9">
        <w:rPr>
          <w:rFonts w:ascii="Times New Roman" w:hAnsi="Times New Roman"/>
          <w:color w:val="000000" w:themeColor="text1"/>
          <w:sz w:val="26"/>
          <w:szCs w:val="26"/>
        </w:rPr>
        <w:t xml:space="preserve"> Berdasarkan latar belakang di atas maka masalah penelitian ini akan dibahas sebagai berikut:</w:t>
      </w:r>
    </w:p>
    <w:p w:rsidR="00E23200" w:rsidRPr="00570CC9" w:rsidRDefault="00E23200" w:rsidP="00172F5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lastRenderedPageBreak/>
        <w:t xml:space="preserve">Bagaimana peran </w:t>
      </w:r>
      <w:r w:rsidRPr="00570CC9">
        <w:rPr>
          <w:rFonts w:ascii="Times New Roman" w:hAnsi="Times New Roman" w:cs="Times New Roman"/>
          <w:i/>
          <w:sz w:val="26"/>
          <w:szCs w:val="26"/>
        </w:rPr>
        <w:t>reception</w:t>
      </w:r>
      <w:r w:rsidRPr="00570CC9">
        <w:rPr>
          <w:rFonts w:ascii="Times New Roman" w:hAnsi="Times New Roman" w:cs="Times New Roman"/>
          <w:sz w:val="26"/>
          <w:szCs w:val="26"/>
        </w:rPr>
        <w:t xml:space="preserve"> dalam menangani </w:t>
      </w:r>
      <w:r w:rsidRPr="00570CC9">
        <w:rPr>
          <w:rFonts w:ascii="Times New Roman" w:hAnsi="Times New Roman" w:cs="Times New Roman"/>
          <w:i/>
          <w:sz w:val="26"/>
          <w:szCs w:val="26"/>
        </w:rPr>
        <w:t>amenities</w:t>
      </w:r>
      <w:r w:rsidRPr="00570CC9">
        <w:rPr>
          <w:rFonts w:ascii="Times New Roman" w:hAnsi="Times New Roman" w:cs="Times New Roman"/>
          <w:sz w:val="26"/>
          <w:szCs w:val="26"/>
        </w:rPr>
        <w:t xml:space="preserve"> ?</w:t>
      </w:r>
    </w:p>
    <w:p w:rsidR="00414A4E" w:rsidRPr="00570CC9" w:rsidRDefault="00414A4E" w:rsidP="00172F5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/>
          <w:color w:val="000000" w:themeColor="text1"/>
          <w:sz w:val="26"/>
          <w:szCs w:val="26"/>
        </w:rPr>
        <w:t xml:space="preserve">Mengapa ada tamu yang tidak mendapatkan </w:t>
      </w:r>
      <w:r w:rsidRPr="00570CC9">
        <w:rPr>
          <w:rFonts w:ascii="Times New Roman" w:hAnsi="Times New Roman"/>
          <w:i/>
          <w:color w:val="000000" w:themeColor="text1"/>
          <w:sz w:val="26"/>
          <w:szCs w:val="26"/>
        </w:rPr>
        <w:t xml:space="preserve">Pool card towel </w:t>
      </w:r>
      <w:r w:rsidRPr="00570CC9">
        <w:rPr>
          <w:rFonts w:ascii="Times New Roman" w:hAnsi="Times New Roman"/>
          <w:color w:val="000000" w:themeColor="text1"/>
          <w:sz w:val="26"/>
          <w:szCs w:val="26"/>
        </w:rPr>
        <w:t xml:space="preserve">(PTC) </w:t>
      </w:r>
      <w:r w:rsidRPr="00570CC9">
        <w:rPr>
          <w:rFonts w:ascii="Times New Roman" w:hAnsi="Times New Roman" w:cs="Times New Roman"/>
          <w:sz w:val="26"/>
          <w:szCs w:val="26"/>
        </w:rPr>
        <w:t>?</w:t>
      </w:r>
    </w:p>
    <w:p w:rsidR="00570CC9" w:rsidRPr="00570CC9" w:rsidRDefault="00414A4E" w:rsidP="00172F54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/>
          <w:color w:val="000000" w:themeColor="text1"/>
          <w:sz w:val="26"/>
          <w:szCs w:val="26"/>
        </w:rPr>
        <w:t>Faktor-faktor apa saja yang mempengaruhi</w:t>
      </w:r>
      <w:r w:rsidR="00E23200" w:rsidRPr="00570CC9">
        <w:rPr>
          <w:rFonts w:ascii="Times New Roman" w:hAnsi="Times New Roman"/>
          <w:color w:val="000000" w:themeColor="text1"/>
          <w:sz w:val="26"/>
          <w:szCs w:val="26"/>
        </w:rPr>
        <w:t xml:space="preserve"> sehingga tamu tidak mendapatkan PTC </w:t>
      </w:r>
      <w:r w:rsidR="00CC4BD1">
        <w:rPr>
          <w:rFonts w:ascii="Times New Roman" w:hAnsi="Times New Roman"/>
          <w:color w:val="000000" w:themeColor="text1"/>
          <w:sz w:val="26"/>
          <w:szCs w:val="26"/>
        </w:rPr>
        <w:t xml:space="preserve">saat proses </w:t>
      </w:r>
      <w:r w:rsidR="00172F54" w:rsidRPr="00902E84">
        <w:rPr>
          <w:rFonts w:ascii="Times New Roman" w:hAnsi="Times New Roman" w:cs="Times New Roman"/>
          <w:i/>
          <w:sz w:val="26"/>
          <w:szCs w:val="26"/>
        </w:rPr>
        <w:t>check-in</w:t>
      </w:r>
      <w:r w:rsidR="00E23200" w:rsidRPr="00570CC9">
        <w:rPr>
          <w:rFonts w:ascii="Times New Roman" w:hAnsi="Times New Roman"/>
          <w:color w:val="000000" w:themeColor="text1"/>
          <w:sz w:val="26"/>
          <w:szCs w:val="26"/>
        </w:rPr>
        <w:t>?</w:t>
      </w:r>
    </w:p>
    <w:p w:rsidR="00414A4E" w:rsidRPr="00570CC9" w:rsidRDefault="00D837BC" w:rsidP="00172F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1.4 </w:t>
      </w:r>
      <w:r w:rsidR="00414A4E" w:rsidRPr="00570CC9">
        <w:rPr>
          <w:rFonts w:ascii="Times New Roman" w:hAnsi="Times New Roman"/>
          <w:b/>
          <w:color w:val="000000" w:themeColor="text1"/>
          <w:sz w:val="26"/>
          <w:szCs w:val="26"/>
        </w:rPr>
        <w:t xml:space="preserve">Perumusan Masalah </w:t>
      </w:r>
    </w:p>
    <w:p w:rsidR="00B153DD" w:rsidRPr="00570CC9" w:rsidRDefault="00B23C2C" w:rsidP="00172F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ab/>
        <w:t xml:space="preserve">Berdasarkan pada batasan masalah diatas maka masalah yang akan dibahas dalam penyusunan tugas akhir ini tentang peran </w:t>
      </w:r>
      <w:r w:rsidRPr="00570CC9">
        <w:rPr>
          <w:rFonts w:ascii="Times New Roman" w:hAnsi="Times New Roman" w:cs="Times New Roman"/>
          <w:i/>
          <w:sz w:val="26"/>
          <w:szCs w:val="26"/>
        </w:rPr>
        <w:t xml:space="preserve">reception </w:t>
      </w:r>
      <w:r w:rsidRPr="00570CC9">
        <w:rPr>
          <w:rFonts w:ascii="Times New Roman" w:hAnsi="Times New Roman" w:cs="Times New Roman"/>
          <w:sz w:val="26"/>
          <w:szCs w:val="26"/>
        </w:rPr>
        <w:t xml:space="preserve">dalam menangani </w:t>
      </w:r>
      <w:r w:rsidRPr="00570CC9">
        <w:rPr>
          <w:rFonts w:ascii="Times New Roman" w:hAnsi="Times New Roman" w:cs="Times New Roman"/>
          <w:i/>
          <w:sz w:val="26"/>
          <w:szCs w:val="26"/>
        </w:rPr>
        <w:t>amenities</w:t>
      </w:r>
      <w:r w:rsidRPr="00570CC9">
        <w:rPr>
          <w:rFonts w:ascii="Times New Roman" w:hAnsi="Times New Roman" w:cs="Times New Roman"/>
          <w:sz w:val="26"/>
          <w:szCs w:val="26"/>
        </w:rPr>
        <w:t xml:space="preserve"> </w:t>
      </w:r>
      <w:r w:rsidR="001C687E" w:rsidRPr="00570CC9">
        <w:rPr>
          <w:rFonts w:ascii="Times New Roman" w:hAnsi="Times New Roman" w:cs="Times New Roman"/>
          <w:sz w:val="26"/>
          <w:szCs w:val="26"/>
        </w:rPr>
        <w:t>karena selama PKL penulis menemukan ada tamu yang tidak mendapatkan PTC, hal ini menimbulkan rasa penasaran bagi penulis untuk mencari tahu faktor-faktor yang mempengaruhi sehinga tamu tidak mendapatkan PTC (pool tawel card)</w:t>
      </w:r>
      <w:r w:rsidR="00CC4BD1">
        <w:rPr>
          <w:rFonts w:ascii="Times New Roman" w:hAnsi="Times New Roman" w:cs="Times New Roman"/>
          <w:sz w:val="26"/>
          <w:szCs w:val="26"/>
        </w:rPr>
        <w:t>,yang seharusnya diberikan oleh petugas GSA saat menangani tamu</w:t>
      </w:r>
      <w:r w:rsidR="00172F54" w:rsidRPr="00172F5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72F54" w:rsidRPr="00902E84">
        <w:rPr>
          <w:rFonts w:ascii="Times New Roman" w:hAnsi="Times New Roman" w:cs="Times New Roman"/>
          <w:i/>
          <w:sz w:val="26"/>
          <w:szCs w:val="26"/>
        </w:rPr>
        <w:t>check-in</w:t>
      </w:r>
      <w:r w:rsidR="001C687E" w:rsidRPr="00570CC9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A1673B" w:rsidRDefault="00D837BC" w:rsidP="00172F5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>1.5</w:t>
      </w:r>
      <w:r w:rsidR="00A1673B" w:rsidRPr="00570CC9">
        <w:rPr>
          <w:rFonts w:ascii="Times New Roman" w:hAnsi="Times New Roman" w:cs="Times New Roman"/>
          <w:b/>
          <w:sz w:val="26"/>
          <w:szCs w:val="26"/>
        </w:rPr>
        <w:t xml:space="preserve"> Tujuan Penulisan </w:t>
      </w:r>
    </w:p>
    <w:p w:rsidR="0015400E" w:rsidRPr="00760C83" w:rsidRDefault="0015400E" w:rsidP="00760C8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Mengidentifikasi</w:t>
      </w:r>
      <w:r w:rsidR="008215F3" w:rsidRPr="001A051D">
        <w:rPr>
          <w:rFonts w:ascii="Times New Roman" w:hAnsi="Times New Roman" w:cs="Times New Roman"/>
          <w:sz w:val="26"/>
          <w:szCs w:val="26"/>
        </w:rPr>
        <w:t xml:space="preserve"> faktor-faktor</w:t>
      </w:r>
      <w:r w:rsidR="008215F3">
        <w:rPr>
          <w:rFonts w:ascii="Times New Roman" w:hAnsi="Times New Roman" w:cs="Times New Roman"/>
          <w:sz w:val="26"/>
          <w:szCs w:val="26"/>
        </w:rPr>
        <w:t xml:space="preserve"> yang menjadi penyebab  tamu tidak mendapatka PTC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90FD4" w:rsidRPr="00570CC9" w:rsidRDefault="00702EAA" w:rsidP="00172F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b/>
          <w:sz w:val="26"/>
          <w:szCs w:val="26"/>
        </w:rPr>
        <w:t>1.4 Manfaat Penelitian</w:t>
      </w:r>
      <w:r w:rsidR="00690FD4" w:rsidRPr="00570C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90FD4" w:rsidRPr="00570CC9" w:rsidRDefault="00690FD4" w:rsidP="00172F5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Bagi Mercure Bali Legian, sebagai masukan dan pertimbangan bagi para karyawan</w:t>
      </w:r>
      <w:r w:rsidR="000A642D" w:rsidRPr="00570CC9">
        <w:rPr>
          <w:rFonts w:ascii="Times New Roman" w:hAnsi="Times New Roman" w:cs="Times New Roman"/>
          <w:sz w:val="26"/>
          <w:szCs w:val="26"/>
        </w:rPr>
        <w:t>/ti</w:t>
      </w:r>
      <w:r w:rsidRPr="00570CC9">
        <w:rPr>
          <w:rFonts w:ascii="Times New Roman" w:hAnsi="Times New Roman" w:cs="Times New Roman"/>
          <w:sz w:val="26"/>
          <w:szCs w:val="26"/>
        </w:rPr>
        <w:t xml:space="preserve"> khususnya GSA dalam menangani tamu saat </w:t>
      </w:r>
      <w:r w:rsidR="00172F54" w:rsidRPr="00902E84">
        <w:rPr>
          <w:rFonts w:ascii="Times New Roman" w:hAnsi="Times New Roman" w:cs="Times New Roman"/>
          <w:i/>
          <w:sz w:val="26"/>
          <w:szCs w:val="26"/>
        </w:rPr>
        <w:t>check-in</w:t>
      </w:r>
      <w:r w:rsidRPr="00570CC9">
        <w:rPr>
          <w:rFonts w:ascii="Times New Roman" w:hAnsi="Times New Roman" w:cs="Times New Roman"/>
          <w:sz w:val="26"/>
          <w:szCs w:val="26"/>
        </w:rPr>
        <w:t>.</w:t>
      </w:r>
    </w:p>
    <w:p w:rsidR="00333BBE" w:rsidRPr="00570CC9" w:rsidRDefault="00333BBE" w:rsidP="00172F5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Bagi Politeknik Negeri Manado, sebagai bahan acuan pustaka bagi pembaca untuk penelitian sejenis atau terkait.</w:t>
      </w:r>
    </w:p>
    <w:p w:rsidR="00720A9F" w:rsidRDefault="00690FD4" w:rsidP="00172F54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0CC9">
        <w:rPr>
          <w:rFonts w:ascii="Times New Roman" w:hAnsi="Times New Roman" w:cs="Times New Roman"/>
          <w:sz w:val="26"/>
          <w:szCs w:val="26"/>
        </w:rPr>
        <w:t>Bagi penulis</w:t>
      </w:r>
      <w:r w:rsidR="000A642D" w:rsidRPr="00570CC9">
        <w:rPr>
          <w:rFonts w:ascii="Times New Roman" w:hAnsi="Times New Roman" w:cs="Times New Roman"/>
          <w:sz w:val="26"/>
          <w:szCs w:val="26"/>
        </w:rPr>
        <w:t xml:space="preserve"> penelitian ini menjadi pengalaman yang bermanfaat bagi saya dalam memperdalam  ilmu pengetahuan di front office khususnya sebagai petugas GS</w:t>
      </w:r>
      <w:r w:rsidR="00FA619E">
        <w:rPr>
          <w:rFonts w:ascii="Times New Roman" w:hAnsi="Times New Roman" w:cs="Times New Roman"/>
          <w:sz w:val="26"/>
          <w:szCs w:val="26"/>
        </w:rPr>
        <w:t>A</w:t>
      </w:r>
      <w:r w:rsidR="00172F54">
        <w:rPr>
          <w:rFonts w:ascii="Times New Roman" w:hAnsi="Times New Roman" w:cs="Times New Roman"/>
          <w:sz w:val="26"/>
          <w:szCs w:val="26"/>
        </w:rPr>
        <w:t>.</w:t>
      </w:r>
    </w:p>
    <w:p w:rsidR="00172F54" w:rsidRDefault="00172F54" w:rsidP="00172F54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760C83" w:rsidRDefault="00760C83" w:rsidP="00172F5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1F4" w:rsidRPr="003E4D0A" w:rsidRDefault="00BC71F4" w:rsidP="003E4D0A">
      <w:pPr>
        <w:tabs>
          <w:tab w:val="left" w:pos="990"/>
          <w:tab w:val="left" w:pos="1170"/>
          <w:tab w:val="left" w:pos="1800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E49FE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BC71F4" w:rsidRPr="004E49FE" w:rsidRDefault="00BC71F4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1F4" w:rsidRPr="004E49FE" w:rsidRDefault="00BC71F4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FE">
        <w:rPr>
          <w:rFonts w:ascii="Times New Roman" w:hAnsi="Times New Roman" w:cs="Times New Roman"/>
          <w:sz w:val="24"/>
          <w:szCs w:val="24"/>
        </w:rPr>
        <w:t xml:space="preserve">Komar, Richard. 2006. </w:t>
      </w:r>
      <w:r w:rsidRPr="004E49FE">
        <w:rPr>
          <w:rFonts w:ascii="Times New Roman" w:hAnsi="Times New Roman" w:cs="Times New Roman"/>
          <w:i/>
          <w:sz w:val="24"/>
          <w:szCs w:val="24"/>
        </w:rPr>
        <w:t>Hotel Menagement</w:t>
      </w:r>
      <w:r w:rsidRPr="004E49FE">
        <w:rPr>
          <w:rFonts w:ascii="Times New Roman" w:hAnsi="Times New Roman" w:cs="Times New Roman"/>
          <w:sz w:val="24"/>
          <w:szCs w:val="24"/>
        </w:rPr>
        <w:t xml:space="preserve"> (Menajemen Perhotelan). Jakarta: PT, Gramedia Widiasarana Indonesia</w:t>
      </w:r>
    </w:p>
    <w:p w:rsidR="00324064" w:rsidRPr="004E49FE" w:rsidRDefault="00BC71F4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FE">
        <w:rPr>
          <w:rFonts w:ascii="Times New Roman" w:hAnsi="Times New Roman" w:cs="Times New Roman"/>
          <w:sz w:val="24"/>
          <w:szCs w:val="24"/>
        </w:rPr>
        <w:t xml:space="preserve">Sujatno, Bambang.2008 . </w:t>
      </w:r>
      <w:r w:rsidRPr="004E49FE">
        <w:rPr>
          <w:rFonts w:ascii="Times New Roman" w:hAnsi="Times New Roman" w:cs="Times New Roman"/>
          <w:i/>
          <w:sz w:val="24"/>
          <w:szCs w:val="24"/>
        </w:rPr>
        <w:t>Hotel Courtesy</w:t>
      </w:r>
      <w:r w:rsidRPr="004E49FE">
        <w:rPr>
          <w:rFonts w:ascii="Times New Roman" w:hAnsi="Times New Roman" w:cs="Times New Roman"/>
          <w:sz w:val="24"/>
          <w:szCs w:val="24"/>
        </w:rPr>
        <w:t>. Yogyakarta : Penerbit Andi.</w:t>
      </w:r>
      <w:r w:rsidR="00324064" w:rsidRPr="004E4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1F4" w:rsidRPr="004E49FE" w:rsidRDefault="00324064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FE">
        <w:rPr>
          <w:rFonts w:ascii="Times New Roman" w:hAnsi="Times New Roman" w:cs="Times New Roman"/>
          <w:sz w:val="24"/>
          <w:szCs w:val="24"/>
        </w:rPr>
        <w:t>Sambodo Agus dan Bagyono, 2006. Dasar-dasar kantor depan hotel . CV Andi offset</w:t>
      </w:r>
    </w:p>
    <w:p w:rsidR="00BC71F4" w:rsidRPr="004E49FE" w:rsidRDefault="00BC71F4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E49FE">
        <w:rPr>
          <w:rFonts w:ascii="Times New Roman" w:hAnsi="Times New Roman" w:cs="Times New Roman"/>
          <w:sz w:val="24"/>
          <w:szCs w:val="24"/>
        </w:rPr>
        <w:t>Tarmoezi, Trisno dan Heldin Manurung 2004.</w:t>
      </w:r>
      <w:r w:rsidRPr="004E49FE">
        <w:rPr>
          <w:rFonts w:ascii="Times New Roman" w:hAnsi="Times New Roman" w:cs="Times New Roman"/>
          <w:i/>
          <w:sz w:val="24"/>
          <w:szCs w:val="24"/>
        </w:rPr>
        <w:t>Professional Hotel Front Liner.</w:t>
      </w:r>
      <w:r w:rsidRPr="004E49FE">
        <w:rPr>
          <w:rFonts w:ascii="Times New Roman" w:hAnsi="Times New Roman" w:cs="Times New Roman"/>
          <w:sz w:val="24"/>
          <w:szCs w:val="24"/>
        </w:rPr>
        <w:t>Bekasi : Kesaint Blanc.</w:t>
      </w:r>
    </w:p>
    <w:p w:rsidR="00BC71F4" w:rsidRPr="004E49FE" w:rsidRDefault="00CB7B0C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24064" w:rsidRPr="004E49FE">
          <w:rPr>
            <w:rStyle w:val="Hyperlink"/>
            <w:rFonts w:ascii="Times New Roman" w:hAnsi="Times New Roman" w:cs="Times New Roman"/>
            <w:sz w:val="24"/>
            <w:szCs w:val="24"/>
          </w:rPr>
          <w:t>http://legaldata.co/2015/11/18/uu-no-10-tahun-2009-tentang-kepariwisataan.</w:t>
        </w:r>
      </w:hyperlink>
    </w:p>
    <w:p w:rsidR="00324064" w:rsidRPr="004E49FE" w:rsidRDefault="00CB7B0C" w:rsidP="004E49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24064" w:rsidRPr="004E49FE">
          <w:rPr>
            <w:rStyle w:val="Hyperlink"/>
            <w:rFonts w:ascii="Times New Roman" w:hAnsi="Times New Roman" w:cs="Times New Roman"/>
            <w:sz w:val="24"/>
            <w:szCs w:val="24"/>
          </w:rPr>
          <w:t>http://pariwisata-teknologi,blogspot.com/2010/06/peralatan-formulir-kantor-depan.html</w:t>
        </w:r>
      </w:hyperlink>
      <w:r w:rsidR="00324064" w:rsidRPr="004E49FE">
        <w:rPr>
          <w:rFonts w:ascii="Times New Roman" w:hAnsi="Times New Roman" w:cs="Times New Roman"/>
          <w:sz w:val="24"/>
          <w:szCs w:val="24"/>
        </w:rPr>
        <w:t>.</w:t>
      </w:r>
    </w:p>
    <w:p w:rsidR="001C4632" w:rsidRPr="004E49FE" w:rsidRDefault="00CB7B0C" w:rsidP="004E4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4632" w:rsidRPr="004E49FE">
          <w:rPr>
            <w:rStyle w:val="Hyperlink"/>
            <w:rFonts w:ascii="Times New Roman" w:hAnsi="Times New Roman" w:cs="Times New Roman"/>
            <w:sz w:val="24"/>
            <w:szCs w:val="24"/>
          </w:rPr>
          <w:t>http://yunitasmk4yk.blogspot.com/2012/01/layanan-reception.html</w:t>
        </w:r>
      </w:hyperlink>
    </w:p>
    <w:p w:rsidR="001C4632" w:rsidRPr="004E49FE" w:rsidRDefault="001C4632" w:rsidP="004E49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F3B" w:rsidRPr="004E49FE" w:rsidRDefault="00362F3B" w:rsidP="004E49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6F5" w:rsidRPr="004E49FE" w:rsidRDefault="000C26F5" w:rsidP="004E49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F5" w:rsidRDefault="000C26F5" w:rsidP="004E49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D86" w:rsidRPr="004E49FE" w:rsidRDefault="00357D86" w:rsidP="004E49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F5" w:rsidRPr="004E49FE" w:rsidRDefault="000C26F5" w:rsidP="004E49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6F5" w:rsidRPr="004E49FE" w:rsidRDefault="003E2792" w:rsidP="004E49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4B8" w:rsidRPr="004E49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39" w:rsidRDefault="00330339" w:rsidP="008A3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4D0A" w:rsidRDefault="003E4D0A" w:rsidP="008A3C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E4D0A" w:rsidSect="00172F54">
      <w:headerReference w:type="default" r:id="rId11"/>
      <w:footerReference w:type="default" r:id="rId12"/>
      <w:type w:val="continuous"/>
      <w:pgSz w:w="11906" w:h="16838" w:code="9"/>
      <w:pgMar w:top="1701" w:right="1701" w:bottom="1701" w:left="226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1A" w:rsidRDefault="001E311A" w:rsidP="00DD4F3D">
      <w:pPr>
        <w:spacing w:after="0" w:line="240" w:lineRule="auto"/>
      </w:pPr>
      <w:r>
        <w:separator/>
      </w:r>
    </w:p>
  </w:endnote>
  <w:endnote w:type="continuationSeparator" w:id="1">
    <w:p w:rsidR="001E311A" w:rsidRDefault="001E311A" w:rsidP="00DD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0A" w:rsidRDefault="00CB7B0C">
    <w:pPr>
      <w:pStyle w:val="Footer"/>
      <w:jc w:val="right"/>
    </w:pPr>
    <w:fldSimple w:instr=" PAGE   \* MERGEFORMAT ">
      <w:r w:rsidR="007D11F4">
        <w:rPr>
          <w:noProof/>
        </w:rPr>
        <w:t>4</w:t>
      </w:r>
    </w:fldSimple>
  </w:p>
  <w:p w:rsidR="003E4D0A" w:rsidRDefault="003E4D0A" w:rsidP="00D748CE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1A" w:rsidRDefault="001E311A" w:rsidP="00DD4F3D">
      <w:pPr>
        <w:spacing w:after="0" w:line="240" w:lineRule="auto"/>
      </w:pPr>
      <w:r>
        <w:separator/>
      </w:r>
    </w:p>
  </w:footnote>
  <w:footnote w:type="continuationSeparator" w:id="1">
    <w:p w:rsidR="001E311A" w:rsidRDefault="001E311A" w:rsidP="00DD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0A" w:rsidRDefault="003E4D0A" w:rsidP="00D748CE">
    <w:pPr>
      <w:pStyle w:val="Header"/>
    </w:pPr>
  </w:p>
  <w:p w:rsidR="003E4D0A" w:rsidRDefault="003E4D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11"/>
      </v:shape>
    </w:pict>
  </w:numPicBullet>
  <w:abstractNum w:abstractNumId="0">
    <w:nsid w:val="00E16F61"/>
    <w:multiLevelType w:val="hybridMultilevel"/>
    <w:tmpl w:val="552CE8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F538D"/>
    <w:multiLevelType w:val="multilevel"/>
    <w:tmpl w:val="19426C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B56C67"/>
    <w:multiLevelType w:val="hybridMultilevel"/>
    <w:tmpl w:val="FC6C687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32A89"/>
    <w:multiLevelType w:val="hybridMultilevel"/>
    <w:tmpl w:val="F91AFDF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01B4"/>
    <w:multiLevelType w:val="hybridMultilevel"/>
    <w:tmpl w:val="0802B37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62A4F"/>
    <w:multiLevelType w:val="hybridMultilevel"/>
    <w:tmpl w:val="857A07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E7C14"/>
    <w:multiLevelType w:val="hybridMultilevel"/>
    <w:tmpl w:val="A3F6C09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67289"/>
    <w:multiLevelType w:val="hybridMultilevel"/>
    <w:tmpl w:val="4B788DE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2322B"/>
    <w:multiLevelType w:val="hybridMultilevel"/>
    <w:tmpl w:val="9370DD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74F"/>
    <w:multiLevelType w:val="hybridMultilevel"/>
    <w:tmpl w:val="B56EAE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46C13"/>
    <w:multiLevelType w:val="hybridMultilevel"/>
    <w:tmpl w:val="A33260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F4398"/>
    <w:multiLevelType w:val="hybridMultilevel"/>
    <w:tmpl w:val="BFE651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81587"/>
    <w:multiLevelType w:val="hybridMultilevel"/>
    <w:tmpl w:val="FDA8CD1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5B33"/>
    <w:multiLevelType w:val="hybridMultilevel"/>
    <w:tmpl w:val="0E9CD3DA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484827"/>
    <w:multiLevelType w:val="hybridMultilevel"/>
    <w:tmpl w:val="87EABB0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DC0819"/>
    <w:multiLevelType w:val="hybridMultilevel"/>
    <w:tmpl w:val="8D30E13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A12D6"/>
    <w:multiLevelType w:val="hybridMultilevel"/>
    <w:tmpl w:val="A32C3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E6787"/>
    <w:multiLevelType w:val="hybridMultilevel"/>
    <w:tmpl w:val="F7A62A96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DB0157"/>
    <w:multiLevelType w:val="multilevel"/>
    <w:tmpl w:val="2684D970"/>
    <w:lvl w:ilvl="0">
      <w:start w:val="1"/>
      <w:numFmt w:val="lowerLetter"/>
      <w:lvlText w:val="%1)"/>
      <w:lvlJc w:val="left"/>
      <w:pPr>
        <w:ind w:left="1866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6" w:hanging="1800"/>
      </w:pPr>
      <w:rPr>
        <w:rFonts w:hint="default"/>
      </w:rPr>
    </w:lvl>
  </w:abstractNum>
  <w:abstractNum w:abstractNumId="19">
    <w:nsid w:val="47C93FB5"/>
    <w:multiLevelType w:val="hybridMultilevel"/>
    <w:tmpl w:val="EDB6EE5E"/>
    <w:lvl w:ilvl="0" w:tplc="4F803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073B81"/>
    <w:multiLevelType w:val="hybridMultilevel"/>
    <w:tmpl w:val="68E6B4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BE294D"/>
    <w:multiLevelType w:val="hybridMultilevel"/>
    <w:tmpl w:val="2EFE213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EC028F"/>
    <w:multiLevelType w:val="multilevel"/>
    <w:tmpl w:val="A25E905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15320C6"/>
    <w:multiLevelType w:val="multilevel"/>
    <w:tmpl w:val="1CFEA40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89D4889"/>
    <w:multiLevelType w:val="hybridMultilevel"/>
    <w:tmpl w:val="50D090A8"/>
    <w:lvl w:ilvl="0" w:tplc="0A9EA40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31BD6"/>
    <w:multiLevelType w:val="hybridMultilevel"/>
    <w:tmpl w:val="1782217E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575410"/>
    <w:multiLevelType w:val="multilevel"/>
    <w:tmpl w:val="68C279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2AC35BE"/>
    <w:multiLevelType w:val="hybridMultilevel"/>
    <w:tmpl w:val="EF82D0C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916ED"/>
    <w:multiLevelType w:val="hybridMultilevel"/>
    <w:tmpl w:val="38187C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53FA0"/>
    <w:multiLevelType w:val="hybridMultilevel"/>
    <w:tmpl w:val="4D3667BE"/>
    <w:lvl w:ilvl="0" w:tplc="04210019">
      <w:start w:val="1"/>
      <w:numFmt w:val="lowerLetter"/>
      <w:lvlText w:val="%1."/>
      <w:lvlJc w:val="left"/>
      <w:pPr>
        <w:ind w:left="1140" w:hanging="360"/>
      </w:pPr>
    </w:lvl>
    <w:lvl w:ilvl="1" w:tplc="04210019" w:tentative="1">
      <w:start w:val="1"/>
      <w:numFmt w:val="lowerLetter"/>
      <w:lvlText w:val="%2."/>
      <w:lvlJc w:val="left"/>
      <w:pPr>
        <w:ind w:left="1860" w:hanging="360"/>
      </w:pPr>
    </w:lvl>
    <w:lvl w:ilvl="2" w:tplc="0421001B" w:tentative="1">
      <w:start w:val="1"/>
      <w:numFmt w:val="lowerRoman"/>
      <w:lvlText w:val="%3."/>
      <w:lvlJc w:val="right"/>
      <w:pPr>
        <w:ind w:left="2580" w:hanging="180"/>
      </w:pPr>
    </w:lvl>
    <w:lvl w:ilvl="3" w:tplc="0421000F" w:tentative="1">
      <w:start w:val="1"/>
      <w:numFmt w:val="decimal"/>
      <w:lvlText w:val="%4."/>
      <w:lvlJc w:val="left"/>
      <w:pPr>
        <w:ind w:left="3300" w:hanging="360"/>
      </w:pPr>
    </w:lvl>
    <w:lvl w:ilvl="4" w:tplc="04210019" w:tentative="1">
      <w:start w:val="1"/>
      <w:numFmt w:val="lowerLetter"/>
      <w:lvlText w:val="%5."/>
      <w:lvlJc w:val="left"/>
      <w:pPr>
        <w:ind w:left="4020" w:hanging="360"/>
      </w:pPr>
    </w:lvl>
    <w:lvl w:ilvl="5" w:tplc="0421001B" w:tentative="1">
      <w:start w:val="1"/>
      <w:numFmt w:val="lowerRoman"/>
      <w:lvlText w:val="%6."/>
      <w:lvlJc w:val="right"/>
      <w:pPr>
        <w:ind w:left="4740" w:hanging="180"/>
      </w:pPr>
    </w:lvl>
    <w:lvl w:ilvl="6" w:tplc="0421000F" w:tentative="1">
      <w:start w:val="1"/>
      <w:numFmt w:val="decimal"/>
      <w:lvlText w:val="%7."/>
      <w:lvlJc w:val="left"/>
      <w:pPr>
        <w:ind w:left="5460" w:hanging="360"/>
      </w:pPr>
    </w:lvl>
    <w:lvl w:ilvl="7" w:tplc="04210019" w:tentative="1">
      <w:start w:val="1"/>
      <w:numFmt w:val="lowerLetter"/>
      <w:lvlText w:val="%8."/>
      <w:lvlJc w:val="left"/>
      <w:pPr>
        <w:ind w:left="6180" w:hanging="360"/>
      </w:pPr>
    </w:lvl>
    <w:lvl w:ilvl="8" w:tplc="0421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>
    <w:nsid w:val="6A341576"/>
    <w:multiLevelType w:val="hybridMultilevel"/>
    <w:tmpl w:val="A31E67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F213F"/>
    <w:multiLevelType w:val="hybridMultilevel"/>
    <w:tmpl w:val="6EEA9AA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1157D9"/>
    <w:multiLevelType w:val="hybridMultilevel"/>
    <w:tmpl w:val="AA7C060A"/>
    <w:lvl w:ilvl="0" w:tplc="0421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>
    <w:nsid w:val="72DF18B1"/>
    <w:multiLevelType w:val="hybridMultilevel"/>
    <w:tmpl w:val="E0F6F95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B95EE5"/>
    <w:multiLevelType w:val="hybridMultilevel"/>
    <w:tmpl w:val="1BC0F8E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627AD1"/>
    <w:multiLevelType w:val="hybridMultilevel"/>
    <w:tmpl w:val="C7A0E7AC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9E2EB3"/>
    <w:multiLevelType w:val="hybridMultilevel"/>
    <w:tmpl w:val="CF72D0DC"/>
    <w:lvl w:ilvl="0" w:tplc="8932CEA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1"/>
  </w:num>
  <w:num w:numId="3">
    <w:abstractNumId w:val="30"/>
  </w:num>
  <w:num w:numId="4">
    <w:abstractNumId w:val="28"/>
  </w:num>
  <w:num w:numId="5">
    <w:abstractNumId w:val="36"/>
  </w:num>
  <w:num w:numId="6">
    <w:abstractNumId w:val="32"/>
  </w:num>
  <w:num w:numId="7">
    <w:abstractNumId w:val="8"/>
  </w:num>
  <w:num w:numId="8">
    <w:abstractNumId w:val="15"/>
  </w:num>
  <w:num w:numId="9">
    <w:abstractNumId w:val="31"/>
  </w:num>
  <w:num w:numId="10">
    <w:abstractNumId w:val="17"/>
  </w:num>
  <w:num w:numId="11">
    <w:abstractNumId w:val="16"/>
  </w:num>
  <w:num w:numId="12">
    <w:abstractNumId w:val="6"/>
  </w:num>
  <w:num w:numId="13">
    <w:abstractNumId w:val="13"/>
  </w:num>
  <w:num w:numId="14">
    <w:abstractNumId w:val="33"/>
  </w:num>
  <w:num w:numId="15">
    <w:abstractNumId w:val="35"/>
  </w:num>
  <w:num w:numId="16">
    <w:abstractNumId w:val="25"/>
  </w:num>
  <w:num w:numId="17">
    <w:abstractNumId w:val="29"/>
  </w:num>
  <w:num w:numId="18">
    <w:abstractNumId w:val="1"/>
  </w:num>
  <w:num w:numId="19">
    <w:abstractNumId w:val="10"/>
  </w:num>
  <w:num w:numId="20">
    <w:abstractNumId w:val="5"/>
  </w:num>
  <w:num w:numId="21">
    <w:abstractNumId w:val="11"/>
  </w:num>
  <w:num w:numId="22">
    <w:abstractNumId w:val="9"/>
  </w:num>
  <w:num w:numId="23">
    <w:abstractNumId w:val="2"/>
  </w:num>
  <w:num w:numId="24">
    <w:abstractNumId w:val="12"/>
  </w:num>
  <w:num w:numId="25">
    <w:abstractNumId w:val="27"/>
  </w:num>
  <w:num w:numId="26">
    <w:abstractNumId w:val="14"/>
  </w:num>
  <w:num w:numId="27">
    <w:abstractNumId w:val="22"/>
  </w:num>
  <w:num w:numId="28">
    <w:abstractNumId w:val="20"/>
  </w:num>
  <w:num w:numId="29">
    <w:abstractNumId w:val="0"/>
  </w:num>
  <w:num w:numId="30">
    <w:abstractNumId w:val="7"/>
  </w:num>
  <w:num w:numId="31">
    <w:abstractNumId w:val="24"/>
  </w:num>
  <w:num w:numId="32">
    <w:abstractNumId w:val="18"/>
  </w:num>
  <w:num w:numId="33">
    <w:abstractNumId w:val="3"/>
  </w:num>
  <w:num w:numId="34">
    <w:abstractNumId w:val="4"/>
  </w:num>
  <w:num w:numId="35">
    <w:abstractNumId w:val="23"/>
  </w:num>
  <w:num w:numId="36">
    <w:abstractNumId w:val="34"/>
  </w:num>
  <w:num w:numId="37">
    <w:abstractNumId w:val="19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7346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53027A"/>
    <w:rsid w:val="00004AC0"/>
    <w:rsid w:val="000158E4"/>
    <w:rsid w:val="00020B36"/>
    <w:rsid w:val="00020E3C"/>
    <w:rsid w:val="00025B56"/>
    <w:rsid w:val="00025C5B"/>
    <w:rsid w:val="00036E5C"/>
    <w:rsid w:val="00045940"/>
    <w:rsid w:val="00050BD7"/>
    <w:rsid w:val="000514DC"/>
    <w:rsid w:val="00052B89"/>
    <w:rsid w:val="000650EC"/>
    <w:rsid w:val="00071E5F"/>
    <w:rsid w:val="00081C39"/>
    <w:rsid w:val="000842A0"/>
    <w:rsid w:val="00084F80"/>
    <w:rsid w:val="000853E4"/>
    <w:rsid w:val="000A642D"/>
    <w:rsid w:val="000A7FE6"/>
    <w:rsid w:val="000B2E5C"/>
    <w:rsid w:val="000B636A"/>
    <w:rsid w:val="000C26F5"/>
    <w:rsid w:val="000C5AEF"/>
    <w:rsid w:val="000D35BD"/>
    <w:rsid w:val="000E11A6"/>
    <w:rsid w:val="000E2012"/>
    <w:rsid w:val="00100F63"/>
    <w:rsid w:val="00101122"/>
    <w:rsid w:val="001020C2"/>
    <w:rsid w:val="00116837"/>
    <w:rsid w:val="00124F30"/>
    <w:rsid w:val="00125ED0"/>
    <w:rsid w:val="001411AF"/>
    <w:rsid w:val="0015235B"/>
    <w:rsid w:val="00153788"/>
    <w:rsid w:val="0015400E"/>
    <w:rsid w:val="0015488E"/>
    <w:rsid w:val="00157437"/>
    <w:rsid w:val="001621ED"/>
    <w:rsid w:val="001648D8"/>
    <w:rsid w:val="0016705E"/>
    <w:rsid w:val="00172A10"/>
    <w:rsid w:val="00172F54"/>
    <w:rsid w:val="00197826"/>
    <w:rsid w:val="001A051D"/>
    <w:rsid w:val="001B10B2"/>
    <w:rsid w:val="001B5B44"/>
    <w:rsid w:val="001C4632"/>
    <w:rsid w:val="001C687E"/>
    <w:rsid w:val="001D639C"/>
    <w:rsid w:val="001E311A"/>
    <w:rsid w:val="001F054A"/>
    <w:rsid w:val="001F4127"/>
    <w:rsid w:val="001F75D4"/>
    <w:rsid w:val="00203AA0"/>
    <w:rsid w:val="00206223"/>
    <w:rsid w:val="00211134"/>
    <w:rsid w:val="00212DA8"/>
    <w:rsid w:val="00220929"/>
    <w:rsid w:val="00233DFC"/>
    <w:rsid w:val="00233F9A"/>
    <w:rsid w:val="002431A4"/>
    <w:rsid w:val="002449A2"/>
    <w:rsid w:val="00247CFE"/>
    <w:rsid w:val="002514A4"/>
    <w:rsid w:val="00253E32"/>
    <w:rsid w:val="002545CC"/>
    <w:rsid w:val="00261356"/>
    <w:rsid w:val="00264DAD"/>
    <w:rsid w:val="00271A96"/>
    <w:rsid w:val="002734F2"/>
    <w:rsid w:val="00291490"/>
    <w:rsid w:val="002964AB"/>
    <w:rsid w:val="002A0851"/>
    <w:rsid w:val="002B0ED6"/>
    <w:rsid w:val="002B3E32"/>
    <w:rsid w:val="002B462F"/>
    <w:rsid w:val="002B5896"/>
    <w:rsid w:val="002C01E0"/>
    <w:rsid w:val="002C1B4E"/>
    <w:rsid w:val="002D65BE"/>
    <w:rsid w:val="002E0E1C"/>
    <w:rsid w:val="002F154D"/>
    <w:rsid w:val="002F27E2"/>
    <w:rsid w:val="002F2F88"/>
    <w:rsid w:val="00316361"/>
    <w:rsid w:val="0032175D"/>
    <w:rsid w:val="00324064"/>
    <w:rsid w:val="00330339"/>
    <w:rsid w:val="00333BBE"/>
    <w:rsid w:val="00334191"/>
    <w:rsid w:val="00335454"/>
    <w:rsid w:val="003506AD"/>
    <w:rsid w:val="00351B34"/>
    <w:rsid w:val="003555E6"/>
    <w:rsid w:val="0035760E"/>
    <w:rsid w:val="00357D86"/>
    <w:rsid w:val="00362020"/>
    <w:rsid w:val="00362EAD"/>
    <w:rsid w:val="00362F3B"/>
    <w:rsid w:val="00363315"/>
    <w:rsid w:val="00367A0E"/>
    <w:rsid w:val="00392A40"/>
    <w:rsid w:val="00395766"/>
    <w:rsid w:val="003A1259"/>
    <w:rsid w:val="003B6B54"/>
    <w:rsid w:val="003C2E1E"/>
    <w:rsid w:val="003D7EC1"/>
    <w:rsid w:val="003E2792"/>
    <w:rsid w:val="003E4D0A"/>
    <w:rsid w:val="003E58BA"/>
    <w:rsid w:val="003E68C1"/>
    <w:rsid w:val="003F7ECB"/>
    <w:rsid w:val="00400B34"/>
    <w:rsid w:val="00402473"/>
    <w:rsid w:val="004041DC"/>
    <w:rsid w:val="00406F37"/>
    <w:rsid w:val="0040769A"/>
    <w:rsid w:val="00410132"/>
    <w:rsid w:val="00411E2B"/>
    <w:rsid w:val="00413E2E"/>
    <w:rsid w:val="00414A4E"/>
    <w:rsid w:val="00422B6A"/>
    <w:rsid w:val="00424066"/>
    <w:rsid w:val="004259C1"/>
    <w:rsid w:val="004431CB"/>
    <w:rsid w:val="0044506E"/>
    <w:rsid w:val="004524B8"/>
    <w:rsid w:val="00476CB8"/>
    <w:rsid w:val="0047735D"/>
    <w:rsid w:val="004832F2"/>
    <w:rsid w:val="004837F1"/>
    <w:rsid w:val="004868A7"/>
    <w:rsid w:val="004A0EB8"/>
    <w:rsid w:val="004A6A3D"/>
    <w:rsid w:val="004E3198"/>
    <w:rsid w:val="004E49FE"/>
    <w:rsid w:val="00524CDF"/>
    <w:rsid w:val="0053027A"/>
    <w:rsid w:val="00536713"/>
    <w:rsid w:val="00546495"/>
    <w:rsid w:val="00547836"/>
    <w:rsid w:val="005543C4"/>
    <w:rsid w:val="005626B2"/>
    <w:rsid w:val="005628E3"/>
    <w:rsid w:val="005637F5"/>
    <w:rsid w:val="00564E5C"/>
    <w:rsid w:val="00570CC9"/>
    <w:rsid w:val="00581DA1"/>
    <w:rsid w:val="00581EC0"/>
    <w:rsid w:val="005843A8"/>
    <w:rsid w:val="00590852"/>
    <w:rsid w:val="005A23F5"/>
    <w:rsid w:val="005B2F75"/>
    <w:rsid w:val="005B4254"/>
    <w:rsid w:val="005C0DE7"/>
    <w:rsid w:val="005C4EB9"/>
    <w:rsid w:val="005D11DC"/>
    <w:rsid w:val="005F4834"/>
    <w:rsid w:val="0061165D"/>
    <w:rsid w:val="0061443D"/>
    <w:rsid w:val="0061616A"/>
    <w:rsid w:val="00622E59"/>
    <w:rsid w:val="0062717A"/>
    <w:rsid w:val="00655493"/>
    <w:rsid w:val="00663684"/>
    <w:rsid w:val="00664585"/>
    <w:rsid w:val="006870D5"/>
    <w:rsid w:val="00690A1B"/>
    <w:rsid w:val="00690FD4"/>
    <w:rsid w:val="00693886"/>
    <w:rsid w:val="00697D18"/>
    <w:rsid w:val="006A4539"/>
    <w:rsid w:val="006B5AD9"/>
    <w:rsid w:val="006B7A6F"/>
    <w:rsid w:val="006C36E5"/>
    <w:rsid w:val="006C419F"/>
    <w:rsid w:val="006C7D81"/>
    <w:rsid w:val="006D2B7D"/>
    <w:rsid w:val="006E5DAE"/>
    <w:rsid w:val="00701BE8"/>
    <w:rsid w:val="00702EAA"/>
    <w:rsid w:val="0070407B"/>
    <w:rsid w:val="0070495C"/>
    <w:rsid w:val="00716336"/>
    <w:rsid w:val="00720A9F"/>
    <w:rsid w:val="00723472"/>
    <w:rsid w:val="00724E30"/>
    <w:rsid w:val="00725743"/>
    <w:rsid w:val="00727C3D"/>
    <w:rsid w:val="0073001A"/>
    <w:rsid w:val="00730158"/>
    <w:rsid w:val="00732992"/>
    <w:rsid w:val="00735B54"/>
    <w:rsid w:val="00744A5A"/>
    <w:rsid w:val="00746F90"/>
    <w:rsid w:val="00746FF3"/>
    <w:rsid w:val="00753725"/>
    <w:rsid w:val="00760C83"/>
    <w:rsid w:val="00762B7B"/>
    <w:rsid w:val="007632F5"/>
    <w:rsid w:val="00793FCF"/>
    <w:rsid w:val="007A1A7D"/>
    <w:rsid w:val="007A47FC"/>
    <w:rsid w:val="007B224E"/>
    <w:rsid w:val="007B26C3"/>
    <w:rsid w:val="007B6AEB"/>
    <w:rsid w:val="007C272F"/>
    <w:rsid w:val="007C4771"/>
    <w:rsid w:val="007C7A34"/>
    <w:rsid w:val="007D11F4"/>
    <w:rsid w:val="007D2CD7"/>
    <w:rsid w:val="007D4469"/>
    <w:rsid w:val="007E21DF"/>
    <w:rsid w:val="007F47DC"/>
    <w:rsid w:val="007F670B"/>
    <w:rsid w:val="007F674D"/>
    <w:rsid w:val="0080049C"/>
    <w:rsid w:val="00800760"/>
    <w:rsid w:val="00805FAE"/>
    <w:rsid w:val="00806523"/>
    <w:rsid w:val="008120B3"/>
    <w:rsid w:val="008215F3"/>
    <w:rsid w:val="00832A91"/>
    <w:rsid w:val="00840A4E"/>
    <w:rsid w:val="00843EB1"/>
    <w:rsid w:val="00843EC9"/>
    <w:rsid w:val="00855357"/>
    <w:rsid w:val="008627D0"/>
    <w:rsid w:val="00875112"/>
    <w:rsid w:val="008752CD"/>
    <w:rsid w:val="00880517"/>
    <w:rsid w:val="00880D66"/>
    <w:rsid w:val="0088266C"/>
    <w:rsid w:val="00891219"/>
    <w:rsid w:val="00893AB6"/>
    <w:rsid w:val="00893EF2"/>
    <w:rsid w:val="00893EFD"/>
    <w:rsid w:val="00897C6D"/>
    <w:rsid w:val="008A1C32"/>
    <w:rsid w:val="008A24D1"/>
    <w:rsid w:val="008A34AE"/>
    <w:rsid w:val="008A3C8E"/>
    <w:rsid w:val="008B17EB"/>
    <w:rsid w:val="008B45B8"/>
    <w:rsid w:val="008C0FDA"/>
    <w:rsid w:val="008C7E4C"/>
    <w:rsid w:val="008D2918"/>
    <w:rsid w:val="008D73A2"/>
    <w:rsid w:val="008E28AC"/>
    <w:rsid w:val="008E32E9"/>
    <w:rsid w:val="008E64DC"/>
    <w:rsid w:val="008F00D3"/>
    <w:rsid w:val="008F2291"/>
    <w:rsid w:val="008F3887"/>
    <w:rsid w:val="008F746C"/>
    <w:rsid w:val="00900266"/>
    <w:rsid w:val="00902E84"/>
    <w:rsid w:val="00912F3F"/>
    <w:rsid w:val="00923844"/>
    <w:rsid w:val="00934518"/>
    <w:rsid w:val="00953A46"/>
    <w:rsid w:val="009652CB"/>
    <w:rsid w:val="0097384B"/>
    <w:rsid w:val="00973926"/>
    <w:rsid w:val="009B0088"/>
    <w:rsid w:val="009B4D84"/>
    <w:rsid w:val="009C1C59"/>
    <w:rsid w:val="009C2186"/>
    <w:rsid w:val="009C6E46"/>
    <w:rsid w:val="009C7953"/>
    <w:rsid w:val="009D0F47"/>
    <w:rsid w:val="009D4CD3"/>
    <w:rsid w:val="009E06C5"/>
    <w:rsid w:val="009F04B5"/>
    <w:rsid w:val="00A013AF"/>
    <w:rsid w:val="00A0155F"/>
    <w:rsid w:val="00A01601"/>
    <w:rsid w:val="00A0318D"/>
    <w:rsid w:val="00A15708"/>
    <w:rsid w:val="00A1673B"/>
    <w:rsid w:val="00A321C2"/>
    <w:rsid w:val="00A33B1D"/>
    <w:rsid w:val="00A46B78"/>
    <w:rsid w:val="00A77A56"/>
    <w:rsid w:val="00A865AF"/>
    <w:rsid w:val="00A86F38"/>
    <w:rsid w:val="00A927F5"/>
    <w:rsid w:val="00A92AE5"/>
    <w:rsid w:val="00A96A20"/>
    <w:rsid w:val="00A96D01"/>
    <w:rsid w:val="00AA4261"/>
    <w:rsid w:val="00AB48D1"/>
    <w:rsid w:val="00AB79B8"/>
    <w:rsid w:val="00AC11D7"/>
    <w:rsid w:val="00AC4A28"/>
    <w:rsid w:val="00AD1687"/>
    <w:rsid w:val="00AD5D54"/>
    <w:rsid w:val="00AE1498"/>
    <w:rsid w:val="00AE5942"/>
    <w:rsid w:val="00AE5B66"/>
    <w:rsid w:val="00AF28F5"/>
    <w:rsid w:val="00B0100E"/>
    <w:rsid w:val="00B05F21"/>
    <w:rsid w:val="00B0699E"/>
    <w:rsid w:val="00B07043"/>
    <w:rsid w:val="00B153DD"/>
    <w:rsid w:val="00B23C2C"/>
    <w:rsid w:val="00B321E6"/>
    <w:rsid w:val="00B32AB0"/>
    <w:rsid w:val="00B36AF5"/>
    <w:rsid w:val="00B40805"/>
    <w:rsid w:val="00B5700D"/>
    <w:rsid w:val="00B67E87"/>
    <w:rsid w:val="00B766F2"/>
    <w:rsid w:val="00B90076"/>
    <w:rsid w:val="00BB1EB8"/>
    <w:rsid w:val="00BB28C6"/>
    <w:rsid w:val="00BB7C54"/>
    <w:rsid w:val="00BC71F4"/>
    <w:rsid w:val="00BC73A8"/>
    <w:rsid w:val="00BD6940"/>
    <w:rsid w:val="00BE2292"/>
    <w:rsid w:val="00BF596C"/>
    <w:rsid w:val="00C007F4"/>
    <w:rsid w:val="00C1152B"/>
    <w:rsid w:val="00C27B2E"/>
    <w:rsid w:val="00C41F05"/>
    <w:rsid w:val="00C45759"/>
    <w:rsid w:val="00C6040A"/>
    <w:rsid w:val="00C65E7A"/>
    <w:rsid w:val="00C70F4A"/>
    <w:rsid w:val="00C75A29"/>
    <w:rsid w:val="00C82E33"/>
    <w:rsid w:val="00C8517F"/>
    <w:rsid w:val="00C86C6D"/>
    <w:rsid w:val="00C90D80"/>
    <w:rsid w:val="00C90FB1"/>
    <w:rsid w:val="00C97A42"/>
    <w:rsid w:val="00CA00F2"/>
    <w:rsid w:val="00CA107F"/>
    <w:rsid w:val="00CA2169"/>
    <w:rsid w:val="00CB7B0C"/>
    <w:rsid w:val="00CC4BD1"/>
    <w:rsid w:val="00CD102E"/>
    <w:rsid w:val="00CE0DC4"/>
    <w:rsid w:val="00CE672E"/>
    <w:rsid w:val="00D03896"/>
    <w:rsid w:val="00D12DFB"/>
    <w:rsid w:val="00D329D7"/>
    <w:rsid w:val="00D43661"/>
    <w:rsid w:val="00D55094"/>
    <w:rsid w:val="00D63ED6"/>
    <w:rsid w:val="00D6697A"/>
    <w:rsid w:val="00D712B7"/>
    <w:rsid w:val="00D748CE"/>
    <w:rsid w:val="00D837BC"/>
    <w:rsid w:val="00D865EC"/>
    <w:rsid w:val="00D95370"/>
    <w:rsid w:val="00DA366E"/>
    <w:rsid w:val="00DB2108"/>
    <w:rsid w:val="00DB69EA"/>
    <w:rsid w:val="00DB75CB"/>
    <w:rsid w:val="00DC08EC"/>
    <w:rsid w:val="00DC1816"/>
    <w:rsid w:val="00DC6709"/>
    <w:rsid w:val="00DD3C95"/>
    <w:rsid w:val="00DD4F3D"/>
    <w:rsid w:val="00DE0782"/>
    <w:rsid w:val="00DF1EBE"/>
    <w:rsid w:val="00DF597D"/>
    <w:rsid w:val="00DF7818"/>
    <w:rsid w:val="00E23200"/>
    <w:rsid w:val="00E25109"/>
    <w:rsid w:val="00E260A9"/>
    <w:rsid w:val="00E34278"/>
    <w:rsid w:val="00E510FB"/>
    <w:rsid w:val="00E56915"/>
    <w:rsid w:val="00E62E37"/>
    <w:rsid w:val="00E73A17"/>
    <w:rsid w:val="00E73AC2"/>
    <w:rsid w:val="00E77A14"/>
    <w:rsid w:val="00E86A99"/>
    <w:rsid w:val="00E87712"/>
    <w:rsid w:val="00E944E1"/>
    <w:rsid w:val="00E94A1A"/>
    <w:rsid w:val="00EA16AA"/>
    <w:rsid w:val="00EA3504"/>
    <w:rsid w:val="00EA4FEA"/>
    <w:rsid w:val="00EC1DD1"/>
    <w:rsid w:val="00ED6A9C"/>
    <w:rsid w:val="00EE0C6D"/>
    <w:rsid w:val="00EE4395"/>
    <w:rsid w:val="00EF5FF1"/>
    <w:rsid w:val="00F022D7"/>
    <w:rsid w:val="00F07AE8"/>
    <w:rsid w:val="00F14111"/>
    <w:rsid w:val="00F153E8"/>
    <w:rsid w:val="00F16BFC"/>
    <w:rsid w:val="00F2029B"/>
    <w:rsid w:val="00F220CA"/>
    <w:rsid w:val="00F3770A"/>
    <w:rsid w:val="00F5369D"/>
    <w:rsid w:val="00F5737F"/>
    <w:rsid w:val="00F67B4A"/>
    <w:rsid w:val="00F74A59"/>
    <w:rsid w:val="00F753A9"/>
    <w:rsid w:val="00F91553"/>
    <w:rsid w:val="00F97BF1"/>
    <w:rsid w:val="00FA21B7"/>
    <w:rsid w:val="00FA2F8D"/>
    <w:rsid w:val="00FA4F17"/>
    <w:rsid w:val="00FA619E"/>
    <w:rsid w:val="00FB6FA9"/>
    <w:rsid w:val="00FC00D5"/>
    <w:rsid w:val="00FC1708"/>
    <w:rsid w:val="00FE4D41"/>
    <w:rsid w:val="00FE6442"/>
    <w:rsid w:val="00FF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5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4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3D"/>
  </w:style>
  <w:style w:type="paragraph" w:styleId="Footer">
    <w:name w:val="footer"/>
    <w:basedOn w:val="Normal"/>
    <w:link w:val="FooterChar"/>
    <w:uiPriority w:val="99"/>
    <w:unhideWhenUsed/>
    <w:rsid w:val="00DD4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3D"/>
  </w:style>
  <w:style w:type="paragraph" w:styleId="ListParagraph">
    <w:name w:val="List Paragraph"/>
    <w:basedOn w:val="Normal"/>
    <w:uiPriority w:val="34"/>
    <w:qFormat/>
    <w:rsid w:val="007F67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0805"/>
    <w:rPr>
      <w:color w:val="0000FF"/>
      <w:u w:val="single"/>
    </w:rPr>
  </w:style>
  <w:style w:type="table" w:styleId="TableGrid">
    <w:name w:val="Table Grid"/>
    <w:basedOn w:val="TableNormal"/>
    <w:uiPriority w:val="59"/>
    <w:rsid w:val="00CE0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 6"/>
    <w:basedOn w:val="Normal"/>
    <w:uiPriority w:val="99"/>
    <w:rsid w:val="00025C5B"/>
    <w:pPr>
      <w:widowControl w:val="0"/>
      <w:autoSpaceDE w:val="0"/>
      <w:autoSpaceDN w:val="0"/>
      <w:spacing w:after="0" w:line="285" w:lineRule="auto"/>
      <w:ind w:left="936" w:hanging="360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1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C4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LightShading1">
    <w:name w:val="Light Shading1"/>
    <w:basedOn w:val="TableNormal"/>
    <w:uiPriority w:val="60"/>
    <w:rsid w:val="009F04B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C46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data.co/2015/11/18/uu-no-10-tahun-2009-tentang-kepariwisataan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yunitasmk4yk.blogspot.com/2012/01/layanan-recep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iwisata-teknologi,blogspot.com/2010/06/peralatan-formulir-kantor-depan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4C3F-E70C-41A0-9554-0D6DFC12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3994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TIK</cp:lastModifiedBy>
  <cp:revision>90</cp:revision>
  <cp:lastPrinted>2016-08-29T05:42:00Z</cp:lastPrinted>
  <dcterms:created xsi:type="dcterms:W3CDTF">2016-07-25T06:21:00Z</dcterms:created>
  <dcterms:modified xsi:type="dcterms:W3CDTF">2017-11-21T05:30:00Z</dcterms:modified>
</cp:coreProperties>
</file>