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D8E" w:rsidRPr="00B34A0D" w:rsidRDefault="00D93D8E" w:rsidP="00D93D8E">
      <w:pPr>
        <w:spacing w:after="0" w:line="480" w:lineRule="auto"/>
        <w:jc w:val="center"/>
        <w:rPr>
          <w:rFonts w:ascii="Times New Roman" w:hAnsi="Times New Roman" w:cs="Times New Roman"/>
          <w:b/>
          <w:color w:val="000000" w:themeColor="text1"/>
          <w:sz w:val="24"/>
          <w:szCs w:val="24"/>
        </w:rPr>
      </w:pPr>
      <w:r w:rsidRPr="00B34A0D">
        <w:rPr>
          <w:rFonts w:ascii="Times New Roman" w:hAnsi="Times New Roman" w:cs="Times New Roman"/>
          <w:b/>
          <w:color w:val="000000" w:themeColor="text1"/>
          <w:sz w:val="24"/>
          <w:szCs w:val="24"/>
        </w:rPr>
        <w:t>BAB I</w:t>
      </w:r>
    </w:p>
    <w:p w:rsidR="00D93D8E" w:rsidRPr="00B34A0D" w:rsidRDefault="00D93D8E" w:rsidP="00D93D8E">
      <w:pPr>
        <w:spacing w:after="0" w:line="480" w:lineRule="auto"/>
        <w:jc w:val="center"/>
        <w:rPr>
          <w:rFonts w:ascii="Times New Roman" w:hAnsi="Times New Roman" w:cs="Times New Roman"/>
          <w:b/>
          <w:color w:val="000000" w:themeColor="text1"/>
          <w:sz w:val="24"/>
          <w:szCs w:val="24"/>
        </w:rPr>
      </w:pPr>
      <w:r w:rsidRPr="00B34A0D">
        <w:rPr>
          <w:rFonts w:ascii="Times New Roman" w:hAnsi="Times New Roman" w:cs="Times New Roman"/>
          <w:b/>
          <w:color w:val="000000" w:themeColor="text1"/>
          <w:sz w:val="24"/>
          <w:szCs w:val="24"/>
        </w:rPr>
        <w:t>PENDAHULUAN</w:t>
      </w:r>
    </w:p>
    <w:p w:rsidR="00D93D8E" w:rsidRPr="00B34A0D" w:rsidRDefault="00D93D8E" w:rsidP="00D93D8E">
      <w:pPr>
        <w:spacing w:after="0" w:line="480" w:lineRule="auto"/>
        <w:jc w:val="both"/>
        <w:rPr>
          <w:rFonts w:ascii="Times New Roman" w:hAnsi="Times New Roman" w:cs="Times New Roman"/>
          <w:b/>
          <w:color w:val="000000" w:themeColor="text1"/>
          <w:sz w:val="24"/>
          <w:szCs w:val="24"/>
          <w:lang w:val="en-US"/>
        </w:rPr>
      </w:pPr>
      <w:r w:rsidRPr="00B34A0D">
        <w:rPr>
          <w:rFonts w:ascii="Times New Roman" w:hAnsi="Times New Roman" w:cs="Times New Roman"/>
          <w:b/>
          <w:color w:val="000000" w:themeColor="text1"/>
          <w:sz w:val="24"/>
          <w:szCs w:val="24"/>
        </w:rPr>
        <w:t>1.1</w:t>
      </w:r>
      <w:r w:rsidRPr="00B34A0D">
        <w:rPr>
          <w:rFonts w:ascii="Times New Roman" w:hAnsi="Times New Roman" w:cs="Times New Roman"/>
          <w:b/>
          <w:color w:val="000000" w:themeColor="text1"/>
          <w:sz w:val="24"/>
          <w:szCs w:val="24"/>
        </w:rPr>
        <w:tab/>
        <w:t>L</w:t>
      </w:r>
      <w:r w:rsidRPr="00B34A0D">
        <w:rPr>
          <w:rFonts w:ascii="Times New Roman" w:hAnsi="Times New Roman" w:cs="Times New Roman"/>
          <w:b/>
          <w:color w:val="000000" w:themeColor="text1"/>
          <w:sz w:val="24"/>
          <w:szCs w:val="24"/>
          <w:lang w:val="en-US"/>
        </w:rPr>
        <w:t>atar Belakang</w:t>
      </w:r>
    </w:p>
    <w:p w:rsidR="00D93D8E" w:rsidRPr="00B34A0D" w:rsidRDefault="00D93D8E" w:rsidP="00D93D8E">
      <w:pPr>
        <w:spacing w:after="0" w:line="480" w:lineRule="auto"/>
        <w:jc w:val="both"/>
        <w:rPr>
          <w:rFonts w:ascii="Times New Roman" w:hAnsi="Times New Roman" w:cs="Times New Roman"/>
          <w:color w:val="000000" w:themeColor="text1"/>
          <w:sz w:val="24"/>
          <w:szCs w:val="24"/>
          <w:lang w:val="en-US"/>
        </w:rPr>
      </w:pPr>
      <w:r w:rsidRPr="00B34A0D">
        <w:rPr>
          <w:rFonts w:ascii="Times New Roman" w:hAnsi="Times New Roman" w:cs="Times New Roman"/>
          <w:b/>
          <w:color w:val="000000" w:themeColor="text1"/>
          <w:sz w:val="24"/>
          <w:szCs w:val="24"/>
        </w:rPr>
        <w:tab/>
      </w:r>
      <w:r w:rsidRPr="00B34A0D">
        <w:rPr>
          <w:rFonts w:ascii="Times New Roman" w:hAnsi="Times New Roman" w:cs="Times New Roman"/>
          <w:color w:val="000000" w:themeColor="text1"/>
          <w:sz w:val="24"/>
          <w:szCs w:val="24"/>
        </w:rPr>
        <w:t>Di</w:t>
      </w:r>
      <w:r>
        <w:rPr>
          <w:rFonts w:ascii="Times New Roman" w:hAnsi="Times New Roman" w:cs="Times New Roman"/>
          <w:color w:val="000000" w:themeColor="text1"/>
          <w:sz w:val="24"/>
          <w:szCs w:val="24"/>
          <w:lang w:val="en-US"/>
        </w:rPr>
        <w:t xml:space="preserve"> </w:t>
      </w:r>
      <w:r w:rsidRPr="00B34A0D">
        <w:rPr>
          <w:rFonts w:ascii="Times New Roman" w:hAnsi="Times New Roman" w:cs="Times New Roman"/>
          <w:color w:val="000000" w:themeColor="text1"/>
          <w:sz w:val="24"/>
          <w:szCs w:val="24"/>
        </w:rPr>
        <w:t>zaman moderen seperti ini kemajuan ilmu pengetahu</w:t>
      </w:r>
      <w:r>
        <w:rPr>
          <w:rFonts w:ascii="Times New Roman" w:hAnsi="Times New Roman" w:cs="Times New Roman"/>
          <w:color w:val="000000" w:themeColor="text1"/>
          <w:sz w:val="24"/>
          <w:szCs w:val="24"/>
        </w:rPr>
        <w:t>an dan teknologi terus berjalan</w:t>
      </w:r>
      <w:r w:rsidRPr="00B34A0D">
        <w:rPr>
          <w:rFonts w:ascii="Times New Roman" w:hAnsi="Times New Roman" w:cs="Times New Roman"/>
          <w:color w:val="000000" w:themeColor="text1"/>
          <w:sz w:val="24"/>
          <w:szCs w:val="24"/>
        </w:rPr>
        <w:t xml:space="preserve"> dan dengan berkembangnya nampaklah persaingan-persaingan diberbagai bida</w:t>
      </w:r>
      <w:r w:rsidRPr="00B34A0D">
        <w:rPr>
          <w:rFonts w:ascii="Times New Roman" w:hAnsi="Times New Roman" w:cs="Times New Roman"/>
          <w:color w:val="000000" w:themeColor="text1"/>
          <w:sz w:val="24"/>
          <w:szCs w:val="24"/>
          <w:lang w:val="en-US"/>
        </w:rPr>
        <w:t>n</w:t>
      </w:r>
      <w:r w:rsidRPr="00B34A0D">
        <w:rPr>
          <w:rFonts w:ascii="Times New Roman" w:hAnsi="Times New Roman" w:cs="Times New Roman"/>
          <w:color w:val="000000" w:themeColor="text1"/>
          <w:sz w:val="24"/>
          <w:szCs w:val="24"/>
        </w:rPr>
        <w:t>g. Sebagia</w:t>
      </w:r>
      <w:r w:rsidRPr="00B34A0D">
        <w:rPr>
          <w:rFonts w:ascii="Times New Roman" w:hAnsi="Times New Roman" w:cs="Times New Roman"/>
          <w:color w:val="000000" w:themeColor="text1"/>
          <w:sz w:val="24"/>
          <w:szCs w:val="24"/>
          <w:lang w:val="en-US"/>
        </w:rPr>
        <w:t>n</w:t>
      </w:r>
      <w:r w:rsidRPr="00B34A0D">
        <w:rPr>
          <w:rFonts w:ascii="Times New Roman" w:hAnsi="Times New Roman" w:cs="Times New Roman"/>
          <w:color w:val="000000" w:themeColor="text1"/>
          <w:sz w:val="24"/>
          <w:szCs w:val="24"/>
        </w:rPr>
        <w:t xml:space="preserve"> besar persaingan diantara perusahaan yang ada menjadi semakin pesat dan canggih tentunya memerlukan sumberdaya manusia yang berkualitas yang dapat menjalankan kegiatan perusahaan sesuai dengan tujuan perusahaan.</w:t>
      </w:r>
    </w:p>
    <w:p w:rsidR="00D93D8E" w:rsidRPr="00956DCB" w:rsidRDefault="00D93D8E" w:rsidP="00D93D8E">
      <w:pPr>
        <w:spacing w:after="0" w:line="480" w:lineRule="auto"/>
        <w:ind w:firstLine="720"/>
        <w:jc w:val="both"/>
        <w:rPr>
          <w:rFonts w:ascii="Times New Roman" w:hAnsi="Times New Roman" w:cs="Times New Roman"/>
          <w:color w:val="000000" w:themeColor="text1"/>
          <w:sz w:val="24"/>
          <w:szCs w:val="24"/>
          <w:lang w:val="en-US"/>
        </w:rPr>
      </w:pPr>
      <w:r w:rsidRPr="00B34A0D">
        <w:rPr>
          <w:rFonts w:ascii="Times New Roman" w:hAnsi="Times New Roman" w:cs="Times New Roman"/>
          <w:color w:val="000000" w:themeColor="text1"/>
          <w:sz w:val="24"/>
          <w:szCs w:val="24"/>
        </w:rPr>
        <w:t>Pengelolaan sumber daya manusia dalam organisasi adalah hal yang paling penting untuk menggerakkan organisasi. Untuk itu diperlukan peningkatan sumber daya manusia agar sesuai dengan tujuan organisasi dapat tercapai. Salah satu upaya untuk meningkatkan sumberdaya manusia dalam organisasi adalah dengan memperhatikan dan menghargai serta mengembangkan kemampuan sumber daya manusia.</w:t>
      </w:r>
    </w:p>
    <w:p w:rsidR="00D93D8E" w:rsidRPr="00B34A0D" w:rsidRDefault="00D93D8E" w:rsidP="00D93D8E">
      <w:pPr>
        <w:spacing w:after="0" w:line="480" w:lineRule="auto"/>
        <w:jc w:val="both"/>
        <w:rPr>
          <w:rFonts w:ascii="Times New Roman" w:hAnsi="Times New Roman" w:cs="Times New Roman"/>
          <w:color w:val="000000" w:themeColor="text1"/>
          <w:sz w:val="24"/>
          <w:szCs w:val="24"/>
          <w:lang w:val="en-US"/>
        </w:rPr>
      </w:pPr>
      <w:r w:rsidRPr="00B34A0D">
        <w:rPr>
          <w:rFonts w:ascii="Times New Roman" w:hAnsi="Times New Roman" w:cs="Times New Roman"/>
          <w:color w:val="000000" w:themeColor="text1"/>
          <w:sz w:val="24"/>
          <w:szCs w:val="24"/>
        </w:rPr>
        <w:tab/>
        <w:t>Ol</w:t>
      </w:r>
      <w:r w:rsidRPr="00B34A0D">
        <w:rPr>
          <w:rFonts w:ascii="Times New Roman" w:hAnsi="Times New Roman" w:cs="Times New Roman"/>
          <w:color w:val="000000" w:themeColor="text1"/>
          <w:sz w:val="24"/>
          <w:szCs w:val="24"/>
          <w:lang w:val="en-US"/>
        </w:rPr>
        <w:t>e</w:t>
      </w:r>
      <w:r w:rsidRPr="00B34A0D">
        <w:rPr>
          <w:rFonts w:ascii="Times New Roman" w:hAnsi="Times New Roman" w:cs="Times New Roman"/>
          <w:color w:val="000000" w:themeColor="text1"/>
          <w:sz w:val="24"/>
          <w:szCs w:val="24"/>
        </w:rPr>
        <w:t>h karena itu dengan adanya sumber daya manusia yang ada dituntut untuk lebih meningkatkan ilmu pengetahuan dan keterampilan serta semangat kerja yang tinggi karena dengan adanya sumberdaya manusia tujuan perusahaan dapat tercapai.</w:t>
      </w:r>
    </w:p>
    <w:p w:rsidR="00D93D8E" w:rsidRPr="00B34A0D" w:rsidRDefault="00D93D8E" w:rsidP="00D93D8E">
      <w:pPr>
        <w:spacing w:after="0" w:line="480" w:lineRule="auto"/>
        <w:jc w:val="both"/>
        <w:rPr>
          <w:rFonts w:ascii="Times New Roman" w:hAnsi="Times New Roman" w:cs="Times New Roman"/>
          <w:color w:val="000000" w:themeColor="text1"/>
          <w:sz w:val="24"/>
          <w:szCs w:val="24"/>
          <w:lang w:val="en-US"/>
        </w:rPr>
      </w:pPr>
      <w:r w:rsidRPr="00B34A0D">
        <w:rPr>
          <w:rFonts w:ascii="Times New Roman" w:hAnsi="Times New Roman" w:cs="Times New Roman"/>
          <w:color w:val="000000" w:themeColor="text1"/>
          <w:sz w:val="24"/>
          <w:szCs w:val="24"/>
          <w:lang w:val="en-US"/>
        </w:rPr>
        <w:tab/>
        <w:t xml:space="preserve">Menurut </w:t>
      </w:r>
      <w:r w:rsidRPr="00B34A0D">
        <w:rPr>
          <w:rFonts w:ascii="Times New Roman" w:eastAsia="Times New Roman" w:hAnsi="Times New Roman" w:cs="Times New Roman"/>
          <w:color w:val="000000" w:themeColor="text1"/>
          <w:sz w:val="24"/>
          <w:szCs w:val="24"/>
          <w:lang w:val="en-US"/>
        </w:rPr>
        <w:t>Kamus Besar Bahasa Indonesia (KBBI</w:t>
      </w:r>
      <w:r>
        <w:rPr>
          <w:rFonts w:ascii="Times New Roman" w:eastAsia="Times New Roman" w:hAnsi="Times New Roman" w:cs="Times New Roman"/>
          <w:color w:val="000000" w:themeColor="text1"/>
          <w:sz w:val="24"/>
          <w:szCs w:val="24"/>
          <w:lang w:val="en-US"/>
        </w:rPr>
        <w:t xml:space="preserve"> - 2016</w:t>
      </w:r>
      <w:r w:rsidRPr="00B34A0D">
        <w:rPr>
          <w:rFonts w:ascii="Times New Roman" w:eastAsia="Times New Roman" w:hAnsi="Times New Roman" w:cs="Times New Roman"/>
          <w:color w:val="000000" w:themeColor="text1"/>
          <w:sz w:val="24"/>
          <w:szCs w:val="24"/>
          <w:lang w:val="en-US"/>
        </w:rPr>
        <w:t>) pelayanan adalah sebagai suatu usaha untuk membantu menyiapkan atau mengurus apa yang diperlukan orang lain.</w:t>
      </w:r>
    </w:p>
    <w:p w:rsidR="00D93D8E" w:rsidRPr="00B34A0D" w:rsidRDefault="00D93D8E" w:rsidP="00D93D8E">
      <w:pPr>
        <w:spacing w:after="0" w:line="480" w:lineRule="auto"/>
        <w:jc w:val="both"/>
        <w:rPr>
          <w:rFonts w:ascii="Times New Roman" w:hAnsi="Times New Roman" w:cs="Times New Roman"/>
          <w:color w:val="000000" w:themeColor="text1"/>
          <w:sz w:val="24"/>
          <w:szCs w:val="24"/>
        </w:rPr>
      </w:pPr>
      <w:r w:rsidRPr="00B34A0D">
        <w:rPr>
          <w:rFonts w:ascii="Times New Roman" w:hAnsi="Times New Roman" w:cs="Times New Roman"/>
          <w:color w:val="000000" w:themeColor="text1"/>
          <w:sz w:val="24"/>
          <w:szCs w:val="24"/>
        </w:rPr>
        <w:lastRenderedPageBreak/>
        <w:tab/>
      </w:r>
      <w:r w:rsidRPr="00B34A0D">
        <w:rPr>
          <w:rFonts w:ascii="Times New Roman" w:hAnsi="Times New Roman" w:cs="Times New Roman"/>
          <w:color w:val="000000" w:themeColor="text1"/>
          <w:sz w:val="24"/>
          <w:szCs w:val="24"/>
          <w:lang w:val="en-US"/>
        </w:rPr>
        <w:t>Pelayanan</w:t>
      </w:r>
      <w:r w:rsidRPr="00B34A0D">
        <w:rPr>
          <w:rFonts w:ascii="Times New Roman" w:hAnsi="Times New Roman" w:cs="Times New Roman"/>
          <w:color w:val="000000" w:themeColor="text1"/>
          <w:sz w:val="24"/>
          <w:szCs w:val="24"/>
        </w:rPr>
        <w:t xml:space="preserve"> rendah akan menempatkan perusahaan pada posisi yang kurang menguntungkan. Apabila konsumen merasa bahwa kualitas dari suatu tidak memuaskan, maka kemungkinan besar ia tidak akan menggunakan produk perusahan tersebut lagi. Bahkan mungkin akan membeli produk pada perusahaan pesaing yang menawarkan kualitas yang lebih baik tentunya.</w:t>
      </w:r>
    </w:p>
    <w:p w:rsidR="00D93D8E" w:rsidRPr="00B34A0D" w:rsidRDefault="00D93D8E" w:rsidP="00D93D8E">
      <w:pPr>
        <w:spacing w:after="0" w:line="480" w:lineRule="auto"/>
        <w:jc w:val="both"/>
        <w:rPr>
          <w:rFonts w:ascii="Times New Roman" w:hAnsi="Times New Roman" w:cs="Times New Roman"/>
          <w:color w:val="000000" w:themeColor="text1"/>
          <w:sz w:val="24"/>
          <w:szCs w:val="24"/>
          <w:lang w:val="en-US"/>
        </w:rPr>
      </w:pPr>
      <w:r w:rsidRPr="00B34A0D">
        <w:rPr>
          <w:rFonts w:ascii="Times New Roman" w:hAnsi="Times New Roman" w:cs="Times New Roman"/>
          <w:color w:val="000000" w:themeColor="text1"/>
          <w:sz w:val="24"/>
          <w:szCs w:val="24"/>
          <w:lang w:val="en-US"/>
        </w:rPr>
        <w:tab/>
        <w:t>Politeknik Nege</w:t>
      </w:r>
      <w:r>
        <w:rPr>
          <w:rFonts w:ascii="Times New Roman" w:hAnsi="Times New Roman" w:cs="Times New Roman"/>
          <w:color w:val="000000" w:themeColor="text1"/>
          <w:sz w:val="24"/>
          <w:szCs w:val="24"/>
          <w:lang w:val="en-US"/>
        </w:rPr>
        <w:t>r</w:t>
      </w:r>
      <w:r w:rsidRPr="00B34A0D">
        <w:rPr>
          <w:rFonts w:ascii="Times New Roman" w:hAnsi="Times New Roman" w:cs="Times New Roman"/>
          <w:color w:val="000000" w:themeColor="text1"/>
          <w:sz w:val="24"/>
          <w:szCs w:val="24"/>
          <w:lang w:val="en-US"/>
        </w:rPr>
        <w:t>i Manado merupakan perguruan tinggi yang menyelenggara</w:t>
      </w:r>
      <w:r>
        <w:rPr>
          <w:rFonts w:ascii="Times New Roman" w:hAnsi="Times New Roman" w:cs="Times New Roman"/>
          <w:color w:val="000000" w:themeColor="text1"/>
          <w:sz w:val="24"/>
          <w:szCs w:val="24"/>
          <w:lang w:val="en-US"/>
        </w:rPr>
        <w:t>kan pendidikan di bidang Vokasi</w:t>
      </w:r>
      <w:r w:rsidRPr="00B34A0D">
        <w:rPr>
          <w:rFonts w:ascii="Times New Roman" w:hAnsi="Times New Roman" w:cs="Times New Roman"/>
          <w:color w:val="000000" w:themeColor="text1"/>
          <w:sz w:val="24"/>
          <w:szCs w:val="24"/>
          <w:lang w:val="en-US"/>
        </w:rPr>
        <w:t>, politeknik negeri manado  mempunyai</w:t>
      </w:r>
      <w:r>
        <w:rPr>
          <w:rFonts w:ascii="Times New Roman" w:hAnsi="Times New Roman" w:cs="Times New Roman"/>
          <w:color w:val="000000" w:themeColor="text1"/>
          <w:sz w:val="24"/>
          <w:szCs w:val="24"/>
          <w:lang w:val="en-US"/>
        </w:rPr>
        <w:t xml:space="preserve"> 7 Jurusan yaitu : Teknik Mesin</w:t>
      </w:r>
      <w:r w:rsidRPr="00B34A0D">
        <w:rPr>
          <w:rFonts w:ascii="Times New Roman" w:hAnsi="Times New Roman" w:cs="Times New Roman"/>
          <w:color w:val="000000" w:themeColor="text1"/>
          <w:sz w:val="24"/>
          <w:szCs w:val="24"/>
          <w:lang w:val="en-US"/>
        </w:rPr>
        <w:t>, Teknik</w:t>
      </w:r>
      <w:r>
        <w:rPr>
          <w:rFonts w:ascii="Times New Roman" w:hAnsi="Times New Roman" w:cs="Times New Roman"/>
          <w:color w:val="000000" w:themeColor="text1"/>
          <w:sz w:val="24"/>
          <w:szCs w:val="24"/>
          <w:lang w:val="en-US"/>
        </w:rPr>
        <w:t xml:space="preserve"> Sipil</w:t>
      </w:r>
      <w:r w:rsidRPr="00B34A0D">
        <w:rPr>
          <w:rFonts w:ascii="Times New Roman" w:hAnsi="Times New Roman" w:cs="Times New Roman"/>
          <w:color w:val="000000" w:themeColor="text1"/>
          <w:sz w:val="24"/>
          <w:szCs w:val="24"/>
          <w:lang w:val="en-US"/>
        </w:rPr>
        <w:t>, Teknik Elektro, Teknik Informatika, Administrasi Bisnis, Pariwisata, dan Akuntansi.</w:t>
      </w:r>
    </w:p>
    <w:p w:rsidR="00D93D8E" w:rsidRPr="00B34A0D" w:rsidRDefault="00D93D8E" w:rsidP="00D93D8E">
      <w:pPr>
        <w:spacing w:after="0" w:line="480" w:lineRule="auto"/>
        <w:jc w:val="both"/>
        <w:rPr>
          <w:rFonts w:ascii="Times New Roman" w:hAnsi="Times New Roman" w:cs="Times New Roman"/>
          <w:color w:val="000000" w:themeColor="text1"/>
          <w:sz w:val="24"/>
          <w:szCs w:val="24"/>
          <w:lang w:val="en-US"/>
        </w:rPr>
      </w:pPr>
      <w:r w:rsidRPr="00B34A0D">
        <w:rPr>
          <w:rFonts w:ascii="Times New Roman" w:hAnsi="Times New Roman" w:cs="Times New Roman"/>
          <w:color w:val="000000" w:themeColor="text1"/>
          <w:sz w:val="24"/>
          <w:szCs w:val="24"/>
          <w:lang w:val="en-US"/>
        </w:rPr>
        <w:tab/>
        <w:t>Di jurusan Administrasi Bisnis me</w:t>
      </w:r>
      <w:r>
        <w:rPr>
          <w:rFonts w:ascii="Times New Roman" w:hAnsi="Times New Roman" w:cs="Times New Roman"/>
          <w:color w:val="000000" w:themeColor="text1"/>
          <w:sz w:val="24"/>
          <w:szCs w:val="24"/>
          <w:lang w:val="en-US"/>
        </w:rPr>
        <w:t>mpunyai 3</w:t>
      </w:r>
      <w:r w:rsidRPr="00B34A0D">
        <w:rPr>
          <w:rFonts w:ascii="Times New Roman" w:hAnsi="Times New Roman" w:cs="Times New Roman"/>
          <w:color w:val="000000" w:themeColor="text1"/>
          <w:sz w:val="24"/>
          <w:szCs w:val="24"/>
          <w:lang w:val="en-US"/>
        </w:rPr>
        <w:t xml:space="preserve"> tenaga kependidikan  yang ditugaskan di jurusan administrasi bisnis diantaranya melayani keperluan mahasiswa.</w:t>
      </w:r>
      <w:r>
        <w:rPr>
          <w:rFonts w:ascii="Times New Roman" w:hAnsi="Times New Roman" w:cs="Times New Roman"/>
          <w:color w:val="000000" w:themeColor="text1"/>
          <w:sz w:val="24"/>
          <w:szCs w:val="24"/>
          <w:lang w:val="en-US"/>
        </w:rPr>
        <w:t xml:space="preserve"> </w:t>
      </w:r>
      <w:r w:rsidRPr="00B34A0D">
        <w:rPr>
          <w:rFonts w:ascii="Times New Roman" w:hAnsi="Times New Roman" w:cs="Times New Roman"/>
          <w:color w:val="000000" w:themeColor="text1"/>
          <w:sz w:val="24"/>
          <w:szCs w:val="24"/>
          <w:lang w:val="en-US"/>
        </w:rPr>
        <w:t>Pelayanan yang diberikan oleh tenaga kepegawaian Jurusan Administrasi Bisnis</w:t>
      </w:r>
      <w:r>
        <w:rPr>
          <w:rFonts w:ascii="Times New Roman" w:hAnsi="Times New Roman" w:cs="Times New Roman"/>
          <w:color w:val="000000" w:themeColor="text1"/>
          <w:sz w:val="24"/>
          <w:szCs w:val="24"/>
          <w:lang w:val="en-US"/>
        </w:rPr>
        <w:t xml:space="preserve"> selama Penulis melakukan PKL </w:t>
      </w:r>
      <w:r w:rsidRPr="00B34A0D">
        <w:rPr>
          <w:rFonts w:ascii="Times New Roman" w:hAnsi="Times New Roman" w:cs="Times New Roman"/>
          <w:color w:val="000000" w:themeColor="text1"/>
          <w:sz w:val="24"/>
          <w:szCs w:val="24"/>
          <w:lang w:val="en-US"/>
        </w:rPr>
        <w:t xml:space="preserve">kurang lebih 5 bulan mulai dari 6 Februari sampai dengan 21 Juli, penulis di tempatkan di Gedung Pusat , tepatnya ruangan WADIR III , dan di jurusan Administrasi Bisnis. </w:t>
      </w:r>
    </w:p>
    <w:p w:rsidR="00D93D8E" w:rsidRPr="00B34A0D" w:rsidRDefault="00D93D8E" w:rsidP="00D93D8E">
      <w:pPr>
        <w:spacing w:after="0"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Selama pengamatan penulis</w:t>
      </w:r>
      <w:r w:rsidRPr="00B34A0D">
        <w:rPr>
          <w:rFonts w:ascii="Times New Roman" w:hAnsi="Times New Roman" w:cs="Times New Roman"/>
          <w:color w:val="000000" w:themeColor="text1"/>
          <w:sz w:val="24"/>
          <w:szCs w:val="24"/>
          <w:lang w:val="en-US"/>
        </w:rPr>
        <w:t xml:space="preserve"> bahwa Pelayanan khususnya di jurusan Administrasi Bisnis belum sepenuhnya memuaskan pelanggan seperti pelayanan pegawai kepada mahasiswa contohnya :  kurangnya rasa empati dan lambatnya pelayanan yang diberikan oleh pegawai</w:t>
      </w:r>
      <w:r>
        <w:rPr>
          <w:rFonts w:ascii="Times New Roman" w:hAnsi="Times New Roman" w:cs="Times New Roman"/>
          <w:color w:val="000000" w:themeColor="text1"/>
          <w:sz w:val="24"/>
          <w:szCs w:val="24"/>
          <w:lang w:val="en-US"/>
        </w:rPr>
        <w:t xml:space="preserve"> seperti ketika mahasiswa menanyakan soal SPP atau KHS pegawai terkadang lambat merespon, sehingga mahasiswa harus bolak-balik, contoh lain dalam pelayanan menurut pengamatan penulis pegawai melayani tidak merata kepada mahasiswa yang mempunyai kepentingan. Hal ini mengakibatkan mahasiswa kecewa dengan pelayanan yang ada.</w:t>
      </w:r>
    </w:p>
    <w:p w:rsidR="00D93D8E" w:rsidRPr="00B34A0D" w:rsidRDefault="00D93D8E" w:rsidP="00D93D8E">
      <w:pPr>
        <w:spacing w:after="0" w:line="480" w:lineRule="auto"/>
        <w:jc w:val="both"/>
        <w:rPr>
          <w:rFonts w:ascii="Times New Roman" w:hAnsi="Times New Roman" w:cs="Times New Roman"/>
          <w:color w:val="000000" w:themeColor="text1"/>
          <w:sz w:val="24"/>
          <w:szCs w:val="24"/>
          <w:lang w:val="en-US"/>
        </w:rPr>
      </w:pPr>
      <w:r w:rsidRPr="00B34A0D">
        <w:rPr>
          <w:rFonts w:ascii="Times New Roman" w:hAnsi="Times New Roman" w:cs="Times New Roman"/>
          <w:color w:val="000000" w:themeColor="text1"/>
          <w:sz w:val="24"/>
          <w:szCs w:val="24"/>
        </w:rPr>
        <w:lastRenderedPageBreak/>
        <w:tab/>
        <w:t xml:space="preserve">Untuk itu penulis mengangkat judul Tugas Akhir </w:t>
      </w:r>
      <w:r w:rsidRPr="00B34A0D">
        <w:rPr>
          <w:rFonts w:ascii="Times New Roman" w:hAnsi="Times New Roman" w:cs="Times New Roman"/>
          <w:b/>
          <w:color w:val="000000" w:themeColor="text1"/>
          <w:sz w:val="24"/>
          <w:szCs w:val="24"/>
        </w:rPr>
        <w:t>“ Pentingnya Peningkatan Pelayanan Pegawai</w:t>
      </w:r>
      <w:r>
        <w:rPr>
          <w:rFonts w:ascii="Times New Roman" w:hAnsi="Times New Roman" w:cs="Times New Roman"/>
          <w:b/>
          <w:color w:val="000000" w:themeColor="text1"/>
          <w:sz w:val="24"/>
          <w:szCs w:val="24"/>
          <w:lang w:val="en-US"/>
        </w:rPr>
        <w:t xml:space="preserve"> </w:t>
      </w:r>
      <w:r w:rsidRPr="00B34A0D">
        <w:rPr>
          <w:rFonts w:ascii="Times New Roman" w:hAnsi="Times New Roman" w:cs="Times New Roman"/>
          <w:b/>
          <w:color w:val="000000" w:themeColor="text1"/>
          <w:sz w:val="24"/>
          <w:szCs w:val="24"/>
          <w:lang w:val="en-US"/>
        </w:rPr>
        <w:t>Terhadap</w:t>
      </w:r>
      <w:r w:rsidRPr="00B34A0D">
        <w:rPr>
          <w:rFonts w:ascii="Times New Roman" w:hAnsi="Times New Roman" w:cs="Times New Roman"/>
          <w:b/>
          <w:color w:val="000000" w:themeColor="text1"/>
          <w:sz w:val="24"/>
          <w:szCs w:val="24"/>
        </w:rPr>
        <w:t xml:space="preserve"> Mahasiswa Politeknik Negeri Manado di Jurusan Administrasi Bisnis”</w:t>
      </w:r>
    </w:p>
    <w:p w:rsidR="00D93D8E" w:rsidRDefault="00D93D8E" w:rsidP="00D93D8E">
      <w:pPr>
        <w:spacing w:after="0" w:line="480" w:lineRule="auto"/>
        <w:jc w:val="both"/>
        <w:rPr>
          <w:rFonts w:ascii="Times New Roman" w:hAnsi="Times New Roman" w:cs="Times New Roman"/>
          <w:b/>
          <w:color w:val="000000" w:themeColor="text1"/>
          <w:sz w:val="24"/>
          <w:szCs w:val="24"/>
          <w:lang w:val="en-US"/>
        </w:rPr>
      </w:pPr>
      <w:r w:rsidRPr="00B34A0D">
        <w:rPr>
          <w:rFonts w:ascii="Times New Roman" w:hAnsi="Times New Roman" w:cs="Times New Roman"/>
          <w:b/>
          <w:color w:val="000000" w:themeColor="text1"/>
          <w:sz w:val="24"/>
          <w:szCs w:val="24"/>
        </w:rPr>
        <w:t xml:space="preserve">1.2 </w:t>
      </w:r>
      <w:r w:rsidRPr="00B34A0D">
        <w:rPr>
          <w:rFonts w:ascii="Times New Roman" w:hAnsi="Times New Roman" w:cs="Times New Roman"/>
          <w:b/>
          <w:color w:val="000000" w:themeColor="text1"/>
          <w:sz w:val="24"/>
          <w:szCs w:val="24"/>
        </w:rPr>
        <w:tab/>
        <w:t>I</w:t>
      </w:r>
      <w:r w:rsidRPr="00B34A0D">
        <w:rPr>
          <w:rFonts w:ascii="Times New Roman" w:hAnsi="Times New Roman" w:cs="Times New Roman"/>
          <w:b/>
          <w:color w:val="000000" w:themeColor="text1"/>
          <w:sz w:val="24"/>
          <w:szCs w:val="24"/>
          <w:lang w:val="en-US"/>
        </w:rPr>
        <w:t>dentifikasi masalah</w:t>
      </w:r>
    </w:p>
    <w:p w:rsidR="00D93D8E" w:rsidRPr="00B34A0D" w:rsidRDefault="00D93D8E" w:rsidP="00D93D8E">
      <w:pPr>
        <w:spacing w:after="0" w:line="480" w:lineRule="auto"/>
        <w:ind w:firstLine="720"/>
        <w:jc w:val="both"/>
        <w:rPr>
          <w:rFonts w:ascii="Times New Roman" w:hAnsi="Times New Roman" w:cs="Times New Roman"/>
          <w:color w:val="000000" w:themeColor="text1"/>
          <w:sz w:val="24"/>
          <w:szCs w:val="24"/>
          <w:lang w:val="en-US"/>
        </w:rPr>
      </w:pPr>
      <w:r w:rsidRPr="00B34A0D">
        <w:rPr>
          <w:rFonts w:ascii="Times New Roman" w:hAnsi="Times New Roman" w:cs="Times New Roman"/>
          <w:color w:val="000000" w:themeColor="text1"/>
          <w:sz w:val="24"/>
          <w:szCs w:val="24"/>
          <w:lang w:val="en-US"/>
        </w:rPr>
        <w:t>Berdasarkan latar belakang di</w:t>
      </w:r>
      <w:r>
        <w:rPr>
          <w:rFonts w:ascii="Times New Roman" w:hAnsi="Times New Roman" w:cs="Times New Roman"/>
          <w:color w:val="000000" w:themeColor="text1"/>
          <w:sz w:val="24"/>
          <w:szCs w:val="24"/>
          <w:lang w:val="en-US"/>
        </w:rPr>
        <w:t xml:space="preserve"> atas penulis mengangkat identifikasi masalah </w:t>
      </w:r>
      <w:r w:rsidRPr="00B34A0D">
        <w:rPr>
          <w:rFonts w:ascii="Times New Roman" w:hAnsi="Times New Roman" w:cs="Times New Roman"/>
          <w:color w:val="000000" w:themeColor="text1"/>
          <w:sz w:val="24"/>
          <w:szCs w:val="24"/>
          <w:lang w:val="en-US"/>
        </w:rPr>
        <w:t>dalam Tugas akhir ini sebagai berikut:</w:t>
      </w:r>
    </w:p>
    <w:p w:rsidR="00D93D8E" w:rsidRPr="00B34A0D" w:rsidRDefault="00D93D8E" w:rsidP="00D93D8E">
      <w:pPr>
        <w:pStyle w:val="ListParagraph"/>
        <w:numPr>
          <w:ilvl w:val="0"/>
          <w:numId w:val="3"/>
        </w:numPr>
        <w:spacing w:after="0" w:line="480" w:lineRule="auto"/>
        <w:ind w:left="284" w:hanging="273"/>
        <w:jc w:val="both"/>
        <w:rPr>
          <w:rFonts w:ascii="Times New Roman" w:hAnsi="Times New Roman" w:cs="Times New Roman"/>
          <w:color w:val="000000" w:themeColor="text1"/>
          <w:sz w:val="24"/>
          <w:szCs w:val="24"/>
          <w:lang w:val="en-US"/>
        </w:rPr>
      </w:pPr>
      <w:r w:rsidRPr="00B34A0D">
        <w:rPr>
          <w:rFonts w:ascii="Times New Roman" w:hAnsi="Times New Roman" w:cs="Times New Roman"/>
          <w:color w:val="000000" w:themeColor="text1"/>
          <w:sz w:val="24"/>
          <w:szCs w:val="24"/>
          <w:lang w:val="en-US"/>
        </w:rPr>
        <w:t>Kurangnya r</w:t>
      </w:r>
      <w:r>
        <w:rPr>
          <w:rFonts w:ascii="Times New Roman" w:hAnsi="Times New Roman" w:cs="Times New Roman"/>
          <w:color w:val="000000" w:themeColor="text1"/>
          <w:sz w:val="24"/>
          <w:szCs w:val="24"/>
          <w:lang w:val="en-US"/>
        </w:rPr>
        <w:t>asa empati dari beberapa Tenaga Kependidikan</w:t>
      </w:r>
      <w:r w:rsidRPr="00B34A0D">
        <w:rPr>
          <w:rFonts w:ascii="Times New Roman" w:hAnsi="Times New Roman" w:cs="Times New Roman"/>
          <w:color w:val="000000" w:themeColor="text1"/>
          <w:sz w:val="24"/>
          <w:szCs w:val="24"/>
          <w:lang w:val="en-US"/>
        </w:rPr>
        <w:t xml:space="preserve"> kepada  mahasiswa .</w:t>
      </w:r>
    </w:p>
    <w:p w:rsidR="00D93D8E" w:rsidRDefault="00D93D8E" w:rsidP="00D93D8E">
      <w:pPr>
        <w:pStyle w:val="ListParagraph"/>
        <w:numPr>
          <w:ilvl w:val="0"/>
          <w:numId w:val="3"/>
        </w:numPr>
        <w:spacing w:after="0" w:line="480" w:lineRule="auto"/>
        <w:ind w:left="284" w:hanging="27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w:t>
      </w:r>
      <w:r w:rsidRPr="0024750D">
        <w:rPr>
          <w:rFonts w:ascii="Times New Roman" w:hAnsi="Times New Roman" w:cs="Times New Roman"/>
          <w:color w:val="000000" w:themeColor="text1"/>
          <w:sz w:val="24"/>
          <w:szCs w:val="24"/>
          <w:lang w:val="en-US"/>
        </w:rPr>
        <w:t>elayanan di jurusan administrasi bisnis belum maksimal dikarenakan penggolongan atau pilih-pilih kasih</w:t>
      </w:r>
    </w:p>
    <w:p w:rsidR="00D93D8E" w:rsidRPr="0024750D" w:rsidRDefault="00D93D8E" w:rsidP="00D93D8E">
      <w:pPr>
        <w:pStyle w:val="ListParagraph"/>
        <w:numPr>
          <w:ilvl w:val="0"/>
          <w:numId w:val="3"/>
        </w:numPr>
        <w:spacing w:after="0" w:line="480" w:lineRule="auto"/>
        <w:ind w:left="284" w:hanging="273"/>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Tenaga kependidikan</w:t>
      </w:r>
      <w:r w:rsidRPr="0024750D">
        <w:rPr>
          <w:rFonts w:ascii="Times New Roman" w:hAnsi="Times New Roman" w:cs="Times New Roman"/>
          <w:color w:val="000000" w:themeColor="text1"/>
          <w:sz w:val="24"/>
          <w:szCs w:val="24"/>
          <w:lang w:val="en-US"/>
        </w:rPr>
        <w:t xml:space="preserve"> seringkali membuat </w:t>
      </w:r>
      <w:r w:rsidRPr="0024750D">
        <w:rPr>
          <w:rFonts w:ascii="Times New Roman" w:hAnsi="Times New Roman" w:cs="Times New Roman"/>
          <w:i/>
          <w:color w:val="000000" w:themeColor="text1"/>
          <w:sz w:val="24"/>
          <w:szCs w:val="24"/>
          <w:lang w:val="en-US"/>
        </w:rPr>
        <w:t>down</w:t>
      </w:r>
      <w:r w:rsidRPr="0024750D">
        <w:rPr>
          <w:rFonts w:ascii="Times New Roman" w:hAnsi="Times New Roman" w:cs="Times New Roman"/>
          <w:color w:val="000000" w:themeColor="text1"/>
          <w:sz w:val="24"/>
          <w:szCs w:val="24"/>
          <w:lang w:val="en-US"/>
        </w:rPr>
        <w:t xml:space="preserve"> atau membuat mahasiswa kurang percaya diri dengan kata-kat</w:t>
      </w:r>
      <w:r>
        <w:rPr>
          <w:rFonts w:ascii="Times New Roman" w:hAnsi="Times New Roman" w:cs="Times New Roman"/>
          <w:color w:val="000000" w:themeColor="text1"/>
          <w:sz w:val="24"/>
          <w:szCs w:val="24"/>
          <w:lang w:val="en-US"/>
        </w:rPr>
        <w:t xml:space="preserve">a yang membuat mahasiswa kecewa.  </w:t>
      </w:r>
    </w:p>
    <w:p w:rsidR="00D93D8E" w:rsidRPr="00B34A0D" w:rsidRDefault="00D93D8E" w:rsidP="00D93D8E">
      <w:pPr>
        <w:pStyle w:val="ListParagraph"/>
        <w:spacing w:after="0" w:line="480" w:lineRule="auto"/>
        <w:ind w:left="0"/>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1.3. </w:t>
      </w:r>
      <w:r w:rsidRPr="00B34A0D">
        <w:rPr>
          <w:rFonts w:ascii="Times New Roman" w:hAnsi="Times New Roman" w:cs="Times New Roman"/>
          <w:b/>
          <w:color w:val="000000" w:themeColor="text1"/>
          <w:sz w:val="24"/>
          <w:szCs w:val="24"/>
        </w:rPr>
        <w:tab/>
        <w:t>Pembatasan masalah</w:t>
      </w:r>
    </w:p>
    <w:p w:rsidR="00D93D8E" w:rsidRPr="006C4872" w:rsidRDefault="00D93D8E" w:rsidP="00D93D8E">
      <w:pPr>
        <w:spacing w:after="0" w:line="480" w:lineRule="auto"/>
        <w:jc w:val="both"/>
        <w:rPr>
          <w:rFonts w:ascii="Times New Roman" w:hAnsi="Times New Roman" w:cs="Times New Roman"/>
          <w:color w:val="000000" w:themeColor="text1"/>
          <w:sz w:val="24"/>
          <w:szCs w:val="24"/>
          <w:lang w:val="en-US"/>
        </w:rPr>
      </w:pPr>
      <w:r w:rsidRPr="00B34A0D">
        <w:rPr>
          <w:rFonts w:ascii="Times New Roman" w:hAnsi="Times New Roman" w:cs="Times New Roman"/>
          <w:b/>
          <w:color w:val="000000" w:themeColor="text1"/>
          <w:sz w:val="24"/>
          <w:szCs w:val="24"/>
        </w:rPr>
        <w:tab/>
      </w:r>
      <w:r w:rsidRPr="00B34A0D">
        <w:rPr>
          <w:rFonts w:ascii="Times New Roman" w:hAnsi="Times New Roman" w:cs="Times New Roman"/>
          <w:color w:val="000000" w:themeColor="text1"/>
          <w:sz w:val="24"/>
          <w:szCs w:val="24"/>
        </w:rPr>
        <w:t xml:space="preserve">Dalam hal ini penulis membatasi hanya </w:t>
      </w:r>
      <w:r>
        <w:rPr>
          <w:rFonts w:ascii="Times New Roman" w:hAnsi="Times New Roman" w:cs="Times New Roman"/>
          <w:color w:val="000000" w:themeColor="text1"/>
          <w:sz w:val="24"/>
          <w:szCs w:val="24"/>
          <w:lang w:val="en-US"/>
        </w:rPr>
        <w:t>Tenaga Kependidikan</w:t>
      </w:r>
      <w:r w:rsidRPr="00B34A0D">
        <w:rPr>
          <w:rFonts w:ascii="Times New Roman" w:hAnsi="Times New Roman" w:cs="Times New Roman"/>
          <w:color w:val="000000" w:themeColor="text1"/>
          <w:sz w:val="24"/>
          <w:szCs w:val="24"/>
        </w:rPr>
        <w:t xml:space="preserve"> yang ada</w:t>
      </w:r>
      <w:r>
        <w:rPr>
          <w:rFonts w:ascii="Times New Roman" w:hAnsi="Times New Roman" w:cs="Times New Roman"/>
          <w:color w:val="000000" w:themeColor="text1"/>
          <w:sz w:val="24"/>
          <w:szCs w:val="24"/>
        </w:rPr>
        <w:t xml:space="preserve"> di </w:t>
      </w:r>
      <w:r>
        <w:rPr>
          <w:rFonts w:ascii="Times New Roman" w:hAnsi="Times New Roman" w:cs="Times New Roman"/>
          <w:color w:val="000000" w:themeColor="text1"/>
          <w:sz w:val="24"/>
          <w:szCs w:val="24"/>
          <w:lang w:val="en-US"/>
        </w:rPr>
        <w:t>J</w:t>
      </w:r>
      <w:r>
        <w:rPr>
          <w:rFonts w:ascii="Times New Roman" w:hAnsi="Times New Roman" w:cs="Times New Roman"/>
          <w:color w:val="000000" w:themeColor="text1"/>
          <w:sz w:val="24"/>
          <w:szCs w:val="24"/>
        </w:rPr>
        <w:t xml:space="preserve">urusan </w:t>
      </w:r>
      <w:r>
        <w:rPr>
          <w:rFonts w:ascii="Times New Roman" w:hAnsi="Times New Roman" w:cs="Times New Roman"/>
          <w:color w:val="000000" w:themeColor="text1"/>
          <w:sz w:val="24"/>
          <w:szCs w:val="24"/>
          <w:lang w:val="en-US"/>
        </w:rPr>
        <w:t>A</w:t>
      </w:r>
      <w:r>
        <w:rPr>
          <w:rFonts w:ascii="Times New Roman" w:hAnsi="Times New Roman" w:cs="Times New Roman"/>
          <w:color w:val="000000" w:themeColor="text1"/>
          <w:sz w:val="24"/>
          <w:szCs w:val="24"/>
        </w:rPr>
        <w:t xml:space="preserve">dministrasi </w:t>
      </w:r>
      <w:r>
        <w:rPr>
          <w:rFonts w:ascii="Times New Roman" w:hAnsi="Times New Roman" w:cs="Times New Roman"/>
          <w:color w:val="000000" w:themeColor="text1"/>
          <w:sz w:val="24"/>
          <w:szCs w:val="24"/>
          <w:lang w:val="en-US"/>
        </w:rPr>
        <w:t>B</w:t>
      </w:r>
      <w:r>
        <w:rPr>
          <w:rFonts w:ascii="Times New Roman" w:hAnsi="Times New Roman" w:cs="Times New Roman"/>
          <w:color w:val="000000" w:themeColor="text1"/>
          <w:sz w:val="24"/>
          <w:szCs w:val="24"/>
        </w:rPr>
        <w:t>isnis</w:t>
      </w:r>
      <w:r>
        <w:rPr>
          <w:rFonts w:ascii="Times New Roman" w:hAnsi="Times New Roman" w:cs="Times New Roman"/>
          <w:color w:val="000000" w:themeColor="text1"/>
          <w:sz w:val="24"/>
          <w:szCs w:val="24"/>
          <w:lang w:val="en-US"/>
        </w:rPr>
        <w:t xml:space="preserve"> khususnya tentang kurangnya pelayanan Tenaga Kependidikan terhadap mahasiswa</w:t>
      </w:r>
    </w:p>
    <w:p w:rsidR="00D93D8E" w:rsidRDefault="00D93D8E" w:rsidP="00D93D8E">
      <w:pPr>
        <w:spacing w:after="0" w:line="480" w:lineRule="auto"/>
        <w:jc w:val="both"/>
        <w:rPr>
          <w:rFonts w:ascii="Times New Roman" w:hAnsi="Times New Roman" w:cs="Times New Roman"/>
          <w:b/>
          <w:color w:val="000000" w:themeColor="text1"/>
          <w:sz w:val="24"/>
          <w:szCs w:val="24"/>
          <w:lang w:val="en-US"/>
        </w:rPr>
      </w:pPr>
      <w:r w:rsidRPr="00B34A0D">
        <w:rPr>
          <w:rFonts w:ascii="Times New Roman" w:hAnsi="Times New Roman" w:cs="Times New Roman"/>
          <w:b/>
          <w:color w:val="000000" w:themeColor="text1"/>
          <w:sz w:val="24"/>
          <w:szCs w:val="24"/>
        </w:rPr>
        <w:t>1.4</w:t>
      </w:r>
      <w:r>
        <w:rPr>
          <w:rFonts w:ascii="Times New Roman" w:hAnsi="Times New Roman" w:cs="Times New Roman"/>
          <w:b/>
          <w:color w:val="000000" w:themeColor="text1"/>
          <w:sz w:val="24"/>
          <w:szCs w:val="24"/>
          <w:lang w:val="en-US"/>
        </w:rPr>
        <w:t>.</w:t>
      </w:r>
      <w:r w:rsidRPr="00B34A0D">
        <w:rPr>
          <w:rFonts w:ascii="Times New Roman" w:hAnsi="Times New Roman" w:cs="Times New Roman"/>
          <w:b/>
          <w:color w:val="000000" w:themeColor="text1"/>
          <w:sz w:val="24"/>
          <w:szCs w:val="24"/>
        </w:rPr>
        <w:tab/>
        <w:t>P</w:t>
      </w:r>
      <w:r w:rsidRPr="00B34A0D">
        <w:rPr>
          <w:rFonts w:ascii="Times New Roman" w:hAnsi="Times New Roman" w:cs="Times New Roman"/>
          <w:b/>
          <w:color w:val="000000" w:themeColor="text1"/>
          <w:sz w:val="24"/>
          <w:szCs w:val="24"/>
          <w:lang w:val="en-US"/>
        </w:rPr>
        <w:t>erumusan masalah</w:t>
      </w:r>
    </w:p>
    <w:p w:rsidR="00D93D8E" w:rsidRDefault="00D93D8E" w:rsidP="00D93D8E">
      <w:pPr>
        <w:spacing w:after="0" w:line="480" w:lineRule="auto"/>
        <w:ind w:firstLine="720"/>
        <w:jc w:val="both"/>
        <w:rPr>
          <w:rFonts w:ascii="Times New Roman" w:hAnsi="Times New Roman" w:cs="Times New Roman"/>
          <w:color w:val="000000" w:themeColor="text1"/>
          <w:sz w:val="24"/>
          <w:szCs w:val="24"/>
          <w:lang w:val="en-US"/>
        </w:rPr>
      </w:pPr>
      <w:r w:rsidRPr="00B34A0D">
        <w:rPr>
          <w:rFonts w:ascii="Times New Roman" w:hAnsi="Times New Roman" w:cs="Times New Roman"/>
          <w:color w:val="000000" w:themeColor="text1"/>
          <w:sz w:val="24"/>
          <w:szCs w:val="24"/>
        </w:rPr>
        <w:t>Berdasarkan latar belakang yang telah dikemukakan, maka dapat dirumus</w:t>
      </w:r>
      <w:r>
        <w:rPr>
          <w:rFonts w:ascii="Times New Roman" w:hAnsi="Times New Roman" w:cs="Times New Roman"/>
          <w:color w:val="000000" w:themeColor="text1"/>
          <w:sz w:val="24"/>
          <w:szCs w:val="24"/>
        </w:rPr>
        <w:t xml:space="preserve">kan permasalahan yaitu </w:t>
      </w:r>
      <w:r>
        <w:rPr>
          <w:rFonts w:ascii="Times New Roman" w:hAnsi="Times New Roman" w:cs="Times New Roman"/>
          <w:color w:val="000000" w:themeColor="text1"/>
          <w:sz w:val="24"/>
          <w:szCs w:val="24"/>
          <w:lang w:val="en-US"/>
        </w:rPr>
        <w:t>apakah</w:t>
      </w:r>
      <w:r w:rsidRPr="00B34A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Penerapan</w:t>
      </w:r>
      <w:r>
        <w:rPr>
          <w:rFonts w:ascii="Times New Roman" w:hAnsi="Times New Roman" w:cs="Times New Roman"/>
          <w:color w:val="000000" w:themeColor="text1"/>
          <w:sz w:val="24"/>
          <w:szCs w:val="24"/>
        </w:rPr>
        <w:t xml:space="preserve"> pelayanan </w:t>
      </w:r>
      <w:r>
        <w:rPr>
          <w:rFonts w:ascii="Times New Roman" w:hAnsi="Times New Roman" w:cs="Times New Roman"/>
          <w:color w:val="000000" w:themeColor="text1"/>
          <w:sz w:val="24"/>
          <w:szCs w:val="24"/>
          <w:lang w:val="en-US"/>
        </w:rPr>
        <w:t>Tenaga Kependidikan</w:t>
      </w:r>
      <w:r>
        <w:rPr>
          <w:rFonts w:ascii="Times New Roman" w:hAnsi="Times New Roman" w:cs="Times New Roman"/>
          <w:color w:val="000000" w:themeColor="text1"/>
          <w:sz w:val="24"/>
          <w:szCs w:val="24"/>
        </w:rPr>
        <w:t xml:space="preserve"> kepada mahasiswa </w:t>
      </w:r>
      <w:r>
        <w:rPr>
          <w:rFonts w:ascii="Times New Roman" w:hAnsi="Times New Roman" w:cs="Times New Roman"/>
          <w:color w:val="000000" w:themeColor="text1"/>
          <w:sz w:val="24"/>
          <w:szCs w:val="24"/>
          <w:lang w:val="en-US"/>
        </w:rPr>
        <w:t>P</w:t>
      </w:r>
      <w:r>
        <w:rPr>
          <w:rFonts w:ascii="Times New Roman" w:hAnsi="Times New Roman" w:cs="Times New Roman"/>
          <w:color w:val="000000" w:themeColor="text1"/>
          <w:sz w:val="24"/>
          <w:szCs w:val="24"/>
        </w:rPr>
        <w:t xml:space="preserve">oliteknik </w:t>
      </w: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 xml:space="preserve">egeri </w:t>
      </w:r>
      <w:r>
        <w:rPr>
          <w:rFonts w:ascii="Times New Roman" w:hAnsi="Times New Roman" w:cs="Times New Roman"/>
          <w:color w:val="000000" w:themeColor="text1"/>
          <w:sz w:val="24"/>
          <w:szCs w:val="24"/>
          <w:lang w:val="en-US"/>
        </w:rPr>
        <w:t>M</w:t>
      </w:r>
      <w:r>
        <w:rPr>
          <w:rFonts w:ascii="Times New Roman" w:hAnsi="Times New Roman" w:cs="Times New Roman"/>
          <w:color w:val="000000" w:themeColor="text1"/>
          <w:sz w:val="24"/>
          <w:szCs w:val="24"/>
        </w:rPr>
        <w:t xml:space="preserve">anado di </w:t>
      </w:r>
      <w:r>
        <w:rPr>
          <w:rFonts w:ascii="Times New Roman" w:hAnsi="Times New Roman" w:cs="Times New Roman"/>
          <w:color w:val="000000" w:themeColor="text1"/>
          <w:sz w:val="24"/>
          <w:szCs w:val="24"/>
          <w:lang w:val="en-US"/>
        </w:rPr>
        <w:t>J</w:t>
      </w:r>
      <w:r>
        <w:rPr>
          <w:rFonts w:ascii="Times New Roman" w:hAnsi="Times New Roman" w:cs="Times New Roman"/>
          <w:color w:val="000000" w:themeColor="text1"/>
          <w:sz w:val="24"/>
          <w:szCs w:val="24"/>
        </w:rPr>
        <w:t>urusan</w:t>
      </w:r>
      <w:r w:rsidR="00E4611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w:t>
      </w:r>
      <w:r>
        <w:rPr>
          <w:rFonts w:ascii="Times New Roman" w:hAnsi="Times New Roman" w:cs="Times New Roman"/>
          <w:color w:val="000000" w:themeColor="text1"/>
          <w:sz w:val="24"/>
          <w:szCs w:val="24"/>
        </w:rPr>
        <w:t xml:space="preserve">dministrasi </w:t>
      </w:r>
      <w:r>
        <w:rPr>
          <w:rFonts w:ascii="Times New Roman" w:hAnsi="Times New Roman" w:cs="Times New Roman"/>
          <w:color w:val="000000" w:themeColor="text1"/>
          <w:sz w:val="24"/>
          <w:szCs w:val="24"/>
          <w:lang w:val="en-US"/>
        </w:rPr>
        <w:t>B</w:t>
      </w:r>
      <w:r w:rsidRPr="00B34A0D">
        <w:rPr>
          <w:rFonts w:ascii="Times New Roman" w:hAnsi="Times New Roman" w:cs="Times New Roman"/>
          <w:color w:val="000000" w:themeColor="text1"/>
          <w:sz w:val="24"/>
          <w:szCs w:val="24"/>
        </w:rPr>
        <w:t>isnis ?</w:t>
      </w:r>
    </w:p>
    <w:p w:rsidR="00D93D8E" w:rsidRDefault="00D93D8E" w:rsidP="00D93D8E">
      <w:pPr>
        <w:spacing w:after="0" w:line="480" w:lineRule="auto"/>
        <w:jc w:val="both"/>
        <w:rPr>
          <w:rFonts w:ascii="Times New Roman" w:hAnsi="Times New Roman" w:cs="Times New Roman"/>
          <w:color w:val="000000" w:themeColor="text1"/>
          <w:sz w:val="24"/>
          <w:szCs w:val="24"/>
          <w:lang w:val="en-US"/>
        </w:rPr>
      </w:pPr>
    </w:p>
    <w:p w:rsidR="00D93D8E" w:rsidRPr="005C70C0" w:rsidRDefault="00D93D8E" w:rsidP="00D93D8E">
      <w:pPr>
        <w:spacing w:after="0" w:line="480" w:lineRule="auto"/>
        <w:jc w:val="both"/>
        <w:rPr>
          <w:rFonts w:ascii="Times New Roman" w:hAnsi="Times New Roman" w:cs="Times New Roman"/>
          <w:color w:val="000000" w:themeColor="text1"/>
          <w:sz w:val="24"/>
          <w:szCs w:val="24"/>
          <w:lang w:val="en-US"/>
        </w:rPr>
      </w:pPr>
    </w:p>
    <w:p w:rsidR="00D93D8E" w:rsidRPr="00B34A0D" w:rsidRDefault="00D93D8E" w:rsidP="00D93D8E">
      <w:pPr>
        <w:tabs>
          <w:tab w:val="left" w:pos="709"/>
        </w:tabs>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rPr>
        <w:lastRenderedPageBreak/>
        <w:t>1.</w:t>
      </w:r>
      <w:r>
        <w:rPr>
          <w:rFonts w:ascii="Times New Roman" w:hAnsi="Times New Roman" w:cs="Times New Roman"/>
          <w:b/>
          <w:color w:val="000000" w:themeColor="text1"/>
          <w:sz w:val="24"/>
          <w:szCs w:val="24"/>
          <w:lang w:val="en-US"/>
        </w:rPr>
        <w:t>5. `</w:t>
      </w:r>
      <w:r>
        <w:rPr>
          <w:rFonts w:ascii="Times New Roman" w:hAnsi="Times New Roman" w:cs="Times New Roman"/>
          <w:b/>
          <w:color w:val="000000" w:themeColor="text1"/>
          <w:sz w:val="24"/>
          <w:szCs w:val="24"/>
          <w:lang w:val="en-US"/>
        </w:rPr>
        <w:tab/>
      </w:r>
      <w:r w:rsidRPr="00B34A0D">
        <w:rPr>
          <w:rFonts w:ascii="Times New Roman" w:hAnsi="Times New Roman" w:cs="Times New Roman"/>
          <w:b/>
          <w:color w:val="000000" w:themeColor="text1"/>
          <w:sz w:val="24"/>
          <w:szCs w:val="24"/>
        </w:rPr>
        <w:t xml:space="preserve">Tujuan dan </w:t>
      </w:r>
      <w:r w:rsidRPr="00B34A0D">
        <w:rPr>
          <w:rFonts w:ascii="Times New Roman" w:hAnsi="Times New Roman" w:cs="Times New Roman"/>
          <w:b/>
          <w:color w:val="000000" w:themeColor="text1"/>
          <w:sz w:val="24"/>
          <w:szCs w:val="24"/>
          <w:lang w:val="en-US"/>
        </w:rPr>
        <w:t>manfaat</w:t>
      </w:r>
    </w:p>
    <w:p w:rsidR="00D93D8E" w:rsidRPr="00B34A0D" w:rsidRDefault="00D93D8E" w:rsidP="00D93D8E">
      <w:pPr>
        <w:pStyle w:val="NoSpacing"/>
        <w:spacing w:line="480" w:lineRule="auto"/>
        <w:ind w:firstLine="72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 </w:t>
      </w:r>
      <w:r w:rsidRPr="00B34A0D">
        <w:rPr>
          <w:rFonts w:ascii="Times New Roman" w:hAnsi="Times New Roman" w:cs="Times New Roman"/>
          <w:b/>
          <w:color w:val="000000" w:themeColor="text1"/>
          <w:sz w:val="24"/>
          <w:szCs w:val="24"/>
        </w:rPr>
        <w:t>Tujuan</w:t>
      </w:r>
    </w:p>
    <w:p w:rsidR="00D93D8E" w:rsidRPr="00B34A0D" w:rsidRDefault="00D93D8E" w:rsidP="00D93D8E">
      <w:pPr>
        <w:pStyle w:val="NoSpacing"/>
        <w:spacing w:line="480" w:lineRule="auto"/>
        <w:ind w:firstLine="360"/>
        <w:jc w:val="both"/>
        <w:rPr>
          <w:rFonts w:ascii="Times New Roman" w:hAnsi="Times New Roman" w:cs="Times New Roman"/>
          <w:color w:val="000000" w:themeColor="text1"/>
          <w:sz w:val="24"/>
          <w:szCs w:val="24"/>
        </w:rPr>
      </w:pPr>
      <w:r w:rsidRPr="00B34A0D">
        <w:rPr>
          <w:rFonts w:ascii="Times New Roman" w:hAnsi="Times New Roman" w:cs="Times New Roman"/>
          <w:color w:val="000000" w:themeColor="text1"/>
          <w:sz w:val="24"/>
          <w:szCs w:val="24"/>
        </w:rPr>
        <w:t>Berdasarkan</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uraian di atas</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Tujuan</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penulis</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ini</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adalah</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sebagai</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berikut:</w:t>
      </w:r>
    </w:p>
    <w:p w:rsidR="00D93D8E" w:rsidRPr="00B34A0D" w:rsidRDefault="00D93D8E" w:rsidP="00D93D8E">
      <w:pPr>
        <w:pStyle w:val="NoSpacing"/>
        <w:numPr>
          <w:ilvl w:val="0"/>
          <w:numId w:val="1"/>
        </w:numPr>
        <w:spacing w:line="480" w:lineRule="auto"/>
        <w:jc w:val="both"/>
        <w:rPr>
          <w:rFonts w:ascii="Times New Roman" w:hAnsi="Times New Roman" w:cs="Times New Roman"/>
          <w:color w:val="000000" w:themeColor="text1"/>
          <w:sz w:val="24"/>
          <w:szCs w:val="24"/>
        </w:rPr>
      </w:pPr>
      <w:r w:rsidRPr="00B34A0D">
        <w:rPr>
          <w:rFonts w:ascii="Times New Roman" w:hAnsi="Times New Roman" w:cs="Times New Roman"/>
          <w:color w:val="000000" w:themeColor="text1"/>
          <w:sz w:val="24"/>
          <w:szCs w:val="24"/>
        </w:rPr>
        <w:t>Untuk</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mengetahui</w:t>
      </w:r>
      <w:r>
        <w:rPr>
          <w:rFonts w:ascii="Times New Roman" w:hAnsi="Times New Roman" w:cs="Times New Roman"/>
          <w:color w:val="000000" w:themeColor="text1"/>
          <w:sz w:val="24"/>
          <w:szCs w:val="24"/>
        </w:rPr>
        <w:t xml:space="preserve"> penerapan </w:t>
      </w:r>
      <w:r w:rsidRPr="00B34A0D">
        <w:rPr>
          <w:rFonts w:ascii="Times New Roman" w:hAnsi="Times New Roman" w:cs="Times New Roman"/>
          <w:color w:val="000000" w:themeColor="text1"/>
          <w:sz w:val="24"/>
          <w:szCs w:val="24"/>
        </w:rPr>
        <w:t>pelayanan</w:t>
      </w:r>
      <w:r>
        <w:rPr>
          <w:rFonts w:ascii="Times New Roman" w:hAnsi="Times New Roman" w:cs="Times New Roman"/>
          <w:color w:val="000000" w:themeColor="text1"/>
          <w:sz w:val="24"/>
          <w:szCs w:val="24"/>
        </w:rPr>
        <w:t xml:space="preserve"> tenaga kependidikan </w:t>
      </w:r>
      <w:r w:rsidRPr="00B34A0D">
        <w:rPr>
          <w:rFonts w:ascii="Times New Roman" w:hAnsi="Times New Roman" w:cs="Times New Roman"/>
          <w:color w:val="000000" w:themeColor="text1"/>
          <w:sz w:val="24"/>
          <w:szCs w:val="24"/>
        </w:rPr>
        <w:t>terh</w:t>
      </w:r>
      <w:r>
        <w:rPr>
          <w:rFonts w:ascii="Times New Roman" w:hAnsi="Times New Roman" w:cs="Times New Roman"/>
          <w:color w:val="000000" w:themeColor="text1"/>
          <w:sz w:val="24"/>
          <w:szCs w:val="24"/>
        </w:rPr>
        <w:t>a</w:t>
      </w:r>
      <w:r w:rsidRPr="00B34A0D">
        <w:rPr>
          <w:rFonts w:ascii="Times New Roman" w:hAnsi="Times New Roman" w:cs="Times New Roman"/>
          <w:color w:val="000000" w:themeColor="text1"/>
          <w:sz w:val="24"/>
          <w:szCs w:val="24"/>
        </w:rPr>
        <w:t>dap</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mahasiswa</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Politeknik</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Negeri</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Manado</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terlebih</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khusus</w:t>
      </w:r>
      <w:r>
        <w:rPr>
          <w:rFonts w:ascii="Times New Roman" w:hAnsi="Times New Roman" w:cs="Times New Roman"/>
          <w:color w:val="000000" w:themeColor="text1"/>
          <w:sz w:val="24"/>
          <w:szCs w:val="24"/>
        </w:rPr>
        <w:t xml:space="preserve"> J</w:t>
      </w:r>
      <w:r w:rsidRPr="00B34A0D">
        <w:rPr>
          <w:rFonts w:ascii="Times New Roman" w:hAnsi="Times New Roman" w:cs="Times New Roman"/>
          <w:color w:val="000000" w:themeColor="text1"/>
          <w:sz w:val="24"/>
          <w:szCs w:val="24"/>
        </w:rPr>
        <w:t>urusan</w:t>
      </w:r>
      <w:r>
        <w:rPr>
          <w:rFonts w:ascii="Times New Roman" w:hAnsi="Times New Roman" w:cs="Times New Roman"/>
          <w:color w:val="000000" w:themeColor="text1"/>
          <w:sz w:val="24"/>
          <w:szCs w:val="24"/>
        </w:rPr>
        <w:t xml:space="preserve"> A</w:t>
      </w:r>
      <w:r w:rsidRPr="00B34A0D">
        <w:rPr>
          <w:rFonts w:ascii="Times New Roman" w:hAnsi="Times New Roman" w:cs="Times New Roman"/>
          <w:color w:val="000000" w:themeColor="text1"/>
          <w:sz w:val="24"/>
          <w:szCs w:val="24"/>
        </w:rPr>
        <w:t>dministrasi</w:t>
      </w:r>
      <w:r>
        <w:rPr>
          <w:rFonts w:ascii="Times New Roman" w:hAnsi="Times New Roman" w:cs="Times New Roman"/>
          <w:color w:val="000000" w:themeColor="text1"/>
          <w:sz w:val="24"/>
          <w:szCs w:val="24"/>
        </w:rPr>
        <w:t xml:space="preserve"> B</w:t>
      </w:r>
      <w:r w:rsidRPr="00B34A0D">
        <w:rPr>
          <w:rFonts w:ascii="Times New Roman" w:hAnsi="Times New Roman" w:cs="Times New Roman"/>
          <w:color w:val="000000" w:themeColor="text1"/>
          <w:sz w:val="24"/>
          <w:szCs w:val="24"/>
        </w:rPr>
        <w:t xml:space="preserve">isnis </w:t>
      </w:r>
    </w:p>
    <w:p w:rsidR="00D93D8E" w:rsidRPr="00B34A0D" w:rsidRDefault="00D93D8E" w:rsidP="00D93D8E">
      <w:pPr>
        <w:pStyle w:val="NoSpacing"/>
        <w:numPr>
          <w:ilvl w:val="0"/>
          <w:numId w:val="1"/>
        </w:numPr>
        <w:spacing w:line="480" w:lineRule="auto"/>
        <w:jc w:val="both"/>
        <w:rPr>
          <w:rFonts w:ascii="Times New Roman" w:hAnsi="Times New Roman" w:cs="Times New Roman"/>
          <w:color w:val="000000" w:themeColor="text1"/>
          <w:sz w:val="24"/>
          <w:szCs w:val="24"/>
        </w:rPr>
      </w:pPr>
      <w:r w:rsidRPr="00B34A0D">
        <w:rPr>
          <w:rFonts w:ascii="Times New Roman" w:hAnsi="Times New Roman" w:cs="Times New Roman"/>
          <w:color w:val="000000" w:themeColor="text1"/>
          <w:sz w:val="24"/>
          <w:szCs w:val="24"/>
        </w:rPr>
        <w:t>Untuk</w:t>
      </w:r>
      <w:r>
        <w:rPr>
          <w:rFonts w:ascii="Times New Roman" w:hAnsi="Times New Roman" w:cs="Times New Roman"/>
          <w:color w:val="000000" w:themeColor="text1"/>
          <w:sz w:val="24"/>
          <w:szCs w:val="24"/>
        </w:rPr>
        <w:t xml:space="preserve"> mengetahui pentingnya </w:t>
      </w:r>
      <w:r w:rsidRPr="00B34A0D">
        <w:rPr>
          <w:rFonts w:ascii="Times New Roman" w:hAnsi="Times New Roman" w:cs="Times New Roman"/>
          <w:color w:val="000000" w:themeColor="text1"/>
          <w:sz w:val="24"/>
          <w:szCs w:val="24"/>
        </w:rPr>
        <w:t>penerapan</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 xml:space="preserve">pelayanan </w:t>
      </w:r>
      <w:r>
        <w:rPr>
          <w:rFonts w:ascii="Times New Roman" w:hAnsi="Times New Roman" w:cs="Times New Roman"/>
          <w:color w:val="000000" w:themeColor="text1"/>
          <w:sz w:val="24"/>
          <w:szCs w:val="24"/>
        </w:rPr>
        <w:t>Tenaga Kependidikan</w:t>
      </w:r>
      <w:r w:rsidRPr="00B34A0D">
        <w:rPr>
          <w:rFonts w:ascii="Times New Roman" w:hAnsi="Times New Roman" w:cs="Times New Roman"/>
          <w:color w:val="000000" w:themeColor="text1"/>
          <w:sz w:val="24"/>
          <w:szCs w:val="24"/>
        </w:rPr>
        <w:t xml:space="preserve"> terhadap mahasiswa  </w:t>
      </w:r>
      <w:r>
        <w:rPr>
          <w:rFonts w:ascii="Times New Roman" w:hAnsi="Times New Roman" w:cs="Times New Roman"/>
          <w:color w:val="000000" w:themeColor="text1"/>
          <w:sz w:val="24"/>
          <w:szCs w:val="24"/>
        </w:rPr>
        <w:t>Politeknik Negeri Manado Jurusan Administrasi Bisnis</w:t>
      </w:r>
    </w:p>
    <w:p w:rsidR="00D93D8E" w:rsidRPr="00B34A0D" w:rsidRDefault="00D93D8E" w:rsidP="00D93D8E">
      <w:pPr>
        <w:pStyle w:val="NoSpacing"/>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b. </w:t>
      </w:r>
      <w:r w:rsidRPr="00B34A0D">
        <w:rPr>
          <w:rFonts w:ascii="Times New Roman" w:hAnsi="Times New Roman" w:cs="Times New Roman"/>
          <w:b/>
          <w:color w:val="000000" w:themeColor="text1"/>
          <w:sz w:val="24"/>
          <w:szCs w:val="24"/>
        </w:rPr>
        <w:t>Manfaat</w:t>
      </w:r>
    </w:p>
    <w:p w:rsidR="00D93D8E" w:rsidRPr="00B34A0D" w:rsidRDefault="00D93D8E" w:rsidP="00D93D8E">
      <w:pPr>
        <w:pStyle w:val="NoSpacing"/>
        <w:spacing w:line="480" w:lineRule="auto"/>
        <w:ind w:firstLine="360"/>
        <w:jc w:val="both"/>
        <w:rPr>
          <w:rFonts w:ascii="Times New Roman" w:hAnsi="Times New Roman" w:cs="Times New Roman"/>
          <w:color w:val="000000" w:themeColor="text1"/>
          <w:sz w:val="24"/>
          <w:szCs w:val="24"/>
        </w:rPr>
      </w:pPr>
      <w:r w:rsidRPr="00B34A0D">
        <w:rPr>
          <w:rFonts w:ascii="Times New Roman" w:hAnsi="Times New Roman" w:cs="Times New Roman"/>
          <w:color w:val="000000" w:themeColor="text1"/>
          <w:sz w:val="24"/>
          <w:szCs w:val="24"/>
        </w:rPr>
        <w:t>Manfaat yang diperoleh</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dari tugas akhir ini adalah:</w:t>
      </w:r>
    </w:p>
    <w:p w:rsidR="00D93D8E" w:rsidRPr="00B34A0D" w:rsidRDefault="00D93D8E" w:rsidP="00D93D8E">
      <w:pPr>
        <w:pStyle w:val="NoSpacing"/>
        <w:numPr>
          <w:ilvl w:val="0"/>
          <w:numId w:val="2"/>
        </w:numPr>
        <w:spacing w:line="480" w:lineRule="auto"/>
        <w:jc w:val="both"/>
        <w:rPr>
          <w:rFonts w:ascii="Times New Roman" w:hAnsi="Times New Roman" w:cs="Times New Roman"/>
          <w:color w:val="000000" w:themeColor="text1"/>
          <w:sz w:val="24"/>
          <w:szCs w:val="24"/>
        </w:rPr>
      </w:pPr>
      <w:r w:rsidRPr="00B34A0D">
        <w:rPr>
          <w:rFonts w:ascii="Times New Roman" w:hAnsi="Times New Roman" w:cs="Times New Roman"/>
          <w:color w:val="000000" w:themeColor="text1"/>
          <w:sz w:val="24"/>
          <w:szCs w:val="24"/>
        </w:rPr>
        <w:t>Bagi</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penulis,</w:t>
      </w:r>
      <w:r>
        <w:rPr>
          <w:rFonts w:ascii="Times New Roman" w:hAnsi="Times New Roman" w:cs="Times New Roman"/>
          <w:color w:val="000000" w:themeColor="text1"/>
          <w:sz w:val="24"/>
          <w:szCs w:val="24"/>
        </w:rPr>
        <w:t xml:space="preserve"> ma</w:t>
      </w:r>
      <w:r w:rsidRPr="00B34A0D">
        <w:rPr>
          <w:rFonts w:ascii="Times New Roman" w:hAnsi="Times New Roman" w:cs="Times New Roman"/>
          <w:color w:val="000000" w:themeColor="text1"/>
          <w:sz w:val="24"/>
          <w:szCs w:val="24"/>
        </w:rPr>
        <w:t>mpu</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memeca</w:t>
      </w:r>
      <w:r>
        <w:rPr>
          <w:rFonts w:ascii="Times New Roman" w:hAnsi="Times New Roman" w:cs="Times New Roman"/>
          <w:color w:val="000000" w:themeColor="text1"/>
          <w:sz w:val="24"/>
          <w:szCs w:val="24"/>
        </w:rPr>
        <w:t>h</w:t>
      </w:r>
      <w:r w:rsidRPr="00B34A0D">
        <w:rPr>
          <w:rFonts w:ascii="Times New Roman" w:hAnsi="Times New Roman" w:cs="Times New Roman"/>
          <w:color w:val="000000" w:themeColor="text1"/>
          <w:sz w:val="24"/>
          <w:szCs w:val="24"/>
        </w:rPr>
        <w:t>kan</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masalah</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serta</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menambah</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ilmu</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pengetahuan</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mengenai</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penerapan</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pentingnya</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pelayanan</w:t>
      </w:r>
      <w:r>
        <w:rPr>
          <w:rFonts w:ascii="Times New Roman" w:hAnsi="Times New Roman" w:cs="Times New Roman"/>
          <w:color w:val="000000" w:themeColor="text1"/>
          <w:sz w:val="24"/>
          <w:szCs w:val="24"/>
        </w:rPr>
        <w:t xml:space="preserve"> Tenaga Kependidkan </w:t>
      </w:r>
      <w:r w:rsidRPr="00B34A0D">
        <w:rPr>
          <w:rFonts w:ascii="Times New Roman" w:hAnsi="Times New Roman" w:cs="Times New Roman"/>
          <w:color w:val="000000" w:themeColor="text1"/>
          <w:sz w:val="24"/>
          <w:szCs w:val="24"/>
        </w:rPr>
        <w:t>terhadap</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mahasiswa.</w:t>
      </w:r>
    </w:p>
    <w:p w:rsidR="00D93D8E" w:rsidRPr="00B34A0D" w:rsidRDefault="00D93D8E" w:rsidP="00D93D8E">
      <w:pPr>
        <w:pStyle w:val="NoSpacing"/>
        <w:numPr>
          <w:ilvl w:val="0"/>
          <w:numId w:val="2"/>
        </w:numPr>
        <w:spacing w:line="480" w:lineRule="auto"/>
        <w:jc w:val="both"/>
        <w:rPr>
          <w:rFonts w:ascii="Times New Roman" w:hAnsi="Times New Roman" w:cs="Times New Roman"/>
          <w:color w:val="000000" w:themeColor="text1"/>
          <w:sz w:val="24"/>
          <w:szCs w:val="24"/>
        </w:rPr>
      </w:pPr>
      <w:r w:rsidRPr="00B34A0D">
        <w:rPr>
          <w:rFonts w:ascii="Times New Roman" w:hAnsi="Times New Roman" w:cs="Times New Roman"/>
          <w:color w:val="000000" w:themeColor="text1"/>
          <w:sz w:val="24"/>
          <w:szCs w:val="24"/>
        </w:rPr>
        <w:t>Bagi</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jurusan, agar dapat</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mengetahui</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pentingnya</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pelayanan yang di lakukan</w:t>
      </w:r>
      <w:r>
        <w:rPr>
          <w:rFonts w:ascii="Times New Roman" w:hAnsi="Times New Roman" w:cs="Times New Roman"/>
          <w:color w:val="000000" w:themeColor="text1"/>
          <w:sz w:val="24"/>
          <w:szCs w:val="24"/>
        </w:rPr>
        <w:t xml:space="preserve"> tenaga kependidikan </w:t>
      </w:r>
      <w:r w:rsidRPr="00B34A0D">
        <w:rPr>
          <w:rFonts w:ascii="Times New Roman" w:hAnsi="Times New Roman" w:cs="Times New Roman"/>
          <w:color w:val="000000" w:themeColor="text1"/>
          <w:sz w:val="24"/>
          <w:szCs w:val="24"/>
        </w:rPr>
        <w:t>terhadap</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mahasiswa.</w:t>
      </w:r>
    </w:p>
    <w:p w:rsidR="00D93D8E" w:rsidRDefault="00D93D8E" w:rsidP="00D93D8E">
      <w:pPr>
        <w:pStyle w:val="NoSpacing"/>
        <w:numPr>
          <w:ilvl w:val="0"/>
          <w:numId w:val="2"/>
        </w:numPr>
        <w:spacing w:line="480" w:lineRule="auto"/>
        <w:jc w:val="both"/>
        <w:rPr>
          <w:rFonts w:ascii="Times New Roman" w:hAnsi="Times New Roman" w:cs="Times New Roman"/>
          <w:color w:val="000000" w:themeColor="text1"/>
          <w:sz w:val="24"/>
          <w:szCs w:val="24"/>
        </w:rPr>
      </w:pPr>
      <w:r w:rsidRPr="00B34A0D">
        <w:rPr>
          <w:rFonts w:ascii="Times New Roman" w:hAnsi="Times New Roman" w:cs="Times New Roman"/>
          <w:color w:val="000000" w:themeColor="text1"/>
          <w:sz w:val="24"/>
          <w:szCs w:val="24"/>
        </w:rPr>
        <w:t>Bagi</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institusi,  dalam</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hal</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ini</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Politeknik</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Negeri Manado dapat</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menjadi</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bahan</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acuan</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pustaka</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untuk</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Tugas</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akhir</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selanjutnya</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terkait</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dengan</w:t>
      </w:r>
      <w:r>
        <w:rPr>
          <w:rFonts w:ascii="Times New Roman" w:hAnsi="Times New Roman" w:cs="Times New Roman"/>
          <w:color w:val="000000" w:themeColor="text1"/>
          <w:sz w:val="24"/>
          <w:szCs w:val="24"/>
        </w:rPr>
        <w:t xml:space="preserve"> </w:t>
      </w:r>
      <w:r w:rsidRPr="00B34A0D">
        <w:rPr>
          <w:rFonts w:ascii="Times New Roman" w:hAnsi="Times New Roman" w:cs="Times New Roman"/>
          <w:color w:val="000000" w:themeColor="text1"/>
          <w:sz w:val="24"/>
          <w:szCs w:val="24"/>
        </w:rPr>
        <w:t>pelayanan</w:t>
      </w:r>
      <w:r>
        <w:rPr>
          <w:rFonts w:ascii="Times New Roman" w:hAnsi="Times New Roman" w:cs="Times New Roman"/>
          <w:color w:val="000000" w:themeColor="text1"/>
          <w:sz w:val="24"/>
          <w:szCs w:val="24"/>
        </w:rPr>
        <w:t xml:space="preserve"> tenaga kependidikan</w:t>
      </w:r>
      <w:r w:rsidRPr="00B34A0D">
        <w:rPr>
          <w:rFonts w:ascii="Times New Roman" w:hAnsi="Times New Roman" w:cs="Times New Roman"/>
          <w:color w:val="000000" w:themeColor="text1"/>
          <w:sz w:val="24"/>
          <w:szCs w:val="24"/>
        </w:rPr>
        <w:t xml:space="preserve"> terhadap mahasiswa.</w:t>
      </w:r>
    </w:p>
    <w:p w:rsidR="00D93D8E" w:rsidRDefault="00D93D8E" w:rsidP="00D93D8E">
      <w:pPr>
        <w:pStyle w:val="NoSpacing"/>
        <w:spacing w:line="480" w:lineRule="auto"/>
        <w:jc w:val="both"/>
        <w:rPr>
          <w:rFonts w:ascii="Times New Roman" w:hAnsi="Times New Roman" w:cs="Times New Roman"/>
          <w:color w:val="000000" w:themeColor="text1"/>
          <w:sz w:val="24"/>
          <w:szCs w:val="24"/>
        </w:rPr>
      </w:pPr>
    </w:p>
    <w:p w:rsidR="00D93D8E" w:rsidRDefault="00D93D8E" w:rsidP="00D93D8E">
      <w:pPr>
        <w:pStyle w:val="NoSpacing"/>
        <w:spacing w:line="480" w:lineRule="auto"/>
        <w:jc w:val="both"/>
        <w:rPr>
          <w:rFonts w:ascii="Times New Roman" w:hAnsi="Times New Roman" w:cs="Times New Roman"/>
          <w:color w:val="000000" w:themeColor="text1"/>
          <w:sz w:val="24"/>
          <w:szCs w:val="24"/>
        </w:rPr>
      </w:pPr>
    </w:p>
    <w:p w:rsidR="00D93D8E" w:rsidRDefault="00D93D8E" w:rsidP="00D93D8E">
      <w:pPr>
        <w:pStyle w:val="NoSpacing"/>
        <w:spacing w:line="480" w:lineRule="auto"/>
        <w:jc w:val="both"/>
        <w:rPr>
          <w:rFonts w:ascii="Times New Roman" w:hAnsi="Times New Roman" w:cs="Times New Roman"/>
          <w:color w:val="000000" w:themeColor="text1"/>
          <w:sz w:val="24"/>
          <w:szCs w:val="24"/>
        </w:rPr>
      </w:pPr>
    </w:p>
    <w:p w:rsidR="00D93D8E" w:rsidRPr="00D60E8E" w:rsidRDefault="00D93D8E" w:rsidP="00D93D8E">
      <w:pPr>
        <w:pStyle w:val="NoSpacing"/>
        <w:spacing w:line="480" w:lineRule="auto"/>
        <w:jc w:val="both"/>
        <w:rPr>
          <w:rFonts w:ascii="Times New Roman" w:hAnsi="Times New Roman" w:cs="Times New Roman"/>
          <w:color w:val="000000" w:themeColor="text1"/>
          <w:sz w:val="24"/>
          <w:szCs w:val="24"/>
        </w:rPr>
      </w:pPr>
    </w:p>
    <w:p w:rsidR="00D93D8E" w:rsidRPr="00450055" w:rsidRDefault="00D93D8E" w:rsidP="00D93D8E">
      <w:pPr>
        <w:pStyle w:val="ListParagraph"/>
        <w:numPr>
          <w:ilvl w:val="1"/>
          <w:numId w:val="4"/>
        </w:numPr>
        <w:spacing w:after="0" w:line="480" w:lineRule="auto"/>
        <w:jc w:val="both"/>
        <w:rPr>
          <w:rFonts w:ascii="Times New Roman" w:hAnsi="Times New Roman" w:cs="Times New Roman"/>
          <w:b/>
          <w:color w:val="000000" w:themeColor="text1"/>
          <w:sz w:val="24"/>
          <w:szCs w:val="24"/>
          <w:lang w:val="en-US"/>
        </w:rPr>
      </w:pPr>
      <w:r w:rsidRPr="00450055">
        <w:rPr>
          <w:rFonts w:ascii="Times New Roman" w:hAnsi="Times New Roman" w:cs="Times New Roman"/>
          <w:b/>
          <w:color w:val="000000" w:themeColor="text1"/>
          <w:sz w:val="24"/>
          <w:szCs w:val="24"/>
          <w:lang w:val="en-US"/>
        </w:rPr>
        <w:lastRenderedPageBreak/>
        <w:tab/>
        <w:t>Teknik Penulisan</w:t>
      </w:r>
    </w:p>
    <w:p w:rsidR="00D93D8E" w:rsidRPr="00D55559" w:rsidRDefault="00D93D8E" w:rsidP="00D93D8E">
      <w:pPr>
        <w:pStyle w:val="NoSpacing"/>
        <w:numPr>
          <w:ilvl w:val="2"/>
          <w:numId w:val="4"/>
        </w:numPr>
        <w:spacing w:line="480" w:lineRule="auto"/>
        <w:jc w:val="both"/>
        <w:rPr>
          <w:rFonts w:ascii="Times New Roman" w:hAnsi="Times New Roman" w:cs="Times New Roman"/>
          <w:b/>
          <w:sz w:val="24"/>
          <w:szCs w:val="24"/>
          <w:u w:val="single"/>
        </w:rPr>
      </w:pPr>
      <w:r w:rsidRPr="00D55559">
        <w:rPr>
          <w:rFonts w:ascii="Times New Roman" w:hAnsi="Times New Roman" w:cs="Times New Roman"/>
          <w:b/>
          <w:sz w:val="24"/>
          <w:szCs w:val="24"/>
          <w:u w:val="single"/>
        </w:rPr>
        <w:t xml:space="preserve">Metodologi Penulisan </w:t>
      </w:r>
    </w:p>
    <w:p w:rsidR="00D93D8E" w:rsidRDefault="00D93D8E" w:rsidP="00D93D8E">
      <w:pPr>
        <w:pStyle w:val="NoSpacing"/>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Waktu dan Tempat Penelitian</w:t>
      </w:r>
    </w:p>
    <w:p w:rsidR="00D93D8E" w:rsidRPr="00BC3D8E" w:rsidRDefault="00D93D8E" w:rsidP="00D93D8E">
      <w:pPr>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Penelitian dilakukan dari tanggal 6 februari sampai dengan </w:t>
      </w:r>
      <w:r>
        <w:rPr>
          <w:rFonts w:ascii="Times New Roman" w:hAnsi="Times New Roman" w:cs="Times New Roman"/>
          <w:sz w:val="24"/>
          <w:szCs w:val="24"/>
          <w:lang w:val="en-US"/>
        </w:rPr>
        <w:t>21 jul</w:t>
      </w:r>
      <w:r>
        <w:rPr>
          <w:rFonts w:ascii="Times New Roman" w:hAnsi="Times New Roman" w:cs="Times New Roman"/>
          <w:sz w:val="24"/>
          <w:szCs w:val="24"/>
        </w:rPr>
        <w:t xml:space="preserve">i 2017. dilaksanakan di </w:t>
      </w:r>
      <w:r>
        <w:rPr>
          <w:rFonts w:ascii="Times New Roman" w:hAnsi="Times New Roman" w:cs="Times New Roman"/>
          <w:sz w:val="24"/>
          <w:szCs w:val="24"/>
          <w:lang w:val="en-US"/>
        </w:rPr>
        <w:t>Politeknik Negeri Manado</w:t>
      </w:r>
      <w:r>
        <w:rPr>
          <w:rFonts w:ascii="Times New Roman" w:hAnsi="Times New Roman" w:cs="Times New Roman"/>
          <w:sz w:val="24"/>
          <w:szCs w:val="24"/>
        </w:rPr>
        <w:t xml:space="preserve"> Yang</w:t>
      </w:r>
      <w:r w:rsidR="00E4611A">
        <w:rPr>
          <w:rFonts w:ascii="Times New Roman" w:hAnsi="Times New Roman" w:cs="Times New Roman"/>
          <w:sz w:val="24"/>
          <w:szCs w:val="24"/>
          <w:lang w:val="en-US"/>
        </w:rPr>
        <w:t xml:space="preserve"> </w:t>
      </w:r>
      <w:r>
        <w:rPr>
          <w:rFonts w:ascii="Times New Roman" w:hAnsi="Times New Roman" w:cs="Times New Roman"/>
          <w:sz w:val="24"/>
          <w:szCs w:val="24"/>
        </w:rPr>
        <w:t>berlokasi di</w:t>
      </w:r>
      <w:r w:rsidR="00E4611A">
        <w:rPr>
          <w:rFonts w:ascii="Times New Roman" w:hAnsi="Times New Roman" w:cs="Times New Roman"/>
          <w:sz w:val="24"/>
          <w:szCs w:val="24"/>
          <w:lang w:val="en-US"/>
        </w:rPr>
        <w:t xml:space="preserve"> </w:t>
      </w:r>
      <w:r w:rsidRPr="00BC3D8E">
        <w:rPr>
          <w:rFonts w:ascii="Times New Roman" w:hAnsi="Times New Roman" w:cs="Times New Roman"/>
          <w:i/>
          <w:sz w:val="24"/>
          <w:szCs w:val="24"/>
        </w:rPr>
        <w:t>Kel, Buha Manado</w:t>
      </w:r>
    </w:p>
    <w:p w:rsidR="00D93D8E" w:rsidRPr="00BC3D8E" w:rsidRDefault="00D93D8E" w:rsidP="00D93D8E">
      <w:pPr>
        <w:spacing w:after="0" w:line="480" w:lineRule="auto"/>
        <w:jc w:val="both"/>
        <w:rPr>
          <w:rFonts w:ascii="Times New Roman" w:hAnsi="Times New Roman" w:cs="Times New Roman"/>
          <w:b/>
          <w:i/>
          <w:sz w:val="24"/>
          <w:szCs w:val="24"/>
        </w:rPr>
      </w:pPr>
      <w:r w:rsidRPr="00BC3D8E">
        <w:rPr>
          <w:rFonts w:ascii="Times New Roman" w:hAnsi="Times New Roman" w:cs="Times New Roman"/>
          <w:i/>
          <w:sz w:val="24"/>
          <w:szCs w:val="24"/>
        </w:rPr>
        <w:t xml:space="preserve"> (</w:t>
      </w:r>
      <w:r w:rsidRPr="005C70C0">
        <w:rPr>
          <w:rFonts w:ascii="Times New Roman" w:hAnsi="Times New Roman" w:cs="Times New Roman"/>
          <w:i/>
          <w:sz w:val="24"/>
          <w:szCs w:val="24"/>
        </w:rPr>
        <w:t>0431)-815192,</w:t>
      </w:r>
      <w:r w:rsidRPr="005C70C0">
        <w:rPr>
          <w:rFonts w:ascii="Times New Roman" w:hAnsi="Times New Roman" w:cs="Times New Roman"/>
          <w:i/>
          <w:sz w:val="24"/>
          <w:szCs w:val="24"/>
          <w:lang w:val="en-US"/>
        </w:rPr>
        <w:t xml:space="preserve"> </w:t>
      </w:r>
      <w:r w:rsidRPr="005C70C0">
        <w:rPr>
          <w:rFonts w:ascii="Times New Roman" w:hAnsi="Times New Roman" w:cs="Times New Roman"/>
          <w:i/>
          <w:sz w:val="24"/>
          <w:szCs w:val="24"/>
        </w:rPr>
        <w:t>815212,</w:t>
      </w:r>
      <w:r w:rsidRPr="005C70C0">
        <w:rPr>
          <w:rFonts w:ascii="Times New Roman" w:hAnsi="Times New Roman" w:cs="Times New Roman"/>
          <w:i/>
          <w:sz w:val="24"/>
          <w:szCs w:val="24"/>
          <w:lang w:val="en-US"/>
        </w:rPr>
        <w:t xml:space="preserve"> </w:t>
      </w:r>
      <w:r w:rsidRPr="005C70C0">
        <w:rPr>
          <w:rFonts w:ascii="Times New Roman" w:hAnsi="Times New Roman" w:cs="Times New Roman"/>
          <w:i/>
          <w:sz w:val="24"/>
          <w:szCs w:val="24"/>
        </w:rPr>
        <w:t>815568</w:t>
      </w:r>
      <w:r w:rsidRPr="005C70C0">
        <w:rPr>
          <w:rFonts w:ascii="Times New Roman" w:hAnsi="Times New Roman" w:cs="Times New Roman"/>
          <w:i/>
          <w:sz w:val="24"/>
          <w:szCs w:val="24"/>
          <w:lang w:val="en-US"/>
        </w:rPr>
        <w:t xml:space="preserve"> </w:t>
      </w:r>
      <w:r w:rsidRPr="005C70C0">
        <w:rPr>
          <w:rFonts w:ascii="Times New Roman" w:hAnsi="Times New Roman" w:cs="Times New Roman"/>
          <w:i/>
          <w:sz w:val="24"/>
          <w:szCs w:val="24"/>
        </w:rPr>
        <w:t>Fax:</w:t>
      </w:r>
      <w:r w:rsidRPr="005C70C0">
        <w:rPr>
          <w:rFonts w:ascii="Times New Roman" w:hAnsi="Times New Roman" w:cs="Times New Roman"/>
          <w:i/>
          <w:sz w:val="24"/>
          <w:szCs w:val="24"/>
          <w:lang w:val="en-US"/>
        </w:rPr>
        <w:t xml:space="preserve"> </w:t>
      </w:r>
      <w:r w:rsidRPr="005C70C0">
        <w:rPr>
          <w:rFonts w:ascii="Times New Roman" w:hAnsi="Times New Roman" w:cs="Times New Roman"/>
          <w:i/>
          <w:sz w:val="24"/>
          <w:szCs w:val="24"/>
        </w:rPr>
        <w:t>[0431]811568,815192</w:t>
      </w:r>
    </w:p>
    <w:p w:rsidR="00D93D8E" w:rsidRPr="00D55559" w:rsidRDefault="00D93D8E" w:rsidP="00D93D8E">
      <w:pPr>
        <w:pStyle w:val="ListParagraph"/>
        <w:numPr>
          <w:ilvl w:val="2"/>
          <w:numId w:val="4"/>
        </w:numPr>
        <w:spacing w:after="0" w:line="480" w:lineRule="auto"/>
        <w:jc w:val="both"/>
        <w:rPr>
          <w:rFonts w:ascii="Times New Roman" w:hAnsi="Times New Roman" w:cs="Times New Roman"/>
          <w:b/>
          <w:sz w:val="24"/>
          <w:szCs w:val="24"/>
          <w:u w:val="single"/>
        </w:rPr>
      </w:pPr>
      <w:r w:rsidRPr="00D55559">
        <w:rPr>
          <w:rFonts w:ascii="Times New Roman" w:hAnsi="Times New Roman" w:cs="Times New Roman"/>
          <w:b/>
          <w:sz w:val="24"/>
          <w:szCs w:val="24"/>
          <w:u w:val="single"/>
        </w:rPr>
        <w:t>Jenis Penelitian dan metode Penelitian</w:t>
      </w:r>
    </w:p>
    <w:p w:rsidR="00D93D8E" w:rsidRPr="00BC3D8E" w:rsidRDefault="00D93D8E" w:rsidP="00D93D8E">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Metode yang digunakan untuk penelitian adalah metode penelitian deskriptif kualitatif untuk menyelidiki secara terperinci pentingnya </w:t>
      </w:r>
      <w:r>
        <w:rPr>
          <w:rFonts w:ascii="Times New Roman" w:hAnsi="Times New Roman" w:cs="Times New Roman"/>
          <w:sz w:val="24"/>
          <w:szCs w:val="24"/>
          <w:lang w:val="en-US"/>
        </w:rPr>
        <w:t>pelayanan tenaga kependidika</w:t>
      </w:r>
      <w:r w:rsidR="00E4611A">
        <w:rPr>
          <w:rFonts w:ascii="Times New Roman" w:hAnsi="Times New Roman" w:cs="Times New Roman"/>
          <w:sz w:val="24"/>
          <w:szCs w:val="24"/>
          <w:lang w:val="en-US"/>
        </w:rPr>
        <w:t>n terhadap mahasiswa di kampus Politeknik Negeri M</w:t>
      </w:r>
      <w:r>
        <w:rPr>
          <w:rFonts w:ascii="Times New Roman" w:hAnsi="Times New Roman" w:cs="Times New Roman"/>
          <w:sz w:val="24"/>
          <w:szCs w:val="24"/>
          <w:lang w:val="en-US"/>
        </w:rPr>
        <w:t>anado , khususnya di</w:t>
      </w:r>
      <w:r w:rsidR="00E4611A">
        <w:rPr>
          <w:rFonts w:ascii="Times New Roman" w:hAnsi="Times New Roman" w:cs="Times New Roman"/>
          <w:sz w:val="24"/>
          <w:szCs w:val="24"/>
          <w:lang w:val="en-US"/>
        </w:rPr>
        <w:t xml:space="preserve"> Jurusan Administrasi B</w:t>
      </w:r>
      <w:r>
        <w:rPr>
          <w:rFonts w:ascii="Times New Roman" w:hAnsi="Times New Roman" w:cs="Times New Roman"/>
          <w:sz w:val="24"/>
          <w:szCs w:val="24"/>
          <w:lang w:val="en-US"/>
        </w:rPr>
        <w:t>isnis.</w:t>
      </w:r>
    </w:p>
    <w:p w:rsidR="00D93D8E" w:rsidRPr="00D55559" w:rsidRDefault="00D93D8E" w:rsidP="00D93D8E">
      <w:pPr>
        <w:pStyle w:val="ListParagraph"/>
        <w:numPr>
          <w:ilvl w:val="2"/>
          <w:numId w:val="4"/>
        </w:numPr>
        <w:spacing w:after="0" w:line="480" w:lineRule="auto"/>
        <w:ind w:left="709" w:hanging="709"/>
        <w:jc w:val="both"/>
        <w:rPr>
          <w:rFonts w:ascii="Times New Roman" w:hAnsi="Times New Roman" w:cs="Times New Roman"/>
          <w:b/>
          <w:sz w:val="24"/>
          <w:szCs w:val="24"/>
          <w:u w:val="single"/>
        </w:rPr>
      </w:pPr>
      <w:r w:rsidRPr="00D55559">
        <w:rPr>
          <w:rFonts w:ascii="Times New Roman" w:hAnsi="Times New Roman" w:cs="Times New Roman"/>
          <w:b/>
          <w:sz w:val="24"/>
          <w:szCs w:val="24"/>
          <w:u w:val="single"/>
        </w:rPr>
        <w:t>Jenis Data Dan Pengumpulan Data</w:t>
      </w:r>
    </w:p>
    <w:p w:rsidR="00D93D8E" w:rsidRDefault="00D93D8E" w:rsidP="00D93D8E">
      <w:pPr>
        <w:pStyle w:val="ListParagraph"/>
        <w:numPr>
          <w:ilvl w:val="0"/>
          <w:numId w:val="5"/>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Jenis Data</w:t>
      </w:r>
    </w:p>
    <w:p w:rsidR="00D93D8E" w:rsidRDefault="00D93D8E" w:rsidP="00D93D8E">
      <w:pPr>
        <w:pStyle w:val="ListParagraph"/>
        <w:numPr>
          <w:ilvl w:val="0"/>
          <w:numId w:val="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Data Primer</w:t>
      </w:r>
    </w:p>
    <w:p w:rsidR="00D93D8E" w:rsidRPr="005C70C0" w:rsidRDefault="00D93D8E" w:rsidP="00D93D8E">
      <w:pPr>
        <w:spacing w:after="0" w:line="480" w:lineRule="auto"/>
        <w:ind w:firstLine="426"/>
        <w:jc w:val="both"/>
        <w:rPr>
          <w:rFonts w:ascii="Times New Roman" w:hAnsi="Times New Roman" w:cs="Times New Roman"/>
          <w:color w:val="000000" w:themeColor="text1"/>
          <w:sz w:val="24"/>
          <w:szCs w:val="24"/>
          <w:lang w:val="en-US"/>
        </w:rPr>
      </w:pPr>
      <w:r>
        <w:rPr>
          <w:rFonts w:ascii="Times New Roman" w:hAnsi="Times New Roman" w:cs="Times New Roman"/>
          <w:sz w:val="24"/>
          <w:szCs w:val="24"/>
        </w:rPr>
        <w:t>Data yang diperoleh langsung dari perusahaan da</w:t>
      </w:r>
      <w:r>
        <w:rPr>
          <w:rFonts w:ascii="Times New Roman" w:hAnsi="Times New Roman" w:cs="Times New Roman"/>
          <w:sz w:val="24"/>
          <w:szCs w:val="24"/>
          <w:lang w:val="en-US"/>
        </w:rPr>
        <w:t>n</w:t>
      </w:r>
      <w:r>
        <w:rPr>
          <w:rFonts w:ascii="Times New Roman" w:hAnsi="Times New Roman" w:cs="Times New Roman"/>
          <w:sz w:val="24"/>
          <w:szCs w:val="24"/>
        </w:rPr>
        <w:t xml:space="preserve"> objek penelitian atau atas  praktek yang diperoleh dari kantor, seperti sejarah perusahaan dan struktur organisasi serta hasil observasi menengenai </w:t>
      </w:r>
      <w:r w:rsidRPr="00B34A0D">
        <w:rPr>
          <w:rFonts w:ascii="Times New Roman" w:hAnsi="Times New Roman" w:cs="Times New Roman"/>
          <w:color w:val="000000" w:themeColor="text1"/>
          <w:sz w:val="24"/>
          <w:szCs w:val="24"/>
        </w:rPr>
        <w:t xml:space="preserve">pentingnya peningkatan </w:t>
      </w:r>
      <w:r>
        <w:rPr>
          <w:rFonts w:ascii="Times New Roman" w:hAnsi="Times New Roman" w:cs="Times New Roman"/>
          <w:color w:val="000000" w:themeColor="text1"/>
          <w:sz w:val="24"/>
          <w:szCs w:val="24"/>
        </w:rPr>
        <w:t xml:space="preserve">pelayanan </w:t>
      </w:r>
      <w:r>
        <w:rPr>
          <w:rFonts w:ascii="Times New Roman" w:hAnsi="Times New Roman" w:cs="Times New Roman"/>
          <w:color w:val="000000" w:themeColor="text1"/>
          <w:sz w:val="24"/>
          <w:szCs w:val="24"/>
          <w:lang w:val="en-US"/>
        </w:rPr>
        <w:t>tenaga kependidikan</w:t>
      </w:r>
      <w:r w:rsidRPr="00B34A0D">
        <w:rPr>
          <w:rFonts w:ascii="Times New Roman" w:hAnsi="Times New Roman" w:cs="Times New Roman"/>
          <w:color w:val="000000" w:themeColor="text1"/>
          <w:sz w:val="24"/>
          <w:szCs w:val="24"/>
        </w:rPr>
        <w:t xml:space="preserve"> kepad</w:t>
      </w:r>
      <w:r>
        <w:rPr>
          <w:rFonts w:ascii="Times New Roman" w:hAnsi="Times New Roman" w:cs="Times New Roman"/>
          <w:color w:val="000000" w:themeColor="text1"/>
          <w:sz w:val="24"/>
          <w:szCs w:val="24"/>
        </w:rPr>
        <w:t xml:space="preserve">a mahasiswa </w:t>
      </w:r>
      <w:r>
        <w:rPr>
          <w:rFonts w:ascii="Times New Roman" w:hAnsi="Times New Roman" w:cs="Times New Roman"/>
          <w:color w:val="000000" w:themeColor="text1"/>
          <w:sz w:val="24"/>
          <w:szCs w:val="24"/>
          <w:lang w:val="en-US"/>
        </w:rPr>
        <w:t>P</w:t>
      </w:r>
      <w:r>
        <w:rPr>
          <w:rFonts w:ascii="Times New Roman" w:hAnsi="Times New Roman" w:cs="Times New Roman"/>
          <w:color w:val="000000" w:themeColor="text1"/>
          <w:sz w:val="24"/>
          <w:szCs w:val="24"/>
        </w:rPr>
        <w:t xml:space="preserve">oliteknik </w:t>
      </w: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 xml:space="preserve">egeri </w:t>
      </w:r>
      <w:r>
        <w:rPr>
          <w:rFonts w:ascii="Times New Roman" w:hAnsi="Times New Roman" w:cs="Times New Roman"/>
          <w:color w:val="000000" w:themeColor="text1"/>
          <w:sz w:val="24"/>
          <w:szCs w:val="24"/>
          <w:lang w:val="en-US"/>
        </w:rPr>
        <w:t>M</w:t>
      </w:r>
      <w:r w:rsidRPr="00B34A0D">
        <w:rPr>
          <w:rFonts w:ascii="Times New Roman" w:hAnsi="Times New Roman" w:cs="Times New Roman"/>
          <w:color w:val="000000" w:themeColor="text1"/>
          <w:sz w:val="24"/>
          <w:szCs w:val="24"/>
        </w:rPr>
        <w:t xml:space="preserve">anado </w:t>
      </w:r>
      <w:r>
        <w:rPr>
          <w:rFonts w:ascii="Times New Roman" w:hAnsi="Times New Roman" w:cs="Times New Roman"/>
          <w:color w:val="000000" w:themeColor="text1"/>
          <w:sz w:val="24"/>
          <w:szCs w:val="24"/>
        </w:rPr>
        <w:t xml:space="preserve">di </w:t>
      </w:r>
      <w:r>
        <w:rPr>
          <w:rFonts w:ascii="Times New Roman" w:hAnsi="Times New Roman" w:cs="Times New Roman"/>
          <w:color w:val="000000" w:themeColor="text1"/>
          <w:sz w:val="24"/>
          <w:szCs w:val="24"/>
          <w:lang w:val="en-US"/>
        </w:rPr>
        <w:t>J</w:t>
      </w:r>
      <w:r>
        <w:rPr>
          <w:rFonts w:ascii="Times New Roman" w:hAnsi="Times New Roman" w:cs="Times New Roman"/>
          <w:color w:val="000000" w:themeColor="text1"/>
          <w:sz w:val="24"/>
          <w:szCs w:val="24"/>
        </w:rPr>
        <w:t>urusan</w:t>
      </w:r>
      <w:r w:rsidR="00E4611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w:t>
      </w:r>
      <w:r>
        <w:rPr>
          <w:rFonts w:ascii="Times New Roman" w:hAnsi="Times New Roman" w:cs="Times New Roman"/>
          <w:color w:val="000000" w:themeColor="text1"/>
          <w:sz w:val="24"/>
          <w:szCs w:val="24"/>
        </w:rPr>
        <w:t xml:space="preserve">administrasi </w:t>
      </w:r>
      <w:r>
        <w:rPr>
          <w:rFonts w:ascii="Times New Roman" w:hAnsi="Times New Roman" w:cs="Times New Roman"/>
          <w:color w:val="000000" w:themeColor="text1"/>
          <w:sz w:val="24"/>
          <w:szCs w:val="24"/>
          <w:lang w:val="en-US"/>
        </w:rPr>
        <w:t>B</w:t>
      </w:r>
      <w:r>
        <w:rPr>
          <w:rFonts w:ascii="Times New Roman" w:hAnsi="Times New Roman" w:cs="Times New Roman"/>
          <w:color w:val="000000" w:themeColor="text1"/>
          <w:sz w:val="24"/>
          <w:szCs w:val="24"/>
        </w:rPr>
        <w:t>isnis</w:t>
      </w:r>
      <w:r>
        <w:rPr>
          <w:rFonts w:ascii="Times New Roman" w:hAnsi="Times New Roman" w:cs="Times New Roman"/>
          <w:color w:val="000000" w:themeColor="text1"/>
          <w:sz w:val="24"/>
          <w:szCs w:val="24"/>
          <w:lang w:val="en-US"/>
        </w:rPr>
        <w:t>.</w:t>
      </w:r>
    </w:p>
    <w:p w:rsidR="00D93D8E" w:rsidRPr="0097348F" w:rsidRDefault="00D93D8E" w:rsidP="00D93D8E">
      <w:pPr>
        <w:pStyle w:val="ListParagraph"/>
        <w:numPr>
          <w:ilvl w:val="0"/>
          <w:numId w:val="6"/>
        </w:numPr>
        <w:spacing w:after="0" w:line="480" w:lineRule="auto"/>
        <w:ind w:left="426" w:hanging="426"/>
        <w:jc w:val="both"/>
        <w:rPr>
          <w:rFonts w:ascii="Times New Roman" w:hAnsi="Times New Roman" w:cs="Times New Roman"/>
          <w:sz w:val="24"/>
          <w:szCs w:val="24"/>
        </w:rPr>
      </w:pPr>
      <w:r w:rsidRPr="0097348F">
        <w:rPr>
          <w:rFonts w:ascii="Times New Roman" w:hAnsi="Times New Roman" w:cs="Times New Roman"/>
          <w:sz w:val="24"/>
          <w:szCs w:val="24"/>
        </w:rPr>
        <w:t>Data Sekunder</w:t>
      </w:r>
    </w:p>
    <w:p w:rsidR="00D93D8E" w:rsidRPr="00E47B4F" w:rsidRDefault="00D93D8E" w:rsidP="00D93D8E">
      <w:pPr>
        <w:pStyle w:val="ListParagraph"/>
        <w:spacing w:after="0" w:line="480" w:lineRule="auto"/>
        <w:ind w:left="0" w:firstLine="426"/>
        <w:jc w:val="both"/>
        <w:rPr>
          <w:rFonts w:ascii="Times New Roman" w:hAnsi="Times New Roman" w:cs="Times New Roman"/>
          <w:sz w:val="24"/>
          <w:szCs w:val="24"/>
          <w:lang w:val="en-US"/>
        </w:rPr>
      </w:pPr>
      <w:r>
        <w:rPr>
          <w:rFonts w:ascii="Times New Roman" w:hAnsi="Times New Roman" w:cs="Times New Roman"/>
          <w:sz w:val="24"/>
          <w:szCs w:val="24"/>
        </w:rPr>
        <w:t>Dalam penelitian ini penulis menggunakan buku-buku referensi dari perpustakaan sebagai penunjang dan dari internet yang memiliki hubungan dengan judul yang penulis teliti</w:t>
      </w:r>
      <w:r>
        <w:rPr>
          <w:rFonts w:ascii="Times New Roman" w:hAnsi="Times New Roman" w:cs="Times New Roman"/>
          <w:sz w:val="24"/>
          <w:szCs w:val="24"/>
          <w:lang w:val="en-US"/>
        </w:rPr>
        <w:t>.</w:t>
      </w:r>
    </w:p>
    <w:p w:rsidR="00D93D8E" w:rsidRDefault="00D93D8E" w:rsidP="00D93D8E">
      <w:pPr>
        <w:pStyle w:val="ListParagraph"/>
        <w:numPr>
          <w:ilvl w:val="0"/>
          <w:numId w:val="5"/>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Teknik Pengumpulan Data</w:t>
      </w:r>
    </w:p>
    <w:p w:rsidR="00D93D8E" w:rsidRDefault="00D93D8E" w:rsidP="00D93D8E">
      <w:pPr>
        <w:pStyle w:val="ListParagraph"/>
        <w:numPr>
          <w:ilvl w:val="0"/>
          <w:numId w:val="7"/>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Observasi</w:t>
      </w:r>
    </w:p>
    <w:p w:rsidR="00D93D8E" w:rsidRPr="009977E2" w:rsidRDefault="00D93D8E" w:rsidP="00D93D8E">
      <w:pPr>
        <w:spacing w:after="0" w:line="480" w:lineRule="auto"/>
        <w:ind w:firstLine="426"/>
        <w:jc w:val="both"/>
        <w:rPr>
          <w:rFonts w:ascii="Times New Roman" w:hAnsi="Times New Roman" w:cs="Times New Roman"/>
          <w:color w:val="000000" w:themeColor="text1"/>
          <w:sz w:val="24"/>
          <w:szCs w:val="24"/>
          <w:lang w:val="en-US"/>
        </w:rPr>
      </w:pPr>
      <w:r>
        <w:rPr>
          <w:rFonts w:ascii="Times New Roman" w:hAnsi="Times New Roman" w:cs="Times New Roman"/>
          <w:sz w:val="24"/>
          <w:szCs w:val="24"/>
        </w:rPr>
        <w:t xml:space="preserve">Pengamatan yang dilakukan penulis secara langsung terhadap aktifitas kerja pada </w:t>
      </w:r>
      <w:r w:rsidR="00E4611A">
        <w:rPr>
          <w:rFonts w:ascii="Times New Roman" w:hAnsi="Times New Roman" w:cs="Times New Roman"/>
          <w:color w:val="000000" w:themeColor="text1"/>
          <w:sz w:val="24"/>
          <w:szCs w:val="24"/>
        </w:rPr>
        <w:t xml:space="preserve">pagawai </w:t>
      </w:r>
      <w:r w:rsidR="00E4611A">
        <w:rPr>
          <w:rFonts w:ascii="Times New Roman" w:hAnsi="Times New Roman" w:cs="Times New Roman"/>
          <w:color w:val="000000" w:themeColor="text1"/>
          <w:sz w:val="24"/>
          <w:szCs w:val="24"/>
          <w:lang w:val="en-US"/>
        </w:rPr>
        <w:t>P</w:t>
      </w:r>
      <w:r w:rsidR="00E4611A">
        <w:rPr>
          <w:rFonts w:ascii="Times New Roman" w:hAnsi="Times New Roman" w:cs="Times New Roman"/>
          <w:color w:val="000000" w:themeColor="text1"/>
          <w:sz w:val="24"/>
          <w:szCs w:val="24"/>
        </w:rPr>
        <w:t xml:space="preserve">oliteknik </w:t>
      </w:r>
      <w:r w:rsidR="00E4611A">
        <w:rPr>
          <w:rFonts w:ascii="Times New Roman" w:hAnsi="Times New Roman" w:cs="Times New Roman"/>
          <w:color w:val="000000" w:themeColor="text1"/>
          <w:sz w:val="24"/>
          <w:szCs w:val="24"/>
          <w:lang w:val="en-US"/>
        </w:rPr>
        <w:t>N</w:t>
      </w:r>
      <w:r w:rsidR="00E4611A">
        <w:rPr>
          <w:rFonts w:ascii="Times New Roman" w:hAnsi="Times New Roman" w:cs="Times New Roman"/>
          <w:color w:val="000000" w:themeColor="text1"/>
          <w:sz w:val="24"/>
          <w:szCs w:val="24"/>
        </w:rPr>
        <w:t xml:space="preserve">egeri </w:t>
      </w:r>
      <w:r w:rsidR="00E4611A">
        <w:rPr>
          <w:rFonts w:ascii="Times New Roman" w:hAnsi="Times New Roman" w:cs="Times New Roman"/>
          <w:color w:val="000000" w:themeColor="text1"/>
          <w:sz w:val="24"/>
          <w:szCs w:val="24"/>
          <w:lang w:val="en-US"/>
        </w:rPr>
        <w:t>M</w:t>
      </w:r>
      <w:r w:rsidRPr="00B34A0D">
        <w:rPr>
          <w:rFonts w:ascii="Times New Roman" w:hAnsi="Times New Roman" w:cs="Times New Roman"/>
          <w:color w:val="000000" w:themeColor="text1"/>
          <w:sz w:val="24"/>
          <w:szCs w:val="24"/>
        </w:rPr>
        <w:t xml:space="preserve">anado </w:t>
      </w:r>
      <w:r w:rsidR="00E4611A">
        <w:rPr>
          <w:rFonts w:ascii="Times New Roman" w:hAnsi="Times New Roman" w:cs="Times New Roman"/>
          <w:color w:val="000000" w:themeColor="text1"/>
          <w:sz w:val="24"/>
          <w:szCs w:val="24"/>
        </w:rPr>
        <w:t xml:space="preserve">di </w:t>
      </w:r>
      <w:r w:rsidR="00E4611A">
        <w:rPr>
          <w:rFonts w:ascii="Times New Roman" w:hAnsi="Times New Roman" w:cs="Times New Roman"/>
          <w:color w:val="000000" w:themeColor="text1"/>
          <w:sz w:val="24"/>
          <w:szCs w:val="24"/>
          <w:lang w:val="en-US"/>
        </w:rPr>
        <w:t>J</w:t>
      </w:r>
      <w:r w:rsidR="00E4611A">
        <w:rPr>
          <w:rFonts w:ascii="Times New Roman" w:hAnsi="Times New Roman" w:cs="Times New Roman"/>
          <w:color w:val="000000" w:themeColor="text1"/>
          <w:sz w:val="24"/>
          <w:szCs w:val="24"/>
        </w:rPr>
        <w:t xml:space="preserve">urusan </w:t>
      </w:r>
      <w:r w:rsidR="00E4611A">
        <w:rPr>
          <w:rFonts w:ascii="Times New Roman" w:hAnsi="Times New Roman" w:cs="Times New Roman"/>
          <w:color w:val="000000" w:themeColor="text1"/>
          <w:sz w:val="24"/>
          <w:szCs w:val="24"/>
          <w:lang w:val="en-US"/>
        </w:rPr>
        <w:t>A</w:t>
      </w:r>
      <w:r w:rsidR="00E4611A">
        <w:rPr>
          <w:rFonts w:ascii="Times New Roman" w:hAnsi="Times New Roman" w:cs="Times New Roman"/>
          <w:color w:val="000000" w:themeColor="text1"/>
          <w:sz w:val="24"/>
          <w:szCs w:val="24"/>
        </w:rPr>
        <w:t xml:space="preserve">dministrasi </w:t>
      </w:r>
      <w:r w:rsidR="00E4611A">
        <w:rPr>
          <w:rFonts w:ascii="Times New Roman" w:hAnsi="Times New Roman" w:cs="Times New Roman"/>
          <w:color w:val="000000" w:themeColor="text1"/>
          <w:sz w:val="24"/>
          <w:szCs w:val="24"/>
          <w:lang w:val="en-US"/>
        </w:rPr>
        <w:t>B</w:t>
      </w:r>
      <w:r>
        <w:rPr>
          <w:rFonts w:ascii="Times New Roman" w:hAnsi="Times New Roman" w:cs="Times New Roman"/>
          <w:color w:val="000000" w:themeColor="text1"/>
          <w:sz w:val="24"/>
          <w:szCs w:val="24"/>
        </w:rPr>
        <w:t xml:space="preserve">isnis </w:t>
      </w:r>
      <w:bookmarkStart w:id="0" w:name="_GoBack"/>
      <w:bookmarkEnd w:id="0"/>
    </w:p>
    <w:p w:rsidR="00D93D8E" w:rsidRDefault="00D93D8E" w:rsidP="00D93D8E">
      <w:pPr>
        <w:pStyle w:val="ListParagraph"/>
        <w:numPr>
          <w:ilvl w:val="0"/>
          <w:numId w:val="7"/>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Stud</w:t>
      </w:r>
      <w:r>
        <w:rPr>
          <w:rFonts w:ascii="Times New Roman" w:hAnsi="Times New Roman" w:cs="Times New Roman"/>
          <w:sz w:val="24"/>
          <w:szCs w:val="24"/>
          <w:lang w:val="en-US"/>
        </w:rPr>
        <w:t>i</w:t>
      </w:r>
      <w:r>
        <w:rPr>
          <w:rFonts w:ascii="Times New Roman" w:hAnsi="Times New Roman" w:cs="Times New Roman"/>
          <w:sz w:val="24"/>
          <w:szCs w:val="24"/>
        </w:rPr>
        <w:t xml:space="preserve"> Pustaka</w:t>
      </w:r>
    </w:p>
    <w:p w:rsidR="00D93D8E" w:rsidRDefault="00D93D8E" w:rsidP="00D93D8E">
      <w:pPr>
        <w:pStyle w:val="ListParagraph"/>
        <w:spacing w:after="0" w:line="480" w:lineRule="auto"/>
        <w:ind w:left="0" w:firstLine="426"/>
        <w:jc w:val="both"/>
        <w:rPr>
          <w:rFonts w:ascii="Times New Roman" w:hAnsi="Times New Roman" w:cs="Times New Roman"/>
          <w:sz w:val="24"/>
          <w:szCs w:val="24"/>
          <w:lang w:val="en-US"/>
        </w:rPr>
      </w:pPr>
      <w:r>
        <w:rPr>
          <w:rFonts w:ascii="Times New Roman" w:hAnsi="Times New Roman" w:cs="Times New Roman"/>
          <w:sz w:val="24"/>
          <w:szCs w:val="24"/>
        </w:rPr>
        <w:t>Informasi yang penulis peroleh dari perpustakaan, buku-buku, internet serta referensi yang berhubungan dengan judul yang diangkat.</w:t>
      </w:r>
    </w:p>
    <w:p w:rsidR="00D93D8E" w:rsidRDefault="00D93D8E" w:rsidP="00D93D8E">
      <w:pPr>
        <w:pStyle w:val="ListParagraph"/>
        <w:numPr>
          <w:ilvl w:val="0"/>
          <w:numId w:val="7"/>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Daftar Observasi Keluhan</w:t>
      </w:r>
    </w:p>
    <w:p w:rsidR="00D93D8E" w:rsidRPr="00956DCB" w:rsidRDefault="00D93D8E" w:rsidP="00D93D8E">
      <w:pPr>
        <w:pStyle w:val="ListParagraph"/>
        <w:spacing w:after="0" w:line="480" w:lineRule="auto"/>
        <w:ind w:left="0" w:firstLine="426"/>
        <w:jc w:val="both"/>
        <w:rPr>
          <w:rFonts w:ascii="Times New Roman" w:hAnsi="Times New Roman" w:cs="Times New Roman"/>
          <w:sz w:val="24"/>
          <w:szCs w:val="24"/>
          <w:lang w:val="en-US"/>
        </w:rPr>
      </w:pPr>
      <w:r>
        <w:rPr>
          <w:rFonts w:ascii="Times New Roman" w:hAnsi="Times New Roman" w:cs="Times New Roman"/>
          <w:sz w:val="24"/>
          <w:szCs w:val="24"/>
          <w:lang w:val="en-US"/>
        </w:rPr>
        <w:t>Penulis mengumpulkan data daftar observasi keluhan dari beberapa mahasiswa Politeknik Negeri Manado khususnya Jurusan Administrasi Bisnis.</w:t>
      </w:r>
    </w:p>
    <w:p w:rsidR="00D93D8E" w:rsidRPr="00E4611A" w:rsidRDefault="00D93D8E" w:rsidP="00D93D8E">
      <w:pPr>
        <w:pStyle w:val="ListParagraph"/>
        <w:numPr>
          <w:ilvl w:val="2"/>
          <w:numId w:val="8"/>
        </w:numPr>
        <w:spacing w:after="0" w:line="480" w:lineRule="auto"/>
        <w:ind w:left="709" w:hanging="709"/>
        <w:jc w:val="both"/>
        <w:rPr>
          <w:rFonts w:ascii="Times New Roman" w:hAnsi="Times New Roman" w:cs="Times New Roman"/>
          <w:sz w:val="24"/>
          <w:szCs w:val="24"/>
          <w:u w:val="single"/>
        </w:rPr>
      </w:pPr>
      <w:r w:rsidRPr="00E4611A">
        <w:rPr>
          <w:rFonts w:ascii="Times New Roman" w:hAnsi="Times New Roman" w:cs="Times New Roman"/>
          <w:b/>
          <w:sz w:val="24"/>
          <w:szCs w:val="24"/>
          <w:u w:val="single"/>
        </w:rPr>
        <w:t xml:space="preserve">Analisis Data </w:t>
      </w:r>
    </w:p>
    <w:p w:rsidR="00D93D8E" w:rsidRPr="00B34A0D" w:rsidRDefault="00D93D8E" w:rsidP="00D93D8E">
      <w:pPr>
        <w:pStyle w:val="ListParagraph"/>
        <w:tabs>
          <w:tab w:val="left" w:pos="567"/>
        </w:tabs>
        <w:spacing w:after="0" w:line="480" w:lineRule="auto"/>
        <w:ind w:left="0" w:firstLine="567"/>
        <w:jc w:val="both"/>
        <w:rPr>
          <w:rFonts w:ascii="Times New Roman" w:hAnsi="Times New Roman" w:cs="Times New Roman"/>
          <w:b/>
          <w:color w:val="000000" w:themeColor="text1"/>
          <w:sz w:val="24"/>
          <w:szCs w:val="24"/>
          <w:lang w:val="en-US"/>
        </w:rPr>
      </w:pPr>
      <w:r>
        <w:rPr>
          <w:rFonts w:ascii="Times New Roman" w:hAnsi="Times New Roman" w:cs="Times New Roman"/>
          <w:sz w:val="24"/>
          <w:szCs w:val="24"/>
        </w:rPr>
        <w:tab/>
        <w:t xml:space="preserve">Dengan menganalisa dan menulis dengan menggunakan metode analisis deskriptif dimana metode ini menggambarkan dan menguraikan masalah objek penelitian berdasarkan pengumpulan dan pengelolaan data secara fakta kemudian disusun secara sistematis dan kemudian di tarik suatu kesimpulan. </w:t>
      </w:r>
    </w:p>
    <w:p w:rsidR="00995C8C" w:rsidRDefault="00995C8C">
      <w:pPr>
        <w:rPr>
          <w:lang w:val="en-US"/>
        </w:rPr>
      </w:pPr>
    </w:p>
    <w:p w:rsidR="00D93D8E" w:rsidRDefault="00D93D8E">
      <w:pPr>
        <w:rPr>
          <w:lang w:val="en-US"/>
        </w:rPr>
      </w:pPr>
    </w:p>
    <w:p w:rsidR="00D93D8E" w:rsidRDefault="00D93D8E">
      <w:pPr>
        <w:rPr>
          <w:lang w:val="en-US"/>
        </w:rPr>
      </w:pPr>
    </w:p>
    <w:p w:rsidR="00D93D8E" w:rsidRDefault="00D93D8E">
      <w:pPr>
        <w:rPr>
          <w:lang w:val="en-US"/>
        </w:rPr>
      </w:pPr>
    </w:p>
    <w:p w:rsidR="00D93D8E" w:rsidRDefault="00D93D8E">
      <w:pPr>
        <w:rPr>
          <w:lang w:val="en-US"/>
        </w:rPr>
      </w:pPr>
    </w:p>
    <w:p w:rsidR="00D93D8E" w:rsidRDefault="00D93D8E">
      <w:pPr>
        <w:rPr>
          <w:lang w:val="en-US"/>
        </w:rPr>
      </w:pPr>
    </w:p>
    <w:p w:rsidR="00D93D8E" w:rsidRDefault="00D93D8E">
      <w:pPr>
        <w:rPr>
          <w:lang w:val="en-US"/>
        </w:rPr>
      </w:pPr>
    </w:p>
    <w:p w:rsidR="00D93D8E" w:rsidRDefault="00D93D8E">
      <w:pPr>
        <w:rPr>
          <w:lang w:val="en-US"/>
        </w:rPr>
      </w:pPr>
    </w:p>
    <w:p w:rsidR="00D93D8E" w:rsidRDefault="00D93D8E">
      <w:pPr>
        <w:rPr>
          <w:lang w:val="en-US"/>
        </w:rPr>
      </w:pPr>
    </w:p>
    <w:p w:rsidR="00D93D8E" w:rsidRDefault="00D93D8E" w:rsidP="00D93D8E">
      <w:pPr>
        <w:spacing w:after="0" w:line="480" w:lineRule="auto"/>
        <w:jc w:val="center"/>
        <w:rPr>
          <w:rFonts w:ascii="Times New Roman" w:eastAsia="Times New Roman" w:hAnsi="Times New Roman" w:cs="Times New Roman"/>
          <w:b/>
          <w:color w:val="000000" w:themeColor="text1"/>
          <w:sz w:val="24"/>
          <w:szCs w:val="24"/>
          <w:lang w:val="en-US"/>
        </w:rPr>
      </w:pPr>
      <w:r w:rsidRPr="00B34A0D">
        <w:rPr>
          <w:rFonts w:ascii="Times New Roman" w:eastAsia="Times New Roman" w:hAnsi="Times New Roman" w:cs="Times New Roman"/>
          <w:b/>
          <w:color w:val="000000" w:themeColor="text1"/>
          <w:sz w:val="24"/>
          <w:szCs w:val="24"/>
          <w:lang w:val="en-US"/>
        </w:rPr>
        <w:lastRenderedPageBreak/>
        <w:t>BAB II</w:t>
      </w:r>
    </w:p>
    <w:p w:rsidR="00D93D8E" w:rsidRPr="00B34A0D" w:rsidRDefault="00D93D8E" w:rsidP="00D93D8E">
      <w:pPr>
        <w:spacing w:after="0" w:line="480" w:lineRule="auto"/>
        <w:jc w:val="center"/>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KAJIAN PUSTAKA</w:t>
      </w:r>
    </w:p>
    <w:p w:rsidR="00D93D8E" w:rsidRPr="00B34A0D" w:rsidRDefault="00D93D8E" w:rsidP="00D93D8E">
      <w:pPr>
        <w:tabs>
          <w:tab w:val="left" w:pos="4718"/>
        </w:tabs>
        <w:spacing w:after="0" w:line="480" w:lineRule="auto"/>
        <w:jc w:val="both"/>
        <w:rPr>
          <w:rFonts w:ascii="Times New Roman" w:eastAsia="Times New Roman" w:hAnsi="Times New Roman" w:cs="Times New Roman"/>
          <w:b/>
          <w:color w:val="000000" w:themeColor="text1"/>
          <w:sz w:val="24"/>
          <w:szCs w:val="24"/>
          <w:lang w:val="en-US"/>
        </w:rPr>
      </w:pPr>
      <w:r w:rsidRPr="00B34A0D">
        <w:rPr>
          <w:rFonts w:ascii="Times New Roman" w:eastAsia="Times New Roman" w:hAnsi="Times New Roman" w:cs="Times New Roman"/>
          <w:b/>
          <w:color w:val="000000" w:themeColor="text1"/>
          <w:sz w:val="24"/>
          <w:szCs w:val="24"/>
          <w:lang w:val="en-US"/>
        </w:rPr>
        <w:tab/>
      </w:r>
    </w:p>
    <w:p w:rsidR="00D93D8E" w:rsidRPr="00263565" w:rsidRDefault="00D93D8E" w:rsidP="00D93D8E">
      <w:pPr>
        <w:pStyle w:val="ListParagraph"/>
        <w:numPr>
          <w:ilvl w:val="1"/>
          <w:numId w:val="15"/>
        </w:numPr>
        <w:spacing w:after="0" w:line="480" w:lineRule="auto"/>
        <w:ind w:left="709" w:hanging="709"/>
        <w:rPr>
          <w:rFonts w:ascii="Times New Roman" w:eastAsia="Times New Roman" w:hAnsi="Times New Roman" w:cs="Times New Roman"/>
          <w:b/>
          <w:color w:val="000000" w:themeColor="text1"/>
          <w:sz w:val="24"/>
          <w:szCs w:val="24"/>
          <w:lang w:val="en-US"/>
        </w:rPr>
      </w:pPr>
      <w:r w:rsidRPr="00263565">
        <w:rPr>
          <w:rFonts w:ascii="Times New Roman" w:eastAsia="Times New Roman" w:hAnsi="Times New Roman" w:cs="Times New Roman"/>
          <w:b/>
          <w:color w:val="000000" w:themeColor="text1"/>
          <w:sz w:val="24"/>
          <w:szCs w:val="24"/>
          <w:lang w:val="en-US"/>
        </w:rPr>
        <w:t>LANDASAN TEORI</w:t>
      </w:r>
    </w:p>
    <w:p w:rsidR="00D93D8E" w:rsidRPr="00E4611A" w:rsidRDefault="00D93D8E" w:rsidP="00D93D8E">
      <w:pPr>
        <w:pStyle w:val="ListParagraph"/>
        <w:numPr>
          <w:ilvl w:val="2"/>
          <w:numId w:val="15"/>
        </w:numPr>
        <w:spacing w:after="0" w:line="480" w:lineRule="auto"/>
        <w:ind w:left="709" w:hanging="709"/>
        <w:jc w:val="both"/>
        <w:rPr>
          <w:rFonts w:ascii="Times New Roman" w:eastAsia="Times New Roman" w:hAnsi="Times New Roman" w:cs="Times New Roman"/>
          <w:b/>
          <w:color w:val="000000" w:themeColor="text1"/>
          <w:sz w:val="24"/>
          <w:szCs w:val="24"/>
          <w:u w:val="single"/>
          <w:lang w:val="en-US"/>
        </w:rPr>
      </w:pPr>
      <w:r w:rsidRPr="00E4611A">
        <w:rPr>
          <w:rFonts w:ascii="Times New Roman" w:eastAsia="Times New Roman" w:hAnsi="Times New Roman" w:cs="Times New Roman"/>
          <w:b/>
          <w:color w:val="000000" w:themeColor="text1"/>
          <w:sz w:val="24"/>
          <w:szCs w:val="24"/>
          <w:u w:val="single"/>
          <w:lang w:val="en-US"/>
        </w:rPr>
        <w:t>Pengertian pelayanan</w:t>
      </w:r>
    </w:p>
    <w:p w:rsidR="00D93D8E" w:rsidRPr="00B34A0D" w:rsidRDefault="00D93D8E" w:rsidP="00D93D8E">
      <w:pPr>
        <w:spacing w:after="0" w:line="480" w:lineRule="auto"/>
        <w:ind w:firstLine="720"/>
        <w:jc w:val="both"/>
        <w:rPr>
          <w:rFonts w:ascii="Times New Roman" w:eastAsia="Times New Roman" w:hAnsi="Times New Roman" w:cs="Times New Roman"/>
          <w:b/>
          <w:color w:val="000000" w:themeColor="text1"/>
          <w:sz w:val="24"/>
          <w:szCs w:val="24"/>
          <w:lang w:val="en-US"/>
        </w:rPr>
      </w:pPr>
      <w:r w:rsidRPr="00B34A0D">
        <w:rPr>
          <w:rFonts w:ascii="Times New Roman" w:eastAsia="Times New Roman" w:hAnsi="Times New Roman" w:cs="Times New Roman"/>
          <w:color w:val="000000" w:themeColor="text1"/>
          <w:sz w:val="24"/>
          <w:szCs w:val="24"/>
          <w:lang w:val="en-US"/>
        </w:rPr>
        <w:t>Pelayanan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menurut</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Kamus</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Besar</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Bahasa Indonesia (KBBI) adalah</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sebagai</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suatu</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usaha</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untuk</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membantu</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menyiapkan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atau</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mengurus</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apa yang diperlukan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orang</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lain. Sedangkan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menurut</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Moenir (2010 : 26) pelayanan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adalah</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kegiatan yang dilakukan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oleh</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seseorang</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atau</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sekelompok orang dengan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landasan factor materi</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melalui</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sistem, prosedur</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dan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metode</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tertentu</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dalam</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rangka</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usaha</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memenuhi</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kepentingan orang lain sesuai</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dengan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haknya. Pelayanan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hakikatnya</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adalah</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serangkaian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kegiatan, karena</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itu</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pelayanan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merupakan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sebuah proses. Sebagai proses, pelayanan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berlangsung</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secara</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rutin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dan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berkesinambungan, meliputi</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seluruh</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kehidupan orang dalam</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masyarakat.</w:t>
      </w:r>
    </w:p>
    <w:p w:rsidR="00D93D8E" w:rsidRPr="00B34A0D" w:rsidRDefault="00D93D8E" w:rsidP="00D93D8E">
      <w:pPr>
        <w:spacing w:after="0" w:line="480" w:lineRule="auto"/>
        <w:jc w:val="both"/>
        <w:rPr>
          <w:rFonts w:ascii="Times New Roman" w:eastAsia="Times New Roman" w:hAnsi="Times New Roman" w:cs="Times New Roman"/>
          <w:color w:val="000000" w:themeColor="text1"/>
          <w:sz w:val="24"/>
          <w:szCs w:val="24"/>
          <w:lang w:val="en-US"/>
        </w:rPr>
      </w:pPr>
      <w:r w:rsidRPr="00B34A0D">
        <w:rPr>
          <w:rFonts w:ascii="Times New Roman" w:eastAsia="Times New Roman" w:hAnsi="Times New Roman" w:cs="Times New Roman"/>
          <w:color w:val="000000" w:themeColor="text1"/>
          <w:sz w:val="24"/>
          <w:szCs w:val="24"/>
          <w:lang w:val="en-US"/>
        </w:rPr>
        <w:tab/>
      </w:r>
      <w:r>
        <w:rPr>
          <w:rFonts w:ascii="Times New Roman" w:eastAsia="Times New Roman" w:hAnsi="Times New Roman" w:cs="Times New Roman"/>
          <w:color w:val="000000" w:themeColor="text1"/>
          <w:sz w:val="24"/>
          <w:szCs w:val="24"/>
          <w:lang w:val="en-US"/>
        </w:rPr>
        <w:t>D</w:t>
      </w:r>
      <w:r w:rsidRPr="00B34A0D">
        <w:rPr>
          <w:rFonts w:ascii="Times New Roman" w:eastAsia="Times New Roman" w:hAnsi="Times New Roman" w:cs="Times New Roman"/>
          <w:color w:val="000000" w:themeColor="text1"/>
          <w:sz w:val="24"/>
          <w:szCs w:val="24"/>
          <w:lang w:val="en-US"/>
        </w:rPr>
        <w:t>alam</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Ratminto</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dan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Atik (2005:2) pelayanan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adalah</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suatu</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aktivitas</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atau</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serangkaian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aktivitas yang bersifat</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tidak</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kasatmata (tidak</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dapat</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diraba) yang terjadi</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sebagai</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akibat</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adanya</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interaksi</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antara</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konsumen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dengan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karyawan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atau</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hal-hal lain yang di sediakan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oleh</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perusahaan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pemberi</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pelayanan yang dimaksudkan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untuk</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memecahkan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permasalahan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konsumen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atau</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pelanggan.</w:t>
      </w:r>
    </w:p>
    <w:p w:rsidR="00B11448" w:rsidRPr="00B34A0D" w:rsidRDefault="00D93D8E" w:rsidP="00B11448">
      <w:pPr>
        <w:spacing w:after="0" w:line="480" w:lineRule="auto"/>
        <w:jc w:val="both"/>
        <w:rPr>
          <w:rFonts w:ascii="Times New Roman" w:eastAsia="Times New Roman" w:hAnsi="Times New Roman" w:cs="Times New Roman"/>
          <w:color w:val="000000" w:themeColor="text1"/>
          <w:sz w:val="24"/>
          <w:szCs w:val="24"/>
          <w:lang w:val="en-US"/>
        </w:rPr>
      </w:pPr>
      <w:r w:rsidRPr="00B34A0D">
        <w:rPr>
          <w:rFonts w:ascii="Times New Roman" w:eastAsia="Times New Roman" w:hAnsi="Times New Roman" w:cs="Times New Roman"/>
          <w:color w:val="000000" w:themeColor="text1"/>
          <w:sz w:val="24"/>
          <w:szCs w:val="24"/>
          <w:lang w:val="en-US"/>
        </w:rPr>
        <w:tab/>
        <w:t>Berbeda</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dengan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Supranto (2006:227)</w:t>
      </w:r>
      <w:r>
        <w:rPr>
          <w:rFonts w:ascii="Times New Roman" w:eastAsia="Times New Roman" w:hAnsi="Times New Roman" w:cs="Times New Roman"/>
          <w:color w:val="000000" w:themeColor="text1"/>
          <w:sz w:val="24"/>
          <w:szCs w:val="24"/>
          <w:lang w:val="en-US"/>
        </w:rPr>
        <w:t xml:space="preserve"> yang</w:t>
      </w:r>
      <w:r w:rsidRPr="00B34A0D">
        <w:rPr>
          <w:rFonts w:ascii="Times New Roman" w:eastAsia="Times New Roman" w:hAnsi="Times New Roman" w:cs="Times New Roman"/>
          <w:color w:val="000000" w:themeColor="text1"/>
          <w:sz w:val="24"/>
          <w:szCs w:val="24"/>
          <w:lang w:val="en-US"/>
        </w:rPr>
        <w:t xml:space="preserve"> mengatakan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bahwa</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pelayanan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atau</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jasa</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merupakan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suatu</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kinerja</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penampilan, tidak</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terwujud</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dan</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cepat</w:t>
      </w:r>
      <w:r>
        <w:rPr>
          <w:rFonts w:ascii="Times New Roman" w:eastAsia="Times New Roman" w:hAnsi="Times New Roman" w:cs="Times New Roman"/>
          <w:color w:val="000000" w:themeColor="text1"/>
          <w:sz w:val="24"/>
          <w:szCs w:val="24"/>
          <w:lang w:val="en-US"/>
        </w:rPr>
        <w:t xml:space="preserve"> </w:t>
      </w:r>
      <w:r w:rsidRPr="00B34A0D">
        <w:rPr>
          <w:rFonts w:ascii="Times New Roman" w:eastAsia="Times New Roman" w:hAnsi="Times New Roman" w:cs="Times New Roman"/>
          <w:color w:val="000000" w:themeColor="text1"/>
          <w:sz w:val="24"/>
          <w:szCs w:val="24"/>
          <w:lang w:val="en-US"/>
        </w:rPr>
        <w:t>hilang, lebih</w:t>
      </w:r>
      <w:r w:rsidR="00B11448">
        <w:rPr>
          <w:rFonts w:ascii="Times New Roman" w:eastAsia="Times New Roman" w:hAnsi="Times New Roman" w:cs="Times New Roman"/>
          <w:color w:val="000000" w:themeColor="text1"/>
          <w:sz w:val="24"/>
          <w:szCs w:val="24"/>
          <w:lang w:val="en-US"/>
        </w:rPr>
        <w:t xml:space="preserve"> d</w:t>
      </w:r>
      <w:r w:rsidR="00B11448" w:rsidRPr="00B34A0D">
        <w:rPr>
          <w:rFonts w:ascii="Times New Roman" w:eastAsia="Times New Roman" w:hAnsi="Times New Roman" w:cs="Times New Roman"/>
          <w:color w:val="000000" w:themeColor="text1"/>
          <w:sz w:val="24"/>
          <w:szCs w:val="24"/>
          <w:lang w:val="en-US"/>
        </w:rPr>
        <w:t>apat</w:t>
      </w:r>
      <w:r w:rsidR="00B11448">
        <w:rPr>
          <w:rFonts w:ascii="Times New Roman" w:eastAsia="Times New Roman" w:hAnsi="Times New Roman" w:cs="Times New Roman"/>
          <w:color w:val="000000" w:themeColor="text1"/>
          <w:sz w:val="24"/>
          <w:szCs w:val="24"/>
          <w:lang w:val="en-US"/>
        </w:rPr>
        <w:t xml:space="preserve"> </w:t>
      </w:r>
      <w:r w:rsidR="00B11448" w:rsidRPr="00B34A0D">
        <w:rPr>
          <w:rFonts w:ascii="Times New Roman" w:eastAsia="Times New Roman" w:hAnsi="Times New Roman" w:cs="Times New Roman"/>
          <w:color w:val="000000" w:themeColor="text1"/>
          <w:sz w:val="24"/>
          <w:szCs w:val="24"/>
          <w:lang w:val="en-US"/>
        </w:rPr>
        <w:t>dirasakan</w:t>
      </w:r>
      <w:r w:rsidR="00B11448">
        <w:rPr>
          <w:rFonts w:ascii="Times New Roman" w:eastAsia="Times New Roman" w:hAnsi="Times New Roman" w:cs="Times New Roman"/>
          <w:color w:val="000000" w:themeColor="text1"/>
          <w:sz w:val="24"/>
          <w:szCs w:val="24"/>
          <w:lang w:val="en-US"/>
        </w:rPr>
        <w:t xml:space="preserve"> </w:t>
      </w:r>
      <w:r w:rsidR="00B11448" w:rsidRPr="00B34A0D">
        <w:rPr>
          <w:rFonts w:ascii="Times New Roman" w:eastAsia="Times New Roman" w:hAnsi="Times New Roman" w:cs="Times New Roman"/>
          <w:color w:val="000000" w:themeColor="text1"/>
          <w:sz w:val="24"/>
          <w:szCs w:val="24"/>
          <w:lang w:val="en-US"/>
        </w:rPr>
        <w:t>dari</w:t>
      </w:r>
      <w:r w:rsidR="00B11448">
        <w:rPr>
          <w:rFonts w:ascii="Times New Roman" w:eastAsia="Times New Roman" w:hAnsi="Times New Roman" w:cs="Times New Roman"/>
          <w:color w:val="000000" w:themeColor="text1"/>
          <w:sz w:val="24"/>
          <w:szCs w:val="24"/>
          <w:lang w:val="en-US"/>
        </w:rPr>
        <w:t xml:space="preserve"> </w:t>
      </w:r>
      <w:r w:rsidR="00B11448" w:rsidRPr="00B34A0D">
        <w:rPr>
          <w:rFonts w:ascii="Times New Roman" w:eastAsia="Times New Roman" w:hAnsi="Times New Roman" w:cs="Times New Roman"/>
          <w:color w:val="000000" w:themeColor="text1"/>
          <w:sz w:val="24"/>
          <w:szCs w:val="24"/>
          <w:lang w:val="en-US"/>
        </w:rPr>
        <w:t>pada</w:t>
      </w:r>
      <w:r w:rsidR="00B11448">
        <w:rPr>
          <w:rFonts w:ascii="Times New Roman" w:eastAsia="Times New Roman" w:hAnsi="Times New Roman" w:cs="Times New Roman"/>
          <w:color w:val="000000" w:themeColor="text1"/>
          <w:sz w:val="24"/>
          <w:szCs w:val="24"/>
          <w:lang w:val="en-US"/>
        </w:rPr>
        <w:t xml:space="preserve"> </w:t>
      </w:r>
      <w:r w:rsidR="00B11448" w:rsidRPr="00B34A0D">
        <w:rPr>
          <w:rFonts w:ascii="Times New Roman" w:eastAsia="Times New Roman" w:hAnsi="Times New Roman" w:cs="Times New Roman"/>
          <w:color w:val="000000" w:themeColor="text1"/>
          <w:sz w:val="24"/>
          <w:szCs w:val="24"/>
          <w:lang w:val="en-US"/>
        </w:rPr>
        <w:t>dimiliki, serta</w:t>
      </w:r>
      <w:r w:rsidR="00B11448">
        <w:rPr>
          <w:rFonts w:ascii="Times New Roman" w:eastAsia="Times New Roman" w:hAnsi="Times New Roman" w:cs="Times New Roman"/>
          <w:color w:val="000000" w:themeColor="text1"/>
          <w:sz w:val="24"/>
          <w:szCs w:val="24"/>
          <w:lang w:val="en-US"/>
        </w:rPr>
        <w:t xml:space="preserve"> </w:t>
      </w:r>
      <w:r w:rsidR="00B11448" w:rsidRPr="00B34A0D">
        <w:rPr>
          <w:rFonts w:ascii="Times New Roman" w:eastAsia="Times New Roman" w:hAnsi="Times New Roman" w:cs="Times New Roman"/>
          <w:color w:val="000000" w:themeColor="text1"/>
          <w:sz w:val="24"/>
          <w:szCs w:val="24"/>
          <w:lang w:val="en-US"/>
        </w:rPr>
        <w:t>pelanggan</w:t>
      </w:r>
      <w:r w:rsidR="00B11448">
        <w:rPr>
          <w:rFonts w:ascii="Times New Roman" w:eastAsia="Times New Roman" w:hAnsi="Times New Roman" w:cs="Times New Roman"/>
          <w:color w:val="000000" w:themeColor="text1"/>
          <w:sz w:val="24"/>
          <w:szCs w:val="24"/>
          <w:lang w:val="en-US"/>
        </w:rPr>
        <w:t xml:space="preserve"> </w:t>
      </w:r>
      <w:r w:rsidR="00B11448" w:rsidRPr="00B34A0D">
        <w:rPr>
          <w:rFonts w:ascii="Times New Roman" w:eastAsia="Times New Roman" w:hAnsi="Times New Roman" w:cs="Times New Roman"/>
          <w:color w:val="000000" w:themeColor="text1"/>
          <w:sz w:val="24"/>
          <w:szCs w:val="24"/>
          <w:lang w:val="en-US"/>
        </w:rPr>
        <w:t>lebih</w:t>
      </w:r>
      <w:r w:rsidR="00B11448">
        <w:rPr>
          <w:rFonts w:ascii="Times New Roman" w:eastAsia="Times New Roman" w:hAnsi="Times New Roman" w:cs="Times New Roman"/>
          <w:color w:val="000000" w:themeColor="text1"/>
          <w:sz w:val="24"/>
          <w:szCs w:val="24"/>
          <w:lang w:val="en-US"/>
        </w:rPr>
        <w:t xml:space="preserve"> </w:t>
      </w:r>
      <w:r w:rsidR="00B11448" w:rsidRPr="00B34A0D">
        <w:rPr>
          <w:rFonts w:ascii="Times New Roman" w:eastAsia="Times New Roman" w:hAnsi="Times New Roman" w:cs="Times New Roman"/>
          <w:color w:val="000000" w:themeColor="text1"/>
          <w:sz w:val="24"/>
          <w:szCs w:val="24"/>
          <w:lang w:val="en-US"/>
        </w:rPr>
        <w:t>dapat</w:t>
      </w:r>
      <w:r w:rsidR="00B11448">
        <w:rPr>
          <w:rFonts w:ascii="Times New Roman" w:eastAsia="Times New Roman" w:hAnsi="Times New Roman" w:cs="Times New Roman"/>
          <w:color w:val="000000" w:themeColor="text1"/>
          <w:sz w:val="24"/>
          <w:szCs w:val="24"/>
          <w:lang w:val="en-US"/>
        </w:rPr>
        <w:t xml:space="preserve"> </w:t>
      </w:r>
      <w:r w:rsidR="00B11448" w:rsidRPr="00B34A0D">
        <w:rPr>
          <w:rFonts w:ascii="Times New Roman" w:eastAsia="Times New Roman" w:hAnsi="Times New Roman" w:cs="Times New Roman"/>
          <w:color w:val="000000" w:themeColor="text1"/>
          <w:sz w:val="24"/>
          <w:szCs w:val="24"/>
          <w:lang w:val="en-US"/>
        </w:rPr>
        <w:t>berpartisipasi</w:t>
      </w:r>
      <w:r w:rsidR="00B11448">
        <w:rPr>
          <w:rFonts w:ascii="Times New Roman" w:eastAsia="Times New Roman" w:hAnsi="Times New Roman" w:cs="Times New Roman"/>
          <w:color w:val="000000" w:themeColor="text1"/>
          <w:sz w:val="24"/>
          <w:szCs w:val="24"/>
          <w:lang w:val="en-US"/>
        </w:rPr>
        <w:t xml:space="preserve"> </w:t>
      </w:r>
      <w:r w:rsidR="00B11448" w:rsidRPr="00B34A0D">
        <w:rPr>
          <w:rFonts w:ascii="Times New Roman" w:eastAsia="Times New Roman" w:hAnsi="Times New Roman" w:cs="Times New Roman"/>
          <w:color w:val="000000" w:themeColor="text1"/>
          <w:sz w:val="24"/>
          <w:szCs w:val="24"/>
          <w:lang w:val="en-US"/>
        </w:rPr>
        <w:t>aktif</w:t>
      </w:r>
      <w:r w:rsidR="00B11448">
        <w:rPr>
          <w:rFonts w:ascii="Times New Roman" w:eastAsia="Times New Roman" w:hAnsi="Times New Roman" w:cs="Times New Roman"/>
          <w:color w:val="000000" w:themeColor="text1"/>
          <w:sz w:val="24"/>
          <w:szCs w:val="24"/>
          <w:lang w:val="en-US"/>
        </w:rPr>
        <w:t xml:space="preserve"> </w:t>
      </w:r>
      <w:r w:rsidR="00B11448" w:rsidRPr="00B34A0D">
        <w:rPr>
          <w:rFonts w:ascii="Times New Roman" w:eastAsia="Times New Roman" w:hAnsi="Times New Roman" w:cs="Times New Roman"/>
          <w:color w:val="000000" w:themeColor="text1"/>
          <w:sz w:val="24"/>
          <w:szCs w:val="24"/>
          <w:lang w:val="en-US"/>
        </w:rPr>
        <w:t>dalam proses mengonsumsi</w:t>
      </w:r>
      <w:r w:rsidR="00B11448">
        <w:rPr>
          <w:rFonts w:ascii="Times New Roman" w:eastAsia="Times New Roman" w:hAnsi="Times New Roman" w:cs="Times New Roman"/>
          <w:color w:val="000000" w:themeColor="text1"/>
          <w:sz w:val="24"/>
          <w:szCs w:val="24"/>
          <w:lang w:val="en-US"/>
        </w:rPr>
        <w:t xml:space="preserve"> </w:t>
      </w:r>
      <w:r w:rsidR="00B11448" w:rsidRPr="00B34A0D">
        <w:rPr>
          <w:rFonts w:ascii="Times New Roman" w:eastAsia="Times New Roman" w:hAnsi="Times New Roman" w:cs="Times New Roman"/>
          <w:color w:val="000000" w:themeColor="text1"/>
          <w:sz w:val="24"/>
          <w:szCs w:val="24"/>
          <w:lang w:val="en-US"/>
        </w:rPr>
        <w:t>jasa</w:t>
      </w:r>
      <w:r w:rsidR="00B11448">
        <w:rPr>
          <w:rFonts w:ascii="Times New Roman" w:eastAsia="Times New Roman" w:hAnsi="Times New Roman" w:cs="Times New Roman"/>
          <w:color w:val="000000" w:themeColor="text1"/>
          <w:sz w:val="24"/>
          <w:szCs w:val="24"/>
          <w:lang w:val="en-US"/>
        </w:rPr>
        <w:t xml:space="preserve"> </w:t>
      </w:r>
      <w:r w:rsidR="00B11448" w:rsidRPr="00B34A0D">
        <w:rPr>
          <w:rFonts w:ascii="Times New Roman" w:eastAsia="Times New Roman" w:hAnsi="Times New Roman" w:cs="Times New Roman"/>
          <w:color w:val="000000" w:themeColor="text1"/>
          <w:sz w:val="24"/>
          <w:szCs w:val="24"/>
          <w:lang w:val="en-US"/>
        </w:rPr>
        <w:t xml:space="preserve">tersebut. </w:t>
      </w:r>
    </w:p>
    <w:p w:rsidR="00D93D8E" w:rsidRDefault="00D93D8E" w:rsidP="00D93D8E">
      <w:pPr>
        <w:spacing w:after="0" w:line="480" w:lineRule="auto"/>
        <w:jc w:val="both"/>
        <w:rPr>
          <w:rFonts w:ascii="Times New Roman" w:eastAsia="Times New Roman" w:hAnsi="Times New Roman" w:cs="Times New Roman"/>
          <w:color w:val="000000" w:themeColor="text1"/>
          <w:sz w:val="24"/>
          <w:szCs w:val="24"/>
          <w:lang w:val="en-US"/>
        </w:rPr>
        <w:sectPr w:rsidR="00D93D8E" w:rsidSect="00D93D8E">
          <w:headerReference w:type="default" r:id="rId7"/>
          <w:footerReference w:type="default" r:id="rId8"/>
          <w:pgSz w:w="11906" w:h="16838" w:code="9"/>
          <w:pgMar w:top="2274" w:right="1701" w:bottom="1701" w:left="2274" w:header="709" w:footer="709" w:gutter="0"/>
          <w:pgNumType w:start="1"/>
          <w:cols w:space="708"/>
          <w:docGrid w:linePitch="360"/>
        </w:sectPr>
      </w:pPr>
    </w:p>
    <w:p w:rsidR="00D93D8E" w:rsidRPr="0013260B" w:rsidRDefault="00D93D8E" w:rsidP="00D93D8E">
      <w:pPr>
        <w:autoSpaceDE w:val="0"/>
        <w:autoSpaceDN w:val="0"/>
        <w:adjustRightInd w:val="0"/>
        <w:spacing w:after="0" w:line="480" w:lineRule="auto"/>
        <w:ind w:left="709" w:hanging="708"/>
        <w:contextualSpacing/>
        <w:jc w:val="both"/>
        <w:rPr>
          <w:rFonts w:ascii="Times New Roman" w:eastAsia="Times New Roman" w:hAnsi="Times New Roman" w:cs="Times New Roman"/>
          <w:b/>
          <w:color w:val="000000" w:themeColor="text1"/>
          <w:sz w:val="24"/>
          <w:szCs w:val="24"/>
          <w:lang w:val="en-US"/>
        </w:rPr>
      </w:pPr>
      <w:r w:rsidRPr="00B34A0D">
        <w:rPr>
          <w:rFonts w:ascii="Times New Roman" w:eastAsia="Times New Roman" w:hAnsi="Times New Roman" w:cs="Times New Roman"/>
          <w:b/>
          <w:color w:val="000000" w:themeColor="text1"/>
          <w:sz w:val="24"/>
          <w:szCs w:val="24"/>
          <w:lang w:val="en-US"/>
        </w:rPr>
        <w:lastRenderedPageBreak/>
        <w:t>2.1.2</w:t>
      </w:r>
      <w:r>
        <w:rPr>
          <w:rFonts w:ascii="Times New Roman" w:eastAsia="Times New Roman" w:hAnsi="Times New Roman" w:cs="Times New Roman"/>
          <w:b/>
          <w:color w:val="000000" w:themeColor="text1"/>
          <w:sz w:val="24"/>
          <w:szCs w:val="24"/>
          <w:lang w:val="en-US"/>
        </w:rPr>
        <w:t>.</w:t>
      </w:r>
      <w:r>
        <w:rPr>
          <w:rFonts w:ascii="Times New Roman" w:eastAsia="Times New Roman" w:hAnsi="Times New Roman" w:cs="Times New Roman"/>
          <w:b/>
          <w:color w:val="000000" w:themeColor="text1"/>
          <w:sz w:val="24"/>
          <w:szCs w:val="24"/>
          <w:lang w:val="en-US"/>
        </w:rPr>
        <w:tab/>
      </w:r>
      <w:r w:rsidRPr="00E4611A">
        <w:rPr>
          <w:rFonts w:ascii="Times New Roman" w:eastAsia="Times New Roman" w:hAnsi="Times New Roman" w:cs="Times New Roman"/>
          <w:b/>
          <w:color w:val="000000" w:themeColor="text1"/>
          <w:sz w:val="24"/>
          <w:szCs w:val="24"/>
          <w:u w:val="single"/>
          <w:lang w:val="en-US"/>
        </w:rPr>
        <w:t>Kualitas Pelayanan</w:t>
      </w:r>
    </w:p>
    <w:p w:rsidR="00D93D8E" w:rsidRPr="00B34A0D" w:rsidRDefault="00D93D8E" w:rsidP="00D93D8E">
      <w:pPr>
        <w:spacing w:after="0" w:line="480" w:lineRule="auto"/>
        <w:ind w:firstLine="709"/>
        <w:jc w:val="both"/>
        <w:rPr>
          <w:rFonts w:ascii="Times New Roman" w:hAnsi="Times New Roman" w:cs="Times New Roman"/>
          <w:sz w:val="24"/>
          <w:szCs w:val="24"/>
        </w:rPr>
      </w:pPr>
      <w:r w:rsidRPr="00B34A0D">
        <w:rPr>
          <w:rFonts w:ascii="Times New Roman" w:hAnsi="Times New Roman" w:cs="Times New Roman"/>
          <w:sz w:val="24"/>
          <w:szCs w:val="24"/>
        </w:rPr>
        <w:t>Menurut Supranto</w:t>
      </w:r>
      <w:r>
        <w:rPr>
          <w:rFonts w:ascii="Times New Roman" w:hAnsi="Times New Roman" w:cs="Times New Roman"/>
          <w:sz w:val="24"/>
          <w:szCs w:val="24"/>
          <w:lang w:val="en-US"/>
        </w:rPr>
        <w:t xml:space="preserve"> (2006:47)</w:t>
      </w:r>
      <w:r w:rsidRPr="00B34A0D">
        <w:rPr>
          <w:rFonts w:ascii="Times New Roman" w:hAnsi="Times New Roman" w:cs="Times New Roman"/>
          <w:sz w:val="24"/>
          <w:szCs w:val="24"/>
        </w:rPr>
        <w:t>, kualitas pelayanan adalah sebuah hasil yang harus dicapai dan dilakukan dengan sebuah tindakan. Namun tindakan tersebut tidak berwujud dan mudah hilang, namun dapat dirasakan dan diingat. Dampaknya adalah konsumen dapat lebih aktif dalam proses mengkonsumsi produk dan jasa suatu perusahaan.</w:t>
      </w:r>
    </w:p>
    <w:p w:rsidR="00D93D8E" w:rsidRDefault="00D93D8E" w:rsidP="00D93D8E">
      <w:pPr>
        <w:spacing w:after="0" w:line="480" w:lineRule="auto"/>
        <w:ind w:firstLine="709"/>
        <w:jc w:val="both"/>
        <w:rPr>
          <w:rFonts w:ascii="Times New Roman" w:hAnsi="Times New Roman" w:cs="Times New Roman"/>
          <w:sz w:val="24"/>
          <w:szCs w:val="24"/>
          <w:lang w:val="en-US"/>
        </w:rPr>
      </w:pPr>
      <w:r w:rsidRPr="00B34A0D">
        <w:rPr>
          <w:rFonts w:ascii="Times New Roman" w:hAnsi="Times New Roman" w:cs="Times New Roman"/>
          <w:sz w:val="24"/>
          <w:szCs w:val="24"/>
        </w:rPr>
        <w:t>Menurut Tjiptono</w:t>
      </w:r>
      <w:r>
        <w:rPr>
          <w:rFonts w:ascii="Times New Roman" w:hAnsi="Times New Roman" w:cs="Times New Roman"/>
          <w:sz w:val="24"/>
          <w:szCs w:val="24"/>
          <w:lang w:val="en-US"/>
        </w:rPr>
        <w:t xml:space="preserve"> (2008:55)</w:t>
      </w:r>
      <w:r w:rsidRPr="00B34A0D">
        <w:rPr>
          <w:rFonts w:ascii="Times New Roman" w:hAnsi="Times New Roman" w:cs="Times New Roman"/>
          <w:sz w:val="24"/>
          <w:szCs w:val="24"/>
        </w:rPr>
        <w:t xml:space="preserve">, kualitas pelayanan adalah suatu keadaan dinamis yang berkaitan erat dengan produk, jasa, sumber daya manusia, serta proses dan lingkungan yang setidaknya dapat memenuhi atau malah dapat melebihi kualitas pelayanan yang diharapkan. Menurut Tjiptono, definisi kualitas pelayanan ini adalah upaya pemenuhan kebutuhan yang dibarengi dengan keinginan konsumen serta ketepatan cara penyampaiannya agar dapat memenuhi harapan dan kepuasan pelanggan tersebut. </w:t>
      </w:r>
    </w:p>
    <w:p w:rsidR="00D93D8E" w:rsidRPr="00B34A0D" w:rsidRDefault="00D93D8E" w:rsidP="00D93D8E">
      <w:pPr>
        <w:spacing w:after="0" w:line="480" w:lineRule="auto"/>
        <w:ind w:firstLine="709"/>
        <w:jc w:val="both"/>
        <w:rPr>
          <w:rFonts w:ascii="Times New Roman" w:hAnsi="Times New Roman" w:cs="Times New Roman"/>
          <w:sz w:val="24"/>
          <w:szCs w:val="24"/>
        </w:rPr>
      </w:pPr>
      <w:r w:rsidRPr="00B34A0D">
        <w:rPr>
          <w:rFonts w:ascii="Times New Roman" w:hAnsi="Times New Roman" w:cs="Times New Roman"/>
          <w:sz w:val="24"/>
          <w:szCs w:val="24"/>
        </w:rPr>
        <w:t>Dalam kualitas pelayanan yang baik, terdapat beberapa jenis kriteria pelayanan, antara lain adalah sebagai berikut :</w:t>
      </w:r>
    </w:p>
    <w:p w:rsidR="00D93D8E" w:rsidRPr="00E47B4F" w:rsidRDefault="00D93D8E" w:rsidP="00D93D8E">
      <w:pPr>
        <w:pStyle w:val="ListParagraph"/>
        <w:numPr>
          <w:ilvl w:val="0"/>
          <w:numId w:val="16"/>
        </w:numPr>
        <w:shd w:val="clear" w:color="auto" w:fill="FFFFFF"/>
        <w:spacing w:after="0" w:line="480" w:lineRule="auto"/>
        <w:jc w:val="both"/>
        <w:rPr>
          <w:rFonts w:ascii="Times New Roman" w:eastAsia="Times New Roman" w:hAnsi="Times New Roman" w:cs="Times New Roman"/>
          <w:color w:val="000000" w:themeColor="text1"/>
          <w:sz w:val="24"/>
          <w:szCs w:val="24"/>
          <w:lang w:val="en-US"/>
        </w:rPr>
      </w:pPr>
      <w:r w:rsidRPr="00E47B4F">
        <w:rPr>
          <w:rFonts w:ascii="Times New Roman" w:eastAsia="Times New Roman" w:hAnsi="Times New Roman" w:cs="Times New Roman"/>
          <w:color w:val="000000" w:themeColor="text1"/>
          <w:sz w:val="24"/>
          <w:szCs w:val="24"/>
          <w:lang w:val="en-US"/>
        </w:rPr>
        <w:t>Ketepatan waktu pelayanan, termasuk didalamnya waktu untuk menunggu selama transaksi maupun proses pembayaran.</w:t>
      </w:r>
    </w:p>
    <w:p w:rsidR="00D93D8E" w:rsidRPr="00781608" w:rsidRDefault="00D93D8E" w:rsidP="00D93D8E">
      <w:pPr>
        <w:pStyle w:val="ListParagraph"/>
        <w:numPr>
          <w:ilvl w:val="0"/>
          <w:numId w:val="16"/>
        </w:numPr>
        <w:shd w:val="clear" w:color="auto" w:fill="FFFFFF"/>
        <w:spacing w:after="0" w:line="480" w:lineRule="auto"/>
        <w:jc w:val="both"/>
        <w:rPr>
          <w:rFonts w:ascii="Times New Roman" w:eastAsia="Times New Roman" w:hAnsi="Times New Roman" w:cs="Times New Roman"/>
          <w:color w:val="000000" w:themeColor="text1"/>
          <w:sz w:val="24"/>
          <w:szCs w:val="24"/>
          <w:lang w:val="en-US"/>
        </w:rPr>
      </w:pPr>
      <w:r w:rsidRPr="00781608">
        <w:rPr>
          <w:rFonts w:ascii="Times New Roman" w:eastAsia="Times New Roman" w:hAnsi="Times New Roman" w:cs="Times New Roman"/>
          <w:color w:val="000000" w:themeColor="text1"/>
          <w:sz w:val="24"/>
          <w:szCs w:val="24"/>
          <w:lang w:val="en-US"/>
        </w:rPr>
        <w:t>Akurasi pelayanan, yaitu meminimalkan kesalahan dalam pelayanan maupun transaksi.</w:t>
      </w:r>
    </w:p>
    <w:p w:rsidR="00D93D8E" w:rsidRPr="00B34A0D" w:rsidRDefault="00D93D8E" w:rsidP="00D93D8E">
      <w:pPr>
        <w:numPr>
          <w:ilvl w:val="0"/>
          <w:numId w:val="16"/>
        </w:numPr>
        <w:shd w:val="clear" w:color="auto" w:fill="FFFFFF"/>
        <w:spacing w:after="0" w:line="480" w:lineRule="auto"/>
        <w:jc w:val="both"/>
        <w:rPr>
          <w:rFonts w:ascii="Times New Roman" w:eastAsia="Times New Roman" w:hAnsi="Times New Roman" w:cs="Times New Roman"/>
          <w:color w:val="000000" w:themeColor="text1"/>
          <w:sz w:val="24"/>
          <w:szCs w:val="24"/>
          <w:lang w:val="en-US"/>
        </w:rPr>
      </w:pPr>
      <w:r w:rsidRPr="00B34A0D">
        <w:rPr>
          <w:rFonts w:ascii="Times New Roman" w:eastAsia="Times New Roman" w:hAnsi="Times New Roman" w:cs="Times New Roman"/>
          <w:color w:val="000000" w:themeColor="text1"/>
          <w:sz w:val="24"/>
          <w:szCs w:val="24"/>
          <w:lang w:val="en-US"/>
        </w:rPr>
        <w:t>Sopan santun dan keramahan ketika memberikan pelayanan.</w:t>
      </w:r>
    </w:p>
    <w:p w:rsidR="00D93D8E" w:rsidRPr="00B34A0D" w:rsidRDefault="00D93D8E" w:rsidP="00D93D8E">
      <w:pPr>
        <w:numPr>
          <w:ilvl w:val="0"/>
          <w:numId w:val="16"/>
        </w:numPr>
        <w:shd w:val="clear" w:color="auto" w:fill="FFFFFF"/>
        <w:spacing w:after="0" w:line="480" w:lineRule="auto"/>
        <w:jc w:val="both"/>
        <w:rPr>
          <w:rFonts w:ascii="Times New Roman" w:eastAsia="Times New Roman" w:hAnsi="Times New Roman" w:cs="Times New Roman"/>
          <w:color w:val="000000" w:themeColor="text1"/>
          <w:sz w:val="24"/>
          <w:szCs w:val="24"/>
          <w:lang w:val="en-US"/>
        </w:rPr>
      </w:pPr>
      <w:r w:rsidRPr="00B34A0D">
        <w:rPr>
          <w:rFonts w:ascii="Times New Roman" w:eastAsia="Times New Roman" w:hAnsi="Times New Roman" w:cs="Times New Roman"/>
          <w:color w:val="000000" w:themeColor="text1"/>
          <w:sz w:val="24"/>
          <w:szCs w:val="24"/>
          <w:lang w:val="en-US"/>
        </w:rPr>
        <w:t>Kemudahan mendapatkan pelayanan, yaitu seperti tersedianya sumber daya manusia untuk membantu melayani konsumen, serta fasilitas pendukung seperti komputer untuk mencari ketersediaan suatu produk.</w:t>
      </w:r>
    </w:p>
    <w:p w:rsidR="00D93D8E" w:rsidRPr="00302302" w:rsidRDefault="00D93D8E" w:rsidP="00D93D8E">
      <w:pPr>
        <w:numPr>
          <w:ilvl w:val="0"/>
          <w:numId w:val="16"/>
        </w:numPr>
        <w:shd w:val="clear" w:color="auto" w:fill="FFFFFF"/>
        <w:spacing w:after="0" w:line="480" w:lineRule="auto"/>
        <w:jc w:val="both"/>
        <w:rPr>
          <w:rFonts w:ascii="Times New Roman" w:eastAsia="Times New Roman" w:hAnsi="Times New Roman" w:cs="Times New Roman"/>
          <w:color w:val="000000" w:themeColor="text1"/>
          <w:sz w:val="24"/>
          <w:szCs w:val="24"/>
          <w:lang w:val="en-US"/>
        </w:rPr>
      </w:pPr>
      <w:r w:rsidRPr="00B34A0D">
        <w:rPr>
          <w:rFonts w:ascii="Times New Roman" w:eastAsia="Times New Roman" w:hAnsi="Times New Roman" w:cs="Times New Roman"/>
          <w:color w:val="000000" w:themeColor="text1"/>
          <w:sz w:val="24"/>
          <w:szCs w:val="24"/>
          <w:lang w:val="en-US"/>
        </w:rPr>
        <w:lastRenderedPageBreak/>
        <w:t>Kenyaman konsumen, yaitu seperti lokasi, tempat parkir, ruang tunggu yang nyaman, aspek kebersihan, ketersediaan informasi, dan lain sebagainya.</w:t>
      </w:r>
    </w:p>
    <w:p w:rsidR="00D93D8E" w:rsidRPr="00B34A0D" w:rsidRDefault="00D93D8E" w:rsidP="00D93D8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w:t>
      </w:r>
      <w:r>
        <w:rPr>
          <w:rFonts w:ascii="Times New Roman" w:hAnsi="Times New Roman" w:cs="Times New Roman"/>
          <w:sz w:val="24"/>
          <w:szCs w:val="24"/>
          <w:lang w:val="en-US"/>
        </w:rPr>
        <w:t xml:space="preserve"> Tjiptono (2001:32)</w:t>
      </w:r>
      <w:r w:rsidRPr="00B34A0D">
        <w:rPr>
          <w:rFonts w:ascii="Times New Roman" w:hAnsi="Times New Roman" w:cs="Times New Roman"/>
          <w:sz w:val="24"/>
          <w:szCs w:val="24"/>
        </w:rPr>
        <w:t>, kualitas pelayanan adalah sebuah tingkat keunggulan yang diharapkan, serta berkaitan dengan hal itu adalah tindakan pengendalian atas tingkat keunggulan tersebut untuk memenuhi harapan konsumen. Wyckof</w:t>
      </w:r>
      <w:r>
        <w:rPr>
          <w:rFonts w:ascii="Times New Roman" w:hAnsi="Times New Roman" w:cs="Times New Roman"/>
          <w:sz w:val="24"/>
          <w:szCs w:val="24"/>
          <w:lang w:val="en-US"/>
        </w:rPr>
        <w:t xml:space="preserve"> dalam Tjiptono (2001:36)</w:t>
      </w:r>
      <w:r w:rsidRPr="00B34A0D">
        <w:rPr>
          <w:rFonts w:ascii="Times New Roman" w:hAnsi="Times New Roman" w:cs="Times New Roman"/>
          <w:sz w:val="24"/>
          <w:szCs w:val="24"/>
        </w:rPr>
        <w:t xml:space="preserve"> melihat kualitas pelayanan tidak dipandang berdasarkan sudut pandang produsen melainkan dari persepsi orang yang menerima pelayanan. Hal ini karena konsumen yang merasakan dan mengkonsumsi pelayanan yang diberikan tersebut, sehingga konsumen mampu menilai dan menentukan kualitas pelayanan. Dengan demikian maka kualitas pelayanan yang baik maupun buruk tergantung pada konsistensi kemampuan produsen dalam memenuhi harapan para konsumennya.</w:t>
      </w:r>
    </w:p>
    <w:p w:rsidR="00D93D8E" w:rsidRPr="002C4D66" w:rsidRDefault="00D93D8E" w:rsidP="00D93D8E">
      <w:pPr>
        <w:spacing w:after="0" w:line="480" w:lineRule="auto"/>
        <w:ind w:firstLine="709"/>
        <w:jc w:val="both"/>
        <w:rPr>
          <w:rFonts w:ascii="Times New Roman" w:hAnsi="Times New Roman" w:cs="Times New Roman"/>
          <w:sz w:val="24"/>
          <w:szCs w:val="24"/>
          <w:lang w:val="en-US"/>
        </w:rPr>
      </w:pPr>
      <w:r w:rsidRPr="00B34A0D">
        <w:rPr>
          <w:rFonts w:ascii="Times New Roman" w:hAnsi="Times New Roman" w:cs="Times New Roman"/>
          <w:sz w:val="24"/>
          <w:szCs w:val="24"/>
        </w:rPr>
        <w:t>Menurut Ratminto dan Atik</w:t>
      </w:r>
      <w:r>
        <w:rPr>
          <w:rFonts w:ascii="Times New Roman" w:hAnsi="Times New Roman" w:cs="Times New Roman"/>
          <w:sz w:val="24"/>
          <w:szCs w:val="24"/>
          <w:lang w:val="en-US"/>
        </w:rPr>
        <w:t xml:space="preserve"> (2005:44)</w:t>
      </w:r>
      <w:r w:rsidR="00E4611A">
        <w:rPr>
          <w:rFonts w:ascii="Times New Roman" w:hAnsi="Times New Roman" w:cs="Times New Roman"/>
          <w:sz w:val="24"/>
          <w:szCs w:val="24"/>
        </w:rPr>
        <w:t>, tol</w:t>
      </w:r>
      <w:r w:rsidR="00E4611A">
        <w:rPr>
          <w:rFonts w:ascii="Times New Roman" w:hAnsi="Times New Roman" w:cs="Times New Roman"/>
          <w:sz w:val="24"/>
          <w:szCs w:val="24"/>
          <w:lang w:val="en-US"/>
        </w:rPr>
        <w:t>a</w:t>
      </w:r>
      <w:r w:rsidRPr="00B34A0D">
        <w:rPr>
          <w:rFonts w:ascii="Times New Roman" w:hAnsi="Times New Roman" w:cs="Times New Roman"/>
          <w:sz w:val="24"/>
          <w:szCs w:val="24"/>
        </w:rPr>
        <w:t>k ukur keberhasilan pelayanan ditentukan oleh tingkat kepuasan penerima layanan. Sedangkan tingkat kepuasan penerima layanan ini akan dapat diperoleh apabila seorang penerima layanan tersebut mendapatkan jenis pelayanan sesuai dengan yang mereka harapkan dan butuhkan. Dengan demikian maka kebutuhan penerima layanan harus sebisa mungkin dipenuhi agar diperoleh kepuasan.</w:t>
      </w:r>
    </w:p>
    <w:p w:rsidR="00D93D8E" w:rsidRPr="0013260B" w:rsidRDefault="00D93D8E" w:rsidP="00D93D8E">
      <w:pPr>
        <w:spacing w:after="0" w:line="480" w:lineRule="auto"/>
        <w:ind w:firstLine="709"/>
        <w:jc w:val="both"/>
        <w:rPr>
          <w:rFonts w:ascii="Times New Roman" w:hAnsi="Times New Roman" w:cs="Times New Roman"/>
          <w:sz w:val="24"/>
          <w:szCs w:val="24"/>
          <w:lang w:val="en-US"/>
        </w:rPr>
      </w:pPr>
      <w:r w:rsidRPr="00B34A0D">
        <w:rPr>
          <w:rFonts w:ascii="Times New Roman" w:hAnsi="Times New Roman" w:cs="Times New Roman"/>
          <w:sz w:val="24"/>
          <w:szCs w:val="24"/>
        </w:rPr>
        <w:t>Menurut Kotler</w:t>
      </w:r>
      <w:r>
        <w:rPr>
          <w:rFonts w:ascii="Times New Roman" w:hAnsi="Times New Roman" w:cs="Times New Roman"/>
          <w:sz w:val="24"/>
          <w:szCs w:val="24"/>
          <w:lang w:val="en-US"/>
        </w:rPr>
        <w:t xml:space="preserve"> (2001:29)</w:t>
      </w:r>
      <w:r w:rsidRPr="00B34A0D">
        <w:rPr>
          <w:rFonts w:ascii="Times New Roman" w:hAnsi="Times New Roman" w:cs="Times New Roman"/>
          <w:sz w:val="24"/>
          <w:szCs w:val="24"/>
        </w:rPr>
        <w:t xml:space="preserve">, kualitas pelayanan adalah sebuah kinerja yang dapat ditawarkan oleh seseorang kepada orang lain. Kinerja ini dapat berupa tindakan yang tidak berwujud serta tidak berakibat pada kepemilikan barang apapun dan terhadap siapapun. Poin utamanya adalah pelayanan merupakan suatu </w:t>
      </w:r>
      <w:r w:rsidRPr="00B34A0D">
        <w:rPr>
          <w:rFonts w:ascii="Times New Roman" w:hAnsi="Times New Roman" w:cs="Times New Roman"/>
          <w:sz w:val="24"/>
          <w:szCs w:val="24"/>
        </w:rPr>
        <w:lastRenderedPageBreak/>
        <w:t>tindakan yang dilakukan oleh seorang penjual kepada pembeli / konsumennya demi memenuhi kebutuhan dan keinginan konsumen. Perilaku tersebut bertujuan pada tercapainya kepuasan pelanggan itu sendiri. Sebuah pelayanan dapat dilakukan pada saat konsumen memilih produk maupun setelah selesai melakukan transaksi pembelian produk. Kualitas pelayanan yang baik akan memberikan dampak yang baik pula bagi perusahaan karena akan menjadi pelanggan yang royal dan memberikan keuntungan bagi perusahaan.</w:t>
      </w:r>
    </w:p>
    <w:p w:rsidR="00D93D8E" w:rsidRPr="00B34A0D" w:rsidRDefault="00D93D8E" w:rsidP="00D93D8E">
      <w:pPr>
        <w:autoSpaceDE w:val="0"/>
        <w:autoSpaceDN w:val="0"/>
        <w:adjustRightInd w:val="0"/>
        <w:spacing w:after="0" w:line="480" w:lineRule="auto"/>
        <w:ind w:left="709" w:hanging="709"/>
        <w:contextualSpacing/>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 xml:space="preserve">2.1.3. </w:t>
      </w:r>
      <w:r>
        <w:rPr>
          <w:rFonts w:ascii="Times New Roman" w:eastAsia="Times New Roman" w:hAnsi="Times New Roman" w:cs="Times New Roman"/>
          <w:b/>
          <w:color w:val="000000" w:themeColor="text1"/>
          <w:sz w:val="24"/>
          <w:szCs w:val="24"/>
          <w:lang w:val="en-US"/>
        </w:rPr>
        <w:tab/>
      </w:r>
      <w:r w:rsidRPr="00467979">
        <w:rPr>
          <w:rFonts w:ascii="Times New Roman" w:eastAsia="Times New Roman" w:hAnsi="Times New Roman" w:cs="Times New Roman"/>
          <w:b/>
          <w:color w:val="000000" w:themeColor="text1"/>
          <w:sz w:val="24"/>
          <w:szCs w:val="24"/>
          <w:u w:val="single"/>
          <w:lang w:val="en-US"/>
        </w:rPr>
        <w:t>Pelayanan Prima</w:t>
      </w:r>
    </w:p>
    <w:p w:rsidR="00D93D8E" w:rsidRPr="00B34A0D" w:rsidRDefault="00D93D8E" w:rsidP="00D93D8E">
      <w:pPr>
        <w:autoSpaceDE w:val="0"/>
        <w:autoSpaceDN w:val="0"/>
        <w:adjustRightInd w:val="0"/>
        <w:spacing w:after="0" w:line="480" w:lineRule="auto"/>
        <w:ind w:firstLine="709"/>
        <w:contextualSpacing/>
        <w:jc w:val="both"/>
        <w:rPr>
          <w:rFonts w:ascii="Times New Roman" w:eastAsia="Times New Roman" w:hAnsi="Times New Roman" w:cs="Times New Roman"/>
          <w:b/>
          <w:color w:val="000000" w:themeColor="text1"/>
          <w:sz w:val="24"/>
          <w:szCs w:val="24"/>
          <w:lang w:val="en-US"/>
        </w:rPr>
      </w:pPr>
      <w:r w:rsidRPr="00B34A0D">
        <w:rPr>
          <w:rFonts w:ascii="Times New Roman" w:hAnsi="Times New Roman" w:cs="Times New Roman"/>
          <w:color w:val="000000" w:themeColor="text1"/>
          <w:sz w:val="24"/>
          <w:szCs w:val="24"/>
        </w:rPr>
        <w:t>Secara etimologi, pelayanan bisa diartikan sebagai usaha melayani kebutuhan orang lain. Pada dasarnya melayani adalah kegiatan yang bersifat tidak berwujud yang ditawarkan kepada konsumen atau pelanggan yang dilayani. Karakteristik melayani dinyatakan sebagai berikut:</w:t>
      </w:r>
    </w:p>
    <w:p w:rsidR="00D93D8E" w:rsidRPr="00B34A0D" w:rsidRDefault="00D93D8E" w:rsidP="00D93D8E">
      <w:pPr>
        <w:pStyle w:val="NormalWeb"/>
        <w:numPr>
          <w:ilvl w:val="0"/>
          <w:numId w:val="9"/>
        </w:numPr>
        <w:spacing w:before="0" w:beforeAutospacing="0" w:after="0" w:afterAutospacing="0" w:line="480" w:lineRule="auto"/>
        <w:ind w:left="426" w:hanging="426"/>
        <w:jc w:val="both"/>
        <w:rPr>
          <w:color w:val="000000" w:themeColor="text1"/>
        </w:rPr>
      </w:pPr>
      <w:r w:rsidRPr="00B34A0D">
        <w:rPr>
          <w:color w:val="000000" w:themeColor="text1"/>
        </w:rPr>
        <w:t>Sifatnya tidak bisa diraba, berlawanan sifatnya dengan produk barang jadi yang berwujud.</w:t>
      </w:r>
    </w:p>
    <w:p w:rsidR="00D93D8E" w:rsidRPr="00D60E8E" w:rsidRDefault="00D93D8E" w:rsidP="00D93D8E">
      <w:pPr>
        <w:pStyle w:val="NormalWeb"/>
        <w:numPr>
          <w:ilvl w:val="0"/>
          <w:numId w:val="9"/>
        </w:numPr>
        <w:spacing w:before="0" w:beforeAutospacing="0" w:after="0" w:afterAutospacing="0" w:line="480" w:lineRule="auto"/>
        <w:ind w:left="426" w:hanging="426"/>
        <w:jc w:val="both"/>
        <w:rPr>
          <w:color w:val="000000" w:themeColor="text1"/>
        </w:rPr>
      </w:pPr>
      <w:r>
        <w:rPr>
          <w:color w:val="000000" w:themeColor="text1"/>
        </w:rPr>
        <w:t>Merupakan tindakan nyata</w:t>
      </w:r>
    </w:p>
    <w:p w:rsidR="00D93D8E" w:rsidRPr="00B34A0D" w:rsidRDefault="00D93D8E" w:rsidP="00D93D8E">
      <w:pPr>
        <w:spacing w:after="0" w:line="480" w:lineRule="auto"/>
        <w:ind w:firstLine="851"/>
        <w:jc w:val="both"/>
        <w:rPr>
          <w:rFonts w:ascii="Times New Roman" w:hAnsi="Times New Roman" w:cs="Times New Roman"/>
          <w:sz w:val="24"/>
          <w:szCs w:val="24"/>
        </w:rPr>
      </w:pPr>
      <w:r w:rsidRPr="00B34A0D">
        <w:rPr>
          <w:rFonts w:ascii="Times New Roman" w:hAnsi="Times New Roman" w:cs="Times New Roman"/>
          <w:sz w:val="24"/>
          <w:szCs w:val="24"/>
        </w:rPr>
        <w:t>Di sektor publik ada tiga fungsi pelayanan yang dilakukan pemerintah, yakni: </w:t>
      </w:r>
      <w:r w:rsidRPr="00B34A0D">
        <w:rPr>
          <w:rStyle w:val="Emphasis"/>
          <w:rFonts w:ascii="Times New Roman" w:eastAsiaTheme="majorEastAsia" w:hAnsi="Times New Roman" w:cs="Times New Roman"/>
          <w:color w:val="000000" w:themeColor="text1"/>
          <w:sz w:val="24"/>
          <w:szCs w:val="24"/>
        </w:rPr>
        <w:t>environmental service, development service, </w:t>
      </w:r>
      <w:r w:rsidRPr="00B34A0D">
        <w:rPr>
          <w:rFonts w:ascii="Times New Roman" w:hAnsi="Times New Roman" w:cs="Times New Roman"/>
          <w:sz w:val="24"/>
          <w:szCs w:val="24"/>
        </w:rPr>
        <w:t>dan </w:t>
      </w:r>
      <w:r w:rsidRPr="00B34A0D">
        <w:rPr>
          <w:rStyle w:val="Emphasis"/>
          <w:rFonts w:ascii="Times New Roman" w:eastAsiaTheme="majorEastAsia" w:hAnsi="Times New Roman" w:cs="Times New Roman"/>
          <w:color w:val="000000" w:themeColor="text1"/>
          <w:sz w:val="24"/>
          <w:szCs w:val="24"/>
        </w:rPr>
        <w:t>protective service.</w:t>
      </w:r>
      <w:r w:rsidRPr="00B34A0D">
        <w:rPr>
          <w:rFonts w:ascii="Times New Roman" w:hAnsi="Times New Roman" w:cs="Times New Roman"/>
          <w:sz w:val="24"/>
          <w:szCs w:val="24"/>
        </w:rPr>
        <w:t> Pelayanan oleh pemerintah dibedakan berdasarkan siapa yang menerima layanan tersebut, apakah pihak individu atau pihak kelompok. Kemudian konsep barang layanan terdiri dari barang privat (</w:t>
      </w:r>
      <w:r w:rsidRPr="00B34A0D">
        <w:rPr>
          <w:rStyle w:val="Emphasis"/>
          <w:rFonts w:ascii="Times New Roman" w:eastAsiaTheme="majorEastAsia" w:hAnsi="Times New Roman" w:cs="Times New Roman"/>
          <w:color w:val="000000" w:themeColor="text1"/>
          <w:sz w:val="24"/>
          <w:szCs w:val="24"/>
        </w:rPr>
        <w:t>private goods</w:t>
      </w:r>
      <w:r w:rsidRPr="00B34A0D">
        <w:rPr>
          <w:rFonts w:ascii="Times New Roman" w:hAnsi="Times New Roman" w:cs="Times New Roman"/>
          <w:sz w:val="24"/>
          <w:szCs w:val="24"/>
        </w:rPr>
        <w:t>) dan barang layanan kolektif (</w:t>
      </w:r>
      <w:r w:rsidRPr="00B34A0D">
        <w:rPr>
          <w:rStyle w:val="Emphasis"/>
          <w:rFonts w:ascii="Times New Roman" w:eastAsiaTheme="majorEastAsia" w:hAnsi="Times New Roman" w:cs="Times New Roman"/>
          <w:color w:val="000000" w:themeColor="text1"/>
          <w:sz w:val="24"/>
          <w:szCs w:val="24"/>
        </w:rPr>
        <w:t>public goods</w:t>
      </w:r>
      <w:r w:rsidRPr="00B34A0D">
        <w:rPr>
          <w:rFonts w:ascii="Times New Roman" w:hAnsi="Times New Roman" w:cs="Times New Roman"/>
          <w:sz w:val="24"/>
          <w:szCs w:val="24"/>
        </w:rPr>
        <w:t>).</w:t>
      </w:r>
    </w:p>
    <w:p w:rsidR="00D93D8E" w:rsidRPr="00B34A0D" w:rsidRDefault="00D93D8E" w:rsidP="00D93D8E">
      <w:pPr>
        <w:spacing w:after="0" w:line="480" w:lineRule="auto"/>
        <w:ind w:firstLine="720"/>
        <w:jc w:val="both"/>
        <w:rPr>
          <w:rFonts w:ascii="Times New Roman" w:hAnsi="Times New Roman" w:cs="Times New Roman"/>
          <w:sz w:val="24"/>
          <w:szCs w:val="24"/>
        </w:rPr>
      </w:pPr>
      <w:r w:rsidRPr="00B34A0D">
        <w:rPr>
          <w:rFonts w:ascii="Times New Roman" w:hAnsi="Times New Roman" w:cs="Times New Roman"/>
          <w:sz w:val="24"/>
          <w:szCs w:val="24"/>
        </w:rPr>
        <w:t xml:space="preserve">Pelayanan prima adalah suatu pola layanan terbaik dalam manajemen modern yang mengutamakan kepedulian terhadap pelanggan. Layanan prima di </w:t>
      </w:r>
      <w:r w:rsidRPr="00B34A0D">
        <w:rPr>
          <w:rFonts w:ascii="Times New Roman" w:hAnsi="Times New Roman" w:cs="Times New Roman"/>
          <w:sz w:val="24"/>
          <w:szCs w:val="24"/>
        </w:rPr>
        <w:lastRenderedPageBreak/>
        <w:t>dalam dunia bisnis disebut juga sebagai </w:t>
      </w:r>
      <w:r w:rsidRPr="00B34A0D">
        <w:rPr>
          <w:rStyle w:val="Emphasis"/>
          <w:rFonts w:ascii="Times New Roman" w:eastAsiaTheme="majorEastAsia" w:hAnsi="Times New Roman" w:cs="Times New Roman"/>
          <w:color w:val="000000" w:themeColor="text1"/>
          <w:sz w:val="24"/>
          <w:szCs w:val="24"/>
        </w:rPr>
        <w:t>excellent service</w:t>
      </w:r>
      <w:r w:rsidRPr="00B34A0D">
        <w:rPr>
          <w:rFonts w:ascii="Times New Roman" w:hAnsi="Times New Roman" w:cs="Times New Roman"/>
          <w:sz w:val="24"/>
          <w:szCs w:val="24"/>
        </w:rPr>
        <w:t>. </w:t>
      </w:r>
      <w:r w:rsidRPr="00B34A0D">
        <w:rPr>
          <w:rStyle w:val="Emphasis"/>
          <w:rFonts w:ascii="Times New Roman" w:eastAsiaTheme="majorEastAsia" w:hAnsi="Times New Roman" w:cs="Times New Roman"/>
          <w:color w:val="000000" w:themeColor="text1"/>
          <w:sz w:val="24"/>
          <w:szCs w:val="24"/>
        </w:rPr>
        <w:t>Excellent service</w:t>
      </w:r>
      <w:r w:rsidRPr="00B34A0D">
        <w:rPr>
          <w:rFonts w:ascii="Times New Roman" w:hAnsi="Times New Roman" w:cs="Times New Roman"/>
          <w:sz w:val="24"/>
          <w:szCs w:val="24"/>
        </w:rPr>
        <w:t>, </w:t>
      </w:r>
      <w:r w:rsidRPr="00B34A0D">
        <w:rPr>
          <w:rStyle w:val="Emphasis"/>
          <w:rFonts w:ascii="Times New Roman" w:eastAsiaTheme="majorEastAsia" w:hAnsi="Times New Roman" w:cs="Times New Roman"/>
          <w:color w:val="000000" w:themeColor="text1"/>
          <w:sz w:val="24"/>
          <w:szCs w:val="24"/>
        </w:rPr>
        <w:t>customer service</w:t>
      </w:r>
      <w:r w:rsidRPr="00B34A0D">
        <w:rPr>
          <w:rFonts w:ascii="Times New Roman" w:hAnsi="Times New Roman" w:cs="Times New Roman"/>
          <w:sz w:val="24"/>
          <w:szCs w:val="24"/>
        </w:rPr>
        <w:t>, dan </w:t>
      </w:r>
      <w:r w:rsidRPr="00B34A0D">
        <w:rPr>
          <w:rStyle w:val="Emphasis"/>
          <w:rFonts w:ascii="Times New Roman" w:eastAsiaTheme="majorEastAsia" w:hAnsi="Times New Roman" w:cs="Times New Roman"/>
          <w:color w:val="000000" w:themeColor="text1"/>
          <w:sz w:val="24"/>
          <w:szCs w:val="24"/>
        </w:rPr>
        <w:t>customer care</w:t>
      </w:r>
      <w:r w:rsidRPr="00B34A0D">
        <w:rPr>
          <w:rFonts w:ascii="Times New Roman" w:hAnsi="Times New Roman" w:cs="Times New Roman"/>
          <w:sz w:val="24"/>
          <w:szCs w:val="24"/>
        </w:rPr>
        <w:t> pada dasarnya adalah sama, hanya berbeda pada konsep pendekatannya saja. Namun yang paling penting dalam memberikan pelayanan kepada pelanggan, minimal harus ada tiga hal pokok, yakni: peduli pada pelanggan, melayani dengan tindakan terbaik, dan memuaskan pelanggan dengan berorientasi pada standar layanan tertentu. Jadi, keberhasilan program pelayanan prima tergantung pada penyelarasan kemampuan, sikap, penampilan, perhatian, tindakan, dan tanggungjawab dalam pelaksanaannya.</w:t>
      </w:r>
    </w:p>
    <w:p w:rsidR="00D93D8E" w:rsidRPr="00B34A0D" w:rsidRDefault="00D93D8E" w:rsidP="00D93D8E">
      <w:pPr>
        <w:pStyle w:val="NormalWeb"/>
        <w:spacing w:before="0" w:beforeAutospacing="0" w:after="0" w:afterAutospacing="0" w:line="480" w:lineRule="auto"/>
        <w:ind w:firstLine="720"/>
        <w:jc w:val="both"/>
        <w:rPr>
          <w:color w:val="000000" w:themeColor="text1"/>
        </w:rPr>
      </w:pPr>
      <w:r w:rsidRPr="00B34A0D">
        <w:rPr>
          <w:color w:val="000000" w:themeColor="text1"/>
        </w:rPr>
        <w:t>Sederhananya, pelayanan prima (</w:t>
      </w:r>
      <w:r w:rsidRPr="00B34A0D">
        <w:rPr>
          <w:rStyle w:val="Emphasis"/>
          <w:rFonts w:eastAsiaTheme="majorEastAsia"/>
          <w:color w:val="000000" w:themeColor="text1"/>
        </w:rPr>
        <w:t>excellent service</w:t>
      </w:r>
      <w:r w:rsidRPr="00B34A0D">
        <w:rPr>
          <w:color w:val="000000" w:themeColor="text1"/>
        </w:rPr>
        <w:t xml:space="preserve">) adalah pelayanan yang memenuhi standar kualitas yang sesuai dengan harapan dan kepuasan pelanggan. Sehingga dalam pelayanan prima terdapat dua elemen penting yang saling berkaitan </w:t>
      </w:r>
      <w:r w:rsidRPr="00467979">
        <w:rPr>
          <w:color w:val="000000" w:themeColor="text1"/>
        </w:rPr>
        <w:t>yaitu </w:t>
      </w:r>
      <w:r w:rsidRPr="00184798">
        <w:rPr>
          <w:rStyle w:val="Strong"/>
          <w:b w:val="0"/>
          <w:color w:val="000000" w:themeColor="text1"/>
        </w:rPr>
        <w:t>pelayanan</w:t>
      </w:r>
      <w:r w:rsidRPr="00184798">
        <w:rPr>
          <w:b/>
          <w:color w:val="000000" w:themeColor="text1"/>
        </w:rPr>
        <w:t> </w:t>
      </w:r>
      <w:r w:rsidRPr="00184798">
        <w:rPr>
          <w:color w:val="000000" w:themeColor="text1"/>
        </w:rPr>
        <w:t>dan</w:t>
      </w:r>
      <w:r w:rsidRPr="00184798">
        <w:rPr>
          <w:b/>
          <w:color w:val="000000" w:themeColor="text1"/>
        </w:rPr>
        <w:t> </w:t>
      </w:r>
      <w:r w:rsidRPr="00184798">
        <w:rPr>
          <w:rStyle w:val="Strong"/>
          <w:b w:val="0"/>
          <w:color w:val="000000" w:themeColor="text1"/>
        </w:rPr>
        <w:t>kualitas</w:t>
      </w:r>
      <w:r w:rsidRPr="00B34A0D">
        <w:rPr>
          <w:color w:val="000000" w:themeColor="text1"/>
        </w:rPr>
        <w:t>. Kualitas pelayanan sendiri memiliki beberapa definisi yang dikemukakan oleh beberapa ahli. Namun dari beberapa definisi yang dikemukakan, terdapat beberapa kesamaan, yakni:</w:t>
      </w:r>
    </w:p>
    <w:p w:rsidR="00D93D8E" w:rsidRPr="00B34A0D" w:rsidRDefault="00D93D8E" w:rsidP="00D93D8E">
      <w:pPr>
        <w:pStyle w:val="NormalWeb"/>
        <w:numPr>
          <w:ilvl w:val="0"/>
          <w:numId w:val="17"/>
        </w:numPr>
        <w:spacing w:before="0" w:beforeAutospacing="0" w:after="0" w:afterAutospacing="0" w:line="480" w:lineRule="auto"/>
        <w:ind w:left="284" w:hanging="284"/>
        <w:jc w:val="both"/>
        <w:rPr>
          <w:color w:val="000000" w:themeColor="text1"/>
        </w:rPr>
      </w:pPr>
      <w:r w:rsidRPr="00B34A0D">
        <w:rPr>
          <w:color w:val="000000" w:themeColor="text1"/>
        </w:rPr>
        <w:t>Kualitas merupakan usaha untuk memenuhi harapan pelanggan</w:t>
      </w:r>
      <w:r>
        <w:rPr>
          <w:color w:val="000000" w:themeColor="text1"/>
        </w:rPr>
        <w:t>.</w:t>
      </w:r>
    </w:p>
    <w:p w:rsidR="00D93D8E" w:rsidRPr="00B34A0D" w:rsidRDefault="00D93D8E" w:rsidP="00D93D8E">
      <w:pPr>
        <w:pStyle w:val="NormalWeb"/>
        <w:numPr>
          <w:ilvl w:val="0"/>
          <w:numId w:val="17"/>
        </w:numPr>
        <w:spacing w:before="0" w:beforeAutospacing="0" w:after="0" w:afterAutospacing="0" w:line="480" w:lineRule="auto"/>
        <w:ind w:left="284" w:hanging="284"/>
        <w:jc w:val="both"/>
        <w:rPr>
          <w:color w:val="000000" w:themeColor="text1"/>
        </w:rPr>
      </w:pPr>
      <w:r w:rsidRPr="00B34A0D">
        <w:rPr>
          <w:color w:val="000000" w:themeColor="text1"/>
        </w:rPr>
        <w:t>Kualitas merupakan kondisi mutu yang setiap saat mengalami perubahan</w:t>
      </w:r>
      <w:r>
        <w:rPr>
          <w:color w:val="000000" w:themeColor="text1"/>
        </w:rPr>
        <w:t>.</w:t>
      </w:r>
    </w:p>
    <w:p w:rsidR="00D93D8E" w:rsidRPr="00B34A0D" w:rsidRDefault="00D93D8E" w:rsidP="00D93D8E">
      <w:pPr>
        <w:pStyle w:val="NormalWeb"/>
        <w:numPr>
          <w:ilvl w:val="0"/>
          <w:numId w:val="17"/>
        </w:numPr>
        <w:spacing w:before="0" w:beforeAutospacing="0" w:after="0" w:afterAutospacing="0" w:line="480" w:lineRule="auto"/>
        <w:ind w:left="284" w:hanging="284"/>
        <w:jc w:val="both"/>
        <w:rPr>
          <w:color w:val="000000" w:themeColor="text1"/>
        </w:rPr>
      </w:pPr>
      <w:r w:rsidRPr="00B34A0D">
        <w:rPr>
          <w:color w:val="000000" w:themeColor="text1"/>
        </w:rPr>
        <w:t>Kualitas mencakup proses, produk, barang, jasa, manusia, dan lingkungan</w:t>
      </w:r>
      <w:r>
        <w:rPr>
          <w:color w:val="000000" w:themeColor="text1"/>
        </w:rPr>
        <w:t>.</w:t>
      </w:r>
    </w:p>
    <w:p w:rsidR="00D93D8E" w:rsidRPr="00B34A0D" w:rsidRDefault="00D93D8E" w:rsidP="00D93D8E">
      <w:pPr>
        <w:pStyle w:val="NormalWeb"/>
        <w:numPr>
          <w:ilvl w:val="0"/>
          <w:numId w:val="17"/>
        </w:numPr>
        <w:spacing w:before="0" w:beforeAutospacing="0" w:after="0" w:afterAutospacing="0" w:line="480" w:lineRule="auto"/>
        <w:jc w:val="both"/>
        <w:rPr>
          <w:color w:val="000000" w:themeColor="text1"/>
        </w:rPr>
      </w:pPr>
      <w:r w:rsidRPr="00B34A0D">
        <w:rPr>
          <w:color w:val="000000" w:themeColor="text1"/>
        </w:rPr>
        <w:t>Kualitas merupakan suatu kondisi dinamis yang berhubungan dengan proses, produk, barang, jasa, manusia, dan lingkungan, yang memenuhi harapan</w:t>
      </w:r>
      <w:r>
        <w:rPr>
          <w:color w:val="000000" w:themeColor="text1"/>
        </w:rPr>
        <w:t>.</w:t>
      </w:r>
    </w:p>
    <w:p w:rsidR="00D93D8E" w:rsidRPr="00B34A0D" w:rsidRDefault="00D93D8E" w:rsidP="00D93D8E">
      <w:pPr>
        <w:pStyle w:val="NormalWeb"/>
        <w:spacing w:before="0" w:beforeAutospacing="0" w:after="0" w:afterAutospacing="0" w:line="480" w:lineRule="auto"/>
        <w:ind w:firstLine="720"/>
        <w:jc w:val="both"/>
        <w:rPr>
          <w:color w:val="000000" w:themeColor="text1"/>
        </w:rPr>
      </w:pPr>
      <w:r>
        <w:rPr>
          <w:color w:val="000000" w:themeColor="text1"/>
        </w:rPr>
        <w:t>Menurut Vincent Gespersz (2001:67), P</w:t>
      </w:r>
      <w:r w:rsidRPr="00B34A0D">
        <w:rPr>
          <w:color w:val="000000" w:themeColor="text1"/>
        </w:rPr>
        <w:t>rofesor bidang teknik sistem dan manajemen industri, kualitas pelayanan memiliki dimensi-dimensi seperti:</w:t>
      </w:r>
    </w:p>
    <w:p w:rsidR="00D93D8E" w:rsidRPr="00B34A0D" w:rsidRDefault="00D93D8E" w:rsidP="00D93D8E">
      <w:pPr>
        <w:pStyle w:val="NormalWeb"/>
        <w:numPr>
          <w:ilvl w:val="0"/>
          <w:numId w:val="18"/>
        </w:numPr>
        <w:spacing w:before="0" w:beforeAutospacing="0" w:after="0" w:afterAutospacing="0" w:line="480" w:lineRule="auto"/>
        <w:jc w:val="both"/>
        <w:rPr>
          <w:color w:val="000000" w:themeColor="text1"/>
        </w:rPr>
      </w:pPr>
      <w:r w:rsidRPr="00B34A0D">
        <w:rPr>
          <w:color w:val="000000" w:themeColor="text1"/>
        </w:rPr>
        <w:t>Kecepatan waktu pelayanan</w:t>
      </w:r>
    </w:p>
    <w:p w:rsidR="00D93D8E" w:rsidRPr="00B34A0D" w:rsidRDefault="00D93D8E" w:rsidP="00D93D8E">
      <w:pPr>
        <w:pStyle w:val="NormalWeb"/>
        <w:numPr>
          <w:ilvl w:val="0"/>
          <w:numId w:val="18"/>
        </w:numPr>
        <w:spacing w:before="0" w:beforeAutospacing="0" w:after="0" w:afterAutospacing="0" w:line="480" w:lineRule="auto"/>
        <w:jc w:val="both"/>
        <w:rPr>
          <w:color w:val="000000" w:themeColor="text1"/>
        </w:rPr>
      </w:pPr>
      <w:r w:rsidRPr="00B34A0D">
        <w:rPr>
          <w:color w:val="000000" w:themeColor="text1"/>
        </w:rPr>
        <w:t>Akurasi / ketepatan pelayanan</w:t>
      </w:r>
    </w:p>
    <w:p w:rsidR="00D93D8E" w:rsidRPr="00B34A0D" w:rsidRDefault="00D93D8E" w:rsidP="00D93D8E">
      <w:pPr>
        <w:pStyle w:val="NormalWeb"/>
        <w:numPr>
          <w:ilvl w:val="0"/>
          <w:numId w:val="18"/>
        </w:numPr>
        <w:spacing w:before="0" w:beforeAutospacing="0" w:after="0" w:afterAutospacing="0" w:line="480" w:lineRule="auto"/>
        <w:jc w:val="both"/>
        <w:rPr>
          <w:color w:val="000000" w:themeColor="text1"/>
        </w:rPr>
      </w:pPr>
      <w:r w:rsidRPr="00B34A0D">
        <w:rPr>
          <w:color w:val="000000" w:themeColor="text1"/>
        </w:rPr>
        <w:lastRenderedPageBreak/>
        <w:t>Kesopanan dan keramahan pelaku usaha</w:t>
      </w:r>
    </w:p>
    <w:p w:rsidR="00D93D8E" w:rsidRPr="00B34A0D" w:rsidRDefault="00D93D8E" w:rsidP="00D93D8E">
      <w:pPr>
        <w:pStyle w:val="NormalWeb"/>
        <w:numPr>
          <w:ilvl w:val="0"/>
          <w:numId w:val="18"/>
        </w:numPr>
        <w:spacing w:before="0" w:beforeAutospacing="0" w:after="0" w:afterAutospacing="0" w:line="480" w:lineRule="auto"/>
        <w:jc w:val="both"/>
        <w:rPr>
          <w:color w:val="000000" w:themeColor="text1"/>
        </w:rPr>
      </w:pPr>
      <w:r w:rsidRPr="00B34A0D">
        <w:rPr>
          <w:color w:val="000000" w:themeColor="text1"/>
        </w:rPr>
        <w:t>Tanggung jawab dalam menangani komplain pelanggan</w:t>
      </w:r>
    </w:p>
    <w:p w:rsidR="00D93D8E" w:rsidRPr="00B34A0D" w:rsidRDefault="00D93D8E" w:rsidP="00D93D8E">
      <w:pPr>
        <w:pStyle w:val="NormalWeb"/>
        <w:numPr>
          <w:ilvl w:val="0"/>
          <w:numId w:val="18"/>
        </w:numPr>
        <w:spacing w:before="0" w:beforeAutospacing="0" w:after="0" w:afterAutospacing="0" w:line="480" w:lineRule="auto"/>
        <w:jc w:val="both"/>
        <w:rPr>
          <w:color w:val="000000" w:themeColor="text1"/>
        </w:rPr>
      </w:pPr>
      <w:r w:rsidRPr="00B34A0D">
        <w:rPr>
          <w:color w:val="000000" w:themeColor="text1"/>
        </w:rPr>
        <w:t>Jumlah petugas yang melayani dan fasilitas pendukung lainnya</w:t>
      </w:r>
    </w:p>
    <w:p w:rsidR="00D93D8E" w:rsidRPr="00B34A0D" w:rsidRDefault="00D93D8E" w:rsidP="00D93D8E">
      <w:pPr>
        <w:pStyle w:val="NormalWeb"/>
        <w:numPr>
          <w:ilvl w:val="0"/>
          <w:numId w:val="18"/>
        </w:numPr>
        <w:spacing w:before="0" w:beforeAutospacing="0" w:after="0" w:afterAutospacing="0" w:line="480" w:lineRule="auto"/>
        <w:jc w:val="both"/>
        <w:rPr>
          <w:color w:val="000000" w:themeColor="text1"/>
        </w:rPr>
      </w:pPr>
      <w:r w:rsidRPr="00B34A0D">
        <w:rPr>
          <w:color w:val="000000" w:themeColor="text1"/>
        </w:rPr>
        <w:t>Kualitas pelayanan yang berkaitan dengan lokasi pelayanan, ketersediaan informasi, dan petunjuk / panduan lainnya</w:t>
      </w:r>
    </w:p>
    <w:p w:rsidR="00D93D8E" w:rsidRPr="00B34A0D" w:rsidRDefault="00D93D8E" w:rsidP="00D93D8E">
      <w:pPr>
        <w:pStyle w:val="NormalWeb"/>
        <w:numPr>
          <w:ilvl w:val="0"/>
          <w:numId w:val="18"/>
        </w:numPr>
        <w:spacing w:before="0" w:beforeAutospacing="0" w:after="0" w:afterAutospacing="0" w:line="480" w:lineRule="auto"/>
        <w:jc w:val="both"/>
        <w:rPr>
          <w:color w:val="000000" w:themeColor="text1"/>
        </w:rPr>
      </w:pPr>
      <w:r w:rsidRPr="00B34A0D">
        <w:rPr>
          <w:color w:val="000000" w:themeColor="text1"/>
        </w:rPr>
        <w:t>Kualitas pelayanan yang berhubungan dengan kenyamanan, fasilitas, dan teknologi, dan lain-lain</w:t>
      </w:r>
    </w:p>
    <w:p w:rsidR="00D93D8E" w:rsidRPr="00B34A0D" w:rsidRDefault="00D93D8E" w:rsidP="00D93D8E">
      <w:pPr>
        <w:pStyle w:val="NormalWeb"/>
        <w:spacing w:before="0" w:beforeAutospacing="0" w:after="0" w:afterAutospacing="0" w:line="480" w:lineRule="auto"/>
        <w:jc w:val="both"/>
        <w:rPr>
          <w:color w:val="000000" w:themeColor="text1"/>
        </w:rPr>
      </w:pPr>
      <w:r w:rsidRPr="00B34A0D">
        <w:rPr>
          <w:color w:val="000000" w:themeColor="text1"/>
        </w:rPr>
        <w:t xml:space="preserve">Untuk lebih jelasnya, berikut contoh definisi </w:t>
      </w:r>
      <w:r>
        <w:rPr>
          <w:color w:val="000000" w:themeColor="text1"/>
        </w:rPr>
        <w:t>pe</w:t>
      </w:r>
      <w:r w:rsidRPr="00B34A0D">
        <w:rPr>
          <w:color w:val="000000" w:themeColor="text1"/>
        </w:rPr>
        <w:t>layanan prima (</w:t>
      </w:r>
      <w:r w:rsidRPr="00B34A0D">
        <w:rPr>
          <w:rStyle w:val="Emphasis"/>
          <w:rFonts w:eastAsiaTheme="majorEastAsia"/>
          <w:color w:val="000000" w:themeColor="text1"/>
        </w:rPr>
        <w:t>excellent service</w:t>
      </w:r>
      <w:r w:rsidRPr="00B34A0D">
        <w:rPr>
          <w:color w:val="000000" w:themeColor="text1"/>
        </w:rPr>
        <w:t>) pada beberapa bidang usaha:</w:t>
      </w:r>
    </w:p>
    <w:p w:rsidR="00D93D8E" w:rsidRPr="00B34A0D" w:rsidRDefault="00D93D8E" w:rsidP="00D93D8E">
      <w:pPr>
        <w:pStyle w:val="NormalWeb"/>
        <w:numPr>
          <w:ilvl w:val="0"/>
          <w:numId w:val="10"/>
        </w:numPr>
        <w:spacing w:before="0" w:beforeAutospacing="0" w:after="0" w:afterAutospacing="0" w:line="480" w:lineRule="auto"/>
        <w:ind w:left="426" w:hanging="426"/>
        <w:jc w:val="both"/>
        <w:rPr>
          <w:color w:val="000000" w:themeColor="text1"/>
        </w:rPr>
      </w:pPr>
      <w:r w:rsidRPr="00B34A0D">
        <w:rPr>
          <w:color w:val="000000" w:themeColor="text1"/>
        </w:rPr>
        <w:t>Pada bidang usaha jasa transportasi angkutan penumpang, mungkin pengusahanya mendefinisikan layanan prima sebagai pemberian kepuasan optimal pada penumpang dengan memberikan fasilitas yang aman, nyaman, cepat, dan murah.</w:t>
      </w:r>
    </w:p>
    <w:p w:rsidR="00D93D8E" w:rsidRPr="00B34A0D" w:rsidRDefault="00D93D8E" w:rsidP="00D93D8E">
      <w:pPr>
        <w:pStyle w:val="NormalWeb"/>
        <w:numPr>
          <w:ilvl w:val="0"/>
          <w:numId w:val="10"/>
        </w:numPr>
        <w:spacing w:before="0" w:beforeAutospacing="0" w:after="0" w:afterAutospacing="0" w:line="480" w:lineRule="auto"/>
        <w:ind w:left="426" w:hanging="426"/>
        <w:jc w:val="both"/>
        <w:rPr>
          <w:color w:val="000000" w:themeColor="text1"/>
        </w:rPr>
      </w:pPr>
      <w:r w:rsidRPr="00B34A0D">
        <w:rPr>
          <w:color w:val="000000" w:themeColor="text1"/>
        </w:rPr>
        <w:t>Di bidang manufaktur mungkin pengusahanya mendefinisikan layanan prima sebagai program layanan yang menjamin kualitas produk yang ditawarkan sehingga pelanggannya merasa puas.</w:t>
      </w:r>
    </w:p>
    <w:p w:rsidR="00D93D8E" w:rsidRPr="006D6205" w:rsidRDefault="00D93D8E" w:rsidP="00D93D8E">
      <w:pPr>
        <w:pStyle w:val="NormalWeb"/>
        <w:numPr>
          <w:ilvl w:val="0"/>
          <w:numId w:val="10"/>
        </w:numPr>
        <w:tabs>
          <w:tab w:val="clear" w:pos="720"/>
        </w:tabs>
        <w:spacing w:before="0" w:beforeAutospacing="0" w:after="0" w:afterAutospacing="0" w:line="480" w:lineRule="auto"/>
        <w:ind w:left="426" w:hanging="426"/>
        <w:jc w:val="both"/>
        <w:rPr>
          <w:color w:val="000000" w:themeColor="text1"/>
        </w:rPr>
      </w:pPr>
      <w:r w:rsidRPr="00B34A0D">
        <w:rPr>
          <w:color w:val="000000" w:themeColor="text1"/>
        </w:rPr>
        <w:t>Di bidang </w:t>
      </w:r>
      <w:r w:rsidRPr="00B34A0D">
        <w:rPr>
          <w:rStyle w:val="Emphasis"/>
          <w:rFonts w:eastAsiaTheme="majorEastAsia"/>
          <w:color w:val="000000" w:themeColor="text1"/>
        </w:rPr>
        <w:t>delivery</w:t>
      </w:r>
      <w:r w:rsidRPr="00B34A0D">
        <w:rPr>
          <w:color w:val="000000" w:themeColor="text1"/>
        </w:rPr>
        <w:t> mungkin pengusahanya berusaha untuk memberikan pelayanan pengiriman yang cepat dan tepat waktu serta jaminan keamanan kiriman sampai ke tempat yang dituju sebagai layanan primanya.</w:t>
      </w:r>
    </w:p>
    <w:p w:rsidR="00D93D8E" w:rsidRDefault="00D93D8E" w:rsidP="00D93D8E">
      <w:pPr>
        <w:pStyle w:val="ListParagraph"/>
        <w:numPr>
          <w:ilvl w:val="0"/>
          <w:numId w:val="10"/>
        </w:numPr>
        <w:tabs>
          <w:tab w:val="clear" w:pos="720"/>
        </w:tabs>
        <w:spacing w:after="0" w:line="480" w:lineRule="auto"/>
        <w:ind w:left="426" w:hanging="426"/>
        <w:jc w:val="both"/>
        <w:rPr>
          <w:rFonts w:ascii="Times New Roman" w:hAnsi="Times New Roman" w:cs="Times New Roman"/>
          <w:sz w:val="24"/>
          <w:szCs w:val="24"/>
          <w:lang w:val="en-US"/>
        </w:rPr>
      </w:pPr>
      <w:r w:rsidRPr="006D6205">
        <w:rPr>
          <w:rFonts w:ascii="Times New Roman" w:hAnsi="Times New Roman" w:cs="Times New Roman"/>
          <w:sz w:val="24"/>
          <w:szCs w:val="24"/>
        </w:rPr>
        <w:t>Di bidang kuliner mungkin pengusahanya mendefinisikan layanan prima dengan menjaga mutu dan kesegaran dari bahan makanan yang digunakan, penyajian tepat waktu, dengan kualitas rasa yang memuaskan pelanggannya.</w:t>
      </w:r>
    </w:p>
    <w:p w:rsidR="00B11448" w:rsidRPr="00D60E8E" w:rsidRDefault="00B11448" w:rsidP="00D93D8E">
      <w:pPr>
        <w:pStyle w:val="ListParagraph"/>
        <w:numPr>
          <w:ilvl w:val="0"/>
          <w:numId w:val="10"/>
        </w:numPr>
        <w:tabs>
          <w:tab w:val="clear" w:pos="720"/>
        </w:tabs>
        <w:spacing w:after="0" w:line="480" w:lineRule="auto"/>
        <w:ind w:left="426" w:hanging="426"/>
        <w:jc w:val="both"/>
        <w:rPr>
          <w:rFonts w:ascii="Times New Roman" w:hAnsi="Times New Roman" w:cs="Times New Roman"/>
          <w:sz w:val="24"/>
          <w:szCs w:val="24"/>
          <w:lang w:val="en-US"/>
        </w:rPr>
      </w:pPr>
    </w:p>
    <w:p w:rsidR="00D93D8E" w:rsidRDefault="00D93D8E" w:rsidP="00D93D8E">
      <w:pPr>
        <w:spacing w:after="0" w:line="480" w:lineRule="auto"/>
        <w:ind w:left="851" w:hanging="851"/>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 xml:space="preserve">2.1.4. </w:t>
      </w:r>
      <w:r>
        <w:rPr>
          <w:rFonts w:ascii="Times New Roman" w:hAnsi="Times New Roman" w:cs="Times New Roman"/>
          <w:b/>
          <w:sz w:val="24"/>
          <w:szCs w:val="24"/>
          <w:lang w:val="en-US"/>
        </w:rPr>
        <w:tab/>
      </w:r>
      <w:r w:rsidRPr="00467979">
        <w:rPr>
          <w:rFonts w:ascii="Times New Roman" w:hAnsi="Times New Roman" w:cs="Times New Roman"/>
          <w:b/>
          <w:sz w:val="24"/>
          <w:szCs w:val="24"/>
          <w:u w:val="single"/>
        </w:rPr>
        <w:t>Konsep Dasar Pelayanan Prima (Excellent Service)</w:t>
      </w:r>
    </w:p>
    <w:p w:rsidR="00D93D8E" w:rsidRPr="0075086D" w:rsidRDefault="00D93D8E" w:rsidP="00D93D8E">
      <w:pPr>
        <w:spacing w:after="0" w:line="480" w:lineRule="auto"/>
        <w:ind w:left="851" w:hanging="426"/>
        <w:jc w:val="both"/>
        <w:rPr>
          <w:rFonts w:ascii="Times New Roman" w:hAnsi="Times New Roman" w:cs="Times New Roman"/>
          <w:sz w:val="24"/>
          <w:szCs w:val="24"/>
        </w:rPr>
      </w:pPr>
      <w:r w:rsidRPr="0075086D">
        <w:rPr>
          <w:rFonts w:ascii="Times New Roman" w:hAnsi="Times New Roman" w:cs="Times New Roman"/>
          <w:sz w:val="24"/>
          <w:szCs w:val="24"/>
        </w:rPr>
        <w:t xml:space="preserve">1. </w:t>
      </w:r>
      <w:r>
        <w:rPr>
          <w:rFonts w:ascii="Times New Roman" w:hAnsi="Times New Roman" w:cs="Times New Roman"/>
          <w:sz w:val="24"/>
          <w:szCs w:val="24"/>
          <w:lang w:val="en-US"/>
        </w:rPr>
        <w:tab/>
      </w:r>
      <w:r w:rsidRPr="0075086D">
        <w:rPr>
          <w:rFonts w:ascii="Times New Roman" w:hAnsi="Times New Roman" w:cs="Times New Roman"/>
          <w:sz w:val="24"/>
          <w:szCs w:val="24"/>
        </w:rPr>
        <w:t>Kemampuan (</w:t>
      </w:r>
      <w:r w:rsidRPr="0075086D">
        <w:rPr>
          <w:rStyle w:val="Emphasis"/>
          <w:rFonts w:ascii="Times New Roman" w:hAnsi="Times New Roman" w:cs="Times New Roman"/>
          <w:color w:val="000000" w:themeColor="text1"/>
          <w:sz w:val="24"/>
          <w:szCs w:val="24"/>
        </w:rPr>
        <w:t>Ability</w:t>
      </w:r>
      <w:r w:rsidRPr="0075086D">
        <w:rPr>
          <w:rFonts w:ascii="Times New Roman" w:hAnsi="Times New Roman" w:cs="Times New Roman"/>
          <w:sz w:val="24"/>
          <w:szCs w:val="24"/>
        </w:rPr>
        <w:t>)</w:t>
      </w:r>
    </w:p>
    <w:p w:rsidR="00D93D8E" w:rsidRPr="00B34A0D" w:rsidRDefault="00D93D8E" w:rsidP="00D93D8E">
      <w:pPr>
        <w:spacing w:after="0" w:line="480" w:lineRule="auto"/>
        <w:ind w:left="426"/>
        <w:jc w:val="both"/>
        <w:rPr>
          <w:rFonts w:ascii="Times New Roman" w:hAnsi="Times New Roman" w:cs="Times New Roman"/>
          <w:sz w:val="24"/>
          <w:szCs w:val="24"/>
        </w:rPr>
      </w:pPr>
      <w:r w:rsidRPr="00B34A0D">
        <w:rPr>
          <w:rFonts w:ascii="Times New Roman" w:hAnsi="Times New Roman" w:cs="Times New Roman"/>
          <w:sz w:val="24"/>
          <w:szCs w:val="24"/>
        </w:rPr>
        <w:t>Kemampuan tertentu yang meliputi kemampuan kerja di bidang kerja yang ditekuni yang dibutuhkan untuk menunjang program layanan prima (</w:t>
      </w:r>
      <w:r w:rsidRPr="00B34A0D">
        <w:rPr>
          <w:rStyle w:val="Emphasis"/>
          <w:rFonts w:ascii="Times New Roman" w:eastAsiaTheme="majorEastAsia" w:hAnsi="Times New Roman" w:cs="Times New Roman"/>
          <w:color w:val="000000" w:themeColor="text1"/>
          <w:sz w:val="24"/>
          <w:szCs w:val="24"/>
        </w:rPr>
        <w:t>excellent service</w:t>
      </w:r>
      <w:r w:rsidRPr="00B34A0D">
        <w:rPr>
          <w:rFonts w:ascii="Times New Roman" w:hAnsi="Times New Roman" w:cs="Times New Roman"/>
          <w:sz w:val="24"/>
          <w:szCs w:val="24"/>
        </w:rPr>
        <w:t>) seperti: melaksanakan komunikasi yang efektif, mengembangkan motivasi, dan menggunakan humas sebagai alat untuk membina hubungan ke dalam dan ke luar oraganisasi / perusahaan.</w:t>
      </w:r>
    </w:p>
    <w:p w:rsidR="00D93D8E" w:rsidRPr="00B34A0D" w:rsidRDefault="00D93D8E" w:rsidP="00D93D8E">
      <w:pPr>
        <w:spacing w:after="0" w:line="480" w:lineRule="auto"/>
        <w:ind w:left="851" w:hanging="426"/>
        <w:jc w:val="both"/>
        <w:rPr>
          <w:rFonts w:ascii="Times New Roman" w:hAnsi="Times New Roman" w:cs="Times New Roman"/>
          <w:sz w:val="24"/>
          <w:szCs w:val="24"/>
        </w:rPr>
      </w:pPr>
      <w:r w:rsidRPr="00B34A0D">
        <w:rPr>
          <w:rFonts w:ascii="Times New Roman" w:hAnsi="Times New Roman" w:cs="Times New Roman"/>
          <w:sz w:val="24"/>
          <w:szCs w:val="24"/>
        </w:rPr>
        <w:t xml:space="preserve">2. </w:t>
      </w:r>
      <w:r>
        <w:rPr>
          <w:rFonts w:ascii="Times New Roman" w:hAnsi="Times New Roman" w:cs="Times New Roman"/>
          <w:sz w:val="24"/>
          <w:szCs w:val="24"/>
          <w:lang w:val="en-US"/>
        </w:rPr>
        <w:tab/>
      </w:r>
      <w:r w:rsidRPr="00B34A0D">
        <w:rPr>
          <w:rFonts w:ascii="Times New Roman" w:hAnsi="Times New Roman" w:cs="Times New Roman"/>
          <w:sz w:val="24"/>
          <w:szCs w:val="24"/>
        </w:rPr>
        <w:t>Sikap (</w:t>
      </w:r>
      <w:r w:rsidRPr="00B34A0D">
        <w:rPr>
          <w:rStyle w:val="Emphasis"/>
          <w:rFonts w:ascii="Times New Roman" w:hAnsi="Times New Roman" w:cs="Times New Roman"/>
          <w:color w:val="000000" w:themeColor="text1"/>
          <w:sz w:val="24"/>
          <w:szCs w:val="24"/>
        </w:rPr>
        <w:t>Attitude</w:t>
      </w:r>
      <w:r w:rsidRPr="00B34A0D">
        <w:rPr>
          <w:rFonts w:ascii="Times New Roman" w:hAnsi="Times New Roman" w:cs="Times New Roman"/>
          <w:sz w:val="24"/>
          <w:szCs w:val="24"/>
        </w:rPr>
        <w:t>)</w:t>
      </w:r>
    </w:p>
    <w:p w:rsidR="00D93D8E" w:rsidRPr="00B34A0D" w:rsidRDefault="00D93D8E" w:rsidP="00D93D8E">
      <w:pPr>
        <w:pStyle w:val="NormalWeb"/>
        <w:spacing w:before="0" w:beforeAutospacing="0" w:after="0" w:afterAutospacing="0" w:line="480" w:lineRule="auto"/>
        <w:ind w:left="426"/>
        <w:jc w:val="both"/>
        <w:rPr>
          <w:color w:val="000000" w:themeColor="text1"/>
        </w:rPr>
      </w:pPr>
      <w:r w:rsidRPr="00B34A0D">
        <w:rPr>
          <w:color w:val="000000" w:themeColor="text1"/>
        </w:rPr>
        <w:t>Perilaku tertentu yang harus ditonjolkan ketika berhadapan dengan pelanggan</w:t>
      </w:r>
    </w:p>
    <w:p w:rsidR="00D93D8E" w:rsidRPr="00B34A0D" w:rsidRDefault="00D93D8E" w:rsidP="00D93D8E">
      <w:pPr>
        <w:pStyle w:val="Heading3"/>
        <w:spacing w:before="0" w:line="480" w:lineRule="auto"/>
        <w:ind w:left="851" w:hanging="426"/>
        <w:jc w:val="both"/>
        <w:rPr>
          <w:rFonts w:ascii="Times New Roman" w:hAnsi="Times New Roman" w:cs="Times New Roman"/>
          <w:b w:val="0"/>
          <w:color w:val="000000" w:themeColor="text1"/>
          <w:sz w:val="24"/>
          <w:szCs w:val="24"/>
        </w:rPr>
      </w:pPr>
      <w:r w:rsidRPr="00B34A0D">
        <w:rPr>
          <w:rFonts w:ascii="Times New Roman" w:hAnsi="Times New Roman" w:cs="Times New Roman"/>
          <w:b w:val="0"/>
          <w:color w:val="000000" w:themeColor="text1"/>
          <w:sz w:val="24"/>
          <w:szCs w:val="24"/>
        </w:rPr>
        <w:t xml:space="preserve">3. </w:t>
      </w:r>
      <w:r>
        <w:rPr>
          <w:rFonts w:ascii="Times New Roman" w:hAnsi="Times New Roman" w:cs="Times New Roman"/>
          <w:b w:val="0"/>
          <w:color w:val="000000" w:themeColor="text1"/>
          <w:sz w:val="24"/>
          <w:szCs w:val="24"/>
          <w:lang w:val="en-US"/>
        </w:rPr>
        <w:tab/>
      </w:r>
      <w:r w:rsidRPr="00B34A0D">
        <w:rPr>
          <w:rFonts w:ascii="Times New Roman" w:hAnsi="Times New Roman" w:cs="Times New Roman"/>
          <w:b w:val="0"/>
          <w:color w:val="000000" w:themeColor="text1"/>
          <w:sz w:val="24"/>
          <w:szCs w:val="24"/>
        </w:rPr>
        <w:t>Penampilan (</w:t>
      </w:r>
      <w:r w:rsidRPr="00B34A0D">
        <w:rPr>
          <w:rStyle w:val="Emphasis"/>
          <w:rFonts w:ascii="Times New Roman" w:hAnsi="Times New Roman" w:cs="Times New Roman"/>
          <w:b w:val="0"/>
          <w:color w:val="000000" w:themeColor="text1"/>
          <w:sz w:val="24"/>
          <w:szCs w:val="24"/>
        </w:rPr>
        <w:t>Apprearance</w:t>
      </w:r>
      <w:r w:rsidRPr="00B34A0D">
        <w:rPr>
          <w:rFonts w:ascii="Times New Roman" w:hAnsi="Times New Roman" w:cs="Times New Roman"/>
          <w:b w:val="0"/>
          <w:color w:val="000000" w:themeColor="text1"/>
          <w:sz w:val="24"/>
          <w:szCs w:val="24"/>
        </w:rPr>
        <w:t>)</w:t>
      </w:r>
    </w:p>
    <w:p w:rsidR="00D93D8E" w:rsidRPr="00B34A0D" w:rsidRDefault="00D93D8E" w:rsidP="00D93D8E">
      <w:pPr>
        <w:pStyle w:val="NormalWeb"/>
        <w:spacing w:before="0" w:beforeAutospacing="0" w:after="0" w:afterAutospacing="0" w:line="480" w:lineRule="auto"/>
        <w:ind w:left="426"/>
        <w:jc w:val="both"/>
        <w:rPr>
          <w:color w:val="000000" w:themeColor="text1"/>
        </w:rPr>
      </w:pPr>
      <w:r w:rsidRPr="00B34A0D">
        <w:rPr>
          <w:color w:val="000000" w:themeColor="text1"/>
        </w:rPr>
        <w:t>Penampilan fisik ataupun non-fisik yang merefleksikan kredibilitas kepada pelanggan</w:t>
      </w:r>
    </w:p>
    <w:p w:rsidR="00D93D8E" w:rsidRPr="00B34A0D" w:rsidRDefault="00D93D8E" w:rsidP="00D93D8E">
      <w:pPr>
        <w:pStyle w:val="Heading3"/>
        <w:spacing w:before="0" w:line="480" w:lineRule="auto"/>
        <w:ind w:left="851" w:hanging="426"/>
        <w:jc w:val="both"/>
        <w:rPr>
          <w:rFonts w:ascii="Times New Roman" w:hAnsi="Times New Roman" w:cs="Times New Roman"/>
          <w:b w:val="0"/>
          <w:color w:val="000000" w:themeColor="text1"/>
          <w:sz w:val="24"/>
          <w:szCs w:val="24"/>
        </w:rPr>
      </w:pPr>
      <w:r w:rsidRPr="00B34A0D">
        <w:rPr>
          <w:rFonts w:ascii="Times New Roman" w:hAnsi="Times New Roman" w:cs="Times New Roman"/>
          <w:b w:val="0"/>
          <w:color w:val="000000" w:themeColor="text1"/>
          <w:sz w:val="24"/>
          <w:szCs w:val="24"/>
        </w:rPr>
        <w:t xml:space="preserve">4. </w:t>
      </w:r>
      <w:r>
        <w:rPr>
          <w:rFonts w:ascii="Times New Roman" w:hAnsi="Times New Roman" w:cs="Times New Roman"/>
          <w:b w:val="0"/>
          <w:color w:val="000000" w:themeColor="text1"/>
          <w:sz w:val="24"/>
          <w:szCs w:val="24"/>
          <w:lang w:val="en-US"/>
        </w:rPr>
        <w:tab/>
      </w:r>
      <w:r w:rsidRPr="00B34A0D">
        <w:rPr>
          <w:rFonts w:ascii="Times New Roman" w:hAnsi="Times New Roman" w:cs="Times New Roman"/>
          <w:b w:val="0"/>
          <w:color w:val="000000" w:themeColor="text1"/>
          <w:sz w:val="24"/>
          <w:szCs w:val="24"/>
        </w:rPr>
        <w:t>Perhatian (</w:t>
      </w:r>
      <w:r w:rsidRPr="00B34A0D">
        <w:rPr>
          <w:rStyle w:val="Emphasis"/>
          <w:rFonts w:ascii="Times New Roman" w:hAnsi="Times New Roman" w:cs="Times New Roman"/>
          <w:b w:val="0"/>
          <w:color w:val="000000" w:themeColor="text1"/>
          <w:sz w:val="24"/>
          <w:szCs w:val="24"/>
        </w:rPr>
        <w:t>Attention</w:t>
      </w:r>
      <w:r w:rsidRPr="00B34A0D">
        <w:rPr>
          <w:rFonts w:ascii="Times New Roman" w:hAnsi="Times New Roman" w:cs="Times New Roman"/>
          <w:b w:val="0"/>
          <w:color w:val="000000" w:themeColor="text1"/>
          <w:sz w:val="24"/>
          <w:szCs w:val="24"/>
        </w:rPr>
        <w:t>)</w:t>
      </w:r>
    </w:p>
    <w:p w:rsidR="00D93D8E" w:rsidRPr="00B34A0D" w:rsidRDefault="00D93D8E" w:rsidP="00D93D8E">
      <w:pPr>
        <w:pStyle w:val="NormalWeb"/>
        <w:spacing w:before="0" w:beforeAutospacing="0" w:after="0" w:afterAutospacing="0" w:line="480" w:lineRule="auto"/>
        <w:ind w:left="426"/>
        <w:jc w:val="both"/>
        <w:rPr>
          <w:color w:val="000000" w:themeColor="text1"/>
        </w:rPr>
      </w:pPr>
      <w:r w:rsidRPr="00B34A0D">
        <w:rPr>
          <w:color w:val="000000" w:themeColor="text1"/>
        </w:rPr>
        <w:t>Kepedulian penuh terhadap pelanggan, yang berkaitan dengan kebutuhan dan keinginan pelanggan, maupun memahami saran dan kritiknya</w:t>
      </w:r>
    </w:p>
    <w:p w:rsidR="00D93D8E" w:rsidRPr="00B34A0D" w:rsidRDefault="00D93D8E" w:rsidP="00D93D8E">
      <w:pPr>
        <w:pStyle w:val="Heading3"/>
        <w:spacing w:before="0" w:line="480" w:lineRule="auto"/>
        <w:ind w:left="851" w:hanging="426"/>
        <w:jc w:val="both"/>
        <w:rPr>
          <w:rFonts w:ascii="Times New Roman" w:hAnsi="Times New Roman" w:cs="Times New Roman"/>
          <w:b w:val="0"/>
          <w:color w:val="000000" w:themeColor="text1"/>
          <w:sz w:val="24"/>
          <w:szCs w:val="24"/>
        </w:rPr>
      </w:pPr>
      <w:r w:rsidRPr="00B34A0D">
        <w:rPr>
          <w:rFonts w:ascii="Times New Roman" w:hAnsi="Times New Roman" w:cs="Times New Roman"/>
          <w:b w:val="0"/>
          <w:color w:val="000000" w:themeColor="text1"/>
          <w:sz w:val="24"/>
          <w:szCs w:val="24"/>
        </w:rPr>
        <w:t>5.</w:t>
      </w:r>
      <w:r>
        <w:rPr>
          <w:rFonts w:ascii="Times New Roman" w:hAnsi="Times New Roman" w:cs="Times New Roman"/>
          <w:b w:val="0"/>
          <w:color w:val="000000" w:themeColor="text1"/>
          <w:sz w:val="24"/>
          <w:szCs w:val="24"/>
          <w:lang w:val="en-US"/>
        </w:rPr>
        <w:tab/>
      </w:r>
      <w:r w:rsidRPr="00B34A0D">
        <w:rPr>
          <w:rFonts w:ascii="Times New Roman" w:hAnsi="Times New Roman" w:cs="Times New Roman"/>
          <w:b w:val="0"/>
          <w:color w:val="000000" w:themeColor="text1"/>
          <w:sz w:val="24"/>
          <w:szCs w:val="24"/>
        </w:rPr>
        <w:t>Tindakan (</w:t>
      </w:r>
      <w:r w:rsidRPr="00B34A0D">
        <w:rPr>
          <w:rStyle w:val="Emphasis"/>
          <w:rFonts w:ascii="Times New Roman" w:hAnsi="Times New Roman" w:cs="Times New Roman"/>
          <w:b w:val="0"/>
          <w:color w:val="000000" w:themeColor="text1"/>
          <w:sz w:val="24"/>
          <w:szCs w:val="24"/>
        </w:rPr>
        <w:t>Action</w:t>
      </w:r>
      <w:r w:rsidRPr="00B34A0D">
        <w:rPr>
          <w:rFonts w:ascii="Times New Roman" w:hAnsi="Times New Roman" w:cs="Times New Roman"/>
          <w:b w:val="0"/>
          <w:color w:val="000000" w:themeColor="text1"/>
          <w:sz w:val="24"/>
          <w:szCs w:val="24"/>
        </w:rPr>
        <w:t>)</w:t>
      </w:r>
    </w:p>
    <w:p w:rsidR="00D93D8E" w:rsidRPr="00B34A0D" w:rsidRDefault="00D93D8E" w:rsidP="00D93D8E">
      <w:pPr>
        <w:pStyle w:val="NormalWeb"/>
        <w:spacing w:before="0" w:beforeAutospacing="0" w:after="0" w:afterAutospacing="0" w:line="480" w:lineRule="auto"/>
        <w:ind w:left="426"/>
        <w:jc w:val="both"/>
        <w:rPr>
          <w:color w:val="000000" w:themeColor="text1"/>
        </w:rPr>
      </w:pPr>
      <w:r w:rsidRPr="00B34A0D">
        <w:rPr>
          <w:color w:val="000000" w:themeColor="text1"/>
        </w:rPr>
        <w:t>Kegiatan nyata yang dilakukan dalam memberikan pelayanan kepada pelanggan</w:t>
      </w:r>
    </w:p>
    <w:p w:rsidR="00D93D8E" w:rsidRPr="00B34A0D" w:rsidRDefault="00D93D8E" w:rsidP="00D93D8E">
      <w:pPr>
        <w:pStyle w:val="Heading3"/>
        <w:spacing w:before="0" w:line="480" w:lineRule="auto"/>
        <w:ind w:left="851" w:hanging="426"/>
        <w:jc w:val="both"/>
        <w:rPr>
          <w:rFonts w:ascii="Times New Roman" w:hAnsi="Times New Roman" w:cs="Times New Roman"/>
          <w:b w:val="0"/>
          <w:color w:val="000000" w:themeColor="text1"/>
          <w:sz w:val="24"/>
          <w:szCs w:val="24"/>
        </w:rPr>
      </w:pPr>
      <w:r w:rsidRPr="00B34A0D">
        <w:rPr>
          <w:rFonts w:ascii="Times New Roman" w:hAnsi="Times New Roman" w:cs="Times New Roman"/>
          <w:b w:val="0"/>
          <w:color w:val="000000" w:themeColor="text1"/>
          <w:sz w:val="24"/>
          <w:szCs w:val="24"/>
        </w:rPr>
        <w:t xml:space="preserve">6. </w:t>
      </w:r>
      <w:r>
        <w:rPr>
          <w:rFonts w:ascii="Times New Roman" w:hAnsi="Times New Roman" w:cs="Times New Roman"/>
          <w:b w:val="0"/>
          <w:color w:val="000000" w:themeColor="text1"/>
          <w:sz w:val="24"/>
          <w:szCs w:val="24"/>
          <w:lang w:val="en-US"/>
        </w:rPr>
        <w:tab/>
      </w:r>
      <w:r w:rsidRPr="00B34A0D">
        <w:rPr>
          <w:rFonts w:ascii="Times New Roman" w:hAnsi="Times New Roman" w:cs="Times New Roman"/>
          <w:b w:val="0"/>
          <w:color w:val="000000" w:themeColor="text1"/>
          <w:sz w:val="24"/>
          <w:szCs w:val="24"/>
        </w:rPr>
        <w:t>Tanggung jawab (</w:t>
      </w:r>
      <w:r w:rsidRPr="00B34A0D">
        <w:rPr>
          <w:rStyle w:val="Emphasis"/>
          <w:rFonts w:ascii="Times New Roman" w:hAnsi="Times New Roman" w:cs="Times New Roman"/>
          <w:b w:val="0"/>
          <w:color w:val="000000" w:themeColor="text1"/>
          <w:sz w:val="24"/>
          <w:szCs w:val="24"/>
        </w:rPr>
        <w:t>Accountability</w:t>
      </w:r>
      <w:r w:rsidRPr="00B34A0D">
        <w:rPr>
          <w:rFonts w:ascii="Times New Roman" w:hAnsi="Times New Roman" w:cs="Times New Roman"/>
          <w:b w:val="0"/>
          <w:color w:val="000000" w:themeColor="text1"/>
          <w:sz w:val="24"/>
          <w:szCs w:val="24"/>
        </w:rPr>
        <w:t>)</w:t>
      </w:r>
    </w:p>
    <w:p w:rsidR="00D93D8E" w:rsidRDefault="00D93D8E" w:rsidP="00D93D8E">
      <w:pPr>
        <w:pStyle w:val="NormalWeb"/>
        <w:spacing w:before="0" w:beforeAutospacing="0" w:after="0" w:afterAutospacing="0" w:line="480" w:lineRule="auto"/>
        <w:ind w:left="426"/>
        <w:jc w:val="both"/>
        <w:rPr>
          <w:color w:val="000000" w:themeColor="text1"/>
        </w:rPr>
      </w:pPr>
      <w:r w:rsidRPr="00B34A0D">
        <w:rPr>
          <w:color w:val="000000" w:themeColor="text1"/>
        </w:rPr>
        <w:t>Sikap keberpihak</w:t>
      </w:r>
      <w:r>
        <w:rPr>
          <w:color w:val="000000" w:themeColor="text1"/>
        </w:rPr>
        <w:t>k</w:t>
      </w:r>
      <w:r w:rsidRPr="00B34A0D">
        <w:rPr>
          <w:color w:val="000000" w:themeColor="text1"/>
        </w:rPr>
        <w:t>an kepada pelanggan sebagai bentuk kepedulian, untuk meminimalkan ketidakpuasan pelanggan</w:t>
      </w:r>
      <w:r>
        <w:rPr>
          <w:color w:val="000000" w:themeColor="text1"/>
        </w:rPr>
        <w:t>.</w:t>
      </w:r>
    </w:p>
    <w:p w:rsidR="00B11448" w:rsidRDefault="00B11448" w:rsidP="00D93D8E">
      <w:pPr>
        <w:pStyle w:val="NormalWeb"/>
        <w:spacing w:before="0" w:beforeAutospacing="0" w:after="0" w:afterAutospacing="0" w:line="480" w:lineRule="auto"/>
        <w:ind w:left="426"/>
        <w:jc w:val="both"/>
        <w:rPr>
          <w:color w:val="000000" w:themeColor="text1"/>
        </w:rPr>
      </w:pPr>
    </w:p>
    <w:p w:rsidR="00B11448" w:rsidRPr="00B34A0D" w:rsidRDefault="00B11448" w:rsidP="00D93D8E">
      <w:pPr>
        <w:pStyle w:val="NormalWeb"/>
        <w:spacing w:before="0" w:beforeAutospacing="0" w:after="0" w:afterAutospacing="0" w:line="480" w:lineRule="auto"/>
        <w:ind w:left="426"/>
        <w:jc w:val="both"/>
        <w:rPr>
          <w:color w:val="000000" w:themeColor="text1"/>
        </w:rPr>
      </w:pPr>
    </w:p>
    <w:p w:rsidR="00D93D8E" w:rsidRPr="00E55BA8" w:rsidRDefault="00D93D8E" w:rsidP="00D93D8E">
      <w:pPr>
        <w:pStyle w:val="Heading2"/>
        <w:spacing w:before="0" w:beforeAutospacing="0" w:after="0" w:afterAutospacing="0" w:line="480" w:lineRule="auto"/>
        <w:ind w:left="851" w:hanging="851"/>
        <w:jc w:val="both"/>
        <w:rPr>
          <w:bCs w:val="0"/>
          <w:color w:val="000000" w:themeColor="text1"/>
          <w:sz w:val="24"/>
          <w:szCs w:val="24"/>
        </w:rPr>
      </w:pPr>
      <w:r>
        <w:rPr>
          <w:bCs w:val="0"/>
          <w:color w:val="000000" w:themeColor="text1"/>
          <w:sz w:val="24"/>
          <w:szCs w:val="24"/>
        </w:rPr>
        <w:lastRenderedPageBreak/>
        <w:t xml:space="preserve">2.1.5. </w:t>
      </w:r>
      <w:r>
        <w:rPr>
          <w:bCs w:val="0"/>
          <w:color w:val="000000" w:themeColor="text1"/>
          <w:sz w:val="24"/>
          <w:szCs w:val="24"/>
        </w:rPr>
        <w:tab/>
      </w:r>
      <w:r w:rsidRPr="00467979">
        <w:rPr>
          <w:bCs w:val="0"/>
          <w:color w:val="000000" w:themeColor="text1"/>
          <w:sz w:val="24"/>
          <w:szCs w:val="24"/>
          <w:u w:val="single"/>
        </w:rPr>
        <w:t>Jenis-jenis Pelayanan</w:t>
      </w:r>
    </w:p>
    <w:p w:rsidR="00D93D8E" w:rsidRPr="00B34A0D" w:rsidRDefault="00D93D8E" w:rsidP="00D93D8E">
      <w:pPr>
        <w:pStyle w:val="NormalWeb"/>
        <w:spacing w:before="0" w:beforeAutospacing="0" w:after="0" w:afterAutospacing="0" w:line="480" w:lineRule="auto"/>
        <w:ind w:firstLine="426"/>
        <w:jc w:val="both"/>
        <w:rPr>
          <w:color w:val="000000" w:themeColor="text1"/>
        </w:rPr>
      </w:pPr>
      <w:r w:rsidRPr="00B34A0D">
        <w:rPr>
          <w:color w:val="000000" w:themeColor="text1"/>
        </w:rPr>
        <w:t>Pelayanan merupakan suatu proses yang menghasilkan produk berupa pelayanan yang diberikan kepada pelanggan, yang dibedakan menjadi tiga macam:</w:t>
      </w:r>
    </w:p>
    <w:p w:rsidR="00D93D8E" w:rsidRPr="002C4D66" w:rsidRDefault="00D93D8E" w:rsidP="00D93D8E">
      <w:pPr>
        <w:pStyle w:val="NormalWeb"/>
        <w:numPr>
          <w:ilvl w:val="0"/>
          <w:numId w:val="11"/>
        </w:numPr>
        <w:spacing w:before="0" w:beforeAutospacing="0" w:after="0" w:afterAutospacing="0" w:line="480" w:lineRule="auto"/>
        <w:jc w:val="both"/>
        <w:rPr>
          <w:i/>
          <w:color w:val="000000" w:themeColor="text1"/>
        </w:rPr>
      </w:pPr>
      <w:r w:rsidRPr="002C4D66">
        <w:rPr>
          <w:i/>
          <w:color w:val="000000" w:themeColor="text1"/>
        </w:rPr>
        <w:t>Core Service</w:t>
      </w:r>
    </w:p>
    <w:p w:rsidR="00D93D8E" w:rsidRPr="00B34A0D" w:rsidRDefault="00D93D8E" w:rsidP="00D93D8E">
      <w:pPr>
        <w:pStyle w:val="NormalWeb"/>
        <w:spacing w:before="0" w:beforeAutospacing="0" w:after="0" w:afterAutospacing="0" w:line="480" w:lineRule="auto"/>
        <w:ind w:left="360"/>
        <w:jc w:val="both"/>
        <w:rPr>
          <w:color w:val="000000" w:themeColor="text1"/>
        </w:rPr>
      </w:pPr>
      <w:r w:rsidRPr="00B34A0D">
        <w:rPr>
          <w:color w:val="000000" w:themeColor="text1"/>
        </w:rPr>
        <w:t>Pelayanan merupakan produk utama dari sebuah organisasi / perusahaan. Misalnya hotel atau perusahaan penerbangan yang menawarkan jasa sebagai produk usahanya.</w:t>
      </w:r>
    </w:p>
    <w:p w:rsidR="00D93D8E" w:rsidRPr="002C4D66" w:rsidRDefault="00D93D8E" w:rsidP="00D93D8E">
      <w:pPr>
        <w:pStyle w:val="NormalWeb"/>
        <w:numPr>
          <w:ilvl w:val="0"/>
          <w:numId w:val="11"/>
        </w:numPr>
        <w:spacing w:before="0" w:beforeAutospacing="0" w:after="0" w:afterAutospacing="0" w:line="480" w:lineRule="auto"/>
        <w:jc w:val="both"/>
        <w:rPr>
          <w:i/>
          <w:color w:val="000000" w:themeColor="text1"/>
        </w:rPr>
      </w:pPr>
      <w:r w:rsidRPr="002C4D66">
        <w:rPr>
          <w:i/>
          <w:color w:val="000000" w:themeColor="text1"/>
        </w:rPr>
        <w:t>Facilitating Service</w:t>
      </w:r>
    </w:p>
    <w:p w:rsidR="00D93D8E" w:rsidRPr="00B34A0D" w:rsidRDefault="00D93D8E" w:rsidP="00D93D8E">
      <w:pPr>
        <w:pStyle w:val="NormalWeb"/>
        <w:spacing w:before="0" w:beforeAutospacing="0" w:after="0" w:afterAutospacing="0" w:line="480" w:lineRule="auto"/>
        <w:ind w:left="360"/>
        <w:jc w:val="both"/>
        <w:rPr>
          <w:color w:val="000000" w:themeColor="text1"/>
        </w:rPr>
      </w:pPr>
      <w:r w:rsidRPr="00B34A0D">
        <w:rPr>
          <w:color w:val="000000" w:themeColor="text1"/>
        </w:rPr>
        <w:t>Fasilitas layanan tambahan kepada pelanggan. Misalnya fasilitas ‘</w:t>
      </w:r>
      <w:r w:rsidRPr="00B34A0D">
        <w:rPr>
          <w:rStyle w:val="Emphasis"/>
          <w:rFonts w:eastAsiaTheme="majorEastAsia"/>
          <w:color w:val="000000" w:themeColor="text1"/>
        </w:rPr>
        <w:t>check-in</w:t>
      </w:r>
      <w:r w:rsidRPr="00B34A0D">
        <w:rPr>
          <w:color w:val="000000" w:themeColor="text1"/>
        </w:rPr>
        <w:t>’ dalam penerbangan.</w:t>
      </w:r>
    </w:p>
    <w:p w:rsidR="00D93D8E" w:rsidRDefault="00D93D8E" w:rsidP="00D93D8E">
      <w:pPr>
        <w:pStyle w:val="NormalWeb"/>
        <w:numPr>
          <w:ilvl w:val="0"/>
          <w:numId w:val="11"/>
        </w:numPr>
        <w:spacing w:before="0" w:beforeAutospacing="0" w:after="0" w:afterAutospacing="0" w:line="480" w:lineRule="auto"/>
        <w:jc w:val="both"/>
        <w:rPr>
          <w:i/>
          <w:color w:val="000000" w:themeColor="text1"/>
        </w:rPr>
      </w:pPr>
      <w:r w:rsidRPr="002C4D66">
        <w:rPr>
          <w:i/>
          <w:color w:val="000000" w:themeColor="text1"/>
        </w:rPr>
        <w:t>Supporting Service</w:t>
      </w:r>
    </w:p>
    <w:p w:rsidR="00D93D8E" w:rsidRPr="00467979" w:rsidRDefault="00D93D8E" w:rsidP="00D93D8E">
      <w:pPr>
        <w:pStyle w:val="NormalWeb"/>
        <w:spacing w:before="0" w:beforeAutospacing="0" w:after="0" w:afterAutospacing="0" w:line="480" w:lineRule="auto"/>
        <w:ind w:left="360"/>
        <w:jc w:val="both"/>
        <w:rPr>
          <w:i/>
          <w:color w:val="000000" w:themeColor="text1"/>
        </w:rPr>
      </w:pPr>
      <w:r w:rsidRPr="00467979">
        <w:rPr>
          <w:color w:val="000000" w:themeColor="text1"/>
        </w:rPr>
        <w:t>Pelayanan yang dimaksudkan untuk meningkatkan kualitas pelayanan atau untuk membedakannya dari pesaing. Misalnya restoran bergengsi yang bertempat di suatu hotel.</w:t>
      </w:r>
    </w:p>
    <w:p w:rsidR="00D93D8E" w:rsidRPr="00B34A0D" w:rsidRDefault="00D93D8E" w:rsidP="00D93D8E">
      <w:pPr>
        <w:pStyle w:val="NormalWeb"/>
        <w:spacing w:before="0" w:beforeAutospacing="0" w:after="0" w:afterAutospacing="0" w:line="480" w:lineRule="auto"/>
        <w:jc w:val="both"/>
        <w:rPr>
          <w:color w:val="000000" w:themeColor="text1"/>
        </w:rPr>
      </w:pPr>
      <w:r w:rsidRPr="00B34A0D">
        <w:rPr>
          <w:color w:val="000000" w:themeColor="text1"/>
        </w:rPr>
        <w:t>Pelayanan memiliki berbagai macam bentuk. Namun, apapun bentuknya, pelayanan ditawarkan untuk dikenal dan menarik perhatian pelanggan.</w:t>
      </w:r>
    </w:p>
    <w:p w:rsidR="00D93D8E" w:rsidRPr="00B34A0D" w:rsidRDefault="00D93D8E" w:rsidP="00D93D8E">
      <w:pPr>
        <w:pStyle w:val="Heading2"/>
        <w:spacing w:before="0" w:beforeAutospacing="0" w:after="0" w:afterAutospacing="0" w:line="480" w:lineRule="auto"/>
        <w:ind w:left="851" w:hanging="850"/>
        <w:jc w:val="both"/>
        <w:rPr>
          <w:bCs w:val="0"/>
          <w:color w:val="000000" w:themeColor="text1"/>
          <w:sz w:val="24"/>
          <w:szCs w:val="24"/>
        </w:rPr>
      </w:pPr>
      <w:r>
        <w:rPr>
          <w:bCs w:val="0"/>
          <w:color w:val="000000" w:themeColor="text1"/>
          <w:sz w:val="24"/>
          <w:szCs w:val="24"/>
        </w:rPr>
        <w:t xml:space="preserve">2.1.6. </w:t>
      </w:r>
      <w:r>
        <w:rPr>
          <w:bCs w:val="0"/>
          <w:color w:val="000000" w:themeColor="text1"/>
          <w:sz w:val="24"/>
          <w:szCs w:val="24"/>
        </w:rPr>
        <w:tab/>
      </w:r>
      <w:r w:rsidRPr="00467979">
        <w:rPr>
          <w:bCs w:val="0"/>
          <w:color w:val="000000" w:themeColor="text1"/>
          <w:sz w:val="24"/>
          <w:szCs w:val="24"/>
          <w:u w:val="single"/>
        </w:rPr>
        <w:t>Pentingnya Pelayanan Prima</w:t>
      </w:r>
    </w:p>
    <w:p w:rsidR="00D93D8E" w:rsidRDefault="00D93D8E" w:rsidP="00D93D8E">
      <w:pPr>
        <w:pStyle w:val="NormalWeb"/>
        <w:spacing w:before="0" w:beforeAutospacing="0" w:after="0" w:afterAutospacing="0" w:line="480" w:lineRule="auto"/>
        <w:ind w:firstLine="720"/>
        <w:jc w:val="both"/>
        <w:rPr>
          <w:color w:val="000000" w:themeColor="text1"/>
        </w:rPr>
      </w:pPr>
      <w:r w:rsidRPr="00B34A0D">
        <w:rPr>
          <w:color w:val="000000" w:themeColor="text1"/>
        </w:rPr>
        <w:t>Pelayanan prima mempunyai peranan penting dalam bisnis baik dari sisi pelanggan internal maupun pelanggan eksternal, karena sangat berpengaruh pada loyalitas pelanggan kepada organisasi / perusahaan. Demikian juga jika pelayanan prima ini dilakukan oleh pihak non-komersil atau pemerintah.</w:t>
      </w:r>
    </w:p>
    <w:p w:rsidR="00B11448" w:rsidRPr="00B34A0D" w:rsidRDefault="00B11448" w:rsidP="00D93D8E">
      <w:pPr>
        <w:pStyle w:val="NormalWeb"/>
        <w:spacing w:before="0" w:beforeAutospacing="0" w:after="0" w:afterAutospacing="0" w:line="480" w:lineRule="auto"/>
        <w:ind w:firstLine="720"/>
        <w:jc w:val="both"/>
        <w:rPr>
          <w:color w:val="000000" w:themeColor="text1"/>
        </w:rPr>
      </w:pPr>
    </w:p>
    <w:p w:rsidR="00D93D8E" w:rsidRPr="00B34A0D" w:rsidRDefault="00D93D8E" w:rsidP="00D93D8E">
      <w:pPr>
        <w:pStyle w:val="Heading2"/>
        <w:spacing w:before="0" w:beforeAutospacing="0" w:after="0" w:afterAutospacing="0" w:line="480" w:lineRule="auto"/>
        <w:ind w:left="851" w:hanging="851"/>
        <w:jc w:val="both"/>
        <w:rPr>
          <w:bCs w:val="0"/>
          <w:color w:val="000000" w:themeColor="text1"/>
          <w:sz w:val="24"/>
          <w:szCs w:val="24"/>
        </w:rPr>
      </w:pPr>
      <w:r>
        <w:rPr>
          <w:bCs w:val="0"/>
          <w:color w:val="000000" w:themeColor="text1"/>
          <w:sz w:val="24"/>
          <w:szCs w:val="24"/>
        </w:rPr>
        <w:lastRenderedPageBreak/>
        <w:t xml:space="preserve">2.1.7. </w:t>
      </w:r>
      <w:r>
        <w:rPr>
          <w:bCs w:val="0"/>
          <w:color w:val="000000" w:themeColor="text1"/>
          <w:sz w:val="24"/>
          <w:szCs w:val="24"/>
        </w:rPr>
        <w:tab/>
      </w:r>
      <w:r w:rsidRPr="00467979">
        <w:rPr>
          <w:bCs w:val="0"/>
          <w:color w:val="000000" w:themeColor="text1"/>
          <w:sz w:val="24"/>
          <w:szCs w:val="24"/>
          <w:u w:val="single"/>
        </w:rPr>
        <w:t>Karakteristik Pelayanan Prima</w:t>
      </w:r>
    </w:p>
    <w:p w:rsidR="00D93D8E" w:rsidRPr="00B34A0D" w:rsidRDefault="00D93D8E" w:rsidP="00D93D8E">
      <w:pPr>
        <w:pStyle w:val="NormalWeb"/>
        <w:spacing w:before="0" w:beforeAutospacing="0" w:after="0" w:afterAutospacing="0" w:line="480" w:lineRule="auto"/>
        <w:ind w:firstLine="851"/>
        <w:jc w:val="both"/>
        <w:rPr>
          <w:color w:val="000000" w:themeColor="text1"/>
        </w:rPr>
      </w:pPr>
      <w:r w:rsidRPr="00B34A0D">
        <w:rPr>
          <w:color w:val="000000" w:themeColor="text1"/>
        </w:rPr>
        <w:t>Agar pelanggan merasa puas atas produk / jasa yang kita tawarkan, pribadi yang prima ditunjukkan dengan indikator-indikator seperti berikut:</w:t>
      </w:r>
    </w:p>
    <w:p w:rsidR="00D93D8E" w:rsidRPr="00B34A0D" w:rsidRDefault="00D93D8E" w:rsidP="00D93D8E">
      <w:pPr>
        <w:pStyle w:val="NormalWeb"/>
        <w:numPr>
          <w:ilvl w:val="0"/>
          <w:numId w:val="12"/>
        </w:numPr>
        <w:spacing w:before="0" w:beforeAutospacing="0" w:after="0" w:afterAutospacing="0" w:line="480" w:lineRule="auto"/>
        <w:jc w:val="both"/>
        <w:rPr>
          <w:color w:val="000000" w:themeColor="text1"/>
        </w:rPr>
      </w:pPr>
      <w:r w:rsidRPr="00B34A0D">
        <w:rPr>
          <w:color w:val="000000" w:themeColor="text1"/>
        </w:rPr>
        <w:t>Pelayanan yang ramah</w:t>
      </w:r>
    </w:p>
    <w:p w:rsidR="00D93D8E" w:rsidRPr="00B34A0D" w:rsidRDefault="00D93D8E" w:rsidP="00D93D8E">
      <w:pPr>
        <w:pStyle w:val="NormalWeb"/>
        <w:numPr>
          <w:ilvl w:val="0"/>
          <w:numId w:val="12"/>
        </w:numPr>
        <w:spacing w:before="0" w:beforeAutospacing="0" w:after="0" w:afterAutospacing="0" w:line="480" w:lineRule="auto"/>
        <w:jc w:val="both"/>
        <w:rPr>
          <w:color w:val="000000" w:themeColor="text1"/>
        </w:rPr>
      </w:pPr>
      <w:r w:rsidRPr="00B34A0D">
        <w:rPr>
          <w:color w:val="000000" w:themeColor="text1"/>
        </w:rPr>
        <w:t>Bersikap sopan dan penuh hormat</w:t>
      </w:r>
    </w:p>
    <w:p w:rsidR="00D93D8E" w:rsidRPr="00B34A0D" w:rsidRDefault="00D93D8E" w:rsidP="00D93D8E">
      <w:pPr>
        <w:pStyle w:val="NormalWeb"/>
        <w:numPr>
          <w:ilvl w:val="0"/>
          <w:numId w:val="12"/>
        </w:numPr>
        <w:spacing w:before="0" w:beforeAutospacing="0" w:after="0" w:afterAutospacing="0" w:line="480" w:lineRule="auto"/>
        <w:jc w:val="both"/>
        <w:rPr>
          <w:color w:val="000000" w:themeColor="text1"/>
        </w:rPr>
      </w:pPr>
      <w:r w:rsidRPr="00B34A0D">
        <w:rPr>
          <w:color w:val="000000" w:themeColor="text1"/>
        </w:rPr>
        <w:t>Tampil yakin</w:t>
      </w:r>
    </w:p>
    <w:p w:rsidR="00D93D8E" w:rsidRPr="00B34A0D" w:rsidRDefault="00D93D8E" w:rsidP="00D93D8E">
      <w:pPr>
        <w:pStyle w:val="NormalWeb"/>
        <w:numPr>
          <w:ilvl w:val="0"/>
          <w:numId w:val="12"/>
        </w:numPr>
        <w:spacing w:before="0" w:beforeAutospacing="0" w:after="0" w:afterAutospacing="0" w:line="480" w:lineRule="auto"/>
        <w:jc w:val="both"/>
        <w:rPr>
          <w:color w:val="000000" w:themeColor="text1"/>
        </w:rPr>
      </w:pPr>
      <w:r w:rsidRPr="00B34A0D">
        <w:rPr>
          <w:color w:val="000000" w:themeColor="text1"/>
        </w:rPr>
        <w:t>Memberikan kesan ceria</w:t>
      </w:r>
    </w:p>
    <w:p w:rsidR="00D93D8E" w:rsidRPr="00B34A0D" w:rsidRDefault="00D93D8E" w:rsidP="00D93D8E">
      <w:pPr>
        <w:pStyle w:val="NormalWeb"/>
        <w:numPr>
          <w:ilvl w:val="0"/>
          <w:numId w:val="12"/>
        </w:numPr>
        <w:spacing w:before="0" w:beforeAutospacing="0" w:after="0" w:afterAutospacing="0" w:line="480" w:lineRule="auto"/>
        <w:jc w:val="both"/>
        <w:rPr>
          <w:color w:val="000000" w:themeColor="text1"/>
        </w:rPr>
      </w:pPr>
      <w:r w:rsidRPr="00B34A0D">
        <w:rPr>
          <w:color w:val="000000" w:themeColor="text1"/>
        </w:rPr>
        <w:t>Berpenampilan rapi</w:t>
      </w:r>
    </w:p>
    <w:p w:rsidR="00D93D8E" w:rsidRPr="00B34A0D" w:rsidRDefault="00D93D8E" w:rsidP="00D93D8E">
      <w:pPr>
        <w:pStyle w:val="NormalWeb"/>
        <w:numPr>
          <w:ilvl w:val="0"/>
          <w:numId w:val="12"/>
        </w:numPr>
        <w:spacing w:before="0" w:beforeAutospacing="0" w:after="0" w:afterAutospacing="0" w:line="480" w:lineRule="auto"/>
        <w:jc w:val="both"/>
        <w:rPr>
          <w:color w:val="000000" w:themeColor="text1"/>
        </w:rPr>
      </w:pPr>
      <w:r w:rsidRPr="00B34A0D">
        <w:rPr>
          <w:color w:val="000000" w:themeColor="text1"/>
        </w:rPr>
        <w:t>Senang bergaul</w:t>
      </w:r>
    </w:p>
    <w:p w:rsidR="00D93D8E" w:rsidRPr="00B34A0D" w:rsidRDefault="00D93D8E" w:rsidP="00D93D8E">
      <w:pPr>
        <w:pStyle w:val="NormalWeb"/>
        <w:numPr>
          <w:ilvl w:val="0"/>
          <w:numId w:val="12"/>
        </w:numPr>
        <w:spacing w:before="0" w:beforeAutospacing="0" w:after="0" w:afterAutospacing="0" w:line="480" w:lineRule="auto"/>
        <w:jc w:val="both"/>
        <w:rPr>
          <w:color w:val="000000" w:themeColor="text1"/>
        </w:rPr>
      </w:pPr>
      <w:r w:rsidRPr="00B34A0D">
        <w:rPr>
          <w:color w:val="000000" w:themeColor="text1"/>
        </w:rPr>
        <w:t>Mudah memaafkan</w:t>
      </w:r>
    </w:p>
    <w:p w:rsidR="00D93D8E" w:rsidRPr="00B34A0D" w:rsidRDefault="00D93D8E" w:rsidP="00D93D8E">
      <w:pPr>
        <w:pStyle w:val="NormalWeb"/>
        <w:numPr>
          <w:ilvl w:val="0"/>
          <w:numId w:val="12"/>
        </w:numPr>
        <w:spacing w:before="0" w:beforeAutospacing="0" w:after="0" w:afterAutospacing="0" w:line="480" w:lineRule="auto"/>
        <w:jc w:val="both"/>
        <w:rPr>
          <w:color w:val="000000" w:themeColor="text1"/>
        </w:rPr>
      </w:pPr>
      <w:r w:rsidRPr="00B34A0D">
        <w:rPr>
          <w:color w:val="000000" w:themeColor="text1"/>
        </w:rPr>
        <w:t>Senang belajar dari orang lain</w:t>
      </w:r>
    </w:p>
    <w:p w:rsidR="00D93D8E" w:rsidRPr="00B34A0D" w:rsidRDefault="00D93D8E" w:rsidP="00D93D8E">
      <w:pPr>
        <w:pStyle w:val="NormalWeb"/>
        <w:numPr>
          <w:ilvl w:val="0"/>
          <w:numId w:val="12"/>
        </w:numPr>
        <w:spacing w:before="0" w:beforeAutospacing="0" w:after="0" w:afterAutospacing="0" w:line="480" w:lineRule="auto"/>
        <w:jc w:val="both"/>
        <w:rPr>
          <w:color w:val="000000" w:themeColor="text1"/>
        </w:rPr>
      </w:pPr>
      <w:r w:rsidRPr="00B34A0D">
        <w:rPr>
          <w:color w:val="000000" w:themeColor="text1"/>
        </w:rPr>
        <w:t>Senang pada hal-hal yang etis dan wajar</w:t>
      </w:r>
    </w:p>
    <w:p w:rsidR="00D93D8E" w:rsidRPr="00B34A0D" w:rsidRDefault="00D93D8E" w:rsidP="00D93D8E">
      <w:pPr>
        <w:pStyle w:val="NormalWeb"/>
        <w:numPr>
          <w:ilvl w:val="0"/>
          <w:numId w:val="12"/>
        </w:numPr>
        <w:spacing w:before="0" w:beforeAutospacing="0" w:after="0" w:afterAutospacing="0" w:line="480" w:lineRule="auto"/>
        <w:jc w:val="both"/>
        <w:rPr>
          <w:color w:val="000000" w:themeColor="text1"/>
        </w:rPr>
      </w:pPr>
      <w:r w:rsidRPr="00B34A0D">
        <w:rPr>
          <w:color w:val="000000" w:themeColor="text1"/>
        </w:rPr>
        <w:t>Pandai menyenangkan orang lain</w:t>
      </w:r>
    </w:p>
    <w:p w:rsidR="00D93D8E" w:rsidRPr="00B34A0D" w:rsidRDefault="00D93D8E" w:rsidP="00D93D8E">
      <w:pPr>
        <w:pStyle w:val="Heading2"/>
        <w:spacing w:before="0" w:beforeAutospacing="0" w:after="0" w:afterAutospacing="0" w:line="480" w:lineRule="auto"/>
        <w:ind w:left="851" w:hanging="851"/>
        <w:jc w:val="both"/>
        <w:rPr>
          <w:bCs w:val="0"/>
          <w:color w:val="000000" w:themeColor="text1"/>
          <w:sz w:val="24"/>
          <w:szCs w:val="24"/>
        </w:rPr>
      </w:pPr>
      <w:r>
        <w:rPr>
          <w:bCs w:val="0"/>
          <w:color w:val="000000" w:themeColor="text1"/>
          <w:sz w:val="24"/>
          <w:szCs w:val="24"/>
        </w:rPr>
        <w:t xml:space="preserve">2.1.8. </w:t>
      </w:r>
      <w:r>
        <w:rPr>
          <w:bCs w:val="0"/>
          <w:color w:val="000000" w:themeColor="text1"/>
          <w:sz w:val="24"/>
          <w:szCs w:val="24"/>
        </w:rPr>
        <w:tab/>
      </w:r>
      <w:r w:rsidRPr="00467979">
        <w:rPr>
          <w:bCs w:val="0"/>
          <w:color w:val="000000" w:themeColor="text1"/>
          <w:sz w:val="24"/>
          <w:szCs w:val="24"/>
          <w:u w:val="single"/>
        </w:rPr>
        <w:t>Tujuan dan Manfaat Pelayanan Prima</w:t>
      </w:r>
    </w:p>
    <w:p w:rsidR="00D93D8E" w:rsidRDefault="00D93D8E" w:rsidP="00D93D8E">
      <w:pPr>
        <w:pStyle w:val="NormalWeb"/>
        <w:spacing w:before="0" w:beforeAutospacing="0" w:after="0" w:afterAutospacing="0" w:line="480" w:lineRule="auto"/>
        <w:ind w:firstLine="851"/>
        <w:jc w:val="both"/>
        <w:rPr>
          <w:color w:val="000000" w:themeColor="text1"/>
        </w:rPr>
      </w:pPr>
      <w:r w:rsidRPr="00B34A0D">
        <w:rPr>
          <w:color w:val="000000" w:themeColor="text1"/>
        </w:rPr>
        <w:t>Tujuan dari pelayanan prima adalah memberikan pelayanan yang memuaskan pelanggan dan berfokus hanya pada pemberian layanan kepada pelanggan. Pada sektor publik, pelayanan prima didasarkan pada ‘pelayanan adalah pemberdayaan’. Pelayanan prima yang diberikan oleh sektor bisnis berorientasi pada profit, sedangkan pelayanan prima yang diberikan oleh sektor publik bertujuan untuk memenuhi kebutuhan masyarakat dengan cara yang terbaik.</w:t>
      </w:r>
    </w:p>
    <w:p w:rsidR="00B11448" w:rsidRPr="00B34A0D" w:rsidRDefault="00B11448" w:rsidP="00D93D8E">
      <w:pPr>
        <w:pStyle w:val="NormalWeb"/>
        <w:spacing w:before="0" w:beforeAutospacing="0" w:after="0" w:afterAutospacing="0" w:line="480" w:lineRule="auto"/>
        <w:ind w:firstLine="851"/>
        <w:jc w:val="both"/>
        <w:rPr>
          <w:color w:val="000000" w:themeColor="text1"/>
        </w:rPr>
      </w:pPr>
    </w:p>
    <w:p w:rsidR="00D93D8E" w:rsidRPr="00B34A0D" w:rsidRDefault="00D93D8E" w:rsidP="00D93D8E">
      <w:pPr>
        <w:pStyle w:val="NormalWeb"/>
        <w:spacing w:before="0" w:beforeAutospacing="0" w:after="0" w:afterAutospacing="0" w:line="480" w:lineRule="auto"/>
        <w:jc w:val="both"/>
        <w:rPr>
          <w:color w:val="000000" w:themeColor="text1"/>
        </w:rPr>
      </w:pPr>
      <w:r w:rsidRPr="00B34A0D">
        <w:rPr>
          <w:color w:val="000000" w:themeColor="text1"/>
        </w:rPr>
        <w:lastRenderedPageBreak/>
        <w:t>Secara lebih luas, keberhasilan pelayanan prima diharapkan berujung pada hasil berikut:</w:t>
      </w:r>
    </w:p>
    <w:p w:rsidR="00D93D8E" w:rsidRPr="00B34A0D" w:rsidRDefault="00D93D8E" w:rsidP="00D93D8E">
      <w:pPr>
        <w:pStyle w:val="NormalWeb"/>
        <w:numPr>
          <w:ilvl w:val="0"/>
          <w:numId w:val="13"/>
        </w:numPr>
        <w:spacing w:before="0" w:beforeAutospacing="0" w:after="0" w:afterAutospacing="0" w:line="480" w:lineRule="auto"/>
        <w:jc w:val="both"/>
        <w:rPr>
          <w:color w:val="000000" w:themeColor="text1"/>
        </w:rPr>
      </w:pPr>
      <w:r w:rsidRPr="00B34A0D">
        <w:rPr>
          <w:color w:val="000000" w:themeColor="text1"/>
        </w:rPr>
        <w:t>Pelanggan memutuskan untuk langsung membeli produk / jasa yang kita tawarkan pada saat itu juga</w:t>
      </w:r>
    </w:p>
    <w:p w:rsidR="00D93D8E" w:rsidRPr="00B34A0D" w:rsidRDefault="00D93D8E" w:rsidP="00D93D8E">
      <w:pPr>
        <w:pStyle w:val="NormalWeb"/>
        <w:numPr>
          <w:ilvl w:val="0"/>
          <w:numId w:val="13"/>
        </w:numPr>
        <w:spacing w:before="0" w:beforeAutospacing="0" w:after="0" w:afterAutospacing="0" w:line="480" w:lineRule="auto"/>
        <w:jc w:val="both"/>
        <w:rPr>
          <w:color w:val="000000" w:themeColor="text1"/>
        </w:rPr>
      </w:pPr>
      <w:r w:rsidRPr="00B34A0D">
        <w:rPr>
          <w:color w:val="000000" w:themeColor="text1"/>
        </w:rPr>
        <w:t>Menciptakan kepercayaan pelanggan atas produk / jasa yang kita tawarkan</w:t>
      </w:r>
    </w:p>
    <w:p w:rsidR="00D93D8E" w:rsidRPr="00B34A0D" w:rsidRDefault="00D93D8E" w:rsidP="00D93D8E">
      <w:pPr>
        <w:pStyle w:val="NormalWeb"/>
        <w:numPr>
          <w:ilvl w:val="0"/>
          <w:numId w:val="13"/>
        </w:numPr>
        <w:spacing w:before="0" w:beforeAutospacing="0" w:after="0" w:afterAutospacing="0" w:line="480" w:lineRule="auto"/>
        <w:jc w:val="both"/>
        <w:rPr>
          <w:color w:val="000000" w:themeColor="text1"/>
        </w:rPr>
      </w:pPr>
      <w:r w:rsidRPr="00B34A0D">
        <w:rPr>
          <w:color w:val="000000" w:themeColor="text1"/>
        </w:rPr>
        <w:t>Pelanggan tetap setia menggunakan produk / jasa kita</w:t>
      </w:r>
    </w:p>
    <w:p w:rsidR="00D93D8E" w:rsidRPr="00B34A0D" w:rsidRDefault="00D93D8E" w:rsidP="00D93D8E">
      <w:pPr>
        <w:pStyle w:val="NormalWeb"/>
        <w:numPr>
          <w:ilvl w:val="0"/>
          <w:numId w:val="13"/>
        </w:numPr>
        <w:spacing w:before="0" w:beforeAutospacing="0" w:after="0" w:afterAutospacing="0" w:line="480" w:lineRule="auto"/>
        <w:jc w:val="both"/>
        <w:rPr>
          <w:color w:val="000000" w:themeColor="text1"/>
        </w:rPr>
      </w:pPr>
      <w:r w:rsidRPr="00B34A0D">
        <w:rPr>
          <w:color w:val="000000" w:themeColor="text1"/>
        </w:rPr>
        <w:t>Pelanggan membeli kembali produk / jasa kita</w:t>
      </w:r>
    </w:p>
    <w:p w:rsidR="00D93D8E" w:rsidRPr="00B34A0D" w:rsidRDefault="00D93D8E" w:rsidP="00D93D8E">
      <w:pPr>
        <w:pStyle w:val="NormalWeb"/>
        <w:numPr>
          <w:ilvl w:val="0"/>
          <w:numId w:val="13"/>
        </w:numPr>
        <w:spacing w:before="0" w:beforeAutospacing="0" w:after="0" w:afterAutospacing="0" w:line="480" w:lineRule="auto"/>
        <w:jc w:val="both"/>
        <w:rPr>
          <w:color w:val="000000" w:themeColor="text1"/>
        </w:rPr>
      </w:pPr>
      <w:r w:rsidRPr="00B34A0D">
        <w:rPr>
          <w:color w:val="000000" w:themeColor="text1"/>
        </w:rPr>
        <w:t>Menghindari terjadinya tuntutan-tuntutan atau komplain yang tidak perlu dari pelanggan</w:t>
      </w:r>
    </w:p>
    <w:p w:rsidR="00D93D8E" w:rsidRPr="00467979" w:rsidRDefault="00D93D8E" w:rsidP="00D93D8E">
      <w:pPr>
        <w:shd w:val="clear" w:color="auto" w:fill="FFFFFF"/>
        <w:spacing w:after="0" w:line="480" w:lineRule="auto"/>
        <w:ind w:left="851" w:hanging="851"/>
        <w:jc w:val="both"/>
        <w:outlineLvl w:val="1"/>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lang w:val="en-US"/>
        </w:rPr>
        <w:t xml:space="preserve">2.1.9. </w:t>
      </w:r>
      <w:r>
        <w:rPr>
          <w:rFonts w:ascii="Times New Roman" w:eastAsia="Times New Roman" w:hAnsi="Times New Roman" w:cs="Times New Roman"/>
          <w:b/>
          <w:bCs/>
          <w:sz w:val="24"/>
          <w:szCs w:val="24"/>
          <w:lang w:val="en-US"/>
        </w:rPr>
        <w:tab/>
      </w:r>
      <w:r w:rsidRPr="00467979">
        <w:rPr>
          <w:rFonts w:ascii="Times New Roman" w:eastAsia="Times New Roman" w:hAnsi="Times New Roman" w:cs="Times New Roman"/>
          <w:b/>
          <w:bCs/>
          <w:sz w:val="24"/>
          <w:szCs w:val="24"/>
          <w:u w:val="single"/>
        </w:rPr>
        <w:t>Mahasiswa</w:t>
      </w:r>
    </w:p>
    <w:p w:rsidR="00D93D8E" w:rsidRPr="00B34A0D" w:rsidRDefault="00D93D8E" w:rsidP="00D93D8E">
      <w:pPr>
        <w:shd w:val="clear" w:color="auto" w:fill="FFFFFF"/>
        <w:spacing w:after="0" w:line="480" w:lineRule="auto"/>
        <w:ind w:firstLine="851"/>
        <w:jc w:val="both"/>
        <w:rPr>
          <w:rFonts w:ascii="Times New Roman" w:eastAsia="Times New Roman" w:hAnsi="Times New Roman" w:cs="Times New Roman"/>
          <w:sz w:val="24"/>
          <w:szCs w:val="24"/>
        </w:rPr>
      </w:pPr>
      <w:r w:rsidRPr="00B34A0D">
        <w:rPr>
          <w:rFonts w:ascii="Times New Roman" w:eastAsia="Times New Roman" w:hAnsi="Times New Roman" w:cs="Times New Roman"/>
          <w:sz w:val="24"/>
          <w:szCs w:val="24"/>
        </w:rPr>
        <w:t>Mahasiswa merupakan sebutan untuk seseorang yang sedang menempuh atau menjalani pendidikan tinggi di sebuah perguruan tinggi seperti sekolah tinggi, akademi, dan yang paling umum ialah universitas.</w:t>
      </w:r>
    </w:p>
    <w:p w:rsidR="00D93D8E" w:rsidRDefault="00D93D8E" w:rsidP="00D93D8E">
      <w:pPr>
        <w:shd w:val="clear" w:color="auto" w:fill="FFFFFF"/>
        <w:spacing w:after="0" w:line="480" w:lineRule="auto"/>
        <w:jc w:val="both"/>
        <w:rPr>
          <w:rFonts w:ascii="Times New Roman" w:eastAsia="Times New Roman" w:hAnsi="Times New Roman" w:cs="Times New Roman"/>
          <w:sz w:val="24"/>
          <w:szCs w:val="24"/>
          <w:lang w:val="en-US"/>
        </w:rPr>
      </w:pPr>
      <w:r w:rsidRPr="00B34A0D">
        <w:rPr>
          <w:rFonts w:ascii="Times New Roman" w:eastAsia="Times New Roman" w:hAnsi="Times New Roman" w:cs="Times New Roman"/>
          <w:sz w:val="24"/>
          <w:szCs w:val="24"/>
        </w:rPr>
        <w:t>Sejarahnya, mahasiswa dari berbagai negara memiliki peran yang cukup penting dalam sejarah suatu negara. Misalnya ratusan mahasiswa berhasil mendesak Presiden Soeharto untuk mundur dari jabatannya sebagai Presiden, di Indonesia pada Mei 1998.</w:t>
      </w:r>
    </w:p>
    <w:p w:rsidR="00D93D8E" w:rsidRPr="00B34A0D" w:rsidRDefault="00D93D8E" w:rsidP="00D93D8E">
      <w:pPr>
        <w:numPr>
          <w:ilvl w:val="0"/>
          <w:numId w:val="14"/>
        </w:num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Menurut KBBI</w:t>
      </w:r>
      <w:r>
        <w:rPr>
          <w:rFonts w:ascii="Times New Roman" w:eastAsia="Times New Roman" w:hAnsi="Times New Roman" w:cs="Times New Roman"/>
          <w:b/>
          <w:bCs/>
          <w:sz w:val="24"/>
          <w:szCs w:val="24"/>
          <w:lang w:val="en-US"/>
        </w:rPr>
        <w:t xml:space="preserve"> </w:t>
      </w:r>
      <w:r w:rsidRPr="00B34A0D">
        <w:rPr>
          <w:rFonts w:ascii="Times New Roman" w:eastAsia="Times New Roman" w:hAnsi="Times New Roman" w:cs="Times New Roman"/>
          <w:b/>
          <w:bCs/>
          <w:sz w:val="24"/>
          <w:szCs w:val="24"/>
        </w:rPr>
        <w:t>(Kamus Besar Bahasa Indonesia)</w:t>
      </w:r>
      <w:r>
        <w:rPr>
          <w:rFonts w:ascii="Times New Roman" w:eastAsia="Times New Roman" w:hAnsi="Times New Roman" w:cs="Times New Roman"/>
          <w:b/>
          <w:bCs/>
          <w:sz w:val="24"/>
          <w:szCs w:val="24"/>
          <w:lang w:val="en-US"/>
        </w:rPr>
        <w:t xml:space="preserve"> 2016</w:t>
      </w:r>
    </w:p>
    <w:p w:rsidR="00D93D8E" w:rsidRDefault="00D93D8E" w:rsidP="00D93D8E">
      <w:pPr>
        <w:pStyle w:val="ListParagraph"/>
        <w:shd w:val="clear" w:color="auto" w:fill="FFFFFF"/>
        <w:spacing w:after="0" w:line="480" w:lineRule="auto"/>
        <w:jc w:val="both"/>
        <w:rPr>
          <w:rFonts w:ascii="Times New Roman" w:eastAsia="Times New Roman" w:hAnsi="Times New Roman" w:cs="Times New Roman"/>
          <w:sz w:val="24"/>
          <w:szCs w:val="24"/>
          <w:lang w:val="en-US"/>
        </w:rPr>
      </w:pPr>
      <w:r w:rsidRPr="007C214C">
        <w:rPr>
          <w:rFonts w:ascii="Times New Roman" w:eastAsia="Times New Roman" w:hAnsi="Times New Roman" w:cs="Times New Roman"/>
          <w:sz w:val="24"/>
          <w:szCs w:val="24"/>
        </w:rPr>
        <w:t>Mahasiswa adalah seseorang yang belajar di perguruan tinggi, di dalam struktur pendidikan di Indonesia mahasiswa memegang status pendidikan tertinggi diantara yang lain.</w:t>
      </w:r>
    </w:p>
    <w:p w:rsidR="00D93D8E" w:rsidRDefault="00D93D8E" w:rsidP="00D93D8E">
      <w:pPr>
        <w:pStyle w:val="ListParagraph"/>
        <w:shd w:val="clear" w:color="auto" w:fill="FFFFFF"/>
        <w:spacing w:after="0" w:line="480" w:lineRule="auto"/>
        <w:jc w:val="both"/>
        <w:rPr>
          <w:rFonts w:ascii="Times New Roman" w:eastAsia="Times New Roman" w:hAnsi="Times New Roman" w:cs="Times New Roman"/>
          <w:sz w:val="24"/>
          <w:szCs w:val="24"/>
          <w:lang w:val="en-US"/>
        </w:rPr>
      </w:pPr>
    </w:p>
    <w:p w:rsidR="00D93D8E" w:rsidRPr="002C4D66" w:rsidRDefault="00D93D8E" w:rsidP="00D93D8E">
      <w:pPr>
        <w:pStyle w:val="ListParagraph"/>
        <w:shd w:val="clear" w:color="auto" w:fill="FFFFFF"/>
        <w:spacing w:after="0" w:line="480" w:lineRule="auto"/>
        <w:jc w:val="both"/>
        <w:rPr>
          <w:rFonts w:ascii="Times New Roman" w:eastAsia="Times New Roman" w:hAnsi="Times New Roman" w:cs="Times New Roman"/>
          <w:sz w:val="24"/>
          <w:szCs w:val="24"/>
          <w:lang w:val="en-US"/>
        </w:rPr>
      </w:pPr>
    </w:p>
    <w:p w:rsidR="00D93D8E" w:rsidRPr="00B34A0D" w:rsidRDefault="00D93D8E" w:rsidP="00D93D8E">
      <w:pPr>
        <w:numPr>
          <w:ilvl w:val="0"/>
          <w:numId w:val="14"/>
        </w:numPr>
        <w:shd w:val="clear" w:color="auto" w:fill="FFFFFF"/>
        <w:spacing w:after="0" w:line="480" w:lineRule="auto"/>
        <w:jc w:val="both"/>
        <w:rPr>
          <w:rFonts w:ascii="Times New Roman" w:eastAsia="Times New Roman" w:hAnsi="Times New Roman" w:cs="Times New Roman"/>
          <w:sz w:val="24"/>
          <w:szCs w:val="24"/>
        </w:rPr>
      </w:pPr>
      <w:r w:rsidRPr="00B34A0D">
        <w:rPr>
          <w:rFonts w:ascii="Times New Roman" w:eastAsia="Times New Roman" w:hAnsi="Times New Roman" w:cs="Times New Roman"/>
          <w:b/>
          <w:bCs/>
          <w:sz w:val="24"/>
          <w:szCs w:val="24"/>
        </w:rPr>
        <w:lastRenderedPageBreak/>
        <w:t>Menurut Sarwono</w:t>
      </w:r>
      <w:r>
        <w:rPr>
          <w:rFonts w:ascii="Times New Roman" w:eastAsia="Times New Roman" w:hAnsi="Times New Roman" w:cs="Times New Roman"/>
          <w:b/>
          <w:bCs/>
          <w:sz w:val="24"/>
          <w:szCs w:val="24"/>
          <w:lang w:val="en-US"/>
        </w:rPr>
        <w:t xml:space="preserve"> (2012)</w:t>
      </w:r>
    </w:p>
    <w:p w:rsidR="00D93D8E" w:rsidRPr="007C214C" w:rsidRDefault="00D93D8E" w:rsidP="00D93D8E">
      <w:pPr>
        <w:pStyle w:val="ListParagraph"/>
        <w:shd w:val="clear" w:color="auto" w:fill="FFFFFF"/>
        <w:spacing w:after="0" w:line="480" w:lineRule="auto"/>
        <w:jc w:val="both"/>
        <w:rPr>
          <w:rFonts w:ascii="Times New Roman" w:eastAsia="Times New Roman" w:hAnsi="Times New Roman" w:cs="Times New Roman"/>
          <w:sz w:val="24"/>
          <w:szCs w:val="24"/>
        </w:rPr>
      </w:pPr>
      <w:r w:rsidRPr="007C214C">
        <w:rPr>
          <w:rFonts w:ascii="Times New Roman" w:eastAsia="Times New Roman" w:hAnsi="Times New Roman" w:cs="Times New Roman"/>
          <w:sz w:val="24"/>
          <w:szCs w:val="24"/>
        </w:rPr>
        <w:t>Mahasiswa adalah setiap orang yang secara terdaftar untuk mengikuti pelajaran disebuah perguruan tinggi dengan batasan umur sekitar 18 – 30 tahun. Mahasiswa merupakan suatu kelompok dalam masyarakat yang memperolehstatusnya, karena adanya ikatan dengan suatu perguruan tinggi.</w:t>
      </w:r>
    </w:p>
    <w:p w:rsidR="00D93D8E" w:rsidRPr="00B34A0D" w:rsidRDefault="00D93D8E" w:rsidP="00D93D8E">
      <w:pPr>
        <w:numPr>
          <w:ilvl w:val="0"/>
          <w:numId w:val="14"/>
        </w:numPr>
        <w:shd w:val="clear" w:color="auto" w:fill="FFFFFF"/>
        <w:spacing w:after="0" w:line="480" w:lineRule="auto"/>
        <w:jc w:val="both"/>
        <w:rPr>
          <w:rFonts w:ascii="Times New Roman" w:eastAsia="Times New Roman" w:hAnsi="Times New Roman" w:cs="Times New Roman"/>
          <w:sz w:val="24"/>
          <w:szCs w:val="24"/>
        </w:rPr>
      </w:pPr>
      <w:r w:rsidRPr="00B34A0D">
        <w:rPr>
          <w:rFonts w:ascii="Times New Roman" w:eastAsia="Times New Roman" w:hAnsi="Times New Roman" w:cs="Times New Roman"/>
          <w:b/>
          <w:bCs/>
          <w:sz w:val="24"/>
          <w:szCs w:val="24"/>
        </w:rPr>
        <w:t>Menurut Knopfemacher</w:t>
      </w:r>
      <w:r>
        <w:rPr>
          <w:rFonts w:ascii="Times New Roman" w:eastAsia="Times New Roman" w:hAnsi="Times New Roman" w:cs="Times New Roman"/>
          <w:b/>
          <w:bCs/>
          <w:sz w:val="24"/>
          <w:szCs w:val="24"/>
          <w:lang w:val="en-US"/>
        </w:rPr>
        <w:t xml:space="preserve"> (2012)</w:t>
      </w:r>
    </w:p>
    <w:p w:rsidR="00D93D8E" w:rsidRPr="007C214C" w:rsidRDefault="00D93D8E" w:rsidP="00D93D8E">
      <w:pPr>
        <w:pStyle w:val="ListParagraph"/>
        <w:shd w:val="clear" w:color="auto" w:fill="FFFFFF"/>
        <w:spacing w:after="0" w:line="480" w:lineRule="auto"/>
        <w:jc w:val="both"/>
        <w:rPr>
          <w:rFonts w:ascii="Times New Roman" w:eastAsia="Times New Roman" w:hAnsi="Times New Roman" w:cs="Times New Roman"/>
          <w:sz w:val="24"/>
          <w:szCs w:val="24"/>
        </w:rPr>
      </w:pPr>
      <w:r w:rsidRPr="007C214C">
        <w:rPr>
          <w:rFonts w:ascii="Times New Roman" w:eastAsia="Times New Roman" w:hAnsi="Times New Roman" w:cs="Times New Roman"/>
          <w:sz w:val="24"/>
          <w:szCs w:val="24"/>
        </w:rPr>
        <w:t>Mahasiswa adalah seseorang calon sarjana yang dalam keterlibatannya dengan perguruan tinggi yang didik dan diharapkan untuk menjadi calon-calon yang intelektual.</w:t>
      </w:r>
    </w:p>
    <w:p w:rsidR="00D93D8E" w:rsidRPr="00467979" w:rsidRDefault="00D93D8E" w:rsidP="00D93D8E">
      <w:pPr>
        <w:pStyle w:val="ListParagraph"/>
        <w:numPr>
          <w:ilvl w:val="2"/>
          <w:numId w:val="19"/>
        </w:numPr>
        <w:shd w:val="clear" w:color="auto" w:fill="FFFFFF"/>
        <w:spacing w:after="0" w:line="480" w:lineRule="auto"/>
        <w:ind w:left="851" w:hanging="851"/>
        <w:jc w:val="both"/>
        <w:outlineLvl w:val="2"/>
        <w:rPr>
          <w:rFonts w:ascii="Times New Roman" w:eastAsia="Times New Roman" w:hAnsi="Times New Roman" w:cs="Times New Roman"/>
          <w:b/>
          <w:bCs/>
          <w:sz w:val="24"/>
          <w:szCs w:val="24"/>
          <w:u w:val="single"/>
        </w:rPr>
      </w:pPr>
      <w:r w:rsidRPr="00467979">
        <w:rPr>
          <w:rFonts w:ascii="Times New Roman" w:eastAsia="Times New Roman" w:hAnsi="Times New Roman" w:cs="Times New Roman"/>
          <w:b/>
          <w:bCs/>
          <w:sz w:val="24"/>
          <w:szCs w:val="24"/>
          <w:u w:val="single"/>
        </w:rPr>
        <w:t>Peran Dan Fungsi Mahasiswa</w:t>
      </w:r>
    </w:p>
    <w:p w:rsidR="00D93D8E" w:rsidRPr="002C4D66" w:rsidRDefault="00D93D8E" w:rsidP="00D93D8E">
      <w:pPr>
        <w:pStyle w:val="ListParagraph"/>
        <w:numPr>
          <w:ilvl w:val="1"/>
          <w:numId w:val="7"/>
        </w:numPr>
        <w:shd w:val="clear" w:color="auto" w:fill="FFFFFF"/>
        <w:spacing w:after="0" w:line="480" w:lineRule="auto"/>
        <w:jc w:val="both"/>
        <w:rPr>
          <w:rFonts w:ascii="Times New Roman" w:eastAsia="Times New Roman" w:hAnsi="Times New Roman" w:cs="Times New Roman"/>
          <w:b/>
          <w:i/>
          <w:sz w:val="24"/>
          <w:szCs w:val="24"/>
        </w:rPr>
      </w:pPr>
      <w:r w:rsidRPr="002C4D66">
        <w:rPr>
          <w:rFonts w:ascii="Times New Roman" w:eastAsia="Times New Roman" w:hAnsi="Times New Roman" w:cs="Times New Roman"/>
          <w:b/>
          <w:bCs/>
          <w:i/>
          <w:sz w:val="24"/>
          <w:szCs w:val="24"/>
        </w:rPr>
        <w:t>Guardian of Value</w:t>
      </w:r>
    </w:p>
    <w:p w:rsidR="00D93D8E" w:rsidRPr="002C4D66" w:rsidRDefault="00D93D8E" w:rsidP="00D93D8E">
      <w:pPr>
        <w:pStyle w:val="ListParagraph"/>
        <w:shd w:val="clear" w:color="auto" w:fill="FFFFFF"/>
        <w:spacing w:after="0" w:line="480" w:lineRule="auto"/>
        <w:ind w:left="0" w:firstLine="851"/>
        <w:jc w:val="both"/>
        <w:rPr>
          <w:rFonts w:ascii="Times New Roman" w:eastAsia="Times New Roman" w:hAnsi="Times New Roman" w:cs="Times New Roman"/>
          <w:sz w:val="24"/>
          <w:szCs w:val="24"/>
          <w:lang w:val="en-US"/>
        </w:rPr>
      </w:pPr>
      <w:r w:rsidRPr="007C214C">
        <w:rPr>
          <w:rFonts w:ascii="Times New Roman" w:eastAsia="Times New Roman" w:hAnsi="Times New Roman" w:cs="Times New Roman"/>
          <w:sz w:val="24"/>
          <w:szCs w:val="24"/>
        </w:rPr>
        <w:t>Mahasiswa sebagai penjaga nilai-nilai masyarakat yang kebenarannya mutlak: kejujuran, keadilan, gotong royong, integritas, empati dan lainnya. Mahasiswa dituntut mampu berpikir secara ilmiah tentang nilai-nilai yang mereka jaga. Dan bukan hanya itu saja, mahasiswa juga sebagai pembawa, penyampai, serta penyebar nilai-nilai itu sendiri.</w:t>
      </w:r>
    </w:p>
    <w:p w:rsidR="00D93D8E" w:rsidRPr="002C4D66" w:rsidRDefault="00D93D8E" w:rsidP="00D93D8E">
      <w:pPr>
        <w:pStyle w:val="ListParagraph"/>
        <w:numPr>
          <w:ilvl w:val="1"/>
          <w:numId w:val="7"/>
        </w:numPr>
        <w:shd w:val="clear" w:color="auto" w:fill="FFFFFF"/>
        <w:spacing w:after="0" w:line="480" w:lineRule="auto"/>
        <w:jc w:val="both"/>
        <w:rPr>
          <w:rFonts w:ascii="Times New Roman" w:eastAsia="Times New Roman" w:hAnsi="Times New Roman" w:cs="Times New Roman"/>
          <w:b/>
          <w:i/>
          <w:sz w:val="24"/>
          <w:szCs w:val="24"/>
        </w:rPr>
      </w:pPr>
      <w:r w:rsidRPr="002C4D66">
        <w:rPr>
          <w:rFonts w:ascii="Times New Roman" w:eastAsia="Times New Roman" w:hAnsi="Times New Roman" w:cs="Times New Roman"/>
          <w:b/>
          <w:bCs/>
          <w:i/>
          <w:sz w:val="24"/>
          <w:szCs w:val="24"/>
        </w:rPr>
        <w:t>Agent of Change</w:t>
      </w:r>
    </w:p>
    <w:p w:rsidR="00D93D8E" w:rsidRDefault="00D93D8E" w:rsidP="00D93D8E">
      <w:pPr>
        <w:pStyle w:val="ListParagraph"/>
        <w:shd w:val="clear" w:color="auto" w:fill="FFFFFF"/>
        <w:spacing w:after="0" w:line="480" w:lineRule="auto"/>
        <w:ind w:left="0" w:firstLine="851"/>
        <w:jc w:val="both"/>
        <w:rPr>
          <w:rFonts w:ascii="Times New Roman" w:eastAsia="Times New Roman" w:hAnsi="Times New Roman" w:cs="Times New Roman"/>
          <w:sz w:val="24"/>
          <w:szCs w:val="24"/>
          <w:lang w:val="en-US"/>
        </w:rPr>
      </w:pPr>
      <w:r w:rsidRPr="007C214C">
        <w:rPr>
          <w:rFonts w:ascii="Times New Roman" w:eastAsia="Times New Roman" w:hAnsi="Times New Roman" w:cs="Times New Roman"/>
          <w:sz w:val="24"/>
          <w:szCs w:val="24"/>
        </w:rPr>
        <w:t>Mahasiswa juga sebagai pengerak yang mengajak seluruh masyarakat untuk bergerak dalam melakukan perubahan ke arah yang lebih baik lagi, dengan melalui berbagai ilmu, gagasan, serta pengetahuan yang mereka miliki</w:t>
      </w:r>
      <w:r w:rsidRPr="007C214C">
        <w:rPr>
          <w:rFonts w:ascii="Times New Roman" w:eastAsia="Times New Roman" w:hAnsi="Times New Roman" w:cs="Times New Roman"/>
          <w:sz w:val="24"/>
          <w:szCs w:val="24"/>
          <w:lang w:val="en-US"/>
        </w:rPr>
        <w:t>.</w:t>
      </w:r>
    </w:p>
    <w:p w:rsidR="00D93D8E" w:rsidRDefault="00D93D8E" w:rsidP="00D93D8E">
      <w:pPr>
        <w:pStyle w:val="ListParagraph"/>
        <w:shd w:val="clear" w:color="auto" w:fill="FFFFFF"/>
        <w:spacing w:after="0" w:line="480" w:lineRule="auto"/>
        <w:ind w:left="0" w:firstLine="851"/>
        <w:jc w:val="both"/>
        <w:rPr>
          <w:rFonts w:ascii="Times New Roman" w:eastAsia="Times New Roman" w:hAnsi="Times New Roman" w:cs="Times New Roman"/>
          <w:sz w:val="24"/>
          <w:szCs w:val="24"/>
          <w:lang w:val="en-US"/>
        </w:rPr>
      </w:pPr>
    </w:p>
    <w:p w:rsidR="00D93D8E" w:rsidRDefault="00D93D8E" w:rsidP="00D93D8E">
      <w:pPr>
        <w:pStyle w:val="ListParagraph"/>
        <w:shd w:val="clear" w:color="auto" w:fill="FFFFFF"/>
        <w:spacing w:after="0" w:line="480" w:lineRule="auto"/>
        <w:ind w:left="0" w:firstLine="851"/>
        <w:jc w:val="both"/>
        <w:rPr>
          <w:rFonts w:ascii="Times New Roman" w:eastAsia="Times New Roman" w:hAnsi="Times New Roman" w:cs="Times New Roman"/>
          <w:sz w:val="24"/>
          <w:szCs w:val="24"/>
          <w:lang w:val="en-US"/>
        </w:rPr>
      </w:pPr>
    </w:p>
    <w:p w:rsidR="00D93D8E" w:rsidRPr="00467979" w:rsidRDefault="00D93D8E" w:rsidP="00D93D8E">
      <w:pPr>
        <w:pStyle w:val="ListParagraph"/>
        <w:numPr>
          <w:ilvl w:val="2"/>
          <w:numId w:val="19"/>
        </w:numPr>
        <w:spacing w:after="0" w:line="480" w:lineRule="auto"/>
        <w:ind w:left="851" w:hanging="851"/>
        <w:jc w:val="both"/>
        <w:rPr>
          <w:rFonts w:ascii="Times New Roman" w:hAnsi="Times New Roman" w:cs="Times New Roman"/>
          <w:sz w:val="24"/>
          <w:szCs w:val="24"/>
          <w:u w:val="single"/>
          <w:lang w:val="en-US"/>
        </w:rPr>
      </w:pPr>
      <w:r w:rsidRPr="00467979">
        <w:rPr>
          <w:rFonts w:ascii="Times New Roman" w:hAnsi="Times New Roman" w:cs="Times New Roman"/>
          <w:b/>
          <w:sz w:val="24"/>
          <w:szCs w:val="24"/>
          <w:u w:val="single"/>
        </w:rPr>
        <w:lastRenderedPageBreak/>
        <w:t>Definisi Tenaga Pendidik dan Kependidikan</w:t>
      </w:r>
    </w:p>
    <w:p w:rsidR="00D93D8E" w:rsidRDefault="00D93D8E" w:rsidP="00D93D8E">
      <w:pPr>
        <w:spacing w:after="0" w:line="480" w:lineRule="auto"/>
        <w:ind w:firstLine="851"/>
        <w:jc w:val="both"/>
        <w:rPr>
          <w:rFonts w:ascii="Times New Roman" w:hAnsi="Times New Roman" w:cs="Times New Roman"/>
          <w:sz w:val="24"/>
          <w:szCs w:val="24"/>
          <w:lang w:val="en-US"/>
        </w:rPr>
      </w:pPr>
      <w:r w:rsidRPr="0054772B">
        <w:rPr>
          <w:rFonts w:ascii="Times New Roman" w:hAnsi="Times New Roman" w:cs="Times New Roman"/>
          <w:sz w:val="24"/>
          <w:szCs w:val="24"/>
        </w:rPr>
        <w:t>Menurut Undang-Undang No 20 Tahun 2003 tentang Sistem Pendidikan Nasional pasal 1 ayat 5 dan 6 yang dimaksud dengan tenaga kependidikan adalah anggota masyarakat yang mengabdikan diri dan diangkat untuk menunjang penyelenggaraan pendidikan. Sedangkan pendidik adalah tenaga kependidikan yang berkualifikasi</w:t>
      </w:r>
      <w:r>
        <w:rPr>
          <w:rFonts w:ascii="Times New Roman" w:hAnsi="Times New Roman" w:cs="Times New Roman"/>
          <w:sz w:val="24"/>
          <w:szCs w:val="24"/>
        </w:rPr>
        <w:t xml:space="preserve"> sebagai guru, dosen, konselor</w:t>
      </w:r>
      <w:r w:rsidRPr="0054772B">
        <w:rPr>
          <w:rFonts w:ascii="Times New Roman" w:hAnsi="Times New Roman" w:cs="Times New Roman"/>
          <w:sz w:val="24"/>
          <w:szCs w:val="24"/>
        </w:rPr>
        <w:t xml:space="preserve">, widyaiswara, tutor, instruktur, fasilitator, dan sebutan lain yang sesuai dengan kekhususannya, serta berpartisipasi dalam menyelenggarakan pendidikan. Tenaga Kependidikan lainnya ialah orang yang berpartisipasi dalam penyelenggaraan pendidikan di satuan pendidikan, walaupun secara tidak langsung terlibat dalam proses pendidikan, diantaranya: </w:t>
      </w:r>
    </w:p>
    <w:p w:rsidR="00D93D8E" w:rsidRPr="002C4D66" w:rsidRDefault="00D93D8E" w:rsidP="00D93D8E">
      <w:pPr>
        <w:pStyle w:val="ListParagraph"/>
        <w:numPr>
          <w:ilvl w:val="3"/>
          <w:numId w:val="7"/>
        </w:numPr>
        <w:spacing w:after="0" w:line="480" w:lineRule="auto"/>
        <w:jc w:val="both"/>
        <w:rPr>
          <w:rFonts w:ascii="Times New Roman" w:hAnsi="Times New Roman" w:cs="Times New Roman"/>
          <w:sz w:val="24"/>
          <w:szCs w:val="24"/>
          <w:lang w:val="en-US"/>
        </w:rPr>
      </w:pPr>
      <w:r w:rsidRPr="002C4D66">
        <w:rPr>
          <w:rFonts w:ascii="Times New Roman" w:hAnsi="Times New Roman" w:cs="Times New Roman"/>
          <w:sz w:val="24"/>
          <w:szCs w:val="24"/>
        </w:rPr>
        <w:t>Wakil-wakil</w:t>
      </w:r>
      <w:r>
        <w:rPr>
          <w:rFonts w:ascii="Times New Roman" w:hAnsi="Times New Roman" w:cs="Times New Roman"/>
          <w:sz w:val="24"/>
          <w:szCs w:val="24"/>
          <w:lang w:val="en-US"/>
        </w:rPr>
        <w:t xml:space="preserve"> </w:t>
      </w:r>
      <w:r w:rsidRPr="002C4D66">
        <w:rPr>
          <w:rFonts w:ascii="Times New Roman" w:hAnsi="Times New Roman" w:cs="Times New Roman"/>
          <w:sz w:val="24"/>
          <w:szCs w:val="24"/>
        </w:rPr>
        <w:t>/</w:t>
      </w:r>
      <w:r>
        <w:rPr>
          <w:rFonts w:ascii="Times New Roman" w:hAnsi="Times New Roman" w:cs="Times New Roman"/>
          <w:sz w:val="24"/>
          <w:szCs w:val="24"/>
          <w:lang w:val="en-US"/>
        </w:rPr>
        <w:t xml:space="preserve"> </w:t>
      </w:r>
      <w:r w:rsidRPr="002C4D66">
        <w:rPr>
          <w:rFonts w:ascii="Times New Roman" w:hAnsi="Times New Roman" w:cs="Times New Roman"/>
          <w:sz w:val="24"/>
          <w:szCs w:val="24"/>
        </w:rPr>
        <w:t xml:space="preserve">Kepala urusan umumnya pendidik yang mempunyai tugas tambahan dalam bidang yang khusus, untuk membantu Kepala Satuan Pendidikan dalam penyelenggaraan pendidikan pada institusi tersebut. Contoh: Kepala Urusan Kurikulum. </w:t>
      </w:r>
    </w:p>
    <w:p w:rsidR="00D93D8E" w:rsidRPr="002C4D66" w:rsidRDefault="00D93D8E" w:rsidP="00D93D8E">
      <w:pPr>
        <w:pStyle w:val="ListParagraph"/>
        <w:numPr>
          <w:ilvl w:val="3"/>
          <w:numId w:val="7"/>
        </w:numPr>
        <w:spacing w:after="0" w:line="480" w:lineRule="auto"/>
        <w:jc w:val="both"/>
        <w:rPr>
          <w:rFonts w:ascii="Times New Roman" w:hAnsi="Times New Roman" w:cs="Times New Roman"/>
          <w:sz w:val="24"/>
          <w:szCs w:val="24"/>
          <w:lang w:val="en-US"/>
        </w:rPr>
      </w:pPr>
      <w:r w:rsidRPr="002C4D66">
        <w:rPr>
          <w:rFonts w:ascii="Times New Roman" w:hAnsi="Times New Roman" w:cs="Times New Roman"/>
          <w:sz w:val="24"/>
          <w:szCs w:val="24"/>
        </w:rPr>
        <w:t xml:space="preserve">Tata usaha, adalah Tenaga Kependidikan yang bertugas dalam bidang administrasi instansi tersebut. Bidang administrasi yang dikelola diantaranya; Administrasi surat menyurat dan pengarsipan, Administrasi Kepegawaian, Administrasi Peserta Didik, Administrasi Keuangan, Administrasi Inventaris dan lain-lain. </w:t>
      </w:r>
    </w:p>
    <w:p w:rsidR="00D93D8E" w:rsidRPr="002C4D66" w:rsidRDefault="00D93D8E" w:rsidP="00D93D8E">
      <w:pPr>
        <w:pStyle w:val="ListParagraph"/>
        <w:numPr>
          <w:ilvl w:val="3"/>
          <w:numId w:val="7"/>
        </w:numPr>
        <w:spacing w:after="0" w:line="480" w:lineRule="auto"/>
        <w:jc w:val="both"/>
        <w:rPr>
          <w:rFonts w:ascii="Times New Roman" w:hAnsi="Times New Roman" w:cs="Times New Roman"/>
          <w:sz w:val="24"/>
          <w:szCs w:val="24"/>
          <w:lang w:val="en-US"/>
        </w:rPr>
      </w:pPr>
      <w:r w:rsidRPr="002C4D66">
        <w:rPr>
          <w:rFonts w:ascii="Times New Roman" w:hAnsi="Times New Roman" w:cs="Times New Roman"/>
          <w:sz w:val="24"/>
          <w:szCs w:val="24"/>
        </w:rPr>
        <w:t xml:space="preserve">Laboran, adalah petugas khusus yang bertanggung jawab terhadap alat dan bahan di Laboratorium. </w:t>
      </w:r>
    </w:p>
    <w:p w:rsidR="00D93D8E" w:rsidRPr="002C4D66" w:rsidRDefault="00D93D8E" w:rsidP="00D93D8E">
      <w:pPr>
        <w:pStyle w:val="ListParagraph"/>
        <w:numPr>
          <w:ilvl w:val="3"/>
          <w:numId w:val="7"/>
        </w:numPr>
        <w:spacing w:after="0" w:line="480" w:lineRule="auto"/>
        <w:jc w:val="both"/>
        <w:rPr>
          <w:rFonts w:ascii="Times New Roman" w:hAnsi="Times New Roman" w:cs="Times New Roman"/>
          <w:sz w:val="24"/>
          <w:szCs w:val="24"/>
        </w:rPr>
      </w:pPr>
      <w:r w:rsidRPr="002C4D66">
        <w:rPr>
          <w:rFonts w:ascii="Times New Roman" w:hAnsi="Times New Roman" w:cs="Times New Roman"/>
          <w:sz w:val="24"/>
          <w:szCs w:val="24"/>
        </w:rPr>
        <w:lastRenderedPageBreak/>
        <w:t>Pustakawan, Pelatih ekstrakurikuler, Petugas keamanan (penjaga sekolah), Petugas kebersihan, dan lainnya. Pendidik merupakan tenaga profesional yang bertugas merencanakan dan melaksanakan proses pembelajaran, menilai hasil pembelajaran, melakukan pembimbingan dan pelatihan, serta melakukan penelitian dan pengabdian kepada masyarakat, terutama bagi pendidik pada perguruan tinggi. (UU No.20 THN 2003, PASAL 39 (2))</w:t>
      </w:r>
    </w:p>
    <w:p w:rsidR="00D93D8E" w:rsidRPr="00D60E8E" w:rsidRDefault="00D93D8E" w:rsidP="00D93D8E">
      <w:pPr>
        <w:spacing w:after="0" w:line="480" w:lineRule="auto"/>
        <w:ind w:firstLine="720"/>
        <w:jc w:val="both"/>
        <w:rPr>
          <w:rFonts w:ascii="Times New Roman" w:hAnsi="Times New Roman" w:cs="Times New Roman"/>
          <w:b/>
          <w:sz w:val="24"/>
          <w:szCs w:val="24"/>
          <w:lang w:val="en-US"/>
        </w:rPr>
      </w:pPr>
      <w:r>
        <w:rPr>
          <w:rFonts w:ascii="Times New Roman" w:hAnsi="Times New Roman" w:cs="Times New Roman"/>
          <w:sz w:val="24"/>
          <w:szCs w:val="24"/>
        </w:rPr>
        <w:t>Ketentuan umum</w:t>
      </w:r>
      <w:r w:rsidRPr="0054772B">
        <w:rPr>
          <w:rFonts w:ascii="Times New Roman" w:hAnsi="Times New Roman" w:cs="Times New Roman"/>
          <w:sz w:val="24"/>
          <w:szCs w:val="24"/>
        </w:rPr>
        <w:t xml:space="preserve"> Merupakan tenaga yang bertugas merencanakan dan melaksanakan administrasi, pengelolaan, pengembangan, pengawasan, dan pelayanan teknis untuk menunjang proses pendidikan pada satuan pendidikan. (UU No.20 THN 2003, PASAL 39 (1). B. Definisi Pengelolaan Tenaga Pendidik dan Kependidikan Dalam organisasi pendidikan tenaga pendidik dan kependidikan ini merupakan sumber daya manusia potensial yang turut berperan dalam mewujudkan tujuan pendidikan nasional. Pengelolaan tenaga pendidik dan kependidikan adalah aktivitas yang harus dilakukan mulai dari tenaga pendidik dan kependidikan itu masuk ke dalam organisasi pendidikan sampai akhirnya berhenti melalui proses perencanaan SDM, perekrutan, seleksi, penempatan, pemberian kompensasi, penghargaan, pendidikan dan latihan atau pengem</w:t>
      </w:r>
      <w:r>
        <w:rPr>
          <w:rFonts w:ascii="Times New Roman" w:hAnsi="Times New Roman" w:cs="Times New Roman"/>
          <w:sz w:val="24"/>
          <w:szCs w:val="24"/>
        </w:rPr>
        <w:t xml:space="preserve">bangan dan pemberhentian. </w:t>
      </w:r>
    </w:p>
    <w:p w:rsidR="00D93D8E" w:rsidRPr="00B34A0D" w:rsidRDefault="00D93D8E" w:rsidP="00D93D8E">
      <w:pPr>
        <w:spacing w:after="0" w:line="480" w:lineRule="auto"/>
        <w:ind w:left="851" w:hanging="851"/>
        <w:jc w:val="both"/>
        <w:rPr>
          <w:rFonts w:ascii="Times New Roman" w:hAnsi="Times New Roman" w:cs="Times New Roman"/>
          <w:b/>
          <w:sz w:val="24"/>
          <w:szCs w:val="24"/>
          <w:lang w:val="en-US"/>
        </w:rPr>
      </w:pPr>
      <w:r w:rsidRPr="00B34A0D">
        <w:rPr>
          <w:rFonts w:ascii="Times New Roman" w:hAnsi="Times New Roman" w:cs="Times New Roman"/>
          <w:b/>
          <w:sz w:val="24"/>
          <w:szCs w:val="24"/>
          <w:lang w:val="en-US"/>
        </w:rPr>
        <w:t>2.2</w:t>
      </w:r>
      <w:r>
        <w:rPr>
          <w:rFonts w:ascii="Times New Roman" w:hAnsi="Times New Roman" w:cs="Times New Roman"/>
          <w:b/>
          <w:sz w:val="24"/>
          <w:szCs w:val="24"/>
          <w:lang w:val="en-US"/>
        </w:rPr>
        <w:t xml:space="preserve">. </w:t>
      </w:r>
      <w:r>
        <w:rPr>
          <w:rFonts w:ascii="Times New Roman" w:hAnsi="Times New Roman" w:cs="Times New Roman"/>
          <w:b/>
          <w:sz w:val="24"/>
          <w:szCs w:val="24"/>
          <w:lang w:val="en-US"/>
        </w:rPr>
        <w:tab/>
      </w:r>
      <w:r w:rsidRPr="00B34A0D">
        <w:rPr>
          <w:rFonts w:ascii="Times New Roman" w:hAnsi="Times New Roman" w:cs="Times New Roman"/>
          <w:b/>
          <w:sz w:val="24"/>
          <w:szCs w:val="24"/>
          <w:lang w:val="en-US"/>
        </w:rPr>
        <w:t>Tinjauan Pustaka</w:t>
      </w:r>
    </w:p>
    <w:p w:rsidR="00D93D8E" w:rsidRDefault="00D93D8E" w:rsidP="00D93D8E">
      <w:pPr>
        <w:spacing w:after="0" w:line="480" w:lineRule="auto"/>
        <w:ind w:firstLine="851"/>
        <w:jc w:val="both"/>
        <w:rPr>
          <w:rFonts w:ascii="Times New Roman" w:eastAsia="Times New Roman" w:hAnsi="Times New Roman" w:cs="Times New Roman"/>
          <w:sz w:val="24"/>
          <w:szCs w:val="24"/>
          <w:lang w:val="en-US" w:eastAsia="id-ID"/>
        </w:rPr>
      </w:pPr>
      <w:r>
        <w:rPr>
          <w:rFonts w:ascii="Times New Roman" w:hAnsi="Times New Roman" w:cs="Times New Roman"/>
          <w:sz w:val="24"/>
          <w:szCs w:val="24"/>
          <w:lang w:val="en-US"/>
        </w:rPr>
        <w:t xml:space="preserve">Menurut Indah Waty (2010:76) pada tugas akhirnya yang berjudul Peningkatan Kualitas Pelayanan bagi kepuasan pelanggan di hotel dan Solo, Bahwa Berdasarkan hasil penelitian menunjukan bahwa kualitas pelayanan di jasa di Dana Solo dalam kategori baik, hal iji tamak dari pandangan yang baik dari </w:t>
      </w:r>
      <w:r>
        <w:rPr>
          <w:rFonts w:ascii="Times New Roman" w:hAnsi="Times New Roman" w:cs="Times New Roman"/>
          <w:sz w:val="24"/>
          <w:szCs w:val="24"/>
          <w:lang w:val="en-US"/>
        </w:rPr>
        <w:lastRenderedPageBreak/>
        <w:t>konsumen tentang penampilan fisik</w:t>
      </w:r>
      <w:r w:rsidRPr="00B34A0D">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en-US" w:eastAsia="id-ID"/>
        </w:rPr>
        <w:t>hotel, keterjangkauan lokasi, kondisi, fisik, pelayanan karyawan yang diberikan, jaminan keamanan dan bentuk perhatian serta pemberian.</w:t>
      </w:r>
    </w:p>
    <w:p w:rsidR="00D93D8E" w:rsidRPr="002C4D66" w:rsidRDefault="00D93D8E" w:rsidP="00D93D8E">
      <w:pPr>
        <w:spacing w:after="0" w:line="480" w:lineRule="auto"/>
        <w:ind w:firstLine="851"/>
        <w:jc w:val="both"/>
        <w:rPr>
          <w:rFonts w:ascii="Times New Roman" w:hAnsi="Times New Roman" w:cs="Times New Roman"/>
          <w:sz w:val="24"/>
          <w:szCs w:val="24"/>
          <w:lang w:val="en-US"/>
        </w:rPr>
      </w:pPr>
      <w:r w:rsidRPr="002C4D66">
        <w:rPr>
          <w:rFonts w:ascii="Times New Roman" w:hAnsi="Times New Roman" w:cs="Times New Roman"/>
          <w:sz w:val="24"/>
          <w:szCs w:val="24"/>
          <w:lang w:val="en-US"/>
        </w:rPr>
        <w:t>Menurut Dodik Fredo Nurdiyani (2008</w:t>
      </w:r>
      <w:r w:rsidR="00184798">
        <w:rPr>
          <w:rFonts w:ascii="Times New Roman" w:hAnsi="Times New Roman" w:cs="Times New Roman"/>
          <w:sz w:val="24"/>
          <w:szCs w:val="24"/>
          <w:lang w:val="en-US"/>
        </w:rPr>
        <w:t>:56</w:t>
      </w:r>
      <w:r w:rsidRPr="002C4D66">
        <w:rPr>
          <w:rFonts w:ascii="Times New Roman" w:hAnsi="Times New Roman" w:cs="Times New Roman"/>
          <w:sz w:val="24"/>
          <w:szCs w:val="24"/>
          <w:lang w:val="en-US"/>
        </w:rPr>
        <w:t>) Usaha peningkatan pelayanan pada pusat perbelanjaan assalam hypermartket faktor-faktor yang mempengaruhi penilaian terhadap kualitas pelayanan adalah tingkat pelayanan yang mereka terima, tingkat kemudahan, besarnya harga barang, kemudahan informasi, kecepatan dan ketepatan pelayanan dan tanggap terhadap keluhan pelanggan.</w:t>
      </w:r>
    </w:p>
    <w:p w:rsidR="00D93D8E" w:rsidRPr="002C4D66" w:rsidRDefault="00D93D8E" w:rsidP="00D93D8E">
      <w:pPr>
        <w:spacing w:after="0" w:line="48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Selanjutnya menurut Erlando</w:t>
      </w:r>
      <w:r w:rsidRPr="002C4D66">
        <w:rPr>
          <w:rFonts w:ascii="Times New Roman" w:hAnsi="Times New Roman" w:cs="Times New Roman"/>
          <w:sz w:val="24"/>
          <w:szCs w:val="24"/>
          <w:lang w:val="en-US"/>
        </w:rPr>
        <w:t xml:space="preserve"> da</w:t>
      </w:r>
      <w:r>
        <w:rPr>
          <w:rFonts w:ascii="Times New Roman" w:hAnsi="Times New Roman" w:cs="Times New Roman"/>
          <w:sz w:val="24"/>
          <w:szCs w:val="24"/>
          <w:lang w:val="en-US"/>
        </w:rPr>
        <w:t xml:space="preserve">lam penelitiannya yang berjudul </w:t>
      </w:r>
      <w:r w:rsidRPr="002C4D66">
        <w:rPr>
          <w:rFonts w:ascii="Times New Roman" w:hAnsi="Times New Roman" w:cs="Times New Roman"/>
          <w:sz w:val="24"/>
          <w:szCs w:val="24"/>
          <w:lang w:val="en-US"/>
        </w:rPr>
        <w:t>Analisis Pengaruh Pela</w:t>
      </w:r>
      <w:r>
        <w:rPr>
          <w:rFonts w:ascii="Times New Roman" w:hAnsi="Times New Roman" w:cs="Times New Roman"/>
          <w:sz w:val="24"/>
          <w:szCs w:val="24"/>
          <w:lang w:val="en-US"/>
        </w:rPr>
        <w:t xml:space="preserve">yanan Prima </w:t>
      </w:r>
      <w:r w:rsidRPr="007F7EAC">
        <w:rPr>
          <w:rFonts w:ascii="Times New Roman" w:hAnsi="Times New Roman" w:cs="Times New Roman"/>
          <w:i/>
          <w:sz w:val="24"/>
          <w:szCs w:val="24"/>
          <w:lang w:val="en-US"/>
        </w:rPr>
        <w:t>(Service</w:t>
      </w:r>
      <w:r w:rsidR="00BC1038" w:rsidRPr="007F7EAC">
        <w:rPr>
          <w:rFonts w:ascii="Times New Roman" w:hAnsi="Times New Roman" w:cs="Times New Roman"/>
          <w:i/>
          <w:sz w:val="24"/>
          <w:szCs w:val="24"/>
          <w:lang w:val="en-US"/>
        </w:rPr>
        <w:t xml:space="preserve"> Excel</w:t>
      </w:r>
      <w:r w:rsidR="007F7EAC" w:rsidRPr="007F7EAC">
        <w:rPr>
          <w:rFonts w:ascii="Times New Roman" w:hAnsi="Times New Roman" w:cs="Times New Roman"/>
          <w:i/>
          <w:sz w:val="24"/>
          <w:szCs w:val="24"/>
          <w:lang w:val="en-US"/>
        </w:rPr>
        <w:t>l</w:t>
      </w:r>
      <w:r w:rsidR="00BC1038" w:rsidRPr="007F7EAC">
        <w:rPr>
          <w:rFonts w:ascii="Times New Roman" w:hAnsi="Times New Roman" w:cs="Times New Roman"/>
          <w:i/>
          <w:sz w:val="24"/>
          <w:szCs w:val="24"/>
          <w:lang w:val="en-US"/>
        </w:rPr>
        <w:t>ent</w:t>
      </w:r>
      <w:r w:rsidRPr="007F7EAC">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r w:rsidRPr="002C4D66">
        <w:rPr>
          <w:rFonts w:ascii="Times New Roman" w:hAnsi="Times New Roman" w:cs="Times New Roman"/>
          <w:sz w:val="24"/>
          <w:szCs w:val="24"/>
          <w:lang w:val="en-US"/>
        </w:rPr>
        <w:t>Terhadap Kepuasan Pelanggan</w:t>
      </w:r>
      <w:r w:rsidR="00184798">
        <w:rPr>
          <w:rFonts w:ascii="Times New Roman" w:hAnsi="Times New Roman" w:cs="Times New Roman"/>
          <w:sz w:val="24"/>
          <w:szCs w:val="24"/>
          <w:lang w:val="en-US"/>
        </w:rPr>
        <w:t xml:space="preserve"> </w:t>
      </w:r>
      <w:r w:rsidRPr="002C4D66">
        <w:rPr>
          <w:rFonts w:ascii="Times New Roman" w:hAnsi="Times New Roman" w:cs="Times New Roman"/>
          <w:sz w:val="24"/>
          <w:szCs w:val="24"/>
          <w:lang w:val="en-US"/>
        </w:rPr>
        <w:t>(Stud</w:t>
      </w:r>
      <w:r>
        <w:rPr>
          <w:rFonts w:ascii="Times New Roman" w:hAnsi="Times New Roman" w:cs="Times New Roman"/>
          <w:sz w:val="24"/>
          <w:szCs w:val="24"/>
          <w:lang w:val="en-US"/>
        </w:rPr>
        <w:t>i Pada Spbu Pertamina 34-12708)</w:t>
      </w:r>
      <w:r w:rsidRPr="002C4D66">
        <w:rPr>
          <w:rFonts w:ascii="Times New Roman" w:hAnsi="Times New Roman" w:cs="Times New Roman"/>
          <w:sz w:val="24"/>
          <w:szCs w:val="24"/>
          <w:lang w:val="en-US"/>
        </w:rPr>
        <w:t>. Di tengah ketatnya persaingan secara global, Pertamina terus menerus meningkatkan kualitas dalam memberikan pelayanan yang terbaik bagi konsumennya. Itu di wujudkan dalam pemberian pelatihan yang kompeherensif kepada operator dan pengawas SPBU. Pengujian hipotesa dalam penelitian ini melalui tahapan analisa regresi berganda, yang menyatakan bahwa variabel pelayanan prima secara simultan mempengaruhi kepuasan pelanggan SPBU Pertamina 34-12708 Jl. Kapten Tendean, variabel pelayanan prima secara parsial hanya variabel sikap, perhatian dan kenyamanan yang tidak berpengaruh terhadap kepuasan pelanggan SPBU Pertamina 34-12708 Jl. Kapten Tendean dan variabel variabel yang mempunyai hubungan paling kuat dengan kepuasan pelanggan adalah variabel ketepatan dan variabel yang mempunyai hubungan terlemah dengan kepuasan pelanggan adalah variabel tanggung jawab.</w:t>
      </w:r>
    </w:p>
    <w:p w:rsidR="00D93D8E" w:rsidRPr="002C4D66" w:rsidRDefault="00D93D8E" w:rsidP="00D93D8E">
      <w:pPr>
        <w:spacing w:after="0" w:line="48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Sari, Andrilia Nilam</w:t>
      </w:r>
      <w:r w:rsidRPr="002C4D66">
        <w:rPr>
          <w:rFonts w:ascii="Times New Roman" w:hAnsi="Times New Roman" w:cs="Times New Roman"/>
          <w:sz w:val="24"/>
          <w:szCs w:val="24"/>
          <w:lang w:val="en-US"/>
        </w:rPr>
        <w:t xml:space="preserve"> menurut penelitianya, yang berjud</w:t>
      </w:r>
      <w:r>
        <w:rPr>
          <w:rFonts w:ascii="Times New Roman" w:hAnsi="Times New Roman" w:cs="Times New Roman"/>
          <w:sz w:val="24"/>
          <w:szCs w:val="24"/>
          <w:lang w:val="en-US"/>
        </w:rPr>
        <w:t>ul “Pelaksanaan Pelayanan Prima d</w:t>
      </w:r>
      <w:r w:rsidRPr="002C4D66">
        <w:rPr>
          <w:rFonts w:ascii="Times New Roman" w:hAnsi="Times New Roman" w:cs="Times New Roman"/>
          <w:sz w:val="24"/>
          <w:szCs w:val="24"/>
          <w:lang w:val="en-US"/>
        </w:rPr>
        <w:t>i Kantor Dinas Perizinan Kota Yogyakarta“.Penelitian ini bertujuan untuk mengetahui pelaksanaan pelayanan prima di Kantor Dinas Perizinan Kota Yogyakarta. Penelitian ini merupakan penelitian deskriptif dengan pendekatan kuantitatif. Sampel penelitian ini terdiri atas 100 responden yang akan dipilih secara tidak disengaja dengan penentuan batas waktu minimal lima hari. Teknik pengambilan sampel pada penelitian ini menggunakan teknik non-probability</w:t>
      </w:r>
      <w:r>
        <w:rPr>
          <w:rFonts w:ascii="Times New Roman" w:hAnsi="Times New Roman" w:cs="Times New Roman"/>
          <w:sz w:val="24"/>
          <w:szCs w:val="24"/>
          <w:lang w:val="en-US"/>
        </w:rPr>
        <w:t xml:space="preserve"> </w:t>
      </w:r>
      <w:r w:rsidRPr="002C4D66">
        <w:rPr>
          <w:rFonts w:ascii="Times New Roman" w:hAnsi="Times New Roman" w:cs="Times New Roman"/>
          <w:sz w:val="24"/>
          <w:szCs w:val="24"/>
          <w:lang w:val="en-US"/>
        </w:rPr>
        <w:t xml:space="preserve">sampling dengan jenis accidental sampling. Teknik pengumpulan data yang digunakan adalah: 1) angket; 2) wawancara; 3) dokumentasi. Uji validitas butir dilakukan dengan teknik korelasi Product Moment dari Person. Sedangkan uji reliabilitas menggunakan rumus Alpha Croanbach. Data dianalisis menggunakan teknik deskriptif berbentuk persentase. </w:t>
      </w:r>
    </w:p>
    <w:p w:rsidR="00D93D8E" w:rsidRPr="0000328B" w:rsidRDefault="00D93D8E" w:rsidP="00D93D8E">
      <w:pPr>
        <w:spacing w:after="0" w:line="480" w:lineRule="auto"/>
        <w:ind w:firstLine="851"/>
        <w:jc w:val="both"/>
        <w:rPr>
          <w:rFonts w:ascii="Times New Roman" w:hAnsi="Times New Roman" w:cs="Times New Roman"/>
          <w:sz w:val="24"/>
          <w:szCs w:val="24"/>
          <w:lang w:val="en-US"/>
        </w:rPr>
      </w:pPr>
      <w:r w:rsidRPr="002C4D66">
        <w:rPr>
          <w:rFonts w:ascii="Times New Roman" w:hAnsi="Times New Roman" w:cs="Times New Roman"/>
          <w:sz w:val="24"/>
          <w:szCs w:val="24"/>
          <w:lang w:val="en-US"/>
        </w:rPr>
        <w:t>Hasil penelitian menunjukkan pelaksanaan pelayanan prima di Kantor Dinas Perizinan Kota Yogyakarta mengacu pada standar pelayanan. Pelaksanaan pelayanan prima di Kantor Dinas Perizinan Kota Yogyakarta dapat diukur dari masing-masing indikator berikut: prosedur pelayanan dikategorikan jelas, waktu penyelesaian pelayanan dikategorikan cukup cepat, biaya pelayanan dikategorikan sangat wajar, produk pelayanan dikategorikan baik, sarana dan prasarana pelayanan dikategorikan sangat baik, kompetensi petugas pelayanan dikategorikan baik. Secara keseluruhan pelaksanaan standar pelayanan masih belum optimal dikarenakan masih ada indikator pelayanan yang masih berada pada kategori cukup. Indikator pelaksanaan pelayanan yang masih belum terlaksana dengan baik yaitu pada aspek waktu pelayanan.</w:t>
      </w:r>
    </w:p>
    <w:p w:rsidR="00D93D8E" w:rsidRPr="00B34A0D" w:rsidRDefault="00D93D8E" w:rsidP="00D93D8E">
      <w:pPr>
        <w:spacing w:after="0" w:line="480" w:lineRule="auto"/>
        <w:ind w:firstLine="720"/>
        <w:contextualSpacing/>
        <w:jc w:val="both"/>
        <w:rPr>
          <w:rFonts w:ascii="Times New Roman" w:eastAsia="Calibri" w:hAnsi="Times New Roman" w:cs="Times New Roman"/>
          <w:sz w:val="24"/>
          <w:szCs w:val="24"/>
        </w:rPr>
      </w:pPr>
      <w:r w:rsidRPr="00B34A0D">
        <w:rPr>
          <w:rFonts w:ascii="Times New Roman" w:hAnsi="Times New Roman" w:cs="Times New Roman"/>
          <w:color w:val="000000"/>
          <w:sz w:val="24"/>
          <w:szCs w:val="24"/>
        </w:rPr>
        <w:lastRenderedPageBreak/>
        <w:t xml:space="preserve">Penelitian yang dilakukan oleh </w:t>
      </w:r>
      <w:r w:rsidRPr="00B34A0D">
        <w:rPr>
          <w:rFonts w:ascii="Times New Roman" w:eastAsia="Times New Roman" w:hAnsi="Times New Roman" w:cs="Times New Roman"/>
          <w:sz w:val="24"/>
          <w:szCs w:val="24"/>
          <w:lang w:val="it-IT"/>
        </w:rPr>
        <w:t xml:space="preserve">Meilastri Novita </w:t>
      </w:r>
      <w:r w:rsidRPr="00B34A0D">
        <w:rPr>
          <w:rFonts w:ascii="Times New Roman" w:eastAsia="Times New Roman" w:hAnsi="Times New Roman" w:cs="Times New Roman"/>
          <w:noProof/>
          <w:sz w:val="24"/>
          <w:szCs w:val="24"/>
        </w:rPr>
        <w:t>Muh. Asdar Mukhtar</w:t>
      </w:r>
      <w:r w:rsidRPr="00B34A0D">
        <w:rPr>
          <w:rFonts w:ascii="Times New Roman" w:hAnsi="Times New Roman" w:cs="Times New Roman"/>
          <w:color w:val="000000"/>
          <w:sz w:val="24"/>
          <w:szCs w:val="24"/>
        </w:rPr>
        <w:t xml:space="preserve"> yang berjudul </w:t>
      </w:r>
      <w:r w:rsidRPr="00467979">
        <w:rPr>
          <w:rFonts w:ascii="Times New Roman" w:hAnsi="Times New Roman" w:cs="Times New Roman"/>
          <w:color w:val="000000"/>
          <w:sz w:val="24"/>
          <w:szCs w:val="24"/>
        </w:rPr>
        <w:t>“</w:t>
      </w:r>
      <w:r w:rsidRPr="00467979">
        <w:rPr>
          <w:rFonts w:ascii="Times New Roman" w:eastAsia="Times New Roman" w:hAnsi="Times New Roman" w:cs="Times New Roman"/>
          <w:sz w:val="24"/>
          <w:szCs w:val="24"/>
        </w:rPr>
        <w:t>Pengaruh Pelayanan Prima terhadap Kepuasan Nasabah pada PT. Bank  Mandiri (Persero) Tbk. Cabang Kartini Makassar”</w:t>
      </w:r>
      <w:r w:rsidRPr="00B34A0D">
        <w:rPr>
          <w:rFonts w:ascii="Times New Roman" w:eastAsia="Times New Roman" w:hAnsi="Times New Roman" w:cs="Times New Roman"/>
          <w:b/>
          <w:sz w:val="24"/>
          <w:szCs w:val="24"/>
        </w:rPr>
        <w:t xml:space="preserve"> </w:t>
      </w:r>
      <w:r w:rsidRPr="00B34A0D">
        <w:rPr>
          <w:rFonts w:ascii="Times New Roman" w:eastAsia="Calibri" w:hAnsi="Times New Roman" w:cs="Times New Roman"/>
          <w:noProof/>
          <w:sz w:val="24"/>
          <w:szCs w:val="24"/>
          <w:lang w:val="fi-FI"/>
        </w:rPr>
        <w:t xml:space="preserve">Penelitian ini bertujuan untuk </w:t>
      </w:r>
      <w:r w:rsidRPr="00B34A0D">
        <w:rPr>
          <w:rFonts w:ascii="Times New Roman" w:eastAsia="Calibri" w:hAnsi="Times New Roman" w:cs="Times New Roman"/>
          <w:sz w:val="24"/>
          <w:szCs w:val="24"/>
        </w:rPr>
        <w:t>menganalisis pengaruh pelayanan prima terhadap kepuasan nasabah penabung pada PT. Bank Mandiri (Persero),Tbk. Cabang Kartini Makassar serta untuk menganalisis variabel manakah yang paling dominan mempengaruhi kepuasan nasabah penabung. Untuk mencapai tujuan tersebut maka digunakan metode analisis deskriptif, uji kelayakan instrument penelitian (uji validitas dan reliabiiltas), analisis regresi berganda, serta pengujian hipotesis (Uji f dan uji t).</w:t>
      </w:r>
    </w:p>
    <w:p w:rsidR="00D93D8E" w:rsidRPr="00B34A0D" w:rsidRDefault="00D93D8E" w:rsidP="00D93D8E">
      <w:pPr>
        <w:spacing w:after="0" w:line="480" w:lineRule="auto"/>
        <w:ind w:firstLine="720"/>
        <w:contextualSpacing/>
        <w:jc w:val="both"/>
        <w:rPr>
          <w:rFonts w:ascii="Times New Roman" w:eastAsia="Calibri" w:hAnsi="Times New Roman" w:cs="Times New Roman"/>
          <w:sz w:val="24"/>
          <w:szCs w:val="24"/>
          <w:lang w:val="sv-SE"/>
        </w:rPr>
      </w:pPr>
      <w:r w:rsidRPr="00B34A0D">
        <w:rPr>
          <w:rFonts w:ascii="Times New Roman" w:eastAsia="Calibri" w:hAnsi="Times New Roman" w:cs="Times New Roman"/>
          <w:sz w:val="24"/>
          <w:szCs w:val="24"/>
          <w:lang w:val="sv-SE"/>
        </w:rPr>
        <w:t>Dari hasil persamaan regresi menunjukkan bahwa keenam variabel                  yakni kemampuan, sikap, penampilan,</w:t>
      </w:r>
      <w:r>
        <w:rPr>
          <w:rFonts w:ascii="Times New Roman" w:eastAsia="Calibri" w:hAnsi="Times New Roman" w:cs="Times New Roman"/>
          <w:sz w:val="24"/>
          <w:szCs w:val="24"/>
          <w:lang w:val="sv-SE"/>
        </w:rPr>
        <w:t xml:space="preserve"> </w:t>
      </w:r>
      <w:r w:rsidRPr="00B34A0D">
        <w:rPr>
          <w:rFonts w:ascii="Times New Roman" w:eastAsia="Calibri" w:hAnsi="Times New Roman" w:cs="Times New Roman"/>
          <w:sz w:val="24"/>
          <w:szCs w:val="24"/>
          <w:lang w:val="sv-SE"/>
        </w:rPr>
        <w:t xml:space="preserve">perhatian, tindakan dan tanggungjawab mempunyai pengaruh yang  positif dan signifikan. Dengan demikian hipotesis pertama yang diajukan terbukti kebenarannya. Dari keenam variabel  yakni (kemampuan, sikap, penampilan, perhatian, tindakan dan tanggungjawab) yang telah diuji maka variabel yang paling dominan mempengaruhikepuasan nasabah pada PT. Bank Mandiri (Persero) Tbk. Cabang Kartini Makassar adalah perhatian. Hal ini disebabkan karena besarnya perhatian yang diberikan oleh karyawan kepada nasabah maka akan memberikan kepuasan bagi nasabah penabung. Dengan demikian hipotesis kedua yang diajukan </w:t>
      </w:r>
      <w:r w:rsidRPr="00B34A0D">
        <w:rPr>
          <w:rFonts w:ascii="Times New Roman" w:eastAsia="Calibri" w:hAnsi="Times New Roman" w:cs="Times New Roman"/>
          <w:sz w:val="24"/>
          <w:szCs w:val="24"/>
        </w:rPr>
        <w:t xml:space="preserve">tidak </w:t>
      </w:r>
      <w:r w:rsidRPr="00B34A0D">
        <w:rPr>
          <w:rFonts w:ascii="Times New Roman" w:eastAsia="Calibri" w:hAnsi="Times New Roman" w:cs="Times New Roman"/>
          <w:sz w:val="24"/>
          <w:szCs w:val="24"/>
          <w:lang w:val="sv-SE"/>
        </w:rPr>
        <w:t>terbukti kebenarannya.</w:t>
      </w:r>
    </w:p>
    <w:p w:rsidR="00D93D8E" w:rsidRPr="00B34A0D" w:rsidRDefault="00D93D8E" w:rsidP="00D93D8E">
      <w:pPr>
        <w:spacing w:after="0" w:line="480" w:lineRule="auto"/>
        <w:ind w:firstLine="720"/>
        <w:contextualSpacing/>
        <w:jc w:val="both"/>
        <w:rPr>
          <w:rFonts w:ascii="Times New Roman" w:eastAsia="Calibri" w:hAnsi="Times New Roman" w:cs="Times New Roman"/>
          <w:sz w:val="24"/>
          <w:szCs w:val="24"/>
          <w:lang w:val="sv-SE"/>
        </w:rPr>
      </w:pPr>
      <w:r w:rsidRPr="00B34A0D">
        <w:rPr>
          <w:rFonts w:ascii="Times New Roman" w:eastAsia="Calibri" w:hAnsi="Times New Roman" w:cs="Times New Roman"/>
          <w:sz w:val="24"/>
          <w:szCs w:val="24"/>
          <w:lang w:val="sv-SE"/>
        </w:rPr>
        <w:t>Ter</w:t>
      </w:r>
      <w:r>
        <w:rPr>
          <w:rFonts w:ascii="Times New Roman" w:eastAsia="Calibri" w:hAnsi="Times New Roman" w:cs="Times New Roman"/>
          <w:sz w:val="24"/>
          <w:szCs w:val="24"/>
          <w:lang w:val="sv-SE"/>
        </w:rPr>
        <w:t>akhir adalah Penelitian yang dilakukan Oleh Azlina</w:t>
      </w:r>
      <w:r w:rsidRPr="00B34A0D">
        <w:rPr>
          <w:rFonts w:ascii="Times New Roman" w:eastAsia="Calibri" w:hAnsi="Times New Roman" w:cs="Times New Roman"/>
          <w:sz w:val="24"/>
          <w:szCs w:val="24"/>
          <w:lang w:val="sv-SE"/>
        </w:rPr>
        <w:t xml:space="preserve"> yang berjudul </w:t>
      </w:r>
      <w:r w:rsidRPr="00EE1F10">
        <w:rPr>
          <w:rFonts w:ascii="Times New Roman" w:eastAsia="Calibri" w:hAnsi="Times New Roman" w:cs="Times New Roman"/>
          <w:sz w:val="24"/>
          <w:szCs w:val="24"/>
          <w:lang w:val="sv-SE"/>
        </w:rPr>
        <w:t xml:space="preserve">”Kualitas Pelayanan Prima </w:t>
      </w:r>
      <w:r w:rsidRPr="00EE1F10">
        <w:rPr>
          <w:rFonts w:ascii="Times New Roman" w:eastAsia="Calibri" w:hAnsi="Times New Roman" w:cs="Times New Roman"/>
          <w:i/>
          <w:sz w:val="24"/>
          <w:szCs w:val="24"/>
          <w:lang w:val="sv-SE"/>
        </w:rPr>
        <w:t xml:space="preserve">(Excellent service) </w:t>
      </w:r>
      <w:r w:rsidRPr="00EE1F10">
        <w:rPr>
          <w:rFonts w:ascii="Times New Roman" w:eastAsia="Calibri" w:hAnsi="Times New Roman" w:cs="Times New Roman"/>
          <w:sz w:val="24"/>
          <w:szCs w:val="24"/>
          <w:lang w:val="sv-SE"/>
        </w:rPr>
        <w:t>pada Instalasi Rawat Inap Penyakit Dalam Pasien Kurang Mampu (Studi Di RSUD Kota Tanjung Pinang)”</w:t>
      </w:r>
      <w:r w:rsidRPr="00B34A0D">
        <w:rPr>
          <w:rFonts w:ascii="Times New Roman" w:eastAsia="Calibri" w:hAnsi="Times New Roman" w:cs="Times New Roman"/>
          <w:b/>
          <w:sz w:val="24"/>
          <w:szCs w:val="24"/>
          <w:lang w:val="sv-SE"/>
        </w:rPr>
        <w:t xml:space="preserve"> </w:t>
      </w:r>
      <w:r w:rsidRPr="00B34A0D">
        <w:rPr>
          <w:rFonts w:ascii="Times New Roman" w:eastAsia="Calibri" w:hAnsi="Times New Roman" w:cs="Times New Roman"/>
          <w:sz w:val="24"/>
          <w:szCs w:val="24"/>
          <w:lang w:val="sv-SE"/>
        </w:rPr>
        <w:t xml:space="preserve">Penelitian ini bertujuan untukmelihat dan mengetahui bagaimana tanggapan pasien atau </w:t>
      </w:r>
      <w:r w:rsidRPr="00B34A0D">
        <w:rPr>
          <w:rFonts w:ascii="Times New Roman" w:eastAsia="Calibri" w:hAnsi="Times New Roman" w:cs="Times New Roman"/>
          <w:sz w:val="24"/>
          <w:szCs w:val="24"/>
          <w:lang w:val="sv-SE"/>
        </w:rPr>
        <w:lastRenderedPageBreak/>
        <w:t>responden terhadap kualitas pelayanan prima dan hambatan-hambatan dalam pelaksanaan pelayanan yang ada di ruang rawat inap penyakit dalam RSUD Kota Tanjung</w:t>
      </w:r>
      <w:r>
        <w:rPr>
          <w:rFonts w:ascii="Times New Roman" w:eastAsia="Calibri" w:hAnsi="Times New Roman" w:cs="Times New Roman"/>
          <w:sz w:val="24"/>
          <w:szCs w:val="24"/>
          <w:lang w:val="sv-SE"/>
        </w:rPr>
        <w:t xml:space="preserve"> P</w:t>
      </w:r>
      <w:r w:rsidRPr="00B34A0D">
        <w:rPr>
          <w:rFonts w:ascii="Times New Roman" w:eastAsia="Calibri" w:hAnsi="Times New Roman" w:cs="Times New Roman"/>
          <w:sz w:val="24"/>
          <w:szCs w:val="24"/>
          <w:lang w:val="sv-SE"/>
        </w:rPr>
        <w:t xml:space="preserve">inang khususnya bagi pasien kurang mampu. Jenis penelitian ini adalah kuantitatif dengan populasi yang berjumlah 351 pasien selama 6 bulan terhitung dari Januari, Februari, Maret, April, Mei, dan Juni. Sedangkan sampel pada penelitian ini berjumlah 78 orang yang ditentukan dengan menggunakan rumus slovin, dan teknik yang digunakan dalam pengambilan sampel pada penelitian ini adalah non probability sampling dengan carasampling insidental. </w:t>
      </w:r>
    </w:p>
    <w:p w:rsidR="00D93D8E" w:rsidRPr="00B34A0D" w:rsidRDefault="00D93D8E" w:rsidP="00D93D8E">
      <w:pPr>
        <w:spacing w:after="0" w:line="480" w:lineRule="auto"/>
        <w:ind w:firstLine="720"/>
        <w:contextualSpacing/>
        <w:jc w:val="both"/>
        <w:rPr>
          <w:rFonts w:ascii="Times New Roman" w:eastAsia="Calibri" w:hAnsi="Times New Roman" w:cs="Times New Roman"/>
          <w:sz w:val="24"/>
          <w:szCs w:val="24"/>
          <w:lang w:val="sv-SE"/>
        </w:rPr>
      </w:pPr>
      <w:r w:rsidRPr="00B34A0D">
        <w:rPr>
          <w:rFonts w:ascii="Times New Roman" w:eastAsia="Calibri" w:hAnsi="Times New Roman" w:cs="Times New Roman"/>
          <w:sz w:val="24"/>
          <w:szCs w:val="24"/>
          <w:lang w:val="sv-SE"/>
        </w:rPr>
        <w:t>Hasil penelitian berdasarkan jawaban dari para responden (pasien) yang ada di ruang rawat inap penyakit dalam RSUD Kota Tanjungpinang tentang kualitas pelayanan prima melalui 6 indikator yaitu transparansi, akuntabilitas, kondisional, pasrtisipatif, kesamaan hak, dan keseimbangan hak dan kewajiban, secara umum dapat di simpulkan bahwa kualitas pelayanan pada layanan rawat inap penyakit dalam bagi pasien kurang mampu sudah termasuk dalam kategori baik. dan tidak ada hambatan serius yang dapat menghambat pelaksanaan kualitas pelayanan.</w:t>
      </w:r>
    </w:p>
    <w:p w:rsidR="00D93D8E" w:rsidRDefault="00D93D8E">
      <w:pPr>
        <w:rPr>
          <w:lang w:val="en-US"/>
        </w:rPr>
      </w:pPr>
    </w:p>
    <w:p w:rsidR="00D93D8E" w:rsidRDefault="00D93D8E">
      <w:pPr>
        <w:rPr>
          <w:lang w:val="en-US"/>
        </w:rPr>
      </w:pPr>
    </w:p>
    <w:p w:rsidR="00D93D8E" w:rsidRDefault="00D93D8E">
      <w:pPr>
        <w:rPr>
          <w:lang w:val="en-US"/>
        </w:rPr>
      </w:pPr>
    </w:p>
    <w:p w:rsidR="00D93D8E" w:rsidRDefault="00D93D8E">
      <w:pPr>
        <w:rPr>
          <w:lang w:val="en-US"/>
        </w:rPr>
      </w:pPr>
    </w:p>
    <w:p w:rsidR="00D93D8E" w:rsidRDefault="00D93D8E">
      <w:pPr>
        <w:rPr>
          <w:lang w:val="en-US"/>
        </w:rPr>
      </w:pPr>
    </w:p>
    <w:p w:rsidR="00D93D8E" w:rsidRDefault="00D93D8E">
      <w:pPr>
        <w:rPr>
          <w:lang w:val="en-US"/>
        </w:rPr>
      </w:pPr>
    </w:p>
    <w:p w:rsidR="00D93D8E" w:rsidRDefault="00D93D8E">
      <w:pPr>
        <w:rPr>
          <w:lang w:val="en-US"/>
        </w:rPr>
      </w:pPr>
    </w:p>
    <w:p w:rsidR="00D93D8E" w:rsidRDefault="00D93D8E">
      <w:pPr>
        <w:rPr>
          <w:lang w:val="en-US"/>
        </w:rPr>
      </w:pPr>
    </w:p>
    <w:p w:rsidR="00D93D8E" w:rsidRPr="00777C26" w:rsidRDefault="00D93D8E" w:rsidP="00D93D8E">
      <w:pPr>
        <w:spacing w:after="120" w:line="480" w:lineRule="auto"/>
        <w:jc w:val="center"/>
        <w:rPr>
          <w:rFonts w:ascii="Times New Roman" w:hAnsi="Times New Roman" w:cs="Times New Roman"/>
          <w:sz w:val="28"/>
          <w:szCs w:val="28"/>
        </w:rPr>
      </w:pPr>
      <w:r w:rsidRPr="00777C26">
        <w:rPr>
          <w:rFonts w:ascii="Times New Roman" w:hAnsi="Times New Roman" w:cs="Times New Roman"/>
          <w:b/>
          <w:sz w:val="28"/>
          <w:szCs w:val="28"/>
        </w:rPr>
        <w:lastRenderedPageBreak/>
        <w:t>BAB III</w:t>
      </w:r>
    </w:p>
    <w:p w:rsidR="00D93D8E" w:rsidRPr="005957EC" w:rsidRDefault="00D93D8E" w:rsidP="00D93D8E">
      <w:pPr>
        <w:spacing w:after="360" w:line="480" w:lineRule="auto"/>
        <w:jc w:val="center"/>
        <w:rPr>
          <w:rFonts w:ascii="Times New Roman" w:hAnsi="Times New Roman" w:cs="Times New Roman"/>
          <w:b/>
          <w:sz w:val="28"/>
          <w:szCs w:val="28"/>
        </w:rPr>
      </w:pPr>
      <w:r>
        <w:rPr>
          <w:rFonts w:ascii="Times New Roman" w:hAnsi="Times New Roman" w:cs="Times New Roman"/>
          <w:b/>
          <w:sz w:val="28"/>
          <w:szCs w:val="28"/>
          <w:lang w:val="en-US"/>
        </w:rPr>
        <w:t xml:space="preserve">HASIL DAN </w:t>
      </w:r>
      <w:r>
        <w:rPr>
          <w:rFonts w:ascii="Times New Roman" w:hAnsi="Times New Roman" w:cs="Times New Roman"/>
          <w:b/>
          <w:sz w:val="28"/>
          <w:szCs w:val="28"/>
        </w:rPr>
        <w:t>PEMBAHASAN</w:t>
      </w:r>
    </w:p>
    <w:p w:rsidR="00D93D8E" w:rsidRDefault="00D93D8E" w:rsidP="00D93D8E">
      <w:pPr>
        <w:tabs>
          <w:tab w:val="left" w:pos="720"/>
          <w:tab w:val="left" w:pos="1440"/>
          <w:tab w:val="left" w:pos="2160"/>
          <w:tab w:val="center" w:pos="3968"/>
        </w:tabs>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Pr="00777C26">
        <w:rPr>
          <w:rFonts w:ascii="Times New Roman" w:hAnsi="Times New Roman" w:cs="Times New Roman"/>
          <w:b/>
          <w:sz w:val="24"/>
          <w:szCs w:val="24"/>
        </w:rPr>
        <w:tab/>
      </w:r>
      <w:r>
        <w:rPr>
          <w:rFonts w:ascii="Times New Roman" w:hAnsi="Times New Roman" w:cs="Times New Roman"/>
          <w:b/>
          <w:sz w:val="24"/>
          <w:szCs w:val="24"/>
        </w:rPr>
        <w:t>Gambaran Umum Perguruan Tinggi</w:t>
      </w:r>
    </w:p>
    <w:p w:rsidR="00D93D8E" w:rsidRDefault="00D93D8E" w:rsidP="00D93D8E">
      <w:pPr>
        <w:tabs>
          <w:tab w:val="left" w:pos="720"/>
          <w:tab w:val="left" w:pos="1440"/>
          <w:tab w:val="left" w:pos="2160"/>
          <w:tab w:val="center" w:pos="3968"/>
        </w:tabs>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3.1.1</w:t>
      </w:r>
      <w:r>
        <w:rPr>
          <w:rFonts w:ascii="Times New Roman" w:hAnsi="Times New Roman" w:cs="Times New Roman"/>
          <w:b/>
          <w:sz w:val="24"/>
          <w:szCs w:val="24"/>
        </w:rPr>
        <w:tab/>
      </w:r>
      <w:r>
        <w:rPr>
          <w:rFonts w:ascii="Times New Roman" w:hAnsi="Times New Roman" w:cs="Times New Roman"/>
          <w:b/>
          <w:sz w:val="24"/>
          <w:szCs w:val="24"/>
        </w:rPr>
        <w:tab/>
      </w:r>
      <w:r w:rsidRPr="00F451A3">
        <w:rPr>
          <w:rFonts w:ascii="Times New Roman" w:hAnsi="Times New Roman" w:cs="Times New Roman"/>
          <w:b/>
          <w:sz w:val="24"/>
          <w:szCs w:val="24"/>
          <w:u w:val="single"/>
        </w:rPr>
        <w:t>Sejarah Politeknik Negeri Manado</w:t>
      </w:r>
    </w:p>
    <w:p w:rsidR="00D93D8E" w:rsidRPr="00CD6434" w:rsidRDefault="00D93D8E" w:rsidP="00D93D8E">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CD6434">
        <w:rPr>
          <w:rFonts w:ascii="Times New Roman" w:hAnsi="Times New Roman" w:cs="Times New Roman"/>
          <w:sz w:val="24"/>
          <w:szCs w:val="24"/>
        </w:rPr>
        <w:t xml:space="preserve">  Politeknik Negeri Manado yang pada awal berdiri dalam operasionalnya merupakan binaan dari Universitas Sam Ratulangi Manado, maka pada tahun 1999 dengan berdasarkan Surat Keputusan Menteri Pendidikan Nasional Nomor : 016/0/1999, maka secara operasional lepas dari Universitas Sam Ratulangi atau Politeknik mandiri dengan nama Politeknik Negeri Manado. </w:t>
      </w:r>
    </w:p>
    <w:p w:rsidR="00D93D8E" w:rsidRPr="00CD6434" w:rsidRDefault="00D93D8E" w:rsidP="00D93D8E">
      <w:pPr>
        <w:spacing w:after="0" w:line="480" w:lineRule="auto"/>
        <w:jc w:val="both"/>
        <w:rPr>
          <w:rFonts w:ascii="Times New Roman" w:hAnsi="Times New Roman" w:cs="Times New Roman"/>
          <w:sz w:val="24"/>
          <w:szCs w:val="24"/>
        </w:rPr>
      </w:pPr>
      <w:r w:rsidRPr="00CD6434">
        <w:rPr>
          <w:rFonts w:ascii="Times New Roman" w:hAnsi="Times New Roman" w:cs="Times New Roman"/>
          <w:sz w:val="24"/>
          <w:szCs w:val="24"/>
        </w:rPr>
        <w:t>Politeknik secara formal mulai menyelenggarakan Pendidikan pada tingkat Diploma II sejak tahun 1987 dengan 4 (empat) Jurusan Teknik Sipil, Teknik Mesin, Teknik Elektro, Akuntansi dan Administrasi Niaga.</w:t>
      </w:r>
    </w:p>
    <w:p w:rsidR="00D93D8E" w:rsidRPr="00F15750" w:rsidRDefault="00D93D8E" w:rsidP="00D93D8E">
      <w:pPr>
        <w:spacing w:after="0" w:line="480" w:lineRule="auto"/>
        <w:ind w:firstLine="720"/>
        <w:jc w:val="both"/>
        <w:rPr>
          <w:rFonts w:ascii="Times New Roman" w:hAnsi="Times New Roman" w:cs="Times New Roman"/>
          <w:sz w:val="24"/>
          <w:szCs w:val="24"/>
        </w:rPr>
      </w:pPr>
      <w:r w:rsidRPr="00CD6434">
        <w:rPr>
          <w:rFonts w:ascii="Times New Roman" w:hAnsi="Times New Roman" w:cs="Times New Roman"/>
          <w:sz w:val="24"/>
          <w:szCs w:val="24"/>
        </w:rPr>
        <w:t>Selanjutnya Surat Keputusan Direktur Jenderal Pendidikan Depdikbud Nomor : 251/DIKTI/KEP/1993 tertanggal 3 Mei 1993, Politeknik Negeri Manado menyelenggarakan Program Study Diploma III untuk Jurusan Akuntansi dan Administrasi Bisnis, pada tahun 2008 sesuai dengan surat Keputusan Direktur Jenderal Pendidikan Tinggi No. 973/dt/2008 Tanggal 8 April 2008 dibukalah Program Diploma IV Manajemen Bisnis dan secara resmi menerima mahasiswa baru pada tahun Akademik 2008/2009,dan sesuai surat keputusan Direktur Jenderal Pendidikan Depdikbud Nomor. 973/dt/2012 di bukalah Program Study Diploma III Manajemen Pemasaran,  dan secara resmi menerima mahasiswa baru pada tahun Akademik 2012/2013.</w:t>
      </w:r>
    </w:p>
    <w:p w:rsidR="00D93D8E" w:rsidRDefault="00D93D8E" w:rsidP="00D93D8E">
      <w:pPr>
        <w:spacing w:after="0" w:line="480" w:lineRule="auto"/>
        <w:jc w:val="both"/>
        <w:rPr>
          <w:rFonts w:ascii="Times New Roman" w:hAnsi="Times New Roman" w:cs="Times New Roman"/>
          <w:sz w:val="24"/>
          <w:szCs w:val="24"/>
        </w:rPr>
        <w:sectPr w:rsidR="00D93D8E" w:rsidSect="00D93D8E">
          <w:headerReference w:type="default" r:id="rId9"/>
          <w:footerReference w:type="default" r:id="rId10"/>
          <w:pgSz w:w="11906" w:h="16838"/>
          <w:pgMar w:top="2268" w:right="1701" w:bottom="1701" w:left="2268" w:header="709" w:footer="709" w:gutter="0"/>
          <w:pgNumType w:start="8"/>
          <w:cols w:space="708"/>
          <w:docGrid w:linePitch="360"/>
        </w:sectPr>
      </w:pPr>
    </w:p>
    <w:p w:rsidR="00D93D8E" w:rsidRDefault="00D93D8E" w:rsidP="00D93D8E">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ab/>
      </w:r>
      <w:r w:rsidRPr="00CD6434">
        <w:rPr>
          <w:rFonts w:ascii="Times New Roman" w:hAnsi="Times New Roman" w:cs="Times New Roman"/>
          <w:sz w:val="24"/>
          <w:szCs w:val="24"/>
        </w:rPr>
        <w:t>Jurusan Aministrasi Bisnis adalah salah satu Jurusan dari Perguruan Tinggi di Politeknik Negeri Manado, yang menyelenggarakan pedidikan vokasi dalam sejumblah bidang pengetahuan khusus, dimana pendidikan Vokasi merupakan model pendidikan tinggi yang mempersiapkan peserta didik untuk memiliki kemampuan bekerja dengan keahlian terapan tertentu.</w:t>
      </w:r>
      <w:r>
        <w:rPr>
          <w:rFonts w:ascii="Times New Roman" w:hAnsi="Times New Roman" w:cs="Times New Roman"/>
          <w:sz w:val="24"/>
          <w:szCs w:val="24"/>
        </w:rPr>
        <w:t xml:space="preserve"> Adapun foto perguruan  tinggi tersebut  dibawah ini</w:t>
      </w:r>
    </w:p>
    <w:p w:rsidR="00D93D8E" w:rsidRDefault="00D93D8E" w:rsidP="00D93D8E">
      <w:pPr>
        <w:ind w:left="993" w:firstLine="141"/>
        <w:rPr>
          <w:noProof/>
          <w:lang w:eastAsia="id-ID"/>
        </w:rPr>
      </w:pPr>
      <w:r>
        <w:rPr>
          <w:noProof/>
          <w:lang w:val="en-US"/>
        </w:rPr>
        <w:drawing>
          <wp:inline distT="0" distB="0" distL="0" distR="0">
            <wp:extent cx="4343400" cy="290512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 (4).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46142" cy="2906959"/>
                    </a:xfrm>
                    <a:prstGeom prst="rect">
                      <a:avLst/>
                    </a:prstGeom>
                    <a:ln>
                      <a:noFill/>
                    </a:ln>
                    <a:effectLst>
                      <a:softEdge rad="112500"/>
                    </a:effectLst>
                  </pic:spPr>
                </pic:pic>
              </a:graphicData>
            </a:graphic>
          </wp:inline>
        </w:drawing>
      </w:r>
    </w:p>
    <w:p w:rsidR="00D93D8E" w:rsidRPr="002A1464" w:rsidRDefault="00D93D8E" w:rsidP="00D93D8E">
      <w:pPr>
        <w:spacing w:after="0" w:line="240" w:lineRule="auto"/>
        <w:jc w:val="center"/>
        <w:rPr>
          <w:rFonts w:ascii="Times New Roman" w:hAnsi="Times New Roman" w:cs="Times New Roman"/>
          <w:sz w:val="24"/>
          <w:szCs w:val="24"/>
          <w:lang w:val="en-US"/>
        </w:rPr>
      </w:pPr>
      <w:r w:rsidRPr="00F15750">
        <w:rPr>
          <w:b/>
          <w:noProof/>
          <w:sz w:val="24"/>
          <w:szCs w:val="24"/>
          <w:lang w:eastAsia="id-ID"/>
        </w:rPr>
        <w:t>Gambar 2.1 Foto Kantor Perguruan Tinggi</w:t>
      </w:r>
    </w:p>
    <w:p w:rsidR="00D93D8E" w:rsidRPr="007E1A2D" w:rsidRDefault="00D93D8E" w:rsidP="00D93D8E">
      <w:pPr>
        <w:spacing w:line="240" w:lineRule="auto"/>
        <w:ind w:firstLine="141"/>
        <w:jc w:val="center"/>
        <w:rPr>
          <w:i/>
          <w:noProof/>
          <w:sz w:val="24"/>
          <w:szCs w:val="24"/>
          <w:u w:val="single"/>
          <w:lang w:eastAsia="id-ID"/>
        </w:rPr>
      </w:pPr>
      <w:r w:rsidRPr="007E1A2D">
        <w:rPr>
          <w:i/>
          <w:noProof/>
          <w:sz w:val="24"/>
          <w:szCs w:val="24"/>
          <w:u w:val="single"/>
          <w:lang w:eastAsia="id-ID"/>
        </w:rPr>
        <w:t>Sumber</w:t>
      </w:r>
      <w:r>
        <w:rPr>
          <w:i/>
          <w:noProof/>
          <w:sz w:val="24"/>
          <w:szCs w:val="24"/>
          <w:u w:val="single"/>
          <w:lang w:eastAsia="id-ID"/>
        </w:rPr>
        <w:t>:</w:t>
      </w:r>
      <w:r w:rsidRPr="007E1A2D">
        <w:rPr>
          <w:i/>
          <w:noProof/>
          <w:sz w:val="24"/>
          <w:szCs w:val="24"/>
          <w:u w:val="single"/>
          <w:lang w:eastAsia="id-ID"/>
        </w:rPr>
        <w:t xml:space="preserve"> website  politeknik negeri manado 2015</w:t>
      </w:r>
    </w:p>
    <w:p w:rsidR="00D93D8E" w:rsidRPr="00CD6434" w:rsidRDefault="00D93D8E" w:rsidP="00D93D8E">
      <w:pPr>
        <w:pStyle w:val="ListParagraph"/>
        <w:spacing w:after="0" w:line="480" w:lineRule="auto"/>
        <w:ind w:left="0"/>
        <w:jc w:val="both"/>
        <w:rPr>
          <w:rFonts w:ascii="Times New Roman" w:hAnsi="Times New Roman" w:cs="Times New Roman"/>
          <w:b/>
          <w:sz w:val="24"/>
          <w:szCs w:val="24"/>
        </w:rPr>
      </w:pPr>
      <w:r w:rsidRPr="00CD6434">
        <w:rPr>
          <w:rFonts w:ascii="Times New Roman" w:hAnsi="Times New Roman" w:cs="Times New Roman"/>
          <w:b/>
          <w:sz w:val="24"/>
          <w:szCs w:val="24"/>
        </w:rPr>
        <w:t xml:space="preserve">Alamat Dan Telepon tempat Praktek Kerja Lapangan </w:t>
      </w:r>
    </w:p>
    <w:p w:rsidR="00D93D8E" w:rsidRPr="00CD6434" w:rsidRDefault="00D93D8E" w:rsidP="00D93D8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lang w:val="en-US"/>
        </w:rPr>
        <w:tab/>
      </w:r>
      <w:r w:rsidRPr="00CD6434">
        <w:rPr>
          <w:rFonts w:ascii="Times New Roman" w:hAnsi="Times New Roman" w:cs="Times New Roman"/>
          <w:sz w:val="24"/>
          <w:szCs w:val="24"/>
        </w:rPr>
        <w:t>: Kampus Politeknik Kel, Buha Manado</w:t>
      </w:r>
    </w:p>
    <w:p w:rsidR="00D93D8E" w:rsidRPr="00CD6434" w:rsidRDefault="00D93D8E" w:rsidP="00D93D8E">
      <w:pPr>
        <w:spacing w:after="0" w:line="480" w:lineRule="auto"/>
        <w:jc w:val="both"/>
        <w:rPr>
          <w:rFonts w:ascii="Times New Roman" w:hAnsi="Times New Roman" w:cs="Times New Roman"/>
          <w:sz w:val="24"/>
          <w:szCs w:val="24"/>
        </w:rPr>
      </w:pPr>
      <w:r w:rsidRPr="00CD6434">
        <w:rPr>
          <w:rFonts w:ascii="Times New Roman" w:hAnsi="Times New Roman" w:cs="Times New Roman"/>
          <w:sz w:val="24"/>
          <w:szCs w:val="24"/>
        </w:rPr>
        <w:t>Kode Pos</w:t>
      </w:r>
      <w:r>
        <w:rPr>
          <w:rFonts w:ascii="Times New Roman" w:hAnsi="Times New Roman" w:cs="Times New Roman"/>
          <w:sz w:val="24"/>
          <w:szCs w:val="24"/>
          <w:lang w:val="en-US"/>
        </w:rPr>
        <w:tab/>
      </w:r>
      <w:r w:rsidRPr="00CD6434">
        <w:rPr>
          <w:rFonts w:ascii="Times New Roman" w:hAnsi="Times New Roman" w:cs="Times New Roman"/>
          <w:sz w:val="24"/>
          <w:szCs w:val="24"/>
        </w:rPr>
        <w:t>: 95252</w:t>
      </w:r>
    </w:p>
    <w:p w:rsidR="00D93D8E" w:rsidRPr="00CD6434" w:rsidRDefault="00D93D8E" w:rsidP="00D93D8E">
      <w:pPr>
        <w:spacing w:after="0" w:line="480" w:lineRule="auto"/>
        <w:jc w:val="both"/>
        <w:rPr>
          <w:rFonts w:ascii="Times New Roman" w:hAnsi="Times New Roman" w:cs="Times New Roman"/>
          <w:sz w:val="24"/>
          <w:szCs w:val="24"/>
        </w:rPr>
      </w:pPr>
      <w:r w:rsidRPr="00CD6434">
        <w:rPr>
          <w:rFonts w:ascii="Times New Roman" w:hAnsi="Times New Roman" w:cs="Times New Roman"/>
          <w:sz w:val="24"/>
          <w:szCs w:val="24"/>
        </w:rPr>
        <w:t xml:space="preserve">Telp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CD6434">
        <w:rPr>
          <w:rFonts w:ascii="Times New Roman" w:hAnsi="Times New Roman" w:cs="Times New Roman"/>
          <w:sz w:val="24"/>
          <w:szCs w:val="24"/>
        </w:rPr>
        <w:t>: (0431)-815192,815212,815568</w:t>
      </w:r>
    </w:p>
    <w:p w:rsidR="00D93D8E" w:rsidRPr="00CD6434" w:rsidRDefault="00D93D8E" w:rsidP="00D93D8E">
      <w:pPr>
        <w:spacing w:after="0" w:line="480" w:lineRule="auto"/>
        <w:jc w:val="both"/>
        <w:rPr>
          <w:rFonts w:ascii="Times New Roman" w:hAnsi="Times New Roman" w:cs="Times New Roman"/>
          <w:sz w:val="24"/>
          <w:szCs w:val="24"/>
        </w:rPr>
      </w:pPr>
      <w:r w:rsidRPr="00CD6434">
        <w:rPr>
          <w:rFonts w:ascii="Times New Roman" w:hAnsi="Times New Roman" w:cs="Times New Roman"/>
          <w:sz w:val="24"/>
          <w:szCs w:val="24"/>
        </w:rPr>
        <w:t>Fax</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CD6434">
        <w:rPr>
          <w:rFonts w:ascii="Times New Roman" w:hAnsi="Times New Roman" w:cs="Times New Roman"/>
          <w:sz w:val="24"/>
          <w:szCs w:val="24"/>
        </w:rPr>
        <w:t>:[0431]811568,815192</w:t>
      </w:r>
    </w:p>
    <w:p w:rsidR="00D93D8E" w:rsidRPr="00CD6434" w:rsidRDefault="00D93D8E" w:rsidP="00D93D8E">
      <w:pPr>
        <w:spacing w:after="0" w:line="480" w:lineRule="auto"/>
        <w:jc w:val="both"/>
        <w:rPr>
          <w:rFonts w:ascii="Times New Roman" w:hAnsi="Times New Roman" w:cs="Times New Roman"/>
          <w:sz w:val="24"/>
          <w:szCs w:val="24"/>
        </w:rPr>
      </w:pPr>
      <w:r w:rsidRPr="00CD6434">
        <w:rPr>
          <w:rFonts w:ascii="Times New Roman" w:hAnsi="Times New Roman" w:cs="Times New Roman"/>
          <w:sz w:val="24"/>
          <w:szCs w:val="24"/>
        </w:rPr>
        <w:t xml:space="preserve">Website </w:t>
      </w:r>
      <w:r>
        <w:rPr>
          <w:rFonts w:ascii="Times New Roman" w:hAnsi="Times New Roman" w:cs="Times New Roman"/>
          <w:sz w:val="24"/>
          <w:szCs w:val="24"/>
          <w:lang w:val="en-US"/>
        </w:rPr>
        <w:tab/>
      </w:r>
      <w:r w:rsidRPr="00CD6434">
        <w:rPr>
          <w:rFonts w:ascii="Times New Roman" w:hAnsi="Times New Roman" w:cs="Times New Roman"/>
          <w:sz w:val="24"/>
          <w:szCs w:val="24"/>
        </w:rPr>
        <w:t xml:space="preserve">: </w:t>
      </w:r>
      <w:hyperlink r:id="rId12" w:history="1">
        <w:r w:rsidRPr="00CD6434">
          <w:rPr>
            <w:rStyle w:val="Hyperlink"/>
            <w:rFonts w:ascii="Times New Roman" w:hAnsi="Times New Roman" w:cs="Times New Roman"/>
            <w:sz w:val="24"/>
            <w:szCs w:val="24"/>
          </w:rPr>
          <w:t>www.polimdo.c.id</w:t>
        </w:r>
      </w:hyperlink>
    </w:p>
    <w:p w:rsidR="00D93D8E" w:rsidRDefault="00D93D8E" w:rsidP="00D93D8E">
      <w:pPr>
        <w:spacing w:after="0" w:line="480" w:lineRule="auto"/>
        <w:jc w:val="both"/>
        <w:rPr>
          <w:rFonts w:ascii="Times New Roman" w:hAnsi="Times New Roman" w:cs="Times New Roman"/>
          <w:sz w:val="24"/>
          <w:szCs w:val="24"/>
        </w:rPr>
      </w:pPr>
      <w:r w:rsidRPr="00CD6434">
        <w:rPr>
          <w:rFonts w:ascii="Times New Roman" w:hAnsi="Times New Roman" w:cs="Times New Roman"/>
          <w:sz w:val="24"/>
          <w:szCs w:val="24"/>
        </w:rPr>
        <w:t xml:space="preserve">E-mail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CD6434">
        <w:rPr>
          <w:rFonts w:ascii="Times New Roman" w:hAnsi="Times New Roman" w:cs="Times New Roman"/>
          <w:sz w:val="24"/>
          <w:szCs w:val="24"/>
        </w:rPr>
        <w:t xml:space="preserve">: </w:t>
      </w:r>
      <w:hyperlink r:id="rId13" w:history="1">
        <w:r w:rsidRPr="00CD6434">
          <w:rPr>
            <w:rStyle w:val="Hyperlink"/>
            <w:rFonts w:ascii="Times New Roman" w:hAnsi="Times New Roman" w:cs="Times New Roman"/>
            <w:sz w:val="24"/>
            <w:szCs w:val="24"/>
          </w:rPr>
          <w:t>informasi@polimdo.ic.id</w:t>
        </w:r>
      </w:hyperlink>
    </w:p>
    <w:p w:rsidR="00D93D8E" w:rsidRDefault="00D93D8E" w:rsidP="00D93D8E">
      <w:pPr>
        <w:tabs>
          <w:tab w:val="left" w:pos="720"/>
          <w:tab w:val="left" w:pos="1440"/>
          <w:tab w:val="left" w:pos="2160"/>
          <w:tab w:val="center" w:pos="3968"/>
        </w:tabs>
        <w:spacing w:after="0" w:line="480" w:lineRule="auto"/>
        <w:ind w:left="567" w:hanging="567"/>
        <w:jc w:val="both"/>
        <w:rPr>
          <w:rFonts w:ascii="Times New Roman" w:hAnsi="Times New Roman" w:cs="Times New Roman"/>
          <w:b/>
          <w:sz w:val="24"/>
          <w:szCs w:val="24"/>
        </w:rPr>
        <w:sectPr w:rsidR="00D93D8E" w:rsidSect="00D93D8E">
          <w:headerReference w:type="default" r:id="rId14"/>
          <w:footerReference w:type="default" r:id="rId15"/>
          <w:pgSz w:w="11906" w:h="16838"/>
          <w:pgMar w:top="2268" w:right="1701" w:bottom="1701" w:left="2268" w:header="709" w:footer="709" w:gutter="0"/>
          <w:pgNumType w:start="25"/>
          <w:cols w:space="708"/>
          <w:docGrid w:linePitch="360"/>
        </w:sectPr>
      </w:pPr>
    </w:p>
    <w:p w:rsidR="00D93D8E" w:rsidRDefault="00D93D8E" w:rsidP="00D93D8E">
      <w:pPr>
        <w:tabs>
          <w:tab w:val="left" w:pos="720"/>
          <w:tab w:val="left" w:pos="1440"/>
          <w:tab w:val="left" w:pos="2160"/>
          <w:tab w:val="center" w:pos="3968"/>
        </w:tabs>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3.1.2</w:t>
      </w:r>
      <w:r>
        <w:rPr>
          <w:rFonts w:ascii="Times New Roman" w:hAnsi="Times New Roman" w:cs="Times New Roman"/>
          <w:b/>
          <w:sz w:val="24"/>
          <w:szCs w:val="24"/>
        </w:rPr>
        <w:tab/>
      </w:r>
      <w:r w:rsidRPr="00D65232">
        <w:rPr>
          <w:rFonts w:ascii="Times New Roman" w:hAnsi="Times New Roman" w:cs="Times New Roman"/>
          <w:b/>
          <w:sz w:val="24"/>
          <w:szCs w:val="24"/>
          <w:u w:val="single"/>
        </w:rPr>
        <w:t>Visi dan Misi</w:t>
      </w:r>
      <w:r>
        <w:rPr>
          <w:rFonts w:ascii="Times New Roman" w:hAnsi="Times New Roman" w:cs="Times New Roman"/>
          <w:b/>
          <w:sz w:val="24"/>
          <w:szCs w:val="24"/>
        </w:rPr>
        <w:t xml:space="preserve"> </w:t>
      </w:r>
    </w:p>
    <w:p w:rsidR="00D93D8E" w:rsidRDefault="00D93D8E" w:rsidP="00D93D8E">
      <w:pPr>
        <w:tabs>
          <w:tab w:val="left" w:pos="720"/>
          <w:tab w:val="left" w:pos="1440"/>
          <w:tab w:val="left" w:pos="2160"/>
          <w:tab w:val="center" w:pos="3968"/>
        </w:tabs>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1)  Politeknik Negeri Manado</w:t>
      </w:r>
    </w:p>
    <w:p w:rsidR="00D93D8E" w:rsidRPr="002A6895" w:rsidRDefault="00D93D8E" w:rsidP="00D93D8E">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  Visi </w:t>
      </w:r>
      <w:r w:rsidRPr="00EC29AA">
        <w:rPr>
          <w:rFonts w:ascii="Times New Roman" w:hAnsi="Times New Roman" w:cs="Times New Roman"/>
          <w:b/>
          <w:sz w:val="24"/>
          <w:szCs w:val="24"/>
        </w:rPr>
        <w:t>:</w:t>
      </w:r>
    </w:p>
    <w:p w:rsidR="00D93D8E" w:rsidRPr="00214363" w:rsidRDefault="00D93D8E" w:rsidP="00D93D8E">
      <w:pPr>
        <w:spacing w:after="0" w:line="480" w:lineRule="auto"/>
        <w:jc w:val="both"/>
        <w:rPr>
          <w:rFonts w:ascii="Times New Roman" w:hAnsi="Times New Roman" w:cs="Times New Roman"/>
          <w:sz w:val="24"/>
          <w:szCs w:val="24"/>
        </w:rPr>
      </w:pPr>
      <w:r w:rsidRPr="00214363">
        <w:rPr>
          <w:rFonts w:ascii="Times New Roman" w:hAnsi="Times New Roman" w:cs="Times New Roman"/>
          <w:sz w:val="24"/>
          <w:szCs w:val="24"/>
        </w:rPr>
        <w:t>“Menjadikan Politeknik Negeri Manado sebagai perguruan tinggi vokasional unggul dan berstandar internasional”</w:t>
      </w:r>
    </w:p>
    <w:p w:rsidR="00D93D8E" w:rsidRDefault="00D93D8E" w:rsidP="00D93D8E">
      <w:pPr>
        <w:spacing w:line="480" w:lineRule="auto"/>
        <w:rPr>
          <w:rFonts w:ascii="Times New Roman" w:hAnsi="Times New Roman" w:cs="Times New Roman"/>
          <w:sz w:val="24"/>
          <w:szCs w:val="24"/>
        </w:rPr>
      </w:pPr>
      <w:r w:rsidRPr="00214363">
        <w:rPr>
          <w:rFonts w:ascii="Times New Roman" w:hAnsi="Times New Roman" w:cs="Times New Roman"/>
          <w:sz w:val="24"/>
          <w:szCs w:val="24"/>
          <w:lang w:val="fi-FI"/>
        </w:rPr>
        <w:t>Adapun visi Politeknik Negeri Manado dapat dimaknai sebagai berikut:</w:t>
      </w:r>
    </w:p>
    <w:p w:rsidR="00D93D8E" w:rsidRPr="00FF59D5" w:rsidRDefault="00D93D8E" w:rsidP="00D93D8E">
      <w:pPr>
        <w:spacing w:line="480" w:lineRule="auto"/>
        <w:ind w:firstLine="720"/>
        <w:jc w:val="both"/>
        <w:rPr>
          <w:rFonts w:ascii="Times New Roman" w:hAnsi="Times New Roman" w:cs="Times New Roman"/>
          <w:sz w:val="24"/>
          <w:szCs w:val="24"/>
        </w:rPr>
      </w:pPr>
      <w:r w:rsidRPr="00214363">
        <w:rPr>
          <w:rFonts w:ascii="Times New Roman" w:hAnsi="Times New Roman" w:cs="Times New Roman"/>
          <w:sz w:val="24"/>
          <w:szCs w:val="24"/>
          <w:lang w:val="fi-FI"/>
        </w:rPr>
        <w:t xml:space="preserve">Visi Politeknik Negeri Manado merupakan arah pembangunan pendidikan Politeknik Negeri Manado untuk kurun waktu 2014-2025.  Menjadikan Politeknik Negeri Manado sebagai perguruan tinggi vokasional berarti Politeknik Negeri Manado menyelenggarakan pendidikan vokasi menurut Undang-Undang Nomor 12 Tahun 2012 tentang Pendidikan Tinggi dimana pada Pasal 16 Undang-Undang Nomor 12 Tahun 2012 dinyatakan bahwa </w:t>
      </w:r>
      <w:r w:rsidRPr="00214363">
        <w:rPr>
          <w:rFonts w:ascii="Times New Roman" w:hAnsi="Times New Roman" w:cs="Times New Roman"/>
          <w:i/>
          <w:sz w:val="24"/>
          <w:szCs w:val="24"/>
          <w:lang w:val="fi-FI"/>
        </w:rPr>
        <w:t>”</w:t>
      </w:r>
      <w:r w:rsidRPr="00214363">
        <w:rPr>
          <w:rFonts w:ascii="Times New Roman" w:eastAsia="Calibri" w:hAnsi="Times New Roman" w:cs="Times New Roman"/>
          <w:i/>
          <w:sz w:val="24"/>
          <w:szCs w:val="24"/>
        </w:rPr>
        <w:t>Pendidikan vokasi merupakan Pendidikan Tinggi program diploma yang menyiapkan Mahasiswa untuk pekerjaan dengan keahlian terapan tertentu sampai program sarjana terapan”.</w:t>
      </w:r>
      <w:r w:rsidRPr="00214363">
        <w:rPr>
          <w:rFonts w:ascii="Times New Roman" w:hAnsi="Times New Roman" w:cs="Times New Roman"/>
          <w:sz w:val="24"/>
          <w:szCs w:val="24"/>
          <w:lang w:val="fi-FI"/>
        </w:rPr>
        <w:t xml:space="preserve"> Menjadi perguruan tinggi unggul berarti Politeknik Negeri Manado akan menjadi perguruan tinggi yang </w:t>
      </w:r>
      <w:r w:rsidRPr="00214363">
        <w:rPr>
          <w:rFonts w:ascii="Times New Roman" w:hAnsi="Times New Roman" w:cs="Times New Roman"/>
          <w:i/>
          <w:sz w:val="24"/>
          <w:szCs w:val="24"/>
          <w:lang w:val="fi-FI"/>
        </w:rPr>
        <w:t>excellence</w:t>
      </w:r>
      <w:r w:rsidRPr="00214363">
        <w:rPr>
          <w:rFonts w:ascii="Times New Roman" w:hAnsi="Times New Roman" w:cs="Times New Roman"/>
          <w:sz w:val="24"/>
          <w:szCs w:val="24"/>
          <w:lang w:val="fi-FI"/>
        </w:rPr>
        <w:t xml:space="preserve"> dibandingkan dengan perguruan tinggi lain yang sejenis. Menjadi perguruan tinggi berstandar internasional berarti Politeknik Negeri Manado menyelenggarakan pendidikan vokasional yang terakreditasi secara internasional serta membuka program yang berskala internasional</w:t>
      </w:r>
      <w:r>
        <w:rPr>
          <w:rFonts w:ascii="Times New Roman" w:hAnsi="Times New Roman" w:cs="Times New Roman"/>
          <w:sz w:val="24"/>
          <w:szCs w:val="24"/>
        </w:rPr>
        <w:t>.</w:t>
      </w:r>
    </w:p>
    <w:p w:rsidR="00184798" w:rsidRDefault="00184798" w:rsidP="00D93D8E">
      <w:pPr>
        <w:spacing w:after="0" w:line="480" w:lineRule="auto"/>
        <w:jc w:val="both"/>
        <w:rPr>
          <w:rFonts w:ascii="Times New Roman" w:hAnsi="Times New Roman" w:cs="Times New Roman"/>
          <w:b/>
          <w:sz w:val="24"/>
          <w:szCs w:val="24"/>
          <w:lang w:val="en-US"/>
        </w:rPr>
      </w:pPr>
    </w:p>
    <w:p w:rsidR="00184798" w:rsidRDefault="00184798" w:rsidP="00D93D8E">
      <w:pPr>
        <w:spacing w:after="0" w:line="480" w:lineRule="auto"/>
        <w:jc w:val="both"/>
        <w:rPr>
          <w:rFonts w:ascii="Times New Roman" w:hAnsi="Times New Roman" w:cs="Times New Roman"/>
          <w:b/>
          <w:sz w:val="24"/>
          <w:szCs w:val="24"/>
          <w:lang w:val="en-US"/>
        </w:rPr>
      </w:pPr>
    </w:p>
    <w:p w:rsidR="00D93D8E" w:rsidRPr="00FF59D5" w:rsidRDefault="00D93D8E" w:rsidP="00D93D8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Misi :</w:t>
      </w:r>
    </w:p>
    <w:p w:rsidR="00D93D8E" w:rsidRPr="00214363" w:rsidRDefault="00D93D8E" w:rsidP="00D93D8E">
      <w:pPr>
        <w:pStyle w:val="ListParagraph"/>
        <w:numPr>
          <w:ilvl w:val="0"/>
          <w:numId w:val="20"/>
        </w:numPr>
        <w:spacing w:after="0" w:line="480" w:lineRule="auto"/>
        <w:jc w:val="both"/>
        <w:rPr>
          <w:rFonts w:ascii="Times New Roman" w:hAnsi="Times New Roman" w:cs="Times New Roman"/>
          <w:sz w:val="24"/>
          <w:szCs w:val="24"/>
        </w:rPr>
      </w:pPr>
      <w:r w:rsidRPr="00214363">
        <w:rPr>
          <w:rFonts w:ascii="Times New Roman" w:hAnsi="Times New Roman" w:cs="Times New Roman"/>
          <w:sz w:val="24"/>
          <w:szCs w:val="24"/>
        </w:rPr>
        <w:t>Meningkatkan dan memperluas akses dan layanan prima bagi masyarakat untuk mendapatkan pendidikan bermutu</w:t>
      </w:r>
    </w:p>
    <w:p w:rsidR="00D93D8E" w:rsidRPr="00214363" w:rsidRDefault="00D93D8E" w:rsidP="00D93D8E">
      <w:pPr>
        <w:pStyle w:val="ListParagraph"/>
        <w:numPr>
          <w:ilvl w:val="0"/>
          <w:numId w:val="20"/>
        </w:numPr>
        <w:spacing w:after="0" w:line="480" w:lineRule="auto"/>
        <w:jc w:val="both"/>
        <w:rPr>
          <w:rFonts w:ascii="Times New Roman" w:hAnsi="Times New Roman" w:cs="Times New Roman"/>
          <w:sz w:val="24"/>
          <w:szCs w:val="24"/>
        </w:rPr>
      </w:pPr>
      <w:r w:rsidRPr="00214363">
        <w:rPr>
          <w:rFonts w:ascii="Times New Roman" w:hAnsi="Times New Roman" w:cs="Times New Roman"/>
          <w:sz w:val="24"/>
          <w:szCs w:val="24"/>
        </w:rPr>
        <w:t>Meningkatkan mutu, relevansi dan daya saing semua program studi”</w:t>
      </w:r>
    </w:p>
    <w:p w:rsidR="00D93D8E" w:rsidRPr="00214363" w:rsidRDefault="00D93D8E" w:rsidP="00D93D8E">
      <w:pPr>
        <w:pStyle w:val="ListParagraph"/>
        <w:numPr>
          <w:ilvl w:val="0"/>
          <w:numId w:val="20"/>
        </w:numPr>
        <w:spacing w:after="0" w:line="480" w:lineRule="auto"/>
        <w:jc w:val="both"/>
        <w:rPr>
          <w:rFonts w:ascii="Times New Roman" w:hAnsi="Times New Roman" w:cs="Times New Roman"/>
          <w:sz w:val="24"/>
          <w:szCs w:val="24"/>
        </w:rPr>
      </w:pPr>
      <w:r w:rsidRPr="00214363">
        <w:rPr>
          <w:rFonts w:ascii="Times New Roman" w:hAnsi="Times New Roman" w:cs="Times New Roman"/>
          <w:sz w:val="24"/>
          <w:szCs w:val="24"/>
        </w:rPr>
        <w:t>Menciptakan lulusan berkualitas secara komprehensif meliputi aspek knowledge, skill dan attitude”</w:t>
      </w:r>
    </w:p>
    <w:p w:rsidR="00D93D8E" w:rsidRPr="00214363" w:rsidRDefault="00D93D8E" w:rsidP="00D93D8E">
      <w:pPr>
        <w:pStyle w:val="ListParagraph"/>
        <w:numPr>
          <w:ilvl w:val="0"/>
          <w:numId w:val="20"/>
        </w:numPr>
        <w:spacing w:after="0" w:line="480" w:lineRule="auto"/>
        <w:jc w:val="both"/>
        <w:rPr>
          <w:rFonts w:ascii="Times New Roman" w:hAnsi="Times New Roman" w:cs="Times New Roman"/>
          <w:sz w:val="24"/>
          <w:szCs w:val="24"/>
        </w:rPr>
      </w:pPr>
      <w:r w:rsidRPr="00214363">
        <w:rPr>
          <w:rFonts w:ascii="Times New Roman" w:hAnsi="Times New Roman" w:cs="Times New Roman"/>
          <w:sz w:val="24"/>
          <w:szCs w:val="24"/>
        </w:rPr>
        <w:t>Menciptakn dan mengembangkan manajemen institusi berdasarkan pri</w:t>
      </w:r>
      <w:r>
        <w:rPr>
          <w:rFonts w:ascii="Times New Roman" w:hAnsi="Times New Roman" w:cs="Times New Roman"/>
          <w:sz w:val="24"/>
          <w:szCs w:val="24"/>
          <w:lang w:val="en-US"/>
        </w:rPr>
        <w:t>n</w:t>
      </w:r>
      <w:r w:rsidRPr="00214363">
        <w:rPr>
          <w:rFonts w:ascii="Times New Roman" w:hAnsi="Times New Roman" w:cs="Times New Roman"/>
          <w:sz w:val="24"/>
          <w:szCs w:val="24"/>
        </w:rPr>
        <w:t xml:space="preserve">sip </w:t>
      </w:r>
      <w:r w:rsidRPr="002A1464">
        <w:rPr>
          <w:rFonts w:ascii="Times New Roman" w:hAnsi="Times New Roman" w:cs="Times New Roman"/>
          <w:i/>
          <w:sz w:val="24"/>
          <w:szCs w:val="24"/>
        </w:rPr>
        <w:t>good govermance</w:t>
      </w:r>
      <w:r w:rsidRPr="00214363">
        <w:rPr>
          <w:rFonts w:ascii="Times New Roman" w:hAnsi="Times New Roman" w:cs="Times New Roman"/>
          <w:sz w:val="24"/>
          <w:szCs w:val="24"/>
        </w:rPr>
        <w:t xml:space="preserve"> secara berkelanjutan”</w:t>
      </w:r>
    </w:p>
    <w:p w:rsidR="00D93D8E" w:rsidRPr="00214363" w:rsidRDefault="00D93D8E" w:rsidP="00D93D8E">
      <w:pPr>
        <w:pStyle w:val="ListParagraph"/>
        <w:numPr>
          <w:ilvl w:val="0"/>
          <w:numId w:val="20"/>
        </w:numPr>
        <w:spacing w:after="0" w:line="480" w:lineRule="auto"/>
        <w:jc w:val="both"/>
        <w:rPr>
          <w:rFonts w:ascii="Times New Roman" w:hAnsi="Times New Roman" w:cs="Times New Roman"/>
          <w:sz w:val="24"/>
          <w:szCs w:val="24"/>
        </w:rPr>
      </w:pPr>
      <w:r w:rsidRPr="00214363">
        <w:rPr>
          <w:rFonts w:ascii="Times New Roman" w:hAnsi="Times New Roman" w:cs="Times New Roman"/>
          <w:sz w:val="24"/>
          <w:szCs w:val="24"/>
        </w:rPr>
        <w:t>Meningkatkan kualitas hasil penelitian berbasis teknologi terapan”</w:t>
      </w:r>
    </w:p>
    <w:p w:rsidR="00D93D8E" w:rsidRPr="00214363" w:rsidRDefault="00D93D8E" w:rsidP="00D93D8E">
      <w:pPr>
        <w:pStyle w:val="ListParagraph"/>
        <w:numPr>
          <w:ilvl w:val="0"/>
          <w:numId w:val="20"/>
        </w:numPr>
        <w:spacing w:after="0" w:line="480" w:lineRule="auto"/>
        <w:jc w:val="both"/>
        <w:rPr>
          <w:rFonts w:ascii="Times New Roman" w:hAnsi="Times New Roman" w:cs="Times New Roman"/>
          <w:sz w:val="24"/>
          <w:szCs w:val="24"/>
        </w:rPr>
      </w:pPr>
      <w:r w:rsidRPr="00214363">
        <w:rPr>
          <w:rFonts w:ascii="Times New Roman" w:hAnsi="Times New Roman" w:cs="Times New Roman"/>
          <w:sz w:val="24"/>
          <w:szCs w:val="24"/>
        </w:rPr>
        <w:t>Membangun kemitraan yang kokoh dengan pemerintah pusat dan daerah sesuai dengan amanah Masterplan Percepatan dan Perluasan Pengembangan Ekonomi Indonesia (MP3EI)”</w:t>
      </w:r>
    </w:p>
    <w:p w:rsidR="00D93D8E" w:rsidRPr="00214363" w:rsidRDefault="00D93D8E" w:rsidP="00D93D8E">
      <w:pPr>
        <w:pStyle w:val="ListParagraph"/>
        <w:numPr>
          <w:ilvl w:val="0"/>
          <w:numId w:val="20"/>
        </w:numPr>
        <w:spacing w:after="0" w:line="480" w:lineRule="auto"/>
        <w:jc w:val="both"/>
        <w:rPr>
          <w:rFonts w:ascii="Times New Roman" w:hAnsi="Times New Roman" w:cs="Times New Roman"/>
          <w:sz w:val="24"/>
          <w:szCs w:val="24"/>
        </w:rPr>
      </w:pPr>
      <w:r w:rsidRPr="00214363">
        <w:rPr>
          <w:rFonts w:ascii="Times New Roman" w:hAnsi="Times New Roman" w:cs="Times New Roman"/>
          <w:sz w:val="24"/>
          <w:szCs w:val="24"/>
        </w:rPr>
        <w:t>Membangun kolaborasi dengan pihak industry dalam menghasilkan karya produktif dan inovatif yang berdampak peningkatan kualitas hidup masyarakat”</w:t>
      </w:r>
    </w:p>
    <w:p w:rsidR="00D93D8E" w:rsidRPr="00214363" w:rsidRDefault="00D93D8E" w:rsidP="00D93D8E">
      <w:pPr>
        <w:pStyle w:val="ListParagraph"/>
        <w:numPr>
          <w:ilvl w:val="0"/>
          <w:numId w:val="20"/>
        </w:numPr>
        <w:spacing w:after="0" w:line="480" w:lineRule="auto"/>
        <w:jc w:val="both"/>
        <w:rPr>
          <w:rFonts w:ascii="Times New Roman" w:hAnsi="Times New Roman" w:cs="Times New Roman"/>
          <w:sz w:val="24"/>
          <w:szCs w:val="24"/>
        </w:rPr>
      </w:pPr>
      <w:r w:rsidRPr="00214363">
        <w:rPr>
          <w:rFonts w:ascii="Times New Roman" w:hAnsi="Times New Roman" w:cs="Times New Roman"/>
          <w:sz w:val="24"/>
          <w:szCs w:val="24"/>
        </w:rPr>
        <w:t>Membangun kerjasama pendidikan dan penelitian dengan institusi perguruan tinggi nasional dan internasional”</w:t>
      </w:r>
    </w:p>
    <w:p w:rsidR="00D93D8E" w:rsidRPr="00214363" w:rsidRDefault="00D93D8E" w:rsidP="00D93D8E">
      <w:pPr>
        <w:spacing w:before="120" w:after="120" w:line="480" w:lineRule="auto"/>
        <w:rPr>
          <w:rFonts w:ascii="Times New Roman" w:hAnsi="Times New Roman" w:cs="Times New Roman"/>
          <w:sz w:val="24"/>
          <w:szCs w:val="24"/>
        </w:rPr>
      </w:pPr>
      <w:r w:rsidRPr="00214363">
        <w:rPr>
          <w:rFonts w:ascii="Times New Roman" w:hAnsi="Times New Roman" w:cs="Times New Roman"/>
          <w:sz w:val="24"/>
          <w:szCs w:val="24"/>
        </w:rPr>
        <w:t xml:space="preserve">Untuk mencapai cita-cita tersebut di atas maka penjabaran </w:t>
      </w:r>
      <w:r w:rsidRPr="00214363">
        <w:rPr>
          <w:rFonts w:ascii="Times New Roman" w:hAnsi="Times New Roman" w:cs="Times New Roman"/>
          <w:b/>
          <w:i/>
          <w:sz w:val="24"/>
          <w:szCs w:val="24"/>
        </w:rPr>
        <w:t xml:space="preserve">Misi </w:t>
      </w:r>
      <w:r w:rsidRPr="00214363">
        <w:rPr>
          <w:rFonts w:ascii="Times New Roman" w:hAnsi="Times New Roman" w:cs="Times New Roman"/>
          <w:sz w:val="24"/>
          <w:szCs w:val="24"/>
        </w:rPr>
        <w:t>yang diemban Politeknik Negeri Manado adalah:</w:t>
      </w:r>
    </w:p>
    <w:p w:rsidR="00D93D8E" w:rsidRPr="0050269F" w:rsidRDefault="00D93D8E" w:rsidP="00D93D8E">
      <w:pPr>
        <w:pStyle w:val="ListParagraph"/>
        <w:numPr>
          <w:ilvl w:val="0"/>
          <w:numId w:val="21"/>
        </w:numPr>
        <w:spacing w:after="0" w:line="480" w:lineRule="auto"/>
        <w:ind w:left="709" w:hanging="425"/>
        <w:jc w:val="both"/>
        <w:rPr>
          <w:rFonts w:ascii="Times New Roman" w:hAnsi="Times New Roman" w:cs="Times New Roman"/>
          <w:sz w:val="24"/>
          <w:szCs w:val="24"/>
        </w:rPr>
      </w:pPr>
      <w:r w:rsidRPr="0050269F">
        <w:rPr>
          <w:rFonts w:ascii="Times New Roman" w:hAnsi="Times New Roman" w:cs="Times New Roman"/>
          <w:sz w:val="24"/>
          <w:szCs w:val="24"/>
        </w:rPr>
        <w:t xml:space="preserve">Sistem manajerial institusi yang berkualitas, kompetitif, koperatif dan transparan dengan pola pikir </w:t>
      </w:r>
      <w:r w:rsidRPr="0050269F">
        <w:rPr>
          <w:rFonts w:ascii="Times New Roman" w:hAnsi="Times New Roman" w:cs="Times New Roman"/>
          <w:i/>
          <w:iCs/>
          <w:sz w:val="24"/>
          <w:szCs w:val="24"/>
        </w:rPr>
        <w:t>think globally do locally</w:t>
      </w:r>
      <w:r w:rsidRPr="0050269F">
        <w:rPr>
          <w:rFonts w:ascii="Times New Roman" w:hAnsi="Times New Roman" w:cs="Times New Roman"/>
          <w:sz w:val="24"/>
          <w:szCs w:val="24"/>
        </w:rPr>
        <w:t>;</w:t>
      </w:r>
    </w:p>
    <w:p w:rsidR="00D93D8E" w:rsidRPr="00214363" w:rsidRDefault="00D93D8E" w:rsidP="00D93D8E">
      <w:pPr>
        <w:numPr>
          <w:ilvl w:val="0"/>
          <w:numId w:val="21"/>
        </w:numPr>
        <w:spacing w:after="0" w:line="480" w:lineRule="auto"/>
        <w:ind w:left="709" w:hanging="425"/>
        <w:jc w:val="both"/>
        <w:rPr>
          <w:rFonts w:ascii="Times New Roman" w:hAnsi="Times New Roman" w:cs="Times New Roman"/>
          <w:sz w:val="24"/>
          <w:szCs w:val="24"/>
        </w:rPr>
      </w:pPr>
      <w:r w:rsidRPr="00214363">
        <w:rPr>
          <w:rFonts w:ascii="Times New Roman" w:hAnsi="Times New Roman" w:cs="Times New Roman"/>
          <w:sz w:val="24"/>
          <w:szCs w:val="24"/>
        </w:rPr>
        <w:lastRenderedPageBreak/>
        <w:t xml:space="preserve">Penyelenggaraan pendidikan tinggi yang melibatkan </w:t>
      </w:r>
      <w:r w:rsidRPr="00214363">
        <w:rPr>
          <w:rFonts w:ascii="Times New Roman" w:hAnsi="Times New Roman" w:cs="Times New Roman"/>
          <w:i/>
          <w:iCs/>
          <w:sz w:val="24"/>
          <w:szCs w:val="24"/>
        </w:rPr>
        <w:t>stakeholders</w:t>
      </w:r>
      <w:r w:rsidRPr="00214363">
        <w:rPr>
          <w:rFonts w:ascii="Times New Roman" w:hAnsi="Times New Roman" w:cs="Times New Roman"/>
          <w:sz w:val="24"/>
          <w:szCs w:val="24"/>
        </w:rPr>
        <w:t xml:space="preserve">, terutama masyarakat industri dan bisnis sebagai pengguna hasil didik  dalam mengevaluasi dan menyempurnakan proses pendidikan dan pelatihan;  </w:t>
      </w:r>
    </w:p>
    <w:p w:rsidR="00D93D8E" w:rsidRPr="00214363" w:rsidRDefault="00D93D8E" w:rsidP="00D93D8E">
      <w:pPr>
        <w:numPr>
          <w:ilvl w:val="0"/>
          <w:numId w:val="21"/>
        </w:numPr>
        <w:spacing w:after="0" w:line="480" w:lineRule="auto"/>
        <w:ind w:left="709" w:hanging="425"/>
        <w:jc w:val="both"/>
        <w:rPr>
          <w:rFonts w:ascii="Times New Roman" w:hAnsi="Times New Roman" w:cs="Times New Roman"/>
          <w:sz w:val="24"/>
          <w:szCs w:val="24"/>
        </w:rPr>
      </w:pPr>
      <w:r w:rsidRPr="00214363">
        <w:rPr>
          <w:rFonts w:ascii="Times New Roman" w:hAnsi="Times New Roman" w:cs="Times New Roman"/>
          <w:sz w:val="24"/>
          <w:szCs w:val="24"/>
        </w:rPr>
        <w:t>Sebagai lembaga pelatihan dan pengembangan kewirausahaan (</w:t>
      </w:r>
      <w:r w:rsidRPr="00214363">
        <w:rPr>
          <w:rFonts w:ascii="Times New Roman" w:hAnsi="Times New Roman" w:cs="Times New Roman"/>
          <w:i/>
          <w:sz w:val="24"/>
          <w:szCs w:val="24"/>
        </w:rPr>
        <w:t>Entrepreneurship</w:t>
      </w:r>
      <w:r w:rsidRPr="00214363">
        <w:rPr>
          <w:rFonts w:ascii="Times New Roman" w:hAnsi="Times New Roman" w:cs="Times New Roman"/>
          <w:sz w:val="24"/>
          <w:szCs w:val="24"/>
        </w:rPr>
        <w:t>) bagi peserta didik dan masyarakat Sulawesi Utara khususnya dan Indonesia pada umumnya;</w:t>
      </w:r>
    </w:p>
    <w:p w:rsidR="00D93D8E" w:rsidRPr="00214363" w:rsidRDefault="00D93D8E" w:rsidP="00D93D8E">
      <w:pPr>
        <w:numPr>
          <w:ilvl w:val="0"/>
          <w:numId w:val="21"/>
        </w:numPr>
        <w:spacing w:after="0" w:line="480" w:lineRule="auto"/>
        <w:ind w:left="709" w:hanging="425"/>
        <w:jc w:val="both"/>
        <w:rPr>
          <w:rFonts w:ascii="Times New Roman" w:hAnsi="Times New Roman" w:cs="Times New Roman"/>
          <w:sz w:val="24"/>
          <w:szCs w:val="24"/>
        </w:rPr>
      </w:pPr>
      <w:r w:rsidRPr="00214363">
        <w:rPr>
          <w:rFonts w:ascii="Times New Roman" w:hAnsi="Times New Roman" w:cs="Times New Roman"/>
          <w:sz w:val="24"/>
          <w:szCs w:val="24"/>
        </w:rPr>
        <w:t>Reorientasi dan reposisi penyelenggaraan program pendidikan sebagai program pendidikan tinggi vokasi yang berorientasi pada kompetensi kekaryaan yang bersertifikasi, dan dibutuhkan masyarakat industri dan bisnis;</w:t>
      </w:r>
    </w:p>
    <w:p w:rsidR="00D93D8E" w:rsidRPr="00214363" w:rsidRDefault="00D93D8E" w:rsidP="00D93D8E">
      <w:pPr>
        <w:numPr>
          <w:ilvl w:val="0"/>
          <w:numId w:val="21"/>
        </w:numPr>
        <w:spacing w:after="0" w:line="480" w:lineRule="auto"/>
        <w:ind w:left="709" w:hanging="425"/>
        <w:jc w:val="both"/>
        <w:rPr>
          <w:rFonts w:ascii="Times New Roman" w:hAnsi="Times New Roman" w:cs="Times New Roman"/>
          <w:sz w:val="24"/>
          <w:szCs w:val="24"/>
        </w:rPr>
      </w:pPr>
      <w:r w:rsidRPr="00214363">
        <w:rPr>
          <w:rFonts w:ascii="Times New Roman" w:hAnsi="Times New Roman" w:cs="Times New Roman"/>
          <w:sz w:val="24"/>
          <w:szCs w:val="24"/>
        </w:rPr>
        <w:t xml:space="preserve">Adanya kejelasan jenjang karir dan imbalan penghargaan yang bersifat motivasional, sesuai dengan prestasi kerja dan kompetensi kekaryaan staf; </w:t>
      </w:r>
    </w:p>
    <w:p w:rsidR="00D93D8E" w:rsidRPr="00214363" w:rsidRDefault="00D93D8E" w:rsidP="00D93D8E">
      <w:pPr>
        <w:numPr>
          <w:ilvl w:val="0"/>
          <w:numId w:val="21"/>
        </w:numPr>
        <w:spacing w:after="0" w:line="480" w:lineRule="auto"/>
        <w:ind w:left="709" w:hanging="425"/>
        <w:jc w:val="both"/>
        <w:rPr>
          <w:rFonts w:ascii="Times New Roman" w:hAnsi="Times New Roman" w:cs="Times New Roman"/>
          <w:sz w:val="24"/>
          <w:szCs w:val="24"/>
        </w:rPr>
      </w:pPr>
      <w:r w:rsidRPr="00214363">
        <w:rPr>
          <w:rFonts w:ascii="Times New Roman" w:hAnsi="Times New Roman" w:cs="Times New Roman"/>
          <w:sz w:val="24"/>
          <w:szCs w:val="24"/>
        </w:rPr>
        <w:t>Mengacu pada paradigma baru pendidikan tinggi yang berorientasi pada:  penjaminan mutu,  relevansi, akuntabilitas, dan akreditasi;</w:t>
      </w:r>
    </w:p>
    <w:p w:rsidR="00D93D8E" w:rsidRPr="00214363" w:rsidRDefault="00D93D8E" w:rsidP="00D93D8E">
      <w:pPr>
        <w:numPr>
          <w:ilvl w:val="0"/>
          <w:numId w:val="21"/>
        </w:numPr>
        <w:spacing w:after="0" w:line="480" w:lineRule="auto"/>
        <w:ind w:left="709" w:hanging="425"/>
        <w:jc w:val="both"/>
        <w:rPr>
          <w:rFonts w:ascii="Times New Roman" w:hAnsi="Times New Roman" w:cs="Times New Roman"/>
          <w:sz w:val="24"/>
          <w:szCs w:val="24"/>
        </w:rPr>
      </w:pPr>
      <w:r w:rsidRPr="00214363">
        <w:rPr>
          <w:rFonts w:ascii="Times New Roman" w:hAnsi="Times New Roman" w:cs="Times New Roman"/>
          <w:sz w:val="24"/>
          <w:szCs w:val="24"/>
        </w:rPr>
        <w:t>Lembaga pendidikan vokasi yang memperoleh hak menjalankan uji kompetensi dan sertifikasi serta lisensi berprofesi yang pengaturannya merupakan kewenangan asosiasi profesi;</w:t>
      </w:r>
    </w:p>
    <w:p w:rsidR="00D93D8E" w:rsidRPr="005E0215" w:rsidRDefault="00D93D8E" w:rsidP="00D93D8E">
      <w:pPr>
        <w:spacing w:after="0" w:line="480" w:lineRule="auto"/>
        <w:jc w:val="both"/>
        <w:rPr>
          <w:rFonts w:ascii="Times New Roman" w:hAnsi="Times New Roman" w:cs="Times New Roman"/>
          <w:sz w:val="24"/>
          <w:szCs w:val="24"/>
          <w:lang w:val="en-US"/>
        </w:rPr>
      </w:pPr>
      <w:r w:rsidRPr="00214363">
        <w:rPr>
          <w:rFonts w:ascii="Times New Roman" w:hAnsi="Times New Roman" w:cs="Times New Roman"/>
          <w:sz w:val="24"/>
          <w:szCs w:val="24"/>
        </w:rPr>
        <w:t>Standarisasi penyelenggaraan pendidikan menyangkut proses dan sarana prasarana.</w:t>
      </w:r>
    </w:p>
    <w:p w:rsidR="00D93D8E" w:rsidRDefault="00D93D8E" w:rsidP="00D93D8E">
      <w:pPr>
        <w:spacing w:after="0" w:line="480" w:lineRule="auto"/>
        <w:jc w:val="both"/>
        <w:rPr>
          <w:rFonts w:ascii="Times New Roman" w:hAnsi="Times New Roman" w:cs="Times New Roman"/>
          <w:b/>
          <w:sz w:val="24"/>
          <w:szCs w:val="24"/>
        </w:rPr>
      </w:pPr>
      <w:r w:rsidRPr="00FF59D5">
        <w:rPr>
          <w:rFonts w:ascii="Times New Roman" w:hAnsi="Times New Roman" w:cs="Times New Roman"/>
          <w:b/>
          <w:sz w:val="24"/>
          <w:szCs w:val="24"/>
        </w:rPr>
        <w:t>2)</w:t>
      </w:r>
      <w:r>
        <w:rPr>
          <w:rFonts w:ascii="Times New Roman" w:hAnsi="Times New Roman" w:cs="Times New Roman"/>
          <w:b/>
          <w:sz w:val="24"/>
          <w:szCs w:val="24"/>
        </w:rPr>
        <w:t xml:space="preserve"> Jurusan Administrasi Bisnis</w:t>
      </w:r>
    </w:p>
    <w:p w:rsidR="00D93D8E" w:rsidRPr="002A1464" w:rsidRDefault="00D93D8E" w:rsidP="00D93D8E">
      <w:pPr>
        <w:spacing w:after="0" w:line="480" w:lineRule="auto"/>
        <w:jc w:val="both"/>
        <w:rPr>
          <w:rFonts w:ascii="Times New Roman" w:hAnsi="Times New Roman" w:cs="Times New Roman"/>
          <w:b/>
          <w:sz w:val="24"/>
        </w:rPr>
      </w:pPr>
      <w:r w:rsidRPr="002A1464">
        <w:rPr>
          <w:rFonts w:ascii="Times New Roman" w:hAnsi="Times New Roman" w:cs="Times New Roman"/>
          <w:b/>
          <w:sz w:val="24"/>
          <w:lang w:val="en-US"/>
        </w:rPr>
        <w:t xml:space="preserve">a. </w:t>
      </w:r>
      <w:r w:rsidRPr="002A1464">
        <w:rPr>
          <w:rFonts w:ascii="Times New Roman" w:hAnsi="Times New Roman" w:cs="Times New Roman"/>
          <w:b/>
          <w:sz w:val="24"/>
        </w:rPr>
        <w:t>Visi</w:t>
      </w:r>
    </w:p>
    <w:p w:rsidR="00D93D8E" w:rsidRDefault="00D93D8E" w:rsidP="00D93D8E">
      <w:pPr>
        <w:spacing w:after="0" w:line="480" w:lineRule="auto"/>
        <w:jc w:val="both"/>
        <w:rPr>
          <w:rFonts w:ascii="Times New Roman" w:hAnsi="Times New Roman" w:cs="Times New Roman"/>
          <w:sz w:val="24"/>
          <w:szCs w:val="24"/>
          <w:lang w:val="en-US"/>
        </w:rPr>
      </w:pPr>
      <w:r w:rsidRPr="00214363">
        <w:rPr>
          <w:rFonts w:ascii="Times New Roman" w:hAnsi="Times New Roman" w:cs="Times New Roman"/>
          <w:sz w:val="24"/>
          <w:szCs w:val="24"/>
        </w:rPr>
        <w:t>“Menciptakan sumber daya manusia komprehensif dan kompetitif sesuai standar kompetensi global”</w:t>
      </w:r>
    </w:p>
    <w:p w:rsidR="00184798" w:rsidRPr="00184798" w:rsidRDefault="00184798" w:rsidP="00D93D8E">
      <w:pPr>
        <w:spacing w:after="0" w:line="480" w:lineRule="auto"/>
        <w:jc w:val="both"/>
        <w:rPr>
          <w:rFonts w:ascii="Times New Roman" w:hAnsi="Times New Roman" w:cs="Times New Roman"/>
          <w:sz w:val="24"/>
          <w:szCs w:val="24"/>
          <w:lang w:val="en-US"/>
        </w:rPr>
      </w:pPr>
    </w:p>
    <w:p w:rsidR="00D93D8E" w:rsidRPr="002A1464" w:rsidRDefault="00D93D8E" w:rsidP="00D93D8E">
      <w:pPr>
        <w:tabs>
          <w:tab w:val="left" w:pos="2700"/>
        </w:tabs>
        <w:spacing w:after="0" w:line="480" w:lineRule="auto"/>
        <w:rPr>
          <w:rFonts w:ascii="Times New Roman" w:hAnsi="Times New Roman" w:cs="Times New Roman"/>
          <w:szCs w:val="24"/>
        </w:rPr>
      </w:pPr>
      <w:r w:rsidRPr="002A1464">
        <w:rPr>
          <w:rFonts w:ascii="Times New Roman" w:hAnsi="Times New Roman" w:cs="Times New Roman"/>
          <w:b/>
          <w:sz w:val="24"/>
          <w:lang w:val="en-US"/>
        </w:rPr>
        <w:lastRenderedPageBreak/>
        <w:t xml:space="preserve">b. </w:t>
      </w:r>
      <w:r w:rsidRPr="002A1464">
        <w:rPr>
          <w:rFonts w:ascii="Times New Roman" w:hAnsi="Times New Roman" w:cs="Times New Roman"/>
          <w:b/>
          <w:sz w:val="24"/>
        </w:rPr>
        <w:t>Misi</w:t>
      </w:r>
    </w:p>
    <w:p w:rsidR="00D93D8E" w:rsidRPr="00214363" w:rsidRDefault="00D93D8E" w:rsidP="00D93D8E">
      <w:pPr>
        <w:numPr>
          <w:ilvl w:val="0"/>
          <w:numId w:val="22"/>
        </w:numPr>
        <w:spacing w:after="0" w:line="480" w:lineRule="auto"/>
        <w:ind w:left="284" w:hanging="284"/>
        <w:rPr>
          <w:rFonts w:ascii="Times New Roman" w:hAnsi="Times New Roman" w:cs="Times New Roman"/>
          <w:sz w:val="24"/>
          <w:szCs w:val="24"/>
        </w:rPr>
      </w:pPr>
      <w:r w:rsidRPr="00214363">
        <w:rPr>
          <w:rFonts w:ascii="Times New Roman" w:hAnsi="Times New Roman" w:cs="Times New Roman"/>
          <w:sz w:val="24"/>
          <w:szCs w:val="24"/>
        </w:rPr>
        <w:t>Pendidikan yang mampu bersaing secara komprehensif dan kompetetif sesuai dengan bidang kompetensi yang dimiliki.</w:t>
      </w:r>
    </w:p>
    <w:p w:rsidR="00D93D8E" w:rsidRPr="00214363" w:rsidRDefault="00D93D8E" w:rsidP="00D93D8E">
      <w:pPr>
        <w:numPr>
          <w:ilvl w:val="0"/>
          <w:numId w:val="22"/>
        </w:numPr>
        <w:spacing w:after="0" w:line="480" w:lineRule="auto"/>
        <w:ind w:left="284" w:hanging="284"/>
        <w:rPr>
          <w:rFonts w:ascii="Times New Roman" w:hAnsi="Times New Roman" w:cs="Times New Roman"/>
          <w:sz w:val="24"/>
          <w:szCs w:val="24"/>
        </w:rPr>
      </w:pPr>
      <w:r w:rsidRPr="00214363">
        <w:rPr>
          <w:rFonts w:ascii="Times New Roman" w:hAnsi="Times New Roman" w:cs="Times New Roman"/>
          <w:sz w:val="24"/>
          <w:szCs w:val="24"/>
        </w:rPr>
        <w:t>Menciptakan suasana akademik yang kondusif bagi pelaksanaan pendidikan.</w:t>
      </w:r>
    </w:p>
    <w:p w:rsidR="00D93D8E" w:rsidRPr="00214363" w:rsidRDefault="00D93D8E" w:rsidP="00D93D8E">
      <w:pPr>
        <w:numPr>
          <w:ilvl w:val="0"/>
          <w:numId w:val="22"/>
        </w:numPr>
        <w:spacing w:after="0" w:line="480" w:lineRule="auto"/>
        <w:ind w:left="284" w:hanging="284"/>
        <w:rPr>
          <w:rFonts w:ascii="Times New Roman" w:hAnsi="Times New Roman" w:cs="Times New Roman"/>
          <w:sz w:val="24"/>
          <w:szCs w:val="24"/>
        </w:rPr>
      </w:pPr>
      <w:r w:rsidRPr="00214363">
        <w:rPr>
          <w:rFonts w:ascii="Times New Roman" w:hAnsi="Times New Roman" w:cs="Times New Roman"/>
          <w:sz w:val="24"/>
          <w:szCs w:val="24"/>
        </w:rPr>
        <w:t>Peningkatan kemampuan pengeloan kepemimpinan yang akuntabilitas.</w:t>
      </w:r>
    </w:p>
    <w:p w:rsidR="00D93D8E" w:rsidRPr="00214363" w:rsidRDefault="00D93D8E" w:rsidP="00D93D8E">
      <w:pPr>
        <w:numPr>
          <w:ilvl w:val="0"/>
          <w:numId w:val="22"/>
        </w:numPr>
        <w:spacing w:after="0" w:line="480" w:lineRule="auto"/>
        <w:ind w:left="284" w:hanging="284"/>
        <w:rPr>
          <w:rFonts w:ascii="Times New Roman" w:hAnsi="Times New Roman" w:cs="Times New Roman"/>
          <w:sz w:val="24"/>
          <w:szCs w:val="24"/>
        </w:rPr>
      </w:pPr>
      <w:r w:rsidRPr="00214363">
        <w:rPr>
          <w:rFonts w:ascii="Times New Roman" w:hAnsi="Times New Roman" w:cs="Times New Roman"/>
          <w:sz w:val="24"/>
          <w:szCs w:val="24"/>
        </w:rPr>
        <w:t>Penigkatan internal manajemen, efektif, efisien dan produktif.</w:t>
      </w:r>
    </w:p>
    <w:p w:rsidR="00D93D8E" w:rsidRPr="005E0215" w:rsidRDefault="00D93D8E" w:rsidP="00D93D8E">
      <w:pPr>
        <w:numPr>
          <w:ilvl w:val="0"/>
          <w:numId w:val="22"/>
        </w:numPr>
        <w:spacing w:after="0" w:line="480" w:lineRule="auto"/>
        <w:ind w:left="284" w:hanging="284"/>
        <w:rPr>
          <w:rFonts w:ascii="Times New Roman" w:hAnsi="Times New Roman" w:cs="Times New Roman"/>
          <w:sz w:val="24"/>
          <w:szCs w:val="24"/>
        </w:rPr>
      </w:pPr>
      <w:r w:rsidRPr="00214363">
        <w:rPr>
          <w:rFonts w:ascii="Times New Roman" w:hAnsi="Times New Roman" w:cs="Times New Roman"/>
          <w:sz w:val="24"/>
          <w:szCs w:val="24"/>
        </w:rPr>
        <w:t>Membangun jaringan kerjasama dengan pihak terkait sehingga memudahkan pertukaran informasi.</w:t>
      </w:r>
    </w:p>
    <w:p w:rsidR="00D93D8E" w:rsidRPr="00214363" w:rsidRDefault="00D93D8E" w:rsidP="00D93D8E">
      <w:pPr>
        <w:spacing w:after="0" w:line="480" w:lineRule="auto"/>
        <w:rPr>
          <w:rFonts w:ascii="Times New Roman" w:hAnsi="Times New Roman" w:cs="Times New Roman"/>
          <w:b/>
          <w:sz w:val="24"/>
          <w:szCs w:val="24"/>
        </w:rPr>
      </w:pPr>
      <w:r>
        <w:rPr>
          <w:rFonts w:ascii="Times New Roman" w:hAnsi="Times New Roman" w:cs="Times New Roman"/>
          <w:b/>
          <w:sz w:val="24"/>
          <w:szCs w:val="24"/>
          <w:lang w:val="en-US"/>
        </w:rPr>
        <w:t xml:space="preserve">c. </w:t>
      </w:r>
      <w:r w:rsidRPr="00214363">
        <w:rPr>
          <w:rFonts w:ascii="Times New Roman" w:hAnsi="Times New Roman" w:cs="Times New Roman"/>
          <w:b/>
          <w:sz w:val="24"/>
          <w:szCs w:val="24"/>
        </w:rPr>
        <w:t>Tujuan</w:t>
      </w:r>
    </w:p>
    <w:p w:rsidR="00D93D8E" w:rsidRPr="00D41152" w:rsidRDefault="00D93D8E" w:rsidP="00D93D8E">
      <w:pPr>
        <w:spacing w:line="480" w:lineRule="auto"/>
        <w:rPr>
          <w:rFonts w:ascii="Times New Roman" w:hAnsi="Times New Roman" w:cs="Times New Roman"/>
          <w:color w:val="000000"/>
          <w:sz w:val="24"/>
          <w:szCs w:val="24"/>
        </w:rPr>
      </w:pPr>
      <w:r w:rsidRPr="00214363">
        <w:rPr>
          <w:rFonts w:ascii="Times New Roman" w:hAnsi="Times New Roman" w:cs="Times New Roman"/>
          <w:color w:val="000000"/>
          <w:sz w:val="24"/>
          <w:szCs w:val="24"/>
        </w:rPr>
        <w:t>Berdasarkan hasil identifikasi potensi dan permasalahan yang akan dihadapi pada selang tahun 2014 – 2025, Poli</w:t>
      </w:r>
      <w:r>
        <w:rPr>
          <w:rFonts w:ascii="Times New Roman" w:hAnsi="Times New Roman" w:cs="Times New Roman"/>
          <w:color w:val="000000"/>
          <w:sz w:val="24"/>
          <w:szCs w:val="24"/>
        </w:rPr>
        <w:t>teknik Negeri Manado bertujuan:</w:t>
      </w:r>
    </w:p>
    <w:p w:rsidR="00D93D8E" w:rsidRPr="00214363" w:rsidRDefault="00D93D8E" w:rsidP="00D93D8E">
      <w:pPr>
        <w:numPr>
          <w:ilvl w:val="0"/>
          <w:numId w:val="23"/>
        </w:numPr>
        <w:tabs>
          <w:tab w:val="clear" w:pos="720"/>
        </w:tabs>
        <w:spacing w:after="0" w:line="480" w:lineRule="auto"/>
        <w:ind w:left="425" w:hanging="425"/>
        <w:jc w:val="both"/>
        <w:rPr>
          <w:rFonts w:ascii="Times New Roman" w:hAnsi="Times New Roman" w:cs="Times New Roman"/>
          <w:sz w:val="24"/>
          <w:szCs w:val="24"/>
        </w:rPr>
      </w:pPr>
      <w:r w:rsidRPr="00214363">
        <w:rPr>
          <w:rFonts w:ascii="Times New Roman" w:hAnsi="Times New Roman" w:cs="Times New Roman"/>
          <w:sz w:val="24"/>
          <w:szCs w:val="24"/>
        </w:rPr>
        <w:t xml:space="preserve">Menghasilkan sumber daya manusia yang berkualitas, bertaqwa kepada Tuhan Yang Maha Esa, mampu membelajarkan diri, memiliki wawasan luas, memiliki disiplin dan etos kerja sehingga menjadi tenaga profesional yang tangguh dan mempunyai daya saing Internasional; </w:t>
      </w:r>
    </w:p>
    <w:p w:rsidR="00D93D8E" w:rsidRPr="00214363" w:rsidRDefault="00D93D8E" w:rsidP="00D93D8E">
      <w:pPr>
        <w:numPr>
          <w:ilvl w:val="0"/>
          <w:numId w:val="23"/>
        </w:numPr>
        <w:tabs>
          <w:tab w:val="clear" w:pos="720"/>
        </w:tabs>
        <w:spacing w:after="0" w:line="480" w:lineRule="auto"/>
        <w:ind w:left="425" w:hanging="425"/>
        <w:jc w:val="both"/>
        <w:rPr>
          <w:rFonts w:ascii="Times New Roman" w:hAnsi="Times New Roman" w:cs="Times New Roman"/>
          <w:sz w:val="24"/>
          <w:szCs w:val="24"/>
        </w:rPr>
      </w:pPr>
      <w:r w:rsidRPr="00214363">
        <w:rPr>
          <w:rFonts w:ascii="Times New Roman" w:hAnsi="Times New Roman" w:cs="Times New Roman"/>
          <w:sz w:val="24"/>
          <w:szCs w:val="24"/>
        </w:rPr>
        <w:t xml:space="preserve">Menjadi pusat pengembangan ilmu pengetahuan, teknologi dan kewirausaahan, guna mendorong pengembangan pemberdayaan manusia Indonesia; </w:t>
      </w:r>
    </w:p>
    <w:p w:rsidR="00D93D8E" w:rsidRPr="00214363" w:rsidRDefault="00D93D8E" w:rsidP="00D93D8E">
      <w:pPr>
        <w:numPr>
          <w:ilvl w:val="0"/>
          <w:numId w:val="23"/>
        </w:numPr>
        <w:tabs>
          <w:tab w:val="clear" w:pos="720"/>
        </w:tabs>
        <w:spacing w:after="0" w:line="480" w:lineRule="auto"/>
        <w:ind w:left="425" w:hanging="425"/>
        <w:jc w:val="both"/>
        <w:rPr>
          <w:rFonts w:ascii="Times New Roman" w:hAnsi="Times New Roman" w:cs="Times New Roman"/>
          <w:sz w:val="24"/>
          <w:szCs w:val="24"/>
        </w:rPr>
      </w:pPr>
      <w:r w:rsidRPr="00214363">
        <w:rPr>
          <w:rFonts w:ascii="Times New Roman" w:hAnsi="Times New Roman" w:cs="Times New Roman"/>
          <w:sz w:val="24"/>
          <w:szCs w:val="24"/>
        </w:rPr>
        <w:t>Menjadi Tempat Uji Kompetensi (TUK) profesi pada bidang  teknologi terapan berdasarkan Standar Kompetensi Kerja Nasional Indonesia (SKKNI);</w:t>
      </w:r>
    </w:p>
    <w:p w:rsidR="00D93D8E" w:rsidRPr="00214363" w:rsidRDefault="00D93D8E" w:rsidP="00D93D8E">
      <w:pPr>
        <w:spacing w:after="0" w:line="480" w:lineRule="auto"/>
        <w:rPr>
          <w:rFonts w:ascii="Times New Roman" w:hAnsi="Times New Roman" w:cs="Times New Roman"/>
          <w:b/>
          <w:sz w:val="24"/>
          <w:szCs w:val="24"/>
        </w:rPr>
      </w:pPr>
      <w:r>
        <w:rPr>
          <w:rFonts w:ascii="Times New Roman" w:hAnsi="Times New Roman" w:cs="Times New Roman"/>
          <w:b/>
          <w:sz w:val="24"/>
          <w:szCs w:val="24"/>
          <w:lang w:val="en-US"/>
        </w:rPr>
        <w:t xml:space="preserve">d. </w:t>
      </w:r>
      <w:r w:rsidRPr="00214363">
        <w:rPr>
          <w:rFonts w:ascii="Times New Roman" w:hAnsi="Times New Roman" w:cs="Times New Roman"/>
          <w:b/>
          <w:sz w:val="24"/>
          <w:szCs w:val="24"/>
        </w:rPr>
        <w:t>Moto</w:t>
      </w:r>
    </w:p>
    <w:p w:rsidR="00D93D8E" w:rsidRPr="00D65232" w:rsidRDefault="00D93D8E" w:rsidP="00184798">
      <w:pPr>
        <w:spacing w:after="0" w:line="480" w:lineRule="auto"/>
        <w:ind w:firstLine="720"/>
        <w:rPr>
          <w:rFonts w:ascii="Times New Roman" w:hAnsi="Times New Roman" w:cs="Times New Roman"/>
          <w:sz w:val="24"/>
          <w:szCs w:val="24"/>
          <w:lang w:val="en-US"/>
        </w:rPr>
      </w:pPr>
      <w:r w:rsidRPr="00214363">
        <w:rPr>
          <w:rFonts w:ascii="Times New Roman" w:hAnsi="Times New Roman" w:cs="Times New Roman"/>
          <w:sz w:val="24"/>
          <w:szCs w:val="24"/>
        </w:rPr>
        <w:t>Tepat Waktu, Tepat Aturan, dan Tepat Uku</w:t>
      </w:r>
      <w:r>
        <w:rPr>
          <w:rFonts w:ascii="Times New Roman" w:hAnsi="Times New Roman" w:cs="Times New Roman"/>
          <w:sz w:val="24"/>
          <w:szCs w:val="24"/>
        </w:rPr>
        <w:t>r</w:t>
      </w:r>
      <w:r w:rsidRPr="00214363">
        <w:rPr>
          <w:rFonts w:ascii="Times New Roman" w:hAnsi="Times New Roman" w:cs="Times New Roman"/>
          <w:sz w:val="24"/>
          <w:szCs w:val="24"/>
        </w:rPr>
        <w:t>an.</w:t>
      </w:r>
    </w:p>
    <w:p w:rsidR="00D93D8E" w:rsidRDefault="00D93D8E" w:rsidP="00D93D8E">
      <w:pPr>
        <w:spacing w:after="0" w:line="480" w:lineRule="auto"/>
        <w:rPr>
          <w:rFonts w:ascii="Times New Roman" w:hAnsi="Times New Roman" w:cs="Times New Roman"/>
          <w:b/>
          <w:sz w:val="24"/>
          <w:szCs w:val="24"/>
          <w:u w:val="single"/>
          <w:lang w:val="en-US"/>
        </w:rPr>
      </w:pPr>
      <w:r>
        <w:rPr>
          <w:rFonts w:ascii="Times New Roman" w:hAnsi="Times New Roman" w:cs="Times New Roman"/>
          <w:b/>
          <w:sz w:val="24"/>
          <w:szCs w:val="24"/>
          <w:lang w:val="en-US"/>
        </w:rPr>
        <w:lastRenderedPageBreak/>
        <w:t xml:space="preserve">3.1.3 </w:t>
      </w:r>
      <w:r w:rsidRPr="00D65232">
        <w:rPr>
          <w:rFonts w:ascii="Times New Roman" w:hAnsi="Times New Roman" w:cs="Times New Roman"/>
          <w:b/>
          <w:sz w:val="24"/>
          <w:szCs w:val="24"/>
          <w:u w:val="single"/>
          <w:lang w:val="en-US"/>
        </w:rPr>
        <w:t>Struktur Organisasi Jurusan Administrasi Bisnis</w:t>
      </w:r>
    </w:p>
    <w:p w:rsidR="00D93D8E" w:rsidRPr="00D65232" w:rsidRDefault="00D93D8E" w:rsidP="00D93D8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Struktur organisasi Jurusan Administrasi terdiri dari 10 Jabatan, dimulai dari Ketua Jurusan yang di bantu oleh 3 orang Koordinator Program yaitu Program studi Administrasi Bisnis, Program Studi Manajemen Pemasaran dan Program Studi Manajemen Bisnis. Ketua Jurusan juga di bantu oleh Sekretaris Jurusan dan Sejumlah Tenaga Kependidikan. Jabatan lain yang membantu tugas dan organisasi jurusan serta bertanggung jawab pada Laboratorium ada 5 jabatan yaitu Kepala Laboratorium Bisnis, Kepala Laboratorium Etika Bisnis, Kepala Laboratorium Pemasaran, Kepala Laboratorium Wirausaha dan Kepala Laboratorium Aplikasi Bisnis. Untuk lebih jelas bisa dilihat pada gambar struktur organisasi.</w:t>
      </w:r>
    </w:p>
    <w:p w:rsidR="00D93D8E" w:rsidRDefault="00D93D8E">
      <w:pPr>
        <w:rPr>
          <w:lang w:val="en-US"/>
        </w:rPr>
      </w:pPr>
    </w:p>
    <w:p w:rsidR="00E93EDE" w:rsidRDefault="00E93EDE">
      <w:pPr>
        <w:rPr>
          <w:lang w:val="en-US"/>
        </w:rPr>
      </w:pPr>
    </w:p>
    <w:p w:rsidR="00E93EDE" w:rsidRDefault="00E93EDE">
      <w:pPr>
        <w:rPr>
          <w:lang w:val="en-US"/>
        </w:rPr>
      </w:pPr>
    </w:p>
    <w:p w:rsidR="00E93EDE" w:rsidRDefault="00E93EDE">
      <w:pPr>
        <w:rPr>
          <w:lang w:val="en-US"/>
        </w:rPr>
      </w:pPr>
    </w:p>
    <w:p w:rsidR="00E93EDE" w:rsidRDefault="00E93EDE">
      <w:pPr>
        <w:rPr>
          <w:lang w:val="en-US"/>
        </w:rPr>
      </w:pPr>
    </w:p>
    <w:p w:rsidR="00E93EDE" w:rsidRDefault="00E93EDE">
      <w:pPr>
        <w:rPr>
          <w:lang w:val="en-US"/>
        </w:rPr>
      </w:pPr>
    </w:p>
    <w:p w:rsidR="00E93EDE" w:rsidRDefault="00E93EDE">
      <w:pPr>
        <w:rPr>
          <w:lang w:val="en-US"/>
        </w:rPr>
      </w:pPr>
    </w:p>
    <w:p w:rsidR="00E93EDE" w:rsidRDefault="00E93EDE">
      <w:pPr>
        <w:rPr>
          <w:lang w:val="en-US"/>
        </w:rPr>
      </w:pPr>
    </w:p>
    <w:p w:rsidR="00E93EDE" w:rsidRDefault="00E93EDE">
      <w:pPr>
        <w:rPr>
          <w:lang w:val="en-US"/>
        </w:rPr>
      </w:pPr>
    </w:p>
    <w:p w:rsidR="00E93EDE" w:rsidRDefault="00E93EDE">
      <w:pPr>
        <w:rPr>
          <w:lang w:val="en-US"/>
        </w:rPr>
      </w:pPr>
    </w:p>
    <w:p w:rsidR="00E93EDE" w:rsidRDefault="00E93EDE">
      <w:pPr>
        <w:rPr>
          <w:lang w:val="en-US"/>
        </w:rPr>
      </w:pPr>
    </w:p>
    <w:p w:rsidR="00E93EDE" w:rsidRDefault="00E93EDE">
      <w:pPr>
        <w:rPr>
          <w:lang w:val="en-US"/>
        </w:rPr>
      </w:pPr>
    </w:p>
    <w:p w:rsidR="00E93EDE" w:rsidRDefault="00E93EDE">
      <w:pPr>
        <w:rPr>
          <w:lang w:val="en-US"/>
        </w:rPr>
        <w:sectPr w:rsidR="00E93EDE" w:rsidSect="00D93D8E">
          <w:pgSz w:w="12240" w:h="15840"/>
          <w:pgMar w:top="2268" w:right="1701" w:bottom="1701" w:left="2268" w:header="720" w:footer="720" w:gutter="0"/>
          <w:cols w:space="720"/>
          <w:docGrid w:linePitch="360"/>
        </w:sectPr>
      </w:pPr>
    </w:p>
    <w:p w:rsidR="00E93EDE" w:rsidRDefault="00E93EDE" w:rsidP="00E93EDE">
      <w:pPr>
        <w:jc w:val="center"/>
      </w:pPr>
      <w:r>
        <w:rPr>
          <w:noProof/>
          <w:lang w:val="en-US"/>
        </w:rPr>
        <w:lastRenderedPageBreak/>
        <w:drawing>
          <wp:anchor distT="0" distB="0" distL="114300" distR="114300" simplePos="0" relativeHeight="251660288" behindDoc="1" locked="0" layoutInCell="1" allowOverlap="1">
            <wp:simplePos x="0" y="0"/>
            <wp:positionH relativeFrom="column">
              <wp:posOffset>116205</wp:posOffset>
            </wp:positionH>
            <wp:positionV relativeFrom="paragraph">
              <wp:posOffset>-306070</wp:posOffset>
            </wp:positionV>
            <wp:extent cx="576580" cy="563880"/>
            <wp:effectExtent l="0" t="0" r="0" b="7620"/>
            <wp:wrapThrough wrapText="bothSides">
              <wp:wrapPolygon edited="0">
                <wp:start x="7137" y="0"/>
                <wp:lineTo x="0" y="5108"/>
                <wp:lineTo x="0" y="16784"/>
                <wp:lineTo x="3568" y="21162"/>
                <wp:lineTo x="17841" y="21162"/>
                <wp:lineTo x="20696" y="14595"/>
                <wp:lineTo x="20696" y="5108"/>
                <wp:lineTo x="13559" y="0"/>
                <wp:lineTo x="7137" y="0"/>
              </wp:wrapPolygon>
            </wp:wrapThrough>
            <wp:docPr id="31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 name="Picture 12"/>
                    <pic:cNvPicPr>
                      <a:picLocks noChangeAspect="1" noChangeArrowheads="1"/>
                    </pic:cNvPicPr>
                  </pic:nvPicPr>
                  <pic:blipFill>
                    <a:blip r:embed="rId16" cstate="print">
                      <a:clrChange>
                        <a:clrFrom>
                          <a:srgbClr val="FFFFFD"/>
                        </a:clrFrom>
                        <a:clrTo>
                          <a:srgbClr val="FFFFFD">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580" cy="563880"/>
                    </a:xfrm>
                    <a:prstGeom prst="rect">
                      <a:avLst/>
                    </a:prstGeom>
                    <a:noFill/>
                    <a:ln>
                      <a:noFill/>
                    </a:ln>
                    <a:extLst/>
                  </pic:spPr>
                </pic:pic>
              </a:graphicData>
            </a:graphic>
          </wp:anchor>
        </w:drawing>
      </w:r>
      <w:r w:rsidRPr="00700F40">
        <w:rPr>
          <w:rFonts w:ascii="Times New Roman" w:hAnsi="Times New Roman" w:cs="Times New Roman"/>
          <w:b/>
          <w:u w:val="single"/>
        </w:rPr>
        <w:t>STRUKTUR ORGANISASI JURUSAN ADMINISTRASI BISNIS</w:t>
      </w:r>
    </w:p>
    <w:tbl>
      <w:tblPr>
        <w:tblpPr w:leftFromText="180" w:rightFromText="180" w:vertAnchor="text" w:horzAnchor="page" w:tblpX="4875" w:tblpY="75"/>
        <w:tblW w:w="3579" w:type="dxa"/>
        <w:tblLook w:val="04A0"/>
      </w:tblPr>
      <w:tblGrid>
        <w:gridCol w:w="412"/>
        <w:gridCol w:w="412"/>
        <w:gridCol w:w="2755"/>
      </w:tblGrid>
      <w:tr w:rsidR="00E93EDE" w:rsidRPr="00661EF6" w:rsidTr="00E93EDE">
        <w:trPr>
          <w:trHeight w:val="100"/>
        </w:trPr>
        <w:tc>
          <w:tcPr>
            <w:tcW w:w="412" w:type="dxa"/>
            <w:tcBorders>
              <w:top w:val="single" w:sz="4" w:space="0" w:color="auto"/>
              <w:left w:val="single" w:sz="4" w:space="0" w:color="auto"/>
              <w:bottom w:val="nil"/>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 </w:t>
            </w:r>
          </w:p>
        </w:tc>
        <w:tc>
          <w:tcPr>
            <w:tcW w:w="412" w:type="dxa"/>
            <w:tcBorders>
              <w:top w:val="single" w:sz="4" w:space="0" w:color="auto"/>
              <w:left w:val="nil"/>
              <w:bottom w:val="nil"/>
              <w:right w:val="single" w:sz="4" w:space="0" w:color="auto"/>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 </w:t>
            </w:r>
          </w:p>
        </w:tc>
        <w:tc>
          <w:tcPr>
            <w:tcW w:w="2755" w:type="dxa"/>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FFFFFF"/>
                <w:sz w:val="16"/>
                <w:szCs w:val="16"/>
              </w:rPr>
            </w:pPr>
            <w:r w:rsidRPr="00661EF6">
              <w:rPr>
                <w:rFonts w:ascii="Times New Roman" w:eastAsia="Times New Roman" w:hAnsi="Times New Roman" w:cs="Times New Roman"/>
                <w:b/>
                <w:bCs/>
                <w:color w:val="FFFFFF"/>
                <w:sz w:val="16"/>
                <w:szCs w:val="16"/>
              </w:rPr>
              <w:t>KETUA JURUSAN ADMINISTRASI BISNIS</w:t>
            </w:r>
          </w:p>
        </w:tc>
      </w:tr>
      <w:tr w:rsidR="00E93EDE" w:rsidRPr="00661EF6" w:rsidTr="00E93EDE">
        <w:trPr>
          <w:trHeight w:val="100"/>
        </w:trPr>
        <w:tc>
          <w:tcPr>
            <w:tcW w:w="412" w:type="dxa"/>
            <w:tcBorders>
              <w:top w:val="nil"/>
              <w:left w:val="single" w:sz="4" w:space="0" w:color="auto"/>
              <w:bottom w:val="nil"/>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 </w:t>
            </w:r>
          </w:p>
        </w:tc>
        <w:tc>
          <w:tcPr>
            <w:tcW w:w="412" w:type="dxa"/>
            <w:tcBorders>
              <w:top w:val="nil"/>
              <w:left w:val="nil"/>
              <w:bottom w:val="nil"/>
              <w:right w:val="single" w:sz="4" w:space="0" w:color="auto"/>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 </w:t>
            </w:r>
          </w:p>
        </w:tc>
        <w:tc>
          <w:tcPr>
            <w:tcW w:w="2755" w:type="dxa"/>
            <w:vMerge/>
            <w:tcBorders>
              <w:top w:val="nil"/>
              <w:left w:val="nil"/>
              <w:bottom w:val="nil"/>
              <w:right w:val="single" w:sz="4" w:space="0" w:color="auto"/>
            </w:tcBorders>
            <w:vAlign w:val="center"/>
            <w:hideMark/>
          </w:tcPr>
          <w:p w:rsidR="00E93EDE" w:rsidRPr="00661EF6" w:rsidRDefault="00E93EDE" w:rsidP="00E93EDE">
            <w:pPr>
              <w:spacing w:after="0" w:line="240" w:lineRule="auto"/>
              <w:rPr>
                <w:rFonts w:ascii="Times New Roman" w:eastAsia="Times New Roman" w:hAnsi="Times New Roman" w:cs="Times New Roman"/>
                <w:b/>
                <w:bCs/>
                <w:color w:val="FFFFFF"/>
                <w:sz w:val="16"/>
                <w:szCs w:val="16"/>
              </w:rPr>
            </w:pPr>
          </w:p>
        </w:tc>
      </w:tr>
      <w:tr w:rsidR="00E93EDE" w:rsidRPr="00661EF6" w:rsidTr="00E93EDE">
        <w:trPr>
          <w:trHeight w:val="100"/>
        </w:trPr>
        <w:tc>
          <w:tcPr>
            <w:tcW w:w="412" w:type="dxa"/>
            <w:tcBorders>
              <w:top w:val="nil"/>
              <w:left w:val="single" w:sz="4" w:space="0" w:color="auto"/>
              <w:bottom w:val="nil"/>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 </w:t>
            </w:r>
          </w:p>
        </w:tc>
        <w:tc>
          <w:tcPr>
            <w:tcW w:w="412" w:type="dxa"/>
            <w:tcBorders>
              <w:top w:val="nil"/>
              <w:left w:val="nil"/>
              <w:bottom w:val="nil"/>
              <w:right w:val="single" w:sz="4" w:space="0" w:color="auto"/>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 </w:t>
            </w:r>
          </w:p>
        </w:tc>
        <w:tc>
          <w:tcPr>
            <w:tcW w:w="2755" w:type="dxa"/>
            <w:vMerge/>
            <w:tcBorders>
              <w:top w:val="nil"/>
              <w:left w:val="nil"/>
              <w:bottom w:val="nil"/>
              <w:right w:val="single" w:sz="4" w:space="0" w:color="auto"/>
            </w:tcBorders>
            <w:vAlign w:val="center"/>
            <w:hideMark/>
          </w:tcPr>
          <w:p w:rsidR="00E93EDE" w:rsidRPr="00661EF6" w:rsidRDefault="00E93EDE" w:rsidP="00E93EDE">
            <w:pPr>
              <w:spacing w:after="0" w:line="240" w:lineRule="auto"/>
              <w:rPr>
                <w:rFonts w:ascii="Times New Roman" w:eastAsia="Times New Roman" w:hAnsi="Times New Roman" w:cs="Times New Roman"/>
                <w:b/>
                <w:bCs/>
                <w:color w:val="FFFFFF"/>
                <w:sz w:val="16"/>
                <w:szCs w:val="16"/>
              </w:rPr>
            </w:pPr>
          </w:p>
        </w:tc>
      </w:tr>
      <w:tr w:rsidR="00E93EDE" w:rsidRPr="00661EF6" w:rsidTr="00E93EDE">
        <w:trPr>
          <w:trHeight w:val="100"/>
        </w:trPr>
        <w:tc>
          <w:tcPr>
            <w:tcW w:w="412" w:type="dxa"/>
            <w:tcBorders>
              <w:top w:val="nil"/>
              <w:left w:val="single" w:sz="4" w:space="0" w:color="auto"/>
              <w:bottom w:val="single" w:sz="4" w:space="0" w:color="auto"/>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 </w:t>
            </w:r>
          </w:p>
        </w:tc>
        <w:tc>
          <w:tcPr>
            <w:tcW w:w="2755" w:type="dxa"/>
            <w:tcBorders>
              <w:top w:val="single" w:sz="4" w:space="0" w:color="auto"/>
              <w:left w:val="nil"/>
              <w:bottom w:val="single" w:sz="4" w:space="0" w:color="auto"/>
              <w:right w:val="single" w:sz="4" w:space="0" w:color="auto"/>
            </w:tcBorders>
            <w:shd w:val="clear" w:color="auto" w:fill="auto"/>
            <w:noWrap/>
            <w:vAlign w:val="center"/>
            <w:hideMark/>
          </w:tcPr>
          <w:p w:rsidR="00E93EDE" w:rsidRPr="00661EF6" w:rsidRDefault="000972AE" w:rsidP="00E93EDE">
            <w:pPr>
              <w:spacing w:after="0" w:line="240" w:lineRule="auto"/>
              <w:jc w:val="center"/>
              <w:rPr>
                <w:rFonts w:ascii="Times New Roman" w:eastAsia="Times New Roman" w:hAnsi="Times New Roman" w:cs="Times New Roman"/>
                <w:b/>
                <w:bCs/>
                <w:color w:val="000000"/>
                <w:sz w:val="16"/>
                <w:szCs w:val="16"/>
              </w:rPr>
            </w:pPr>
            <w:r w:rsidRPr="000972AE">
              <w:rPr>
                <w:noProof/>
              </w:rPr>
              <w:pict>
                <v:line id="Straight Connector 7" o:spid="_x0000_s1026" style="position:absolute;left:0;text-align:left;flip:y;z-index:251661312;visibility:visible;mso-position-horizontal-relative:text;mso-position-vertical-relative:text;mso-width-relative:margin;mso-height-relative:margin" from="53.9pt,8.75pt" to="54.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" strokecolor="black [3040]"/>
              </w:pict>
            </w:r>
            <w:r w:rsidR="00E93EDE" w:rsidRPr="00661EF6">
              <w:rPr>
                <w:rFonts w:ascii="Times New Roman" w:eastAsia="Times New Roman" w:hAnsi="Times New Roman" w:cs="Times New Roman"/>
                <w:b/>
                <w:bCs/>
                <w:color w:val="000000"/>
                <w:sz w:val="16"/>
                <w:szCs w:val="16"/>
              </w:rPr>
              <w:t>Dr. Ir. Efendy Rasjid, MSi., MM</w:t>
            </w:r>
          </w:p>
        </w:tc>
      </w:tr>
    </w:tbl>
    <w:tbl>
      <w:tblPr>
        <w:tblpPr w:leftFromText="180" w:rightFromText="180" w:vertAnchor="text" w:horzAnchor="page" w:tblpX="11802" w:tblpY="262"/>
        <w:tblW w:w="3478" w:type="dxa"/>
        <w:tblLook w:val="04A0"/>
      </w:tblPr>
      <w:tblGrid>
        <w:gridCol w:w="268"/>
        <w:gridCol w:w="643"/>
        <w:gridCol w:w="2567"/>
      </w:tblGrid>
      <w:tr w:rsidR="00E93EDE" w:rsidRPr="00661EF6" w:rsidTr="00E93EDE">
        <w:trPr>
          <w:trHeight w:val="147"/>
        </w:trPr>
        <w:tc>
          <w:tcPr>
            <w:tcW w:w="268" w:type="dxa"/>
            <w:tcBorders>
              <w:top w:val="single" w:sz="4" w:space="0" w:color="auto"/>
              <w:left w:val="single" w:sz="4" w:space="0" w:color="auto"/>
              <w:bottom w:val="nil"/>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643" w:type="dxa"/>
            <w:tcBorders>
              <w:top w:val="single" w:sz="4" w:space="0" w:color="auto"/>
              <w:left w:val="nil"/>
              <w:bottom w:val="nil"/>
              <w:right w:val="single" w:sz="4" w:space="0" w:color="auto"/>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2567" w:type="dxa"/>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FFFFFF"/>
                <w:sz w:val="16"/>
                <w:szCs w:val="16"/>
              </w:rPr>
            </w:pPr>
            <w:r w:rsidRPr="00661EF6">
              <w:rPr>
                <w:rFonts w:ascii="Times New Roman" w:eastAsia="Times New Roman" w:hAnsi="Times New Roman" w:cs="Times New Roman"/>
                <w:b/>
                <w:bCs/>
                <w:color w:val="FFFFFF"/>
                <w:sz w:val="16"/>
                <w:szCs w:val="16"/>
              </w:rPr>
              <w:t>SEKRETARIS JURUSAN ADMINISTRASI BISNIS</w:t>
            </w:r>
          </w:p>
        </w:tc>
      </w:tr>
      <w:tr w:rsidR="00E93EDE" w:rsidRPr="00661EF6" w:rsidTr="00E93EDE">
        <w:trPr>
          <w:trHeight w:val="147"/>
        </w:trPr>
        <w:tc>
          <w:tcPr>
            <w:tcW w:w="268" w:type="dxa"/>
            <w:tcBorders>
              <w:top w:val="nil"/>
              <w:left w:val="single" w:sz="4" w:space="0" w:color="auto"/>
              <w:bottom w:val="nil"/>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643" w:type="dxa"/>
            <w:tcBorders>
              <w:top w:val="nil"/>
              <w:left w:val="nil"/>
              <w:bottom w:val="nil"/>
              <w:right w:val="single" w:sz="4" w:space="0" w:color="auto"/>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2567" w:type="dxa"/>
            <w:vMerge/>
            <w:tcBorders>
              <w:top w:val="nil"/>
              <w:left w:val="nil"/>
              <w:bottom w:val="nil"/>
              <w:right w:val="single" w:sz="4" w:space="0" w:color="auto"/>
            </w:tcBorders>
            <w:vAlign w:val="center"/>
            <w:hideMark/>
          </w:tcPr>
          <w:p w:rsidR="00E93EDE" w:rsidRPr="00661EF6" w:rsidRDefault="00E93EDE" w:rsidP="00E93EDE">
            <w:pPr>
              <w:spacing w:after="0" w:line="240" w:lineRule="auto"/>
              <w:rPr>
                <w:rFonts w:ascii="Times New Roman" w:eastAsia="Times New Roman" w:hAnsi="Times New Roman" w:cs="Times New Roman"/>
                <w:b/>
                <w:bCs/>
                <w:color w:val="FFFFFF"/>
                <w:sz w:val="16"/>
                <w:szCs w:val="16"/>
              </w:rPr>
            </w:pPr>
          </w:p>
        </w:tc>
      </w:tr>
      <w:tr w:rsidR="00E93EDE" w:rsidRPr="00661EF6" w:rsidTr="00E93EDE">
        <w:trPr>
          <w:trHeight w:val="147"/>
        </w:trPr>
        <w:tc>
          <w:tcPr>
            <w:tcW w:w="268" w:type="dxa"/>
            <w:tcBorders>
              <w:top w:val="nil"/>
              <w:left w:val="single" w:sz="4" w:space="0" w:color="auto"/>
              <w:bottom w:val="nil"/>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643" w:type="dxa"/>
            <w:tcBorders>
              <w:top w:val="nil"/>
              <w:left w:val="nil"/>
              <w:bottom w:val="nil"/>
              <w:right w:val="single" w:sz="4" w:space="0" w:color="auto"/>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2567" w:type="dxa"/>
            <w:vMerge/>
            <w:tcBorders>
              <w:top w:val="nil"/>
              <w:left w:val="nil"/>
              <w:bottom w:val="nil"/>
              <w:right w:val="single" w:sz="4" w:space="0" w:color="auto"/>
            </w:tcBorders>
            <w:vAlign w:val="center"/>
            <w:hideMark/>
          </w:tcPr>
          <w:p w:rsidR="00E93EDE" w:rsidRPr="00661EF6" w:rsidRDefault="00E93EDE" w:rsidP="00E93EDE">
            <w:pPr>
              <w:spacing w:after="0" w:line="240" w:lineRule="auto"/>
              <w:rPr>
                <w:rFonts w:ascii="Times New Roman" w:eastAsia="Times New Roman" w:hAnsi="Times New Roman" w:cs="Times New Roman"/>
                <w:b/>
                <w:bCs/>
                <w:color w:val="FFFFFF"/>
                <w:sz w:val="16"/>
                <w:szCs w:val="16"/>
              </w:rPr>
            </w:pPr>
          </w:p>
        </w:tc>
      </w:tr>
      <w:tr w:rsidR="00E93EDE" w:rsidRPr="00661EF6" w:rsidTr="00E93EDE">
        <w:trPr>
          <w:trHeight w:val="147"/>
        </w:trPr>
        <w:tc>
          <w:tcPr>
            <w:tcW w:w="268" w:type="dxa"/>
            <w:tcBorders>
              <w:top w:val="nil"/>
              <w:left w:val="single" w:sz="4" w:space="0" w:color="auto"/>
              <w:bottom w:val="single" w:sz="4" w:space="0" w:color="auto"/>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643" w:type="dxa"/>
            <w:tcBorders>
              <w:top w:val="nil"/>
              <w:left w:val="nil"/>
              <w:bottom w:val="single" w:sz="4" w:space="0" w:color="auto"/>
              <w:right w:val="single" w:sz="4" w:space="0" w:color="auto"/>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2567" w:type="dxa"/>
            <w:tcBorders>
              <w:top w:val="single" w:sz="4" w:space="0" w:color="auto"/>
              <w:left w:val="nil"/>
              <w:bottom w:val="single" w:sz="4" w:space="0" w:color="auto"/>
              <w:right w:val="single" w:sz="4" w:space="0" w:color="auto"/>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Martine M. Y. Lapod, SE., MSi</w:t>
            </w:r>
          </w:p>
        </w:tc>
      </w:tr>
    </w:tbl>
    <w:p w:rsidR="00E93EDE" w:rsidRPr="00661EF6" w:rsidRDefault="00E93EDE" w:rsidP="00E93EDE">
      <w:pPr>
        <w:rPr>
          <w:sz w:val="16"/>
          <w:szCs w:val="16"/>
        </w:rPr>
      </w:pPr>
    </w:p>
    <w:p w:rsidR="00E93EDE" w:rsidRDefault="00E93EDE" w:rsidP="00E93EDE"/>
    <w:p w:rsidR="00E93EDE" w:rsidRDefault="000972AE" w:rsidP="00E93EDE">
      <w:pPr>
        <w:rPr>
          <w:sz w:val="16"/>
          <w:szCs w:val="16"/>
        </w:rPr>
      </w:pPr>
      <w:r w:rsidRPr="000972AE">
        <w:rPr>
          <w:noProof/>
          <w:sz w:val="16"/>
          <w:szCs w:val="16"/>
        </w:rPr>
        <w:pict>
          <v:line id="Straight Connector 12" o:spid="_x0000_s1031" style="position:absolute;z-index:251666432;visibility:visible;mso-width-relative:margin;mso-height-relative:margin" from="225.85pt,7.85pt" to="468.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" strokecolor="black [3040]"/>
        </w:pict>
      </w:r>
    </w:p>
    <w:p w:rsidR="00E93EDE" w:rsidRPr="00661EF6" w:rsidRDefault="000972AE" w:rsidP="00E93EDE">
      <w:pPr>
        <w:rPr>
          <w:sz w:val="16"/>
          <w:szCs w:val="16"/>
        </w:rPr>
      </w:pPr>
      <w:r w:rsidRPr="000972AE">
        <w:rPr>
          <w:noProof/>
          <w:sz w:val="16"/>
          <w:szCs w:val="16"/>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37" type="#_x0000_t34" style="position:absolute;margin-left:438.6pt;margin-top:2.8pt;width:133.6pt;height:36.2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" adj="21493" strokecolor="black [3040]"/>
        </w:pict>
      </w:r>
      <w:r w:rsidRPr="000972AE">
        <w:rPr>
          <w:noProof/>
          <w:sz w:val="16"/>
          <w:szCs w:val="16"/>
        </w:rPr>
        <w:pict>
          <v:line id="Straight Connector 11" o:spid="_x0000_s1030" style="position:absolute;z-index:251665408;visibility:visible" from="438.6pt,2.8pt" to="438.6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" strokecolor="black [3040]"/>
        </w:pict>
      </w:r>
      <w:r w:rsidRPr="000972AE">
        <w:rPr>
          <w:noProof/>
          <w:sz w:val="16"/>
          <w:szCs w:val="16"/>
        </w:rPr>
        <w:pict>
          <v:line id="Straight Connector 10" o:spid="_x0000_s1029" style="position:absolute;z-index:251664384;visibility:visible" from="225.2pt,2.8pt" to="438.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" strokecolor="black [3040]"/>
        </w:pict>
      </w:r>
      <w:r w:rsidRPr="000972AE">
        <w:rPr>
          <w:noProof/>
          <w:sz w:val="16"/>
          <w:szCs w:val="16"/>
        </w:rPr>
        <w:pict>
          <v:line id="Straight Connector 9" o:spid="_x0000_s1028" style="position:absolute;z-index:251663360;visibility:visible" from="-1.2pt,.9pt" to="-1.2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" strokecolor="black [3040]"/>
        </w:pict>
      </w:r>
      <w:r w:rsidRPr="000972AE">
        <w:rPr>
          <w:noProof/>
          <w:sz w:val="16"/>
          <w:szCs w:val="16"/>
        </w:rPr>
        <w:pict>
          <v:line id="Straight Connector 8" o:spid="_x0000_s1027" style="position:absolute;flip:x y;z-index:251662336;visibility:visible" from="-1.2pt,.9pt" to="225.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" strokecolor="black [3040]"/>
        </w:pict>
      </w:r>
    </w:p>
    <w:tbl>
      <w:tblPr>
        <w:tblpPr w:leftFromText="180" w:rightFromText="180" w:vertAnchor="page" w:horzAnchor="page" w:tblpX="9584" w:tblpY="4412"/>
        <w:tblW w:w="3103" w:type="dxa"/>
        <w:tblLook w:val="04A0"/>
      </w:tblPr>
      <w:tblGrid>
        <w:gridCol w:w="266"/>
        <w:gridCol w:w="475"/>
        <w:gridCol w:w="2362"/>
      </w:tblGrid>
      <w:tr w:rsidR="00E93EDE" w:rsidRPr="00661EF6" w:rsidTr="00E93EDE">
        <w:trPr>
          <w:trHeight w:val="149"/>
        </w:trPr>
        <w:tc>
          <w:tcPr>
            <w:tcW w:w="266" w:type="dxa"/>
            <w:tcBorders>
              <w:top w:val="single" w:sz="4" w:space="0" w:color="auto"/>
              <w:left w:val="single" w:sz="4" w:space="0" w:color="auto"/>
              <w:bottom w:val="nil"/>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475" w:type="dxa"/>
            <w:tcBorders>
              <w:top w:val="single" w:sz="4" w:space="0" w:color="auto"/>
              <w:left w:val="nil"/>
              <w:bottom w:val="nil"/>
              <w:right w:val="single" w:sz="4" w:space="0" w:color="auto"/>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 </w:t>
            </w:r>
          </w:p>
        </w:tc>
        <w:tc>
          <w:tcPr>
            <w:tcW w:w="2362" w:type="dxa"/>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FFFFFF"/>
                <w:sz w:val="16"/>
                <w:szCs w:val="16"/>
              </w:rPr>
            </w:pPr>
            <w:r w:rsidRPr="00661EF6">
              <w:rPr>
                <w:rFonts w:ascii="Times New Roman" w:eastAsia="Times New Roman" w:hAnsi="Times New Roman" w:cs="Times New Roman"/>
                <w:b/>
                <w:bCs/>
                <w:color w:val="FFFFFF"/>
                <w:sz w:val="16"/>
                <w:szCs w:val="16"/>
              </w:rPr>
              <w:t>KOORD. PROGRAM STUDI MANAJEMEN BISNIS</w:t>
            </w:r>
          </w:p>
        </w:tc>
      </w:tr>
      <w:tr w:rsidR="00E93EDE" w:rsidRPr="00661EF6" w:rsidTr="00E93EDE">
        <w:trPr>
          <w:trHeight w:val="149"/>
        </w:trPr>
        <w:tc>
          <w:tcPr>
            <w:tcW w:w="266" w:type="dxa"/>
            <w:tcBorders>
              <w:top w:val="nil"/>
              <w:left w:val="single" w:sz="4" w:space="0" w:color="auto"/>
              <w:bottom w:val="nil"/>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475" w:type="dxa"/>
            <w:tcBorders>
              <w:top w:val="nil"/>
              <w:left w:val="nil"/>
              <w:bottom w:val="nil"/>
              <w:right w:val="single" w:sz="4" w:space="0" w:color="auto"/>
            </w:tcBorders>
            <w:shd w:val="clear" w:color="auto" w:fill="auto"/>
            <w:vAlign w:val="center"/>
            <w:hideMark/>
          </w:tcPr>
          <w:p w:rsidR="00E93EDE" w:rsidRPr="00661EF6" w:rsidRDefault="00E93EDE" w:rsidP="00E93EDE">
            <w:pPr>
              <w:spacing w:after="0" w:line="240" w:lineRule="auto"/>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 </w:t>
            </w:r>
          </w:p>
        </w:tc>
        <w:tc>
          <w:tcPr>
            <w:tcW w:w="2362" w:type="dxa"/>
            <w:vMerge/>
            <w:tcBorders>
              <w:top w:val="nil"/>
              <w:left w:val="nil"/>
              <w:bottom w:val="nil"/>
              <w:right w:val="single" w:sz="4" w:space="0" w:color="auto"/>
            </w:tcBorders>
            <w:vAlign w:val="center"/>
            <w:hideMark/>
          </w:tcPr>
          <w:p w:rsidR="00E93EDE" w:rsidRPr="00661EF6" w:rsidRDefault="00E93EDE" w:rsidP="00E93EDE">
            <w:pPr>
              <w:spacing w:after="0" w:line="240" w:lineRule="auto"/>
              <w:rPr>
                <w:rFonts w:ascii="Times New Roman" w:eastAsia="Times New Roman" w:hAnsi="Times New Roman" w:cs="Times New Roman"/>
                <w:b/>
                <w:bCs/>
                <w:color w:val="FFFFFF"/>
                <w:sz w:val="16"/>
                <w:szCs w:val="16"/>
              </w:rPr>
            </w:pPr>
          </w:p>
        </w:tc>
      </w:tr>
      <w:tr w:rsidR="00E93EDE" w:rsidRPr="00661EF6" w:rsidTr="00E93EDE">
        <w:trPr>
          <w:trHeight w:val="149"/>
        </w:trPr>
        <w:tc>
          <w:tcPr>
            <w:tcW w:w="266" w:type="dxa"/>
            <w:tcBorders>
              <w:top w:val="nil"/>
              <w:left w:val="single" w:sz="4" w:space="0" w:color="auto"/>
              <w:bottom w:val="nil"/>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475" w:type="dxa"/>
            <w:tcBorders>
              <w:top w:val="nil"/>
              <w:left w:val="nil"/>
              <w:bottom w:val="nil"/>
              <w:right w:val="single" w:sz="4" w:space="0" w:color="auto"/>
            </w:tcBorders>
            <w:shd w:val="clear" w:color="auto" w:fill="auto"/>
            <w:vAlign w:val="center"/>
            <w:hideMark/>
          </w:tcPr>
          <w:p w:rsidR="00E93EDE" w:rsidRPr="00661EF6" w:rsidRDefault="00E93EDE" w:rsidP="00E93EDE">
            <w:pPr>
              <w:spacing w:after="0" w:line="240" w:lineRule="auto"/>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 </w:t>
            </w:r>
          </w:p>
        </w:tc>
        <w:tc>
          <w:tcPr>
            <w:tcW w:w="2362" w:type="dxa"/>
            <w:vMerge/>
            <w:tcBorders>
              <w:top w:val="nil"/>
              <w:left w:val="nil"/>
              <w:bottom w:val="nil"/>
              <w:right w:val="single" w:sz="4" w:space="0" w:color="auto"/>
            </w:tcBorders>
            <w:vAlign w:val="center"/>
            <w:hideMark/>
          </w:tcPr>
          <w:p w:rsidR="00E93EDE" w:rsidRPr="00661EF6" w:rsidRDefault="00E93EDE" w:rsidP="00E93EDE">
            <w:pPr>
              <w:spacing w:after="0" w:line="240" w:lineRule="auto"/>
              <w:rPr>
                <w:rFonts w:ascii="Times New Roman" w:eastAsia="Times New Roman" w:hAnsi="Times New Roman" w:cs="Times New Roman"/>
                <w:b/>
                <w:bCs/>
                <w:color w:val="FFFFFF"/>
                <w:sz w:val="16"/>
                <w:szCs w:val="16"/>
              </w:rPr>
            </w:pPr>
          </w:p>
        </w:tc>
      </w:tr>
      <w:tr w:rsidR="00E93EDE" w:rsidRPr="00661EF6" w:rsidTr="00E93EDE">
        <w:trPr>
          <w:trHeight w:val="62"/>
        </w:trPr>
        <w:tc>
          <w:tcPr>
            <w:tcW w:w="266" w:type="dxa"/>
            <w:tcBorders>
              <w:top w:val="nil"/>
              <w:left w:val="single" w:sz="4" w:space="0" w:color="auto"/>
              <w:bottom w:val="single" w:sz="4" w:space="0" w:color="auto"/>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475" w:type="dxa"/>
            <w:tcBorders>
              <w:top w:val="nil"/>
              <w:left w:val="nil"/>
              <w:bottom w:val="single" w:sz="4" w:space="0" w:color="auto"/>
              <w:right w:val="single" w:sz="4" w:space="0" w:color="auto"/>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 </w:t>
            </w:r>
          </w:p>
        </w:tc>
        <w:tc>
          <w:tcPr>
            <w:tcW w:w="2362" w:type="dxa"/>
            <w:tcBorders>
              <w:top w:val="single" w:sz="4" w:space="0" w:color="auto"/>
              <w:left w:val="nil"/>
              <w:bottom w:val="single" w:sz="4" w:space="0" w:color="auto"/>
              <w:right w:val="single" w:sz="4" w:space="0" w:color="auto"/>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Meiske W. Manopo, SE., Msi</w:t>
            </w:r>
          </w:p>
        </w:tc>
      </w:tr>
    </w:tbl>
    <w:tbl>
      <w:tblPr>
        <w:tblpPr w:leftFromText="180" w:rightFromText="180" w:vertAnchor="text" w:horzAnchor="page" w:tblpX="934" w:tblpY="520"/>
        <w:tblW w:w="2954" w:type="dxa"/>
        <w:tblLook w:val="04A0"/>
      </w:tblPr>
      <w:tblGrid>
        <w:gridCol w:w="284"/>
        <w:gridCol w:w="534"/>
        <w:gridCol w:w="2136"/>
      </w:tblGrid>
      <w:tr w:rsidR="00E93EDE" w:rsidRPr="00661EF6" w:rsidTr="00E93EDE">
        <w:trPr>
          <w:trHeight w:val="190"/>
        </w:trPr>
        <w:tc>
          <w:tcPr>
            <w:tcW w:w="284" w:type="dxa"/>
            <w:tcBorders>
              <w:top w:val="single" w:sz="4" w:space="0" w:color="auto"/>
              <w:left w:val="single" w:sz="4" w:space="0" w:color="auto"/>
              <w:bottom w:val="nil"/>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534" w:type="dxa"/>
            <w:tcBorders>
              <w:top w:val="single" w:sz="4" w:space="0" w:color="auto"/>
              <w:left w:val="nil"/>
              <w:bottom w:val="nil"/>
              <w:right w:val="single" w:sz="4" w:space="0" w:color="auto"/>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2136" w:type="dxa"/>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FFFFFF"/>
                <w:sz w:val="16"/>
                <w:szCs w:val="16"/>
              </w:rPr>
            </w:pPr>
            <w:r w:rsidRPr="00661EF6">
              <w:rPr>
                <w:rFonts w:ascii="Times New Roman" w:eastAsia="Times New Roman" w:hAnsi="Times New Roman" w:cs="Times New Roman"/>
                <w:b/>
                <w:bCs/>
                <w:color w:val="FFFFFF"/>
                <w:sz w:val="16"/>
                <w:szCs w:val="16"/>
              </w:rPr>
              <w:t>KOORD. PROGRAM STUDI ADMINISTRASI BISNIS</w:t>
            </w:r>
          </w:p>
        </w:tc>
      </w:tr>
      <w:tr w:rsidR="00E93EDE" w:rsidRPr="00661EF6" w:rsidTr="00E93EDE">
        <w:trPr>
          <w:trHeight w:val="190"/>
        </w:trPr>
        <w:tc>
          <w:tcPr>
            <w:tcW w:w="284" w:type="dxa"/>
            <w:tcBorders>
              <w:top w:val="nil"/>
              <w:left w:val="single" w:sz="4" w:space="0" w:color="auto"/>
              <w:bottom w:val="nil"/>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534" w:type="dxa"/>
            <w:tcBorders>
              <w:top w:val="nil"/>
              <w:left w:val="nil"/>
              <w:bottom w:val="nil"/>
              <w:right w:val="single" w:sz="4" w:space="0" w:color="auto"/>
            </w:tcBorders>
            <w:shd w:val="clear" w:color="auto" w:fill="auto"/>
            <w:vAlign w:val="center"/>
            <w:hideMark/>
          </w:tcPr>
          <w:p w:rsidR="00E93EDE" w:rsidRPr="00661EF6" w:rsidRDefault="00E93EDE" w:rsidP="00E93EDE">
            <w:pPr>
              <w:spacing w:after="0" w:line="240" w:lineRule="auto"/>
              <w:rPr>
                <w:rFonts w:ascii="Times New Roman" w:eastAsia="Times New Roman" w:hAnsi="Times New Roman" w:cs="Times New Roman"/>
                <w:b/>
                <w:bCs/>
                <w:color w:val="000000"/>
              </w:rPr>
            </w:pPr>
            <w:r w:rsidRPr="00661EF6">
              <w:rPr>
                <w:rFonts w:ascii="Times New Roman" w:eastAsia="Times New Roman" w:hAnsi="Times New Roman" w:cs="Times New Roman"/>
                <w:b/>
                <w:bCs/>
                <w:color w:val="000000"/>
              </w:rPr>
              <w:t> </w:t>
            </w:r>
          </w:p>
        </w:tc>
        <w:tc>
          <w:tcPr>
            <w:tcW w:w="2136" w:type="dxa"/>
            <w:vMerge/>
            <w:tcBorders>
              <w:top w:val="nil"/>
              <w:left w:val="nil"/>
              <w:bottom w:val="nil"/>
              <w:right w:val="single" w:sz="4" w:space="0" w:color="auto"/>
            </w:tcBorders>
            <w:vAlign w:val="center"/>
            <w:hideMark/>
          </w:tcPr>
          <w:p w:rsidR="00E93EDE" w:rsidRPr="00661EF6" w:rsidRDefault="00E93EDE" w:rsidP="00E93EDE">
            <w:pPr>
              <w:spacing w:after="0" w:line="240" w:lineRule="auto"/>
              <w:rPr>
                <w:rFonts w:ascii="Times New Roman" w:eastAsia="Times New Roman" w:hAnsi="Times New Roman" w:cs="Times New Roman"/>
                <w:b/>
                <w:bCs/>
                <w:color w:val="FFFFFF"/>
                <w:sz w:val="16"/>
                <w:szCs w:val="16"/>
              </w:rPr>
            </w:pPr>
          </w:p>
        </w:tc>
      </w:tr>
      <w:tr w:rsidR="00E93EDE" w:rsidRPr="00661EF6" w:rsidTr="00E93EDE">
        <w:trPr>
          <w:trHeight w:val="190"/>
        </w:trPr>
        <w:tc>
          <w:tcPr>
            <w:tcW w:w="284" w:type="dxa"/>
            <w:tcBorders>
              <w:top w:val="nil"/>
              <w:left w:val="single" w:sz="4" w:space="0" w:color="auto"/>
              <w:bottom w:val="nil"/>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534" w:type="dxa"/>
            <w:tcBorders>
              <w:top w:val="nil"/>
              <w:left w:val="nil"/>
              <w:bottom w:val="nil"/>
              <w:right w:val="single" w:sz="4" w:space="0" w:color="auto"/>
            </w:tcBorders>
            <w:shd w:val="clear" w:color="auto" w:fill="auto"/>
            <w:vAlign w:val="center"/>
            <w:hideMark/>
          </w:tcPr>
          <w:p w:rsidR="00E93EDE" w:rsidRPr="00661EF6" w:rsidRDefault="00E93EDE" w:rsidP="00E93EDE">
            <w:pPr>
              <w:spacing w:after="0" w:line="240" w:lineRule="auto"/>
              <w:rPr>
                <w:rFonts w:ascii="Times New Roman" w:eastAsia="Times New Roman" w:hAnsi="Times New Roman" w:cs="Times New Roman"/>
                <w:b/>
                <w:bCs/>
                <w:color w:val="000000"/>
              </w:rPr>
            </w:pPr>
            <w:r w:rsidRPr="00661EF6">
              <w:rPr>
                <w:rFonts w:ascii="Times New Roman" w:eastAsia="Times New Roman" w:hAnsi="Times New Roman" w:cs="Times New Roman"/>
                <w:b/>
                <w:bCs/>
                <w:color w:val="000000"/>
              </w:rPr>
              <w:t> </w:t>
            </w:r>
          </w:p>
        </w:tc>
        <w:tc>
          <w:tcPr>
            <w:tcW w:w="2136" w:type="dxa"/>
            <w:vMerge/>
            <w:tcBorders>
              <w:top w:val="nil"/>
              <w:left w:val="nil"/>
              <w:bottom w:val="nil"/>
              <w:right w:val="single" w:sz="4" w:space="0" w:color="auto"/>
            </w:tcBorders>
            <w:vAlign w:val="center"/>
            <w:hideMark/>
          </w:tcPr>
          <w:p w:rsidR="00E93EDE" w:rsidRPr="00661EF6" w:rsidRDefault="00E93EDE" w:rsidP="00E93EDE">
            <w:pPr>
              <w:spacing w:after="0" w:line="240" w:lineRule="auto"/>
              <w:rPr>
                <w:rFonts w:ascii="Times New Roman" w:eastAsia="Times New Roman" w:hAnsi="Times New Roman" w:cs="Times New Roman"/>
                <w:b/>
                <w:bCs/>
                <w:color w:val="FFFFFF"/>
                <w:sz w:val="16"/>
                <w:szCs w:val="16"/>
              </w:rPr>
            </w:pPr>
          </w:p>
        </w:tc>
      </w:tr>
      <w:tr w:rsidR="00E93EDE" w:rsidRPr="00661EF6" w:rsidTr="00E93EDE">
        <w:trPr>
          <w:trHeight w:val="62"/>
        </w:trPr>
        <w:tc>
          <w:tcPr>
            <w:tcW w:w="284" w:type="dxa"/>
            <w:tcBorders>
              <w:top w:val="nil"/>
              <w:left w:val="single" w:sz="4" w:space="0" w:color="auto"/>
              <w:bottom w:val="single" w:sz="4" w:space="0" w:color="auto"/>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534" w:type="dxa"/>
            <w:tcBorders>
              <w:top w:val="nil"/>
              <w:left w:val="nil"/>
              <w:bottom w:val="single" w:sz="4" w:space="0" w:color="auto"/>
              <w:right w:val="single" w:sz="4" w:space="0" w:color="auto"/>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2136" w:type="dxa"/>
            <w:tcBorders>
              <w:top w:val="single" w:sz="4" w:space="0" w:color="auto"/>
              <w:left w:val="nil"/>
              <w:bottom w:val="single" w:sz="4" w:space="0" w:color="auto"/>
              <w:right w:val="single" w:sz="4" w:space="0" w:color="auto"/>
            </w:tcBorders>
            <w:shd w:val="clear" w:color="auto" w:fill="auto"/>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Iyam L. Dua, SE., MSi</w:t>
            </w:r>
          </w:p>
        </w:tc>
      </w:tr>
    </w:tbl>
    <w:p w:rsidR="00E93EDE" w:rsidRPr="00661EF6" w:rsidRDefault="00E93EDE" w:rsidP="00E93EDE">
      <w:pPr>
        <w:rPr>
          <w:sz w:val="16"/>
          <w:szCs w:val="16"/>
        </w:rPr>
      </w:pPr>
    </w:p>
    <w:tbl>
      <w:tblPr>
        <w:tblpPr w:leftFromText="180" w:rightFromText="180" w:vertAnchor="text" w:horzAnchor="page" w:tblpX="5514" w:tblpY="-39"/>
        <w:tblW w:w="2852" w:type="dxa"/>
        <w:tblLook w:val="04A0"/>
      </w:tblPr>
      <w:tblGrid>
        <w:gridCol w:w="260"/>
        <w:gridCol w:w="510"/>
        <w:gridCol w:w="2082"/>
      </w:tblGrid>
      <w:tr w:rsidR="00E93EDE" w:rsidRPr="00661EF6" w:rsidTr="00E93EDE">
        <w:trPr>
          <w:trHeight w:val="62"/>
        </w:trPr>
        <w:tc>
          <w:tcPr>
            <w:tcW w:w="260" w:type="dxa"/>
            <w:tcBorders>
              <w:top w:val="single" w:sz="4" w:space="0" w:color="auto"/>
              <w:left w:val="single" w:sz="4" w:space="0" w:color="auto"/>
              <w:bottom w:val="nil"/>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 </w:t>
            </w:r>
          </w:p>
        </w:tc>
        <w:tc>
          <w:tcPr>
            <w:tcW w:w="510" w:type="dxa"/>
            <w:tcBorders>
              <w:top w:val="single" w:sz="4" w:space="0" w:color="auto"/>
              <w:left w:val="nil"/>
              <w:bottom w:val="nil"/>
              <w:right w:val="single" w:sz="4" w:space="0" w:color="auto"/>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 </w:t>
            </w:r>
          </w:p>
        </w:tc>
        <w:tc>
          <w:tcPr>
            <w:tcW w:w="2082" w:type="dxa"/>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FFFFFF"/>
                <w:sz w:val="16"/>
                <w:szCs w:val="16"/>
              </w:rPr>
            </w:pPr>
            <w:r w:rsidRPr="00661EF6">
              <w:rPr>
                <w:rFonts w:ascii="Times New Roman" w:eastAsia="Times New Roman" w:hAnsi="Times New Roman" w:cs="Times New Roman"/>
                <w:b/>
                <w:bCs/>
                <w:color w:val="FFFFFF"/>
                <w:sz w:val="16"/>
                <w:szCs w:val="16"/>
              </w:rPr>
              <w:t>KOORD.  PROGRAM STUDI MANAJEMEN PEMASARAN</w:t>
            </w:r>
          </w:p>
        </w:tc>
      </w:tr>
      <w:tr w:rsidR="00E93EDE" w:rsidRPr="00661EF6" w:rsidTr="00E93EDE">
        <w:trPr>
          <w:trHeight w:val="235"/>
        </w:trPr>
        <w:tc>
          <w:tcPr>
            <w:tcW w:w="260" w:type="dxa"/>
            <w:tcBorders>
              <w:top w:val="nil"/>
              <w:left w:val="single" w:sz="4" w:space="0" w:color="auto"/>
              <w:bottom w:val="nil"/>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 </w:t>
            </w:r>
          </w:p>
        </w:tc>
        <w:tc>
          <w:tcPr>
            <w:tcW w:w="510" w:type="dxa"/>
            <w:tcBorders>
              <w:top w:val="nil"/>
              <w:left w:val="nil"/>
              <w:bottom w:val="nil"/>
              <w:right w:val="single" w:sz="4" w:space="0" w:color="auto"/>
            </w:tcBorders>
            <w:shd w:val="clear" w:color="auto" w:fill="auto"/>
            <w:vAlign w:val="center"/>
            <w:hideMark/>
          </w:tcPr>
          <w:p w:rsidR="00E93EDE" w:rsidRPr="00661EF6" w:rsidRDefault="00E93EDE" w:rsidP="00E93EDE">
            <w:pPr>
              <w:spacing w:after="0" w:line="240" w:lineRule="auto"/>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 </w:t>
            </w:r>
          </w:p>
        </w:tc>
        <w:tc>
          <w:tcPr>
            <w:tcW w:w="2082" w:type="dxa"/>
            <w:vMerge/>
            <w:tcBorders>
              <w:top w:val="nil"/>
              <w:left w:val="nil"/>
              <w:bottom w:val="nil"/>
              <w:right w:val="single" w:sz="4" w:space="0" w:color="auto"/>
            </w:tcBorders>
            <w:vAlign w:val="center"/>
            <w:hideMark/>
          </w:tcPr>
          <w:p w:rsidR="00E93EDE" w:rsidRPr="00661EF6" w:rsidRDefault="00E93EDE" w:rsidP="00E93EDE">
            <w:pPr>
              <w:spacing w:after="0" w:line="240" w:lineRule="auto"/>
              <w:rPr>
                <w:rFonts w:ascii="Times New Roman" w:eastAsia="Times New Roman" w:hAnsi="Times New Roman" w:cs="Times New Roman"/>
                <w:b/>
                <w:bCs/>
                <w:color w:val="FFFFFF"/>
                <w:sz w:val="16"/>
                <w:szCs w:val="16"/>
              </w:rPr>
            </w:pPr>
          </w:p>
        </w:tc>
      </w:tr>
      <w:tr w:rsidR="00E93EDE" w:rsidRPr="00661EF6" w:rsidTr="00E93EDE">
        <w:trPr>
          <w:trHeight w:val="235"/>
        </w:trPr>
        <w:tc>
          <w:tcPr>
            <w:tcW w:w="260" w:type="dxa"/>
            <w:tcBorders>
              <w:top w:val="nil"/>
              <w:left w:val="single" w:sz="4" w:space="0" w:color="auto"/>
              <w:bottom w:val="nil"/>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 </w:t>
            </w:r>
          </w:p>
        </w:tc>
        <w:tc>
          <w:tcPr>
            <w:tcW w:w="510" w:type="dxa"/>
            <w:tcBorders>
              <w:top w:val="nil"/>
              <w:left w:val="nil"/>
              <w:bottom w:val="nil"/>
              <w:right w:val="single" w:sz="4" w:space="0" w:color="auto"/>
            </w:tcBorders>
            <w:shd w:val="clear" w:color="auto" w:fill="auto"/>
            <w:vAlign w:val="center"/>
            <w:hideMark/>
          </w:tcPr>
          <w:p w:rsidR="00E93EDE" w:rsidRPr="00661EF6" w:rsidRDefault="00E93EDE" w:rsidP="00E93EDE">
            <w:pPr>
              <w:spacing w:after="0" w:line="240" w:lineRule="auto"/>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 </w:t>
            </w:r>
          </w:p>
        </w:tc>
        <w:tc>
          <w:tcPr>
            <w:tcW w:w="2082" w:type="dxa"/>
            <w:vMerge/>
            <w:tcBorders>
              <w:top w:val="nil"/>
              <w:left w:val="nil"/>
              <w:bottom w:val="nil"/>
              <w:right w:val="single" w:sz="4" w:space="0" w:color="auto"/>
            </w:tcBorders>
            <w:vAlign w:val="center"/>
            <w:hideMark/>
          </w:tcPr>
          <w:p w:rsidR="00E93EDE" w:rsidRPr="00661EF6" w:rsidRDefault="00E93EDE" w:rsidP="00E93EDE">
            <w:pPr>
              <w:spacing w:after="0" w:line="240" w:lineRule="auto"/>
              <w:rPr>
                <w:rFonts w:ascii="Times New Roman" w:eastAsia="Times New Roman" w:hAnsi="Times New Roman" w:cs="Times New Roman"/>
                <w:b/>
                <w:bCs/>
                <w:color w:val="FFFFFF"/>
                <w:sz w:val="16"/>
                <w:szCs w:val="16"/>
              </w:rPr>
            </w:pPr>
          </w:p>
        </w:tc>
      </w:tr>
      <w:tr w:rsidR="00E93EDE" w:rsidRPr="00661EF6" w:rsidTr="00E93EDE">
        <w:trPr>
          <w:trHeight w:val="62"/>
        </w:trPr>
        <w:tc>
          <w:tcPr>
            <w:tcW w:w="260" w:type="dxa"/>
            <w:tcBorders>
              <w:top w:val="nil"/>
              <w:left w:val="single" w:sz="4" w:space="0" w:color="auto"/>
              <w:bottom w:val="single" w:sz="4" w:space="0" w:color="auto"/>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 </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rsidR="00E93EDE" w:rsidRPr="00661EF6" w:rsidRDefault="000972AE" w:rsidP="00E93EDE">
            <w:pPr>
              <w:spacing w:after="0" w:line="240" w:lineRule="auto"/>
              <w:jc w:val="center"/>
              <w:rPr>
                <w:rFonts w:ascii="Times New Roman" w:eastAsia="Times New Roman" w:hAnsi="Times New Roman" w:cs="Times New Roman"/>
                <w:b/>
                <w:bCs/>
                <w:color w:val="000000"/>
                <w:sz w:val="16"/>
                <w:szCs w:val="16"/>
              </w:rPr>
            </w:pPr>
            <w:r w:rsidRPr="000972AE">
              <w:rPr>
                <w:rFonts w:ascii="Times New Roman" w:eastAsia="Times New Roman" w:hAnsi="Times New Roman" w:cs="Times New Roman"/>
                <w:b/>
                <w:bCs/>
                <w:noProof/>
                <w:color w:val="000000"/>
                <w:sz w:val="16"/>
                <w:szCs w:val="16"/>
              </w:rPr>
              <w:pict>
                <v:shape id="Elbow Connector 13" o:spid="_x0000_s1032" type="#_x0000_t34" style="position:absolute;left:0;text-align:left;margin-left:24.45pt;margin-top:9.2pt;width:0;height:41.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" strokecolor="black [3040]"/>
              </w:pict>
            </w:r>
            <w:r w:rsidR="00E93EDE" w:rsidRPr="00661EF6">
              <w:rPr>
                <w:rFonts w:ascii="Times New Roman" w:eastAsia="Times New Roman" w:hAnsi="Times New Roman" w:cs="Times New Roman"/>
                <w:b/>
                <w:bCs/>
                <w:color w:val="000000"/>
                <w:sz w:val="16"/>
                <w:szCs w:val="16"/>
              </w:rPr>
              <w:t>Vekky Supit, SE., M</w:t>
            </w:r>
            <w:r w:rsidR="001E6B79" w:rsidRPr="00661EF6">
              <w:rPr>
                <w:rFonts w:ascii="Times New Roman" w:eastAsia="Times New Roman" w:hAnsi="Times New Roman" w:cs="Times New Roman"/>
                <w:b/>
                <w:bCs/>
                <w:color w:val="000000"/>
                <w:sz w:val="16"/>
                <w:szCs w:val="16"/>
              </w:rPr>
              <w:t>s</w:t>
            </w:r>
            <w:r w:rsidR="00E93EDE" w:rsidRPr="00661EF6">
              <w:rPr>
                <w:rFonts w:ascii="Times New Roman" w:eastAsia="Times New Roman" w:hAnsi="Times New Roman" w:cs="Times New Roman"/>
                <w:b/>
                <w:bCs/>
                <w:color w:val="000000"/>
                <w:sz w:val="16"/>
                <w:szCs w:val="16"/>
              </w:rPr>
              <w:t>i</w:t>
            </w:r>
          </w:p>
        </w:tc>
      </w:tr>
    </w:tbl>
    <w:tbl>
      <w:tblPr>
        <w:tblpPr w:leftFromText="180" w:rightFromText="180" w:vertAnchor="text" w:horzAnchor="page" w:tblpX="13009" w:tblpY="-26"/>
        <w:tblOverlap w:val="never"/>
        <w:tblW w:w="2279" w:type="dxa"/>
        <w:tblLook w:val="04A0"/>
      </w:tblPr>
      <w:tblGrid>
        <w:gridCol w:w="2279"/>
      </w:tblGrid>
      <w:tr w:rsidR="00E93EDE" w:rsidRPr="0081194C" w:rsidTr="00E93EDE">
        <w:trPr>
          <w:trHeight w:val="259"/>
        </w:trPr>
        <w:tc>
          <w:tcPr>
            <w:tcW w:w="2279" w:type="dxa"/>
            <w:vMerge w:val="restart"/>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E93EDE" w:rsidRPr="0081194C" w:rsidRDefault="00E93EDE" w:rsidP="00E93EDE">
            <w:pPr>
              <w:spacing w:after="0" w:line="240" w:lineRule="auto"/>
              <w:jc w:val="center"/>
              <w:rPr>
                <w:rFonts w:ascii="Times New Roman" w:eastAsia="Times New Roman" w:hAnsi="Times New Roman" w:cs="Times New Roman"/>
                <w:b/>
                <w:bCs/>
                <w:color w:val="FFFFFF"/>
              </w:rPr>
            </w:pPr>
            <w:r w:rsidRPr="0081194C">
              <w:rPr>
                <w:rFonts w:ascii="Times New Roman" w:eastAsia="Times New Roman" w:hAnsi="Times New Roman" w:cs="Times New Roman"/>
                <w:b/>
                <w:bCs/>
                <w:color w:val="FFFFFF"/>
              </w:rPr>
              <w:t>TENAGA KEPENDIDIKAN</w:t>
            </w:r>
          </w:p>
        </w:tc>
      </w:tr>
      <w:tr w:rsidR="00E93EDE" w:rsidRPr="0081194C" w:rsidTr="00E93EDE">
        <w:trPr>
          <w:trHeight w:val="259"/>
        </w:trPr>
        <w:tc>
          <w:tcPr>
            <w:tcW w:w="2279" w:type="dxa"/>
            <w:vMerge/>
            <w:tcBorders>
              <w:top w:val="single" w:sz="4" w:space="0" w:color="auto"/>
              <w:left w:val="single" w:sz="4" w:space="0" w:color="auto"/>
              <w:bottom w:val="single" w:sz="4" w:space="0" w:color="auto"/>
              <w:right w:val="single" w:sz="4" w:space="0" w:color="auto"/>
            </w:tcBorders>
            <w:vAlign w:val="center"/>
            <w:hideMark/>
          </w:tcPr>
          <w:p w:rsidR="00E93EDE" w:rsidRPr="0081194C" w:rsidRDefault="00E93EDE" w:rsidP="00E93EDE">
            <w:pPr>
              <w:spacing w:after="0" w:line="240" w:lineRule="auto"/>
              <w:rPr>
                <w:rFonts w:ascii="Times New Roman" w:eastAsia="Times New Roman" w:hAnsi="Times New Roman" w:cs="Times New Roman"/>
                <w:b/>
                <w:bCs/>
                <w:color w:val="FFFFFF"/>
              </w:rPr>
            </w:pPr>
          </w:p>
        </w:tc>
      </w:tr>
      <w:tr w:rsidR="00E93EDE" w:rsidRPr="0081194C" w:rsidTr="00E93EDE">
        <w:trPr>
          <w:trHeight w:val="259"/>
        </w:trPr>
        <w:tc>
          <w:tcPr>
            <w:tcW w:w="2279" w:type="dxa"/>
            <w:vMerge/>
            <w:tcBorders>
              <w:top w:val="single" w:sz="4" w:space="0" w:color="auto"/>
              <w:left w:val="single" w:sz="4" w:space="0" w:color="auto"/>
              <w:bottom w:val="single" w:sz="4" w:space="0" w:color="auto"/>
              <w:right w:val="single" w:sz="4" w:space="0" w:color="auto"/>
            </w:tcBorders>
            <w:vAlign w:val="center"/>
            <w:hideMark/>
          </w:tcPr>
          <w:p w:rsidR="00E93EDE" w:rsidRPr="0081194C" w:rsidRDefault="00E93EDE" w:rsidP="00E93EDE">
            <w:pPr>
              <w:spacing w:after="0" w:line="240" w:lineRule="auto"/>
              <w:rPr>
                <w:rFonts w:ascii="Times New Roman" w:eastAsia="Times New Roman" w:hAnsi="Times New Roman" w:cs="Times New Roman"/>
                <w:b/>
                <w:bCs/>
                <w:color w:val="FFFFFF"/>
              </w:rPr>
            </w:pPr>
          </w:p>
        </w:tc>
      </w:tr>
      <w:tr w:rsidR="00E93EDE" w:rsidRPr="0081194C" w:rsidTr="00E93EDE">
        <w:trPr>
          <w:trHeight w:val="259"/>
        </w:trPr>
        <w:tc>
          <w:tcPr>
            <w:tcW w:w="2279" w:type="dxa"/>
            <w:vMerge/>
            <w:tcBorders>
              <w:top w:val="single" w:sz="4" w:space="0" w:color="auto"/>
              <w:left w:val="single" w:sz="4" w:space="0" w:color="auto"/>
              <w:bottom w:val="single" w:sz="4" w:space="0" w:color="auto"/>
              <w:right w:val="single" w:sz="4" w:space="0" w:color="auto"/>
            </w:tcBorders>
            <w:vAlign w:val="center"/>
            <w:hideMark/>
          </w:tcPr>
          <w:p w:rsidR="00E93EDE" w:rsidRPr="0081194C" w:rsidRDefault="00E93EDE" w:rsidP="00E93EDE">
            <w:pPr>
              <w:spacing w:after="0" w:line="240" w:lineRule="auto"/>
              <w:rPr>
                <w:rFonts w:ascii="Times New Roman" w:eastAsia="Times New Roman" w:hAnsi="Times New Roman" w:cs="Times New Roman"/>
                <w:b/>
                <w:bCs/>
                <w:color w:val="FFFFFF"/>
              </w:rPr>
            </w:pPr>
          </w:p>
        </w:tc>
      </w:tr>
    </w:tbl>
    <w:p w:rsidR="00E93EDE" w:rsidRPr="008D466E" w:rsidRDefault="00E93EDE" w:rsidP="00E93EDE">
      <w:pPr>
        <w:rPr>
          <w:sz w:val="16"/>
          <w:szCs w:val="16"/>
        </w:rPr>
      </w:pPr>
    </w:p>
    <w:p w:rsidR="00E93EDE" w:rsidRPr="00661EF6" w:rsidRDefault="00E93EDE" w:rsidP="00E93EDE">
      <w:pPr>
        <w:rPr>
          <w:sz w:val="16"/>
          <w:szCs w:val="16"/>
        </w:rPr>
      </w:pPr>
    </w:p>
    <w:p w:rsidR="00E93EDE" w:rsidRPr="008D466E" w:rsidRDefault="000972AE" w:rsidP="00E93EDE">
      <w:pPr>
        <w:rPr>
          <w:sz w:val="16"/>
          <w:szCs w:val="16"/>
        </w:rPr>
      </w:pPr>
      <w:r w:rsidRPr="000972AE">
        <w:rPr>
          <w:noProof/>
          <w:sz w:val="16"/>
          <w:szCs w:val="16"/>
        </w:rPr>
        <w:pict>
          <v:line id="Straight Connector 17" o:spid="_x0000_s1036" style="position:absolute;z-index:251671552;visibility:visible;mso-height-relative:margin" from="227.3pt,20.4pt" to="228.55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" strokecolor="black [3040]"/>
        </w:pict>
      </w:r>
      <w:r w:rsidRPr="000972AE">
        <w:rPr>
          <w:noProof/>
          <w:sz w:val="16"/>
          <w:szCs w:val="16"/>
        </w:rPr>
        <w:pict>
          <v:line id="Straight Connector 16" o:spid="_x0000_s1035" style="position:absolute;z-index:251670528;visibility:visible;mso-height-relative:margin" from="11.95pt,20.4pt" to="11.95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" strokecolor="black [3040]"/>
        </w:pict>
      </w:r>
      <w:r w:rsidRPr="000972AE">
        <w:rPr>
          <w:noProof/>
          <w:sz w:val="16"/>
          <w:szCs w:val="16"/>
        </w:rPr>
        <w:pict>
          <v:shape id="Elbow Connector 15" o:spid="_x0000_s1034" type="#_x0000_t34" style="position:absolute;margin-left:-86pt;margin-top:20.4pt;width:227.05pt;height:14.9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" adj="21660" strokecolor="black [3040]"/>
        </w:pict>
      </w:r>
      <w:r w:rsidRPr="000972AE">
        <w:rPr>
          <w:noProof/>
          <w:sz w:val="16"/>
          <w:szCs w:val="16"/>
        </w:rPr>
        <w:pict>
          <v:shape id="Elbow Connector 14" o:spid="_x0000_s1033" type="#_x0000_t34" style="position:absolute;margin-left:140.4pt;margin-top:20.4pt;width:187.45pt;height:20.1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" adj="21637" strokecolor="black [3040]"/>
        </w:pict>
      </w:r>
    </w:p>
    <w:tbl>
      <w:tblPr>
        <w:tblpPr w:leftFromText="180" w:rightFromText="180" w:vertAnchor="text" w:horzAnchor="page" w:tblpX="814" w:tblpY="270"/>
        <w:tblOverlap w:val="never"/>
        <w:tblW w:w="3058" w:type="dxa"/>
        <w:tblLook w:val="04A0"/>
      </w:tblPr>
      <w:tblGrid>
        <w:gridCol w:w="301"/>
        <w:gridCol w:w="551"/>
        <w:gridCol w:w="2206"/>
      </w:tblGrid>
      <w:tr w:rsidR="00E93EDE" w:rsidRPr="00661EF6" w:rsidTr="00E93EDE">
        <w:trPr>
          <w:trHeight w:val="260"/>
        </w:trPr>
        <w:tc>
          <w:tcPr>
            <w:tcW w:w="301" w:type="dxa"/>
            <w:tcBorders>
              <w:top w:val="single" w:sz="4" w:space="0" w:color="auto"/>
              <w:left w:val="single" w:sz="4" w:space="0" w:color="auto"/>
              <w:bottom w:val="nil"/>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551" w:type="dxa"/>
            <w:tcBorders>
              <w:top w:val="single" w:sz="4" w:space="0" w:color="auto"/>
              <w:left w:val="nil"/>
              <w:bottom w:val="nil"/>
              <w:right w:val="single" w:sz="4" w:space="0" w:color="auto"/>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2206" w:type="dxa"/>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FFFFFF"/>
                <w:sz w:val="16"/>
                <w:szCs w:val="16"/>
              </w:rPr>
            </w:pPr>
            <w:r w:rsidRPr="00661EF6">
              <w:rPr>
                <w:rFonts w:ascii="Times New Roman" w:eastAsia="Times New Roman" w:hAnsi="Times New Roman" w:cs="Times New Roman"/>
                <w:b/>
                <w:bCs/>
                <w:color w:val="FFFFFF"/>
                <w:sz w:val="16"/>
                <w:szCs w:val="16"/>
              </w:rPr>
              <w:t>KEPALA LABORATORIUM PERKANTORAN</w:t>
            </w:r>
          </w:p>
        </w:tc>
      </w:tr>
      <w:tr w:rsidR="00E93EDE" w:rsidRPr="00661EF6" w:rsidTr="00E93EDE">
        <w:trPr>
          <w:trHeight w:val="260"/>
        </w:trPr>
        <w:tc>
          <w:tcPr>
            <w:tcW w:w="301" w:type="dxa"/>
            <w:tcBorders>
              <w:top w:val="nil"/>
              <w:left w:val="single" w:sz="4" w:space="0" w:color="auto"/>
              <w:bottom w:val="nil"/>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551" w:type="dxa"/>
            <w:tcBorders>
              <w:top w:val="nil"/>
              <w:left w:val="nil"/>
              <w:bottom w:val="nil"/>
              <w:right w:val="single" w:sz="4" w:space="0" w:color="auto"/>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2206" w:type="dxa"/>
            <w:vMerge/>
            <w:tcBorders>
              <w:top w:val="nil"/>
              <w:left w:val="nil"/>
              <w:bottom w:val="nil"/>
              <w:right w:val="single" w:sz="4" w:space="0" w:color="auto"/>
            </w:tcBorders>
            <w:vAlign w:val="center"/>
            <w:hideMark/>
          </w:tcPr>
          <w:p w:rsidR="00E93EDE" w:rsidRPr="00661EF6" w:rsidRDefault="00E93EDE" w:rsidP="00E93EDE">
            <w:pPr>
              <w:spacing w:after="0" w:line="240" w:lineRule="auto"/>
              <w:rPr>
                <w:rFonts w:ascii="Times New Roman" w:eastAsia="Times New Roman" w:hAnsi="Times New Roman" w:cs="Times New Roman"/>
                <w:b/>
                <w:bCs/>
                <w:color w:val="FFFFFF"/>
                <w:sz w:val="16"/>
                <w:szCs w:val="16"/>
              </w:rPr>
            </w:pPr>
          </w:p>
        </w:tc>
      </w:tr>
      <w:tr w:rsidR="00E93EDE" w:rsidRPr="00661EF6" w:rsidTr="00E93EDE">
        <w:trPr>
          <w:trHeight w:val="260"/>
        </w:trPr>
        <w:tc>
          <w:tcPr>
            <w:tcW w:w="301" w:type="dxa"/>
            <w:tcBorders>
              <w:top w:val="nil"/>
              <w:left w:val="single" w:sz="4" w:space="0" w:color="auto"/>
              <w:bottom w:val="nil"/>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551" w:type="dxa"/>
            <w:tcBorders>
              <w:top w:val="nil"/>
              <w:left w:val="nil"/>
              <w:bottom w:val="nil"/>
              <w:right w:val="single" w:sz="4" w:space="0" w:color="auto"/>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2206" w:type="dxa"/>
            <w:vMerge/>
            <w:tcBorders>
              <w:top w:val="nil"/>
              <w:left w:val="nil"/>
              <w:bottom w:val="nil"/>
              <w:right w:val="single" w:sz="4" w:space="0" w:color="auto"/>
            </w:tcBorders>
            <w:vAlign w:val="center"/>
            <w:hideMark/>
          </w:tcPr>
          <w:p w:rsidR="00E93EDE" w:rsidRPr="00661EF6" w:rsidRDefault="00E93EDE" w:rsidP="00E93EDE">
            <w:pPr>
              <w:spacing w:after="0" w:line="240" w:lineRule="auto"/>
              <w:rPr>
                <w:rFonts w:ascii="Times New Roman" w:eastAsia="Times New Roman" w:hAnsi="Times New Roman" w:cs="Times New Roman"/>
                <w:b/>
                <w:bCs/>
                <w:color w:val="FFFFFF"/>
                <w:sz w:val="16"/>
                <w:szCs w:val="16"/>
              </w:rPr>
            </w:pPr>
          </w:p>
        </w:tc>
      </w:tr>
      <w:tr w:rsidR="00E93EDE" w:rsidRPr="00661EF6" w:rsidTr="00E93EDE">
        <w:trPr>
          <w:trHeight w:val="260"/>
        </w:trPr>
        <w:tc>
          <w:tcPr>
            <w:tcW w:w="301" w:type="dxa"/>
            <w:tcBorders>
              <w:top w:val="nil"/>
              <w:left w:val="single" w:sz="4" w:space="0" w:color="auto"/>
              <w:bottom w:val="single" w:sz="4" w:space="0" w:color="auto"/>
              <w:right w:val="nil"/>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551" w:type="dxa"/>
            <w:tcBorders>
              <w:top w:val="nil"/>
              <w:left w:val="nil"/>
              <w:bottom w:val="single" w:sz="4" w:space="0" w:color="auto"/>
              <w:right w:val="single" w:sz="4" w:space="0" w:color="auto"/>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20"/>
                <w:szCs w:val="20"/>
              </w:rPr>
            </w:pPr>
            <w:r w:rsidRPr="00661EF6">
              <w:rPr>
                <w:rFonts w:ascii="Times New Roman" w:eastAsia="Times New Roman" w:hAnsi="Times New Roman" w:cs="Times New Roman"/>
                <w:b/>
                <w:bCs/>
                <w:color w:val="000000"/>
                <w:sz w:val="20"/>
                <w:szCs w:val="20"/>
              </w:rPr>
              <w:t> </w:t>
            </w:r>
          </w:p>
        </w:tc>
        <w:tc>
          <w:tcPr>
            <w:tcW w:w="2206" w:type="dxa"/>
            <w:tcBorders>
              <w:top w:val="single" w:sz="4" w:space="0" w:color="auto"/>
              <w:left w:val="nil"/>
              <w:bottom w:val="single" w:sz="4" w:space="0" w:color="auto"/>
              <w:right w:val="single" w:sz="4" w:space="0" w:color="auto"/>
            </w:tcBorders>
            <w:shd w:val="clear" w:color="auto" w:fill="auto"/>
            <w:noWrap/>
            <w:vAlign w:val="center"/>
            <w:hideMark/>
          </w:tcPr>
          <w:p w:rsidR="00E93EDE" w:rsidRPr="00661EF6" w:rsidRDefault="00E93EDE" w:rsidP="00E93EDE">
            <w:pPr>
              <w:spacing w:after="0" w:line="240" w:lineRule="auto"/>
              <w:jc w:val="center"/>
              <w:rPr>
                <w:rFonts w:ascii="Times New Roman" w:eastAsia="Times New Roman" w:hAnsi="Times New Roman" w:cs="Times New Roman"/>
                <w:b/>
                <w:bCs/>
                <w:color w:val="000000"/>
                <w:sz w:val="16"/>
                <w:szCs w:val="16"/>
              </w:rPr>
            </w:pPr>
            <w:r w:rsidRPr="00661EF6">
              <w:rPr>
                <w:rFonts w:ascii="Times New Roman" w:eastAsia="Times New Roman" w:hAnsi="Times New Roman" w:cs="Times New Roman"/>
                <w:b/>
                <w:bCs/>
                <w:color w:val="000000"/>
                <w:sz w:val="16"/>
                <w:szCs w:val="16"/>
              </w:rPr>
              <w:t>Rolyke Tulangow, SE., MSi</w:t>
            </w:r>
          </w:p>
        </w:tc>
      </w:tr>
    </w:tbl>
    <w:p w:rsidR="00E93EDE" w:rsidRDefault="00E93EDE" w:rsidP="00E93EDE">
      <w:pPr>
        <w:ind w:firstLine="720"/>
        <w:rPr>
          <w:sz w:val="16"/>
          <w:szCs w:val="16"/>
        </w:rPr>
      </w:pPr>
    </w:p>
    <w:tbl>
      <w:tblPr>
        <w:tblpPr w:leftFromText="180" w:rightFromText="180" w:vertAnchor="text" w:horzAnchor="page" w:tblpX="4992" w:tblpY="-63"/>
        <w:tblW w:w="3149" w:type="dxa"/>
        <w:tblLook w:val="04A0"/>
      </w:tblPr>
      <w:tblGrid>
        <w:gridCol w:w="271"/>
        <w:gridCol w:w="576"/>
        <w:gridCol w:w="2302"/>
      </w:tblGrid>
      <w:tr w:rsidR="00E93EDE" w:rsidRPr="008D466E" w:rsidTr="00E93EDE">
        <w:trPr>
          <w:trHeight w:val="247"/>
        </w:trPr>
        <w:tc>
          <w:tcPr>
            <w:tcW w:w="271" w:type="dxa"/>
            <w:tcBorders>
              <w:top w:val="single" w:sz="4" w:space="0" w:color="auto"/>
              <w:left w:val="single" w:sz="4" w:space="0" w:color="auto"/>
              <w:bottom w:val="nil"/>
              <w:right w:val="nil"/>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576" w:type="dxa"/>
            <w:tcBorders>
              <w:top w:val="single" w:sz="4" w:space="0" w:color="auto"/>
              <w:left w:val="nil"/>
              <w:bottom w:val="nil"/>
              <w:right w:val="single" w:sz="4" w:space="0" w:color="auto"/>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2302" w:type="dxa"/>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FFFFFF"/>
                <w:sz w:val="16"/>
                <w:szCs w:val="16"/>
              </w:rPr>
            </w:pPr>
            <w:r w:rsidRPr="008D466E">
              <w:rPr>
                <w:rFonts w:ascii="Times New Roman" w:eastAsia="Times New Roman" w:hAnsi="Times New Roman" w:cs="Times New Roman"/>
                <w:b/>
                <w:bCs/>
                <w:color w:val="FFFFFF"/>
                <w:sz w:val="16"/>
                <w:szCs w:val="16"/>
              </w:rPr>
              <w:t>KEPALA LABORATORIUM ETIKA BISNIS</w:t>
            </w:r>
          </w:p>
        </w:tc>
      </w:tr>
      <w:tr w:rsidR="00E93EDE" w:rsidRPr="008D466E" w:rsidTr="00E93EDE">
        <w:trPr>
          <w:trHeight w:val="247"/>
        </w:trPr>
        <w:tc>
          <w:tcPr>
            <w:tcW w:w="271" w:type="dxa"/>
            <w:tcBorders>
              <w:top w:val="nil"/>
              <w:left w:val="single" w:sz="4" w:space="0" w:color="auto"/>
              <w:bottom w:val="nil"/>
              <w:right w:val="nil"/>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576" w:type="dxa"/>
            <w:tcBorders>
              <w:top w:val="nil"/>
              <w:left w:val="nil"/>
              <w:bottom w:val="nil"/>
              <w:right w:val="single" w:sz="4" w:space="0" w:color="auto"/>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2302" w:type="dxa"/>
            <w:vMerge/>
            <w:tcBorders>
              <w:top w:val="nil"/>
              <w:left w:val="nil"/>
              <w:bottom w:val="nil"/>
              <w:right w:val="single" w:sz="4" w:space="0" w:color="auto"/>
            </w:tcBorders>
            <w:vAlign w:val="center"/>
            <w:hideMark/>
          </w:tcPr>
          <w:p w:rsidR="00E93EDE" w:rsidRPr="008D466E" w:rsidRDefault="00E93EDE" w:rsidP="00E93EDE">
            <w:pPr>
              <w:spacing w:after="0" w:line="240" w:lineRule="auto"/>
              <w:rPr>
                <w:rFonts w:ascii="Times New Roman" w:eastAsia="Times New Roman" w:hAnsi="Times New Roman" w:cs="Times New Roman"/>
                <w:b/>
                <w:bCs/>
                <w:color w:val="FFFFFF"/>
                <w:sz w:val="16"/>
                <w:szCs w:val="16"/>
              </w:rPr>
            </w:pPr>
          </w:p>
        </w:tc>
      </w:tr>
      <w:tr w:rsidR="00E93EDE" w:rsidRPr="008D466E" w:rsidTr="00E93EDE">
        <w:trPr>
          <w:trHeight w:val="247"/>
        </w:trPr>
        <w:tc>
          <w:tcPr>
            <w:tcW w:w="271" w:type="dxa"/>
            <w:tcBorders>
              <w:top w:val="nil"/>
              <w:left w:val="single" w:sz="4" w:space="0" w:color="auto"/>
              <w:bottom w:val="nil"/>
              <w:right w:val="nil"/>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576" w:type="dxa"/>
            <w:tcBorders>
              <w:top w:val="nil"/>
              <w:left w:val="nil"/>
              <w:bottom w:val="nil"/>
              <w:right w:val="single" w:sz="4" w:space="0" w:color="auto"/>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2302" w:type="dxa"/>
            <w:vMerge/>
            <w:tcBorders>
              <w:top w:val="nil"/>
              <w:left w:val="nil"/>
              <w:bottom w:val="nil"/>
              <w:right w:val="single" w:sz="4" w:space="0" w:color="auto"/>
            </w:tcBorders>
            <w:vAlign w:val="center"/>
            <w:hideMark/>
          </w:tcPr>
          <w:p w:rsidR="00E93EDE" w:rsidRPr="008D466E" w:rsidRDefault="00E93EDE" w:rsidP="00E93EDE">
            <w:pPr>
              <w:spacing w:after="0" w:line="240" w:lineRule="auto"/>
              <w:rPr>
                <w:rFonts w:ascii="Times New Roman" w:eastAsia="Times New Roman" w:hAnsi="Times New Roman" w:cs="Times New Roman"/>
                <w:b/>
                <w:bCs/>
                <w:color w:val="FFFFFF"/>
                <w:sz w:val="16"/>
                <w:szCs w:val="16"/>
              </w:rPr>
            </w:pPr>
          </w:p>
        </w:tc>
      </w:tr>
      <w:tr w:rsidR="00E93EDE" w:rsidRPr="008D466E" w:rsidTr="00E93EDE">
        <w:trPr>
          <w:trHeight w:val="247"/>
        </w:trPr>
        <w:tc>
          <w:tcPr>
            <w:tcW w:w="271" w:type="dxa"/>
            <w:tcBorders>
              <w:top w:val="nil"/>
              <w:left w:val="single" w:sz="4" w:space="0" w:color="auto"/>
              <w:bottom w:val="single" w:sz="4" w:space="0" w:color="auto"/>
              <w:right w:val="nil"/>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576" w:type="dxa"/>
            <w:tcBorders>
              <w:top w:val="nil"/>
              <w:left w:val="nil"/>
              <w:bottom w:val="single" w:sz="4" w:space="0" w:color="auto"/>
              <w:right w:val="single" w:sz="4" w:space="0" w:color="auto"/>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2302" w:type="dxa"/>
            <w:tcBorders>
              <w:top w:val="single" w:sz="4" w:space="0" w:color="auto"/>
              <w:left w:val="nil"/>
              <w:bottom w:val="single" w:sz="4" w:space="0" w:color="auto"/>
              <w:right w:val="single" w:sz="4" w:space="0" w:color="auto"/>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sz w:val="16"/>
                <w:szCs w:val="16"/>
              </w:rPr>
            </w:pPr>
            <w:r w:rsidRPr="008D466E">
              <w:rPr>
                <w:rFonts w:ascii="Times New Roman" w:eastAsia="Times New Roman" w:hAnsi="Times New Roman" w:cs="Times New Roman"/>
                <w:b/>
                <w:bCs/>
                <w:color w:val="000000"/>
                <w:sz w:val="16"/>
                <w:szCs w:val="16"/>
              </w:rPr>
              <w:t>Jeane Maramis, SE., MAP</w:t>
            </w:r>
          </w:p>
        </w:tc>
      </w:tr>
    </w:tbl>
    <w:tbl>
      <w:tblPr>
        <w:tblpPr w:leftFromText="180" w:rightFromText="180" w:vertAnchor="text" w:horzAnchor="page" w:tblpX="9039" w:tblpY="5"/>
        <w:tblW w:w="2796" w:type="dxa"/>
        <w:tblLook w:val="04A0"/>
      </w:tblPr>
      <w:tblGrid>
        <w:gridCol w:w="433"/>
        <w:gridCol w:w="433"/>
        <w:gridCol w:w="1930"/>
      </w:tblGrid>
      <w:tr w:rsidR="00E93EDE" w:rsidRPr="008D466E" w:rsidTr="00E93EDE">
        <w:trPr>
          <w:trHeight w:val="204"/>
        </w:trPr>
        <w:tc>
          <w:tcPr>
            <w:tcW w:w="433" w:type="dxa"/>
            <w:tcBorders>
              <w:top w:val="single" w:sz="4" w:space="0" w:color="auto"/>
              <w:left w:val="single" w:sz="4" w:space="0" w:color="auto"/>
              <w:bottom w:val="nil"/>
              <w:right w:val="nil"/>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sz w:val="16"/>
                <w:szCs w:val="16"/>
              </w:rPr>
            </w:pPr>
            <w:r w:rsidRPr="008D466E">
              <w:rPr>
                <w:rFonts w:ascii="Times New Roman" w:eastAsia="Times New Roman" w:hAnsi="Times New Roman" w:cs="Times New Roman"/>
                <w:b/>
                <w:bCs/>
                <w:color w:val="000000"/>
                <w:sz w:val="16"/>
                <w:szCs w:val="16"/>
              </w:rPr>
              <w:t> </w:t>
            </w:r>
          </w:p>
        </w:tc>
        <w:tc>
          <w:tcPr>
            <w:tcW w:w="433" w:type="dxa"/>
            <w:tcBorders>
              <w:top w:val="single" w:sz="4" w:space="0" w:color="auto"/>
              <w:left w:val="nil"/>
              <w:bottom w:val="nil"/>
              <w:right w:val="single" w:sz="4" w:space="0" w:color="auto"/>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sz w:val="16"/>
                <w:szCs w:val="16"/>
              </w:rPr>
            </w:pPr>
            <w:r w:rsidRPr="008D466E">
              <w:rPr>
                <w:rFonts w:ascii="Times New Roman" w:eastAsia="Times New Roman" w:hAnsi="Times New Roman" w:cs="Times New Roman"/>
                <w:b/>
                <w:bCs/>
                <w:color w:val="000000"/>
                <w:sz w:val="16"/>
                <w:szCs w:val="16"/>
              </w:rPr>
              <w:t> </w:t>
            </w:r>
          </w:p>
        </w:tc>
        <w:tc>
          <w:tcPr>
            <w:tcW w:w="1930" w:type="dxa"/>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FFFFFF"/>
                <w:sz w:val="16"/>
                <w:szCs w:val="16"/>
              </w:rPr>
            </w:pPr>
            <w:r w:rsidRPr="008D466E">
              <w:rPr>
                <w:rFonts w:ascii="Times New Roman" w:eastAsia="Times New Roman" w:hAnsi="Times New Roman" w:cs="Times New Roman"/>
                <w:b/>
                <w:bCs/>
                <w:color w:val="FFFFFF"/>
                <w:sz w:val="16"/>
                <w:szCs w:val="16"/>
              </w:rPr>
              <w:t>KEPALA LABORATORIUM PEMASARAN</w:t>
            </w:r>
          </w:p>
        </w:tc>
      </w:tr>
      <w:tr w:rsidR="00E93EDE" w:rsidRPr="008D466E" w:rsidTr="00E93EDE">
        <w:trPr>
          <w:trHeight w:val="204"/>
        </w:trPr>
        <w:tc>
          <w:tcPr>
            <w:tcW w:w="433" w:type="dxa"/>
            <w:tcBorders>
              <w:top w:val="nil"/>
              <w:left w:val="single" w:sz="4" w:space="0" w:color="auto"/>
              <w:bottom w:val="nil"/>
              <w:right w:val="nil"/>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sz w:val="16"/>
                <w:szCs w:val="16"/>
              </w:rPr>
            </w:pPr>
            <w:r w:rsidRPr="008D466E">
              <w:rPr>
                <w:rFonts w:ascii="Times New Roman" w:eastAsia="Times New Roman" w:hAnsi="Times New Roman" w:cs="Times New Roman"/>
                <w:b/>
                <w:bCs/>
                <w:color w:val="000000"/>
                <w:sz w:val="16"/>
                <w:szCs w:val="16"/>
              </w:rPr>
              <w:t> </w:t>
            </w:r>
          </w:p>
        </w:tc>
        <w:tc>
          <w:tcPr>
            <w:tcW w:w="433" w:type="dxa"/>
            <w:tcBorders>
              <w:top w:val="nil"/>
              <w:left w:val="nil"/>
              <w:bottom w:val="nil"/>
              <w:right w:val="single" w:sz="4" w:space="0" w:color="auto"/>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sz w:val="16"/>
                <w:szCs w:val="16"/>
              </w:rPr>
            </w:pPr>
            <w:r w:rsidRPr="008D466E">
              <w:rPr>
                <w:rFonts w:ascii="Times New Roman" w:eastAsia="Times New Roman" w:hAnsi="Times New Roman" w:cs="Times New Roman"/>
                <w:b/>
                <w:bCs/>
                <w:color w:val="000000"/>
                <w:sz w:val="16"/>
                <w:szCs w:val="16"/>
              </w:rPr>
              <w:t> </w:t>
            </w:r>
          </w:p>
        </w:tc>
        <w:tc>
          <w:tcPr>
            <w:tcW w:w="1930" w:type="dxa"/>
            <w:vMerge/>
            <w:tcBorders>
              <w:top w:val="nil"/>
              <w:left w:val="nil"/>
              <w:bottom w:val="nil"/>
              <w:right w:val="single" w:sz="4" w:space="0" w:color="auto"/>
            </w:tcBorders>
            <w:vAlign w:val="center"/>
            <w:hideMark/>
          </w:tcPr>
          <w:p w:rsidR="00E93EDE" w:rsidRPr="008D466E" w:rsidRDefault="00E93EDE" w:rsidP="00E93EDE">
            <w:pPr>
              <w:spacing w:after="0" w:line="240" w:lineRule="auto"/>
              <w:rPr>
                <w:rFonts w:ascii="Times New Roman" w:eastAsia="Times New Roman" w:hAnsi="Times New Roman" w:cs="Times New Roman"/>
                <w:b/>
                <w:bCs/>
                <w:color w:val="FFFFFF"/>
                <w:sz w:val="16"/>
                <w:szCs w:val="16"/>
              </w:rPr>
            </w:pPr>
          </w:p>
        </w:tc>
      </w:tr>
      <w:tr w:rsidR="00E93EDE" w:rsidRPr="008D466E" w:rsidTr="00E93EDE">
        <w:trPr>
          <w:trHeight w:val="204"/>
        </w:trPr>
        <w:tc>
          <w:tcPr>
            <w:tcW w:w="433" w:type="dxa"/>
            <w:tcBorders>
              <w:top w:val="nil"/>
              <w:left w:val="single" w:sz="4" w:space="0" w:color="auto"/>
              <w:bottom w:val="nil"/>
              <w:right w:val="nil"/>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sz w:val="16"/>
                <w:szCs w:val="16"/>
              </w:rPr>
            </w:pPr>
            <w:r w:rsidRPr="008D466E">
              <w:rPr>
                <w:rFonts w:ascii="Times New Roman" w:eastAsia="Times New Roman" w:hAnsi="Times New Roman" w:cs="Times New Roman"/>
                <w:b/>
                <w:bCs/>
                <w:color w:val="000000"/>
                <w:sz w:val="16"/>
                <w:szCs w:val="16"/>
              </w:rPr>
              <w:t> </w:t>
            </w:r>
          </w:p>
        </w:tc>
        <w:tc>
          <w:tcPr>
            <w:tcW w:w="433" w:type="dxa"/>
            <w:tcBorders>
              <w:top w:val="nil"/>
              <w:left w:val="nil"/>
              <w:bottom w:val="nil"/>
              <w:right w:val="single" w:sz="4" w:space="0" w:color="auto"/>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sz w:val="16"/>
                <w:szCs w:val="16"/>
              </w:rPr>
            </w:pPr>
            <w:r w:rsidRPr="008D466E">
              <w:rPr>
                <w:rFonts w:ascii="Times New Roman" w:eastAsia="Times New Roman" w:hAnsi="Times New Roman" w:cs="Times New Roman"/>
                <w:b/>
                <w:bCs/>
                <w:color w:val="000000"/>
                <w:sz w:val="16"/>
                <w:szCs w:val="16"/>
              </w:rPr>
              <w:t> </w:t>
            </w:r>
          </w:p>
        </w:tc>
        <w:tc>
          <w:tcPr>
            <w:tcW w:w="1930" w:type="dxa"/>
            <w:vMerge/>
            <w:tcBorders>
              <w:top w:val="nil"/>
              <w:left w:val="nil"/>
              <w:bottom w:val="nil"/>
              <w:right w:val="single" w:sz="4" w:space="0" w:color="auto"/>
            </w:tcBorders>
            <w:vAlign w:val="center"/>
            <w:hideMark/>
          </w:tcPr>
          <w:p w:rsidR="00E93EDE" w:rsidRPr="008D466E" w:rsidRDefault="00E93EDE" w:rsidP="00E93EDE">
            <w:pPr>
              <w:spacing w:after="0" w:line="240" w:lineRule="auto"/>
              <w:rPr>
                <w:rFonts w:ascii="Times New Roman" w:eastAsia="Times New Roman" w:hAnsi="Times New Roman" w:cs="Times New Roman"/>
                <w:b/>
                <w:bCs/>
                <w:color w:val="FFFFFF"/>
                <w:sz w:val="16"/>
                <w:szCs w:val="16"/>
              </w:rPr>
            </w:pPr>
          </w:p>
        </w:tc>
      </w:tr>
      <w:tr w:rsidR="00E93EDE" w:rsidRPr="008D466E" w:rsidTr="00E93EDE">
        <w:trPr>
          <w:trHeight w:val="204"/>
        </w:trPr>
        <w:tc>
          <w:tcPr>
            <w:tcW w:w="433" w:type="dxa"/>
            <w:tcBorders>
              <w:top w:val="nil"/>
              <w:left w:val="single" w:sz="4" w:space="0" w:color="auto"/>
              <w:bottom w:val="single" w:sz="4" w:space="0" w:color="auto"/>
              <w:right w:val="nil"/>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sz w:val="16"/>
                <w:szCs w:val="16"/>
              </w:rPr>
            </w:pPr>
            <w:r w:rsidRPr="008D466E">
              <w:rPr>
                <w:rFonts w:ascii="Times New Roman" w:eastAsia="Times New Roman" w:hAnsi="Times New Roman" w:cs="Times New Roman"/>
                <w:b/>
                <w:bCs/>
                <w:color w:val="000000"/>
                <w:sz w:val="16"/>
                <w:szCs w:val="16"/>
              </w:rPr>
              <w:t> </w:t>
            </w:r>
          </w:p>
        </w:tc>
        <w:tc>
          <w:tcPr>
            <w:tcW w:w="433" w:type="dxa"/>
            <w:tcBorders>
              <w:top w:val="nil"/>
              <w:left w:val="nil"/>
              <w:bottom w:val="single" w:sz="4" w:space="0" w:color="auto"/>
              <w:right w:val="single" w:sz="4" w:space="0" w:color="auto"/>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sz w:val="16"/>
                <w:szCs w:val="16"/>
              </w:rPr>
            </w:pPr>
            <w:r w:rsidRPr="008D466E">
              <w:rPr>
                <w:rFonts w:ascii="Times New Roman" w:eastAsia="Times New Roman" w:hAnsi="Times New Roman" w:cs="Times New Roman"/>
                <w:b/>
                <w:bCs/>
                <w:color w:val="000000"/>
                <w:sz w:val="16"/>
                <w:szCs w:val="16"/>
              </w:rPr>
              <w:t> </w:t>
            </w:r>
          </w:p>
        </w:tc>
        <w:tc>
          <w:tcPr>
            <w:tcW w:w="1930" w:type="dxa"/>
            <w:tcBorders>
              <w:top w:val="single" w:sz="4" w:space="0" w:color="auto"/>
              <w:left w:val="nil"/>
              <w:bottom w:val="single" w:sz="4" w:space="0" w:color="auto"/>
              <w:right w:val="single" w:sz="4" w:space="0" w:color="auto"/>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sz w:val="16"/>
                <w:szCs w:val="16"/>
              </w:rPr>
            </w:pPr>
            <w:r w:rsidRPr="008D466E">
              <w:rPr>
                <w:rFonts w:ascii="Times New Roman" w:eastAsia="Times New Roman" w:hAnsi="Times New Roman" w:cs="Times New Roman"/>
                <w:b/>
                <w:bCs/>
                <w:color w:val="000000"/>
                <w:sz w:val="16"/>
                <w:szCs w:val="16"/>
              </w:rPr>
              <w:t>Deky E. W. Mundung, SE., MM</w:t>
            </w:r>
          </w:p>
        </w:tc>
      </w:tr>
    </w:tbl>
    <w:p w:rsidR="00E93EDE" w:rsidRPr="008D466E" w:rsidRDefault="00E93EDE" w:rsidP="00E93EDE">
      <w:pPr>
        <w:rPr>
          <w:sz w:val="16"/>
          <w:szCs w:val="16"/>
        </w:rPr>
      </w:pPr>
    </w:p>
    <w:p w:rsidR="00E93EDE" w:rsidRPr="008D466E" w:rsidRDefault="00E93EDE" w:rsidP="00E93EDE">
      <w:pPr>
        <w:rPr>
          <w:sz w:val="16"/>
          <w:szCs w:val="16"/>
        </w:rPr>
      </w:pPr>
    </w:p>
    <w:p w:rsidR="00E93EDE" w:rsidRPr="008D466E" w:rsidRDefault="00E93EDE" w:rsidP="00E93EDE">
      <w:pPr>
        <w:rPr>
          <w:sz w:val="16"/>
          <w:szCs w:val="16"/>
        </w:rPr>
      </w:pPr>
    </w:p>
    <w:tbl>
      <w:tblPr>
        <w:tblpPr w:leftFromText="180" w:rightFromText="180" w:vertAnchor="text" w:horzAnchor="margin" w:tblpY="180"/>
        <w:tblW w:w="3866" w:type="dxa"/>
        <w:tblLook w:val="04A0"/>
      </w:tblPr>
      <w:tblGrid>
        <w:gridCol w:w="291"/>
        <w:gridCol w:w="715"/>
        <w:gridCol w:w="2860"/>
      </w:tblGrid>
      <w:tr w:rsidR="00E93EDE" w:rsidRPr="008D466E" w:rsidTr="00E93EDE">
        <w:trPr>
          <w:trHeight w:val="153"/>
        </w:trPr>
        <w:tc>
          <w:tcPr>
            <w:tcW w:w="291" w:type="dxa"/>
            <w:tcBorders>
              <w:top w:val="single" w:sz="4" w:space="0" w:color="auto"/>
              <w:left w:val="single" w:sz="4" w:space="0" w:color="auto"/>
              <w:bottom w:val="nil"/>
              <w:right w:val="nil"/>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715" w:type="dxa"/>
            <w:tcBorders>
              <w:top w:val="single" w:sz="4" w:space="0" w:color="auto"/>
              <w:left w:val="nil"/>
              <w:bottom w:val="nil"/>
              <w:right w:val="single" w:sz="4" w:space="0" w:color="auto"/>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2860" w:type="dxa"/>
            <w:vMerge w:val="restart"/>
            <w:tcBorders>
              <w:top w:val="single" w:sz="4" w:space="0" w:color="auto"/>
              <w:left w:val="single" w:sz="4" w:space="0" w:color="auto"/>
              <w:bottom w:val="single" w:sz="4" w:space="0" w:color="000000"/>
              <w:right w:val="single" w:sz="4" w:space="0" w:color="000000"/>
            </w:tcBorders>
            <w:shd w:val="clear" w:color="000000" w:fill="808080"/>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FFFFFF"/>
                <w:sz w:val="16"/>
                <w:szCs w:val="16"/>
              </w:rPr>
            </w:pPr>
            <w:r w:rsidRPr="008D466E">
              <w:rPr>
                <w:rFonts w:ascii="Times New Roman" w:eastAsia="Times New Roman" w:hAnsi="Times New Roman" w:cs="Times New Roman"/>
                <w:b/>
                <w:bCs/>
                <w:color w:val="FFFFFF"/>
                <w:sz w:val="16"/>
                <w:szCs w:val="16"/>
              </w:rPr>
              <w:t>KEPALA LABORATORIUM WIRAUSAHA</w:t>
            </w:r>
          </w:p>
        </w:tc>
      </w:tr>
      <w:tr w:rsidR="00E93EDE" w:rsidRPr="008D466E" w:rsidTr="00E93EDE">
        <w:trPr>
          <w:trHeight w:val="153"/>
        </w:trPr>
        <w:tc>
          <w:tcPr>
            <w:tcW w:w="291" w:type="dxa"/>
            <w:tcBorders>
              <w:top w:val="nil"/>
              <w:left w:val="single" w:sz="4" w:space="0" w:color="auto"/>
              <w:bottom w:val="nil"/>
              <w:right w:val="nil"/>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715" w:type="dxa"/>
            <w:tcBorders>
              <w:top w:val="nil"/>
              <w:left w:val="nil"/>
              <w:bottom w:val="nil"/>
              <w:right w:val="single" w:sz="4" w:space="0" w:color="auto"/>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2860" w:type="dxa"/>
            <w:vMerge/>
            <w:tcBorders>
              <w:top w:val="nil"/>
              <w:left w:val="nil"/>
              <w:bottom w:val="nil"/>
              <w:right w:val="single" w:sz="4" w:space="0" w:color="auto"/>
            </w:tcBorders>
            <w:vAlign w:val="center"/>
            <w:hideMark/>
          </w:tcPr>
          <w:p w:rsidR="00E93EDE" w:rsidRPr="008D466E" w:rsidRDefault="00E93EDE" w:rsidP="00E93EDE">
            <w:pPr>
              <w:spacing w:after="0" w:line="240" w:lineRule="auto"/>
              <w:rPr>
                <w:rFonts w:ascii="Times New Roman" w:eastAsia="Times New Roman" w:hAnsi="Times New Roman" w:cs="Times New Roman"/>
                <w:b/>
                <w:bCs/>
                <w:color w:val="FFFFFF"/>
                <w:sz w:val="16"/>
                <w:szCs w:val="16"/>
              </w:rPr>
            </w:pPr>
          </w:p>
        </w:tc>
      </w:tr>
      <w:tr w:rsidR="00E93EDE" w:rsidRPr="008D466E" w:rsidTr="00E93EDE">
        <w:trPr>
          <w:trHeight w:val="153"/>
        </w:trPr>
        <w:tc>
          <w:tcPr>
            <w:tcW w:w="291" w:type="dxa"/>
            <w:tcBorders>
              <w:top w:val="nil"/>
              <w:left w:val="single" w:sz="4" w:space="0" w:color="auto"/>
              <w:bottom w:val="nil"/>
              <w:right w:val="nil"/>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715" w:type="dxa"/>
            <w:tcBorders>
              <w:top w:val="nil"/>
              <w:left w:val="nil"/>
              <w:bottom w:val="nil"/>
              <w:right w:val="single" w:sz="4" w:space="0" w:color="auto"/>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2860" w:type="dxa"/>
            <w:vMerge/>
            <w:tcBorders>
              <w:top w:val="nil"/>
              <w:left w:val="nil"/>
              <w:bottom w:val="nil"/>
              <w:right w:val="single" w:sz="4" w:space="0" w:color="auto"/>
            </w:tcBorders>
            <w:vAlign w:val="center"/>
            <w:hideMark/>
          </w:tcPr>
          <w:p w:rsidR="00E93EDE" w:rsidRPr="008D466E" w:rsidRDefault="00E93EDE" w:rsidP="00E93EDE">
            <w:pPr>
              <w:spacing w:after="0" w:line="240" w:lineRule="auto"/>
              <w:rPr>
                <w:rFonts w:ascii="Times New Roman" w:eastAsia="Times New Roman" w:hAnsi="Times New Roman" w:cs="Times New Roman"/>
                <w:b/>
                <w:bCs/>
                <w:color w:val="FFFFFF"/>
                <w:sz w:val="16"/>
                <w:szCs w:val="16"/>
              </w:rPr>
            </w:pPr>
          </w:p>
        </w:tc>
      </w:tr>
      <w:tr w:rsidR="00E93EDE" w:rsidRPr="008D466E" w:rsidTr="00E93EDE">
        <w:trPr>
          <w:trHeight w:val="153"/>
        </w:trPr>
        <w:tc>
          <w:tcPr>
            <w:tcW w:w="291" w:type="dxa"/>
            <w:tcBorders>
              <w:top w:val="nil"/>
              <w:left w:val="single" w:sz="4" w:space="0" w:color="auto"/>
              <w:bottom w:val="single" w:sz="4" w:space="0" w:color="auto"/>
              <w:right w:val="nil"/>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715" w:type="dxa"/>
            <w:tcBorders>
              <w:top w:val="nil"/>
              <w:left w:val="nil"/>
              <w:bottom w:val="single" w:sz="4" w:space="0" w:color="auto"/>
              <w:right w:val="single" w:sz="4" w:space="0" w:color="auto"/>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2860" w:type="dxa"/>
            <w:tcBorders>
              <w:top w:val="single" w:sz="4" w:space="0" w:color="auto"/>
              <w:left w:val="nil"/>
              <w:bottom w:val="single" w:sz="4" w:space="0" w:color="auto"/>
              <w:right w:val="single" w:sz="4" w:space="0" w:color="000000"/>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sz w:val="16"/>
                <w:szCs w:val="16"/>
              </w:rPr>
            </w:pPr>
            <w:r w:rsidRPr="008D466E">
              <w:rPr>
                <w:rFonts w:ascii="Times New Roman" w:eastAsia="Times New Roman" w:hAnsi="Times New Roman" w:cs="Times New Roman"/>
                <w:b/>
                <w:bCs/>
                <w:color w:val="000000"/>
                <w:sz w:val="16"/>
                <w:szCs w:val="16"/>
              </w:rPr>
              <w:t>Tenges Reyniers R.L.P., SE., MM</w:t>
            </w:r>
          </w:p>
        </w:tc>
      </w:tr>
    </w:tbl>
    <w:tbl>
      <w:tblPr>
        <w:tblpPr w:leftFromText="180" w:rightFromText="180" w:vertAnchor="text" w:horzAnchor="page" w:tblpX="7106" w:tblpY="167"/>
        <w:tblW w:w="3924" w:type="dxa"/>
        <w:tblLook w:val="04A0"/>
      </w:tblPr>
      <w:tblGrid>
        <w:gridCol w:w="271"/>
        <w:gridCol w:w="738"/>
        <w:gridCol w:w="2915"/>
      </w:tblGrid>
      <w:tr w:rsidR="00E93EDE" w:rsidRPr="008D466E" w:rsidTr="00E93EDE">
        <w:trPr>
          <w:trHeight w:val="187"/>
        </w:trPr>
        <w:tc>
          <w:tcPr>
            <w:tcW w:w="271" w:type="dxa"/>
            <w:tcBorders>
              <w:top w:val="single" w:sz="4" w:space="0" w:color="auto"/>
              <w:left w:val="single" w:sz="4" w:space="0" w:color="auto"/>
              <w:bottom w:val="nil"/>
              <w:right w:val="nil"/>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738" w:type="dxa"/>
            <w:tcBorders>
              <w:top w:val="single" w:sz="4" w:space="0" w:color="auto"/>
              <w:left w:val="nil"/>
              <w:bottom w:val="nil"/>
              <w:right w:val="single" w:sz="4" w:space="0" w:color="auto"/>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2915" w:type="dxa"/>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FFFFFF"/>
                <w:sz w:val="16"/>
                <w:szCs w:val="16"/>
              </w:rPr>
            </w:pPr>
            <w:r w:rsidRPr="008D466E">
              <w:rPr>
                <w:rFonts w:ascii="Times New Roman" w:eastAsia="Times New Roman" w:hAnsi="Times New Roman" w:cs="Times New Roman"/>
                <w:b/>
                <w:bCs/>
                <w:color w:val="FFFFFF"/>
                <w:sz w:val="16"/>
                <w:szCs w:val="16"/>
              </w:rPr>
              <w:t>KEPALA LABORATORIUM APLIKASI BISNIS</w:t>
            </w:r>
          </w:p>
        </w:tc>
      </w:tr>
      <w:tr w:rsidR="00E93EDE" w:rsidRPr="008D466E" w:rsidTr="00E93EDE">
        <w:trPr>
          <w:trHeight w:val="187"/>
        </w:trPr>
        <w:tc>
          <w:tcPr>
            <w:tcW w:w="271" w:type="dxa"/>
            <w:tcBorders>
              <w:top w:val="nil"/>
              <w:left w:val="single" w:sz="4" w:space="0" w:color="auto"/>
              <w:bottom w:val="nil"/>
              <w:right w:val="nil"/>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738" w:type="dxa"/>
            <w:tcBorders>
              <w:top w:val="nil"/>
              <w:left w:val="nil"/>
              <w:bottom w:val="nil"/>
              <w:right w:val="single" w:sz="4" w:space="0" w:color="auto"/>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2915" w:type="dxa"/>
            <w:vMerge/>
            <w:tcBorders>
              <w:top w:val="nil"/>
              <w:left w:val="nil"/>
              <w:bottom w:val="nil"/>
              <w:right w:val="single" w:sz="4" w:space="0" w:color="auto"/>
            </w:tcBorders>
            <w:vAlign w:val="center"/>
            <w:hideMark/>
          </w:tcPr>
          <w:p w:rsidR="00E93EDE" w:rsidRPr="008D466E" w:rsidRDefault="00E93EDE" w:rsidP="00E93EDE">
            <w:pPr>
              <w:spacing w:after="0" w:line="240" w:lineRule="auto"/>
              <w:rPr>
                <w:rFonts w:ascii="Times New Roman" w:eastAsia="Times New Roman" w:hAnsi="Times New Roman" w:cs="Times New Roman"/>
                <w:b/>
                <w:bCs/>
                <w:color w:val="FFFFFF"/>
                <w:sz w:val="16"/>
                <w:szCs w:val="16"/>
              </w:rPr>
            </w:pPr>
          </w:p>
        </w:tc>
      </w:tr>
      <w:tr w:rsidR="00E93EDE" w:rsidRPr="008D466E" w:rsidTr="00E93EDE">
        <w:trPr>
          <w:trHeight w:val="187"/>
        </w:trPr>
        <w:tc>
          <w:tcPr>
            <w:tcW w:w="271" w:type="dxa"/>
            <w:tcBorders>
              <w:top w:val="nil"/>
              <w:left w:val="single" w:sz="4" w:space="0" w:color="auto"/>
              <w:bottom w:val="nil"/>
              <w:right w:val="nil"/>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738" w:type="dxa"/>
            <w:tcBorders>
              <w:top w:val="nil"/>
              <w:left w:val="nil"/>
              <w:bottom w:val="nil"/>
              <w:right w:val="single" w:sz="4" w:space="0" w:color="auto"/>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2915" w:type="dxa"/>
            <w:vMerge/>
            <w:tcBorders>
              <w:top w:val="nil"/>
              <w:left w:val="nil"/>
              <w:bottom w:val="nil"/>
              <w:right w:val="single" w:sz="4" w:space="0" w:color="auto"/>
            </w:tcBorders>
            <w:vAlign w:val="center"/>
            <w:hideMark/>
          </w:tcPr>
          <w:p w:rsidR="00E93EDE" w:rsidRPr="008D466E" w:rsidRDefault="00E93EDE" w:rsidP="00E93EDE">
            <w:pPr>
              <w:spacing w:after="0" w:line="240" w:lineRule="auto"/>
              <w:rPr>
                <w:rFonts w:ascii="Times New Roman" w:eastAsia="Times New Roman" w:hAnsi="Times New Roman" w:cs="Times New Roman"/>
                <w:b/>
                <w:bCs/>
                <w:color w:val="FFFFFF"/>
                <w:sz w:val="16"/>
                <w:szCs w:val="16"/>
              </w:rPr>
            </w:pPr>
          </w:p>
        </w:tc>
      </w:tr>
      <w:tr w:rsidR="00E93EDE" w:rsidRPr="008D466E" w:rsidTr="00E93EDE">
        <w:trPr>
          <w:trHeight w:val="187"/>
        </w:trPr>
        <w:tc>
          <w:tcPr>
            <w:tcW w:w="271" w:type="dxa"/>
            <w:tcBorders>
              <w:top w:val="nil"/>
              <w:left w:val="single" w:sz="4" w:space="0" w:color="auto"/>
              <w:bottom w:val="single" w:sz="4" w:space="0" w:color="auto"/>
              <w:right w:val="nil"/>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738" w:type="dxa"/>
            <w:tcBorders>
              <w:top w:val="nil"/>
              <w:left w:val="nil"/>
              <w:bottom w:val="single" w:sz="4" w:space="0" w:color="auto"/>
              <w:right w:val="single" w:sz="4" w:space="0" w:color="auto"/>
            </w:tcBorders>
            <w:shd w:val="clear" w:color="auto" w:fill="auto"/>
            <w:noWrap/>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rPr>
            </w:pPr>
            <w:r w:rsidRPr="008D466E">
              <w:rPr>
                <w:rFonts w:ascii="Times New Roman" w:eastAsia="Times New Roman" w:hAnsi="Times New Roman" w:cs="Times New Roman"/>
                <w:b/>
                <w:bCs/>
                <w:color w:val="000000"/>
              </w:rPr>
              <w:t> </w:t>
            </w:r>
          </w:p>
        </w:tc>
        <w:tc>
          <w:tcPr>
            <w:tcW w:w="2915" w:type="dxa"/>
            <w:tcBorders>
              <w:top w:val="single" w:sz="4" w:space="0" w:color="auto"/>
              <w:left w:val="nil"/>
              <w:bottom w:val="single" w:sz="4" w:space="0" w:color="auto"/>
              <w:right w:val="single" w:sz="4" w:space="0" w:color="auto"/>
            </w:tcBorders>
            <w:shd w:val="clear" w:color="auto" w:fill="auto"/>
            <w:vAlign w:val="center"/>
            <w:hideMark/>
          </w:tcPr>
          <w:p w:rsidR="00E93EDE" w:rsidRPr="008D466E" w:rsidRDefault="00E93EDE" w:rsidP="00E93EDE">
            <w:pPr>
              <w:spacing w:after="0" w:line="240" w:lineRule="auto"/>
              <w:jc w:val="center"/>
              <w:rPr>
                <w:rFonts w:ascii="Times New Roman" w:eastAsia="Times New Roman" w:hAnsi="Times New Roman" w:cs="Times New Roman"/>
                <w:b/>
                <w:bCs/>
                <w:color w:val="000000"/>
                <w:sz w:val="16"/>
                <w:szCs w:val="16"/>
              </w:rPr>
            </w:pPr>
            <w:r w:rsidRPr="008D466E">
              <w:rPr>
                <w:rFonts w:ascii="Times New Roman" w:eastAsia="Times New Roman" w:hAnsi="Times New Roman" w:cs="Times New Roman"/>
                <w:b/>
                <w:bCs/>
                <w:color w:val="000000"/>
                <w:sz w:val="16"/>
                <w:szCs w:val="16"/>
              </w:rPr>
              <w:t>Muhammad K. Bakary, SE., M</w:t>
            </w:r>
            <w:r w:rsidR="00700F40" w:rsidRPr="008D466E">
              <w:rPr>
                <w:rFonts w:ascii="Times New Roman" w:eastAsia="Times New Roman" w:hAnsi="Times New Roman" w:cs="Times New Roman"/>
                <w:b/>
                <w:bCs/>
                <w:color w:val="000000"/>
                <w:sz w:val="16"/>
                <w:szCs w:val="16"/>
              </w:rPr>
              <w:t>s</w:t>
            </w:r>
            <w:r w:rsidRPr="008D466E">
              <w:rPr>
                <w:rFonts w:ascii="Times New Roman" w:eastAsia="Times New Roman" w:hAnsi="Times New Roman" w:cs="Times New Roman"/>
                <w:b/>
                <w:bCs/>
                <w:color w:val="000000"/>
                <w:sz w:val="16"/>
                <w:szCs w:val="16"/>
              </w:rPr>
              <w:t>i</w:t>
            </w:r>
          </w:p>
        </w:tc>
      </w:tr>
    </w:tbl>
    <w:p w:rsidR="00E93EDE" w:rsidRDefault="00E93EDE" w:rsidP="00E93EDE">
      <w:pPr>
        <w:tabs>
          <w:tab w:val="left" w:pos="12182"/>
        </w:tabs>
        <w:rPr>
          <w:sz w:val="16"/>
          <w:szCs w:val="16"/>
        </w:rPr>
      </w:pPr>
      <w:r>
        <w:rPr>
          <w:sz w:val="16"/>
          <w:szCs w:val="16"/>
        </w:rPr>
        <w:tab/>
      </w:r>
    </w:p>
    <w:p w:rsidR="00E93EDE" w:rsidRDefault="00E93EDE" w:rsidP="00E93EDE">
      <w:pPr>
        <w:tabs>
          <w:tab w:val="left" w:pos="12182"/>
        </w:tabs>
        <w:rPr>
          <w:sz w:val="16"/>
          <w:szCs w:val="16"/>
        </w:rPr>
      </w:pPr>
    </w:p>
    <w:p w:rsidR="00E93EDE" w:rsidRPr="008D466E" w:rsidRDefault="00E93EDE" w:rsidP="00E93EDE">
      <w:pPr>
        <w:tabs>
          <w:tab w:val="left" w:pos="1466"/>
        </w:tabs>
        <w:rPr>
          <w:sz w:val="16"/>
          <w:szCs w:val="16"/>
        </w:rPr>
      </w:pPr>
      <w:r>
        <w:rPr>
          <w:sz w:val="16"/>
          <w:szCs w:val="16"/>
        </w:rPr>
        <w:tab/>
      </w:r>
    </w:p>
    <w:p w:rsidR="00E93EDE" w:rsidRPr="008D466E" w:rsidRDefault="00E93EDE" w:rsidP="00E93EDE">
      <w:pPr>
        <w:tabs>
          <w:tab w:val="left" w:pos="1466"/>
        </w:tabs>
        <w:rPr>
          <w:sz w:val="16"/>
          <w:szCs w:val="16"/>
        </w:rPr>
      </w:pPr>
    </w:p>
    <w:p w:rsidR="00E93EDE" w:rsidRPr="00A1708D" w:rsidRDefault="00E93EDE" w:rsidP="00E93EDE">
      <w:pPr>
        <w:tabs>
          <w:tab w:val="left" w:pos="1466"/>
        </w:tabs>
        <w:spacing w:after="0" w:line="240" w:lineRule="auto"/>
        <w:jc w:val="center"/>
        <w:rPr>
          <w:rFonts w:ascii="Times New Roman" w:hAnsi="Times New Roman" w:cs="Times New Roman"/>
          <w:sz w:val="24"/>
          <w:szCs w:val="16"/>
        </w:rPr>
      </w:pPr>
      <w:r w:rsidRPr="00A1708D">
        <w:rPr>
          <w:rFonts w:ascii="Times New Roman" w:hAnsi="Times New Roman" w:cs="Times New Roman"/>
          <w:sz w:val="24"/>
          <w:szCs w:val="16"/>
        </w:rPr>
        <w:t>Gambar 2.2. Struktur Organisasi</w:t>
      </w:r>
    </w:p>
    <w:p w:rsidR="00E93EDE" w:rsidRPr="00A1708D" w:rsidRDefault="00E93EDE" w:rsidP="00E93EDE">
      <w:pPr>
        <w:tabs>
          <w:tab w:val="left" w:pos="1466"/>
        </w:tabs>
        <w:spacing w:after="0" w:line="240" w:lineRule="auto"/>
        <w:jc w:val="center"/>
        <w:rPr>
          <w:rFonts w:ascii="Times New Roman" w:hAnsi="Times New Roman" w:cs="Times New Roman"/>
          <w:sz w:val="24"/>
          <w:szCs w:val="16"/>
        </w:rPr>
      </w:pPr>
      <w:r w:rsidRPr="00A1708D">
        <w:rPr>
          <w:rFonts w:ascii="Times New Roman" w:hAnsi="Times New Roman" w:cs="Times New Roman"/>
          <w:sz w:val="24"/>
          <w:szCs w:val="16"/>
        </w:rPr>
        <w:t>Sumber : Jurusan Administrasi Bisnis Politeknik Negeri Manado</w:t>
      </w:r>
    </w:p>
    <w:p w:rsidR="00E93EDE" w:rsidRDefault="00E93EDE">
      <w:pPr>
        <w:rPr>
          <w:lang w:val="en-US"/>
        </w:rPr>
      </w:pPr>
    </w:p>
    <w:p w:rsidR="00E93EDE" w:rsidRDefault="00E93EDE">
      <w:pPr>
        <w:rPr>
          <w:lang w:val="en-US"/>
        </w:rPr>
        <w:sectPr w:rsidR="00E93EDE" w:rsidSect="00E93EDE">
          <w:footerReference w:type="default" r:id="rId17"/>
          <w:pgSz w:w="16839" w:h="11907" w:orient="landscape" w:code="9"/>
          <w:pgMar w:top="1701" w:right="679" w:bottom="851" w:left="2268" w:header="720" w:footer="1168" w:gutter="0"/>
          <w:pgNumType w:start="31"/>
          <w:cols w:space="720"/>
          <w:docGrid w:linePitch="360"/>
        </w:sectPr>
      </w:pPr>
    </w:p>
    <w:p w:rsidR="00E93EDE" w:rsidRDefault="00184798" w:rsidP="00E93EDE">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3.1.4 </w:t>
      </w:r>
      <w:r w:rsidR="00E93EDE" w:rsidRPr="00184798">
        <w:rPr>
          <w:rFonts w:ascii="Times New Roman" w:hAnsi="Times New Roman" w:cs="Times New Roman"/>
          <w:b/>
          <w:sz w:val="24"/>
          <w:szCs w:val="24"/>
          <w:u w:val="single"/>
        </w:rPr>
        <w:t>Sumber Daya Manusia</w:t>
      </w:r>
    </w:p>
    <w:p w:rsidR="00E93EDE" w:rsidRPr="002A1464" w:rsidRDefault="00E93EDE" w:rsidP="00E93EDE">
      <w:pPr>
        <w:spacing w:after="0" w:line="480" w:lineRule="auto"/>
        <w:ind w:firstLine="720"/>
        <w:rPr>
          <w:rFonts w:ascii="Times New Roman" w:hAnsi="Times New Roman" w:cs="Times New Roman"/>
          <w:sz w:val="24"/>
          <w:lang w:val="en-US"/>
        </w:rPr>
      </w:pPr>
      <w:r>
        <w:rPr>
          <w:rFonts w:ascii="Times New Roman" w:hAnsi="Times New Roman" w:cs="Times New Roman"/>
          <w:sz w:val="24"/>
          <w:lang w:val="en-US"/>
        </w:rPr>
        <w:t>Sumber daya manusia yang ada di Politeknik Negeri Manado Jurusan Administrasi Bisnis , Sebagai berikut :</w:t>
      </w:r>
    </w:p>
    <w:p w:rsidR="00E93EDE" w:rsidRDefault="00E93EDE" w:rsidP="00E93EDE">
      <w:pPr>
        <w:spacing w:after="0" w:line="48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lang w:val="en-US"/>
        </w:rPr>
        <w:t xml:space="preserve">Tabel 3.1. Daftar </w:t>
      </w:r>
      <w:r w:rsidR="00184798">
        <w:rPr>
          <w:rFonts w:ascii="Times New Roman" w:hAnsi="Times New Roman" w:cs="Times New Roman"/>
          <w:b/>
          <w:sz w:val="24"/>
          <w:szCs w:val="24"/>
          <w:lang w:val="en-US"/>
        </w:rPr>
        <w:t xml:space="preserve">Tenaga Kependidikan </w:t>
      </w:r>
      <w:r>
        <w:rPr>
          <w:rFonts w:ascii="Times New Roman" w:hAnsi="Times New Roman" w:cs="Times New Roman"/>
          <w:b/>
          <w:sz w:val="24"/>
          <w:szCs w:val="24"/>
          <w:lang w:val="en-US"/>
        </w:rPr>
        <w:t>Jurusan</w:t>
      </w:r>
      <w:r>
        <w:rPr>
          <w:rFonts w:ascii="Times New Roman" w:hAnsi="Times New Roman" w:cs="Times New Roman"/>
          <w:b/>
          <w:sz w:val="24"/>
          <w:szCs w:val="24"/>
        </w:rPr>
        <w:t xml:space="preserve"> Administrasi Bisnis</w:t>
      </w:r>
    </w:p>
    <w:tbl>
      <w:tblPr>
        <w:tblStyle w:val="LightShading1"/>
        <w:tblW w:w="8268" w:type="dxa"/>
        <w:tblLook w:val="04A0"/>
      </w:tblPr>
      <w:tblGrid>
        <w:gridCol w:w="684"/>
        <w:gridCol w:w="4828"/>
        <w:gridCol w:w="2756"/>
      </w:tblGrid>
      <w:tr w:rsidR="00E93EDE" w:rsidTr="00E93EDE">
        <w:trPr>
          <w:cnfStyle w:val="100000000000"/>
          <w:trHeight w:val="113"/>
        </w:trPr>
        <w:tc>
          <w:tcPr>
            <w:cnfStyle w:val="001000000000"/>
            <w:tcW w:w="684" w:type="dxa"/>
          </w:tcPr>
          <w:p w:rsidR="00E93EDE" w:rsidRPr="00B41743" w:rsidRDefault="00E93EDE" w:rsidP="00E93EDE">
            <w:pPr>
              <w:spacing w:line="480" w:lineRule="auto"/>
              <w:jc w:val="center"/>
              <w:rPr>
                <w:rFonts w:ascii="Times New Roman" w:hAnsi="Times New Roman" w:cs="Times New Roman"/>
                <w:szCs w:val="24"/>
              </w:rPr>
            </w:pPr>
            <w:r w:rsidRPr="00B41743">
              <w:rPr>
                <w:rFonts w:ascii="Times New Roman" w:hAnsi="Times New Roman" w:cs="Times New Roman"/>
                <w:szCs w:val="24"/>
              </w:rPr>
              <w:t>No.</w:t>
            </w:r>
          </w:p>
        </w:tc>
        <w:tc>
          <w:tcPr>
            <w:tcW w:w="4828" w:type="dxa"/>
          </w:tcPr>
          <w:p w:rsidR="00E93EDE" w:rsidRPr="00B41743" w:rsidRDefault="00E93EDE" w:rsidP="00E93EDE">
            <w:pPr>
              <w:spacing w:line="480" w:lineRule="auto"/>
              <w:jc w:val="center"/>
              <w:cnfStyle w:val="100000000000"/>
              <w:rPr>
                <w:rFonts w:ascii="Times New Roman" w:hAnsi="Times New Roman" w:cs="Times New Roman"/>
                <w:szCs w:val="24"/>
              </w:rPr>
            </w:pPr>
            <w:r w:rsidRPr="00B41743">
              <w:rPr>
                <w:rFonts w:ascii="Times New Roman" w:hAnsi="Times New Roman" w:cs="Times New Roman"/>
                <w:szCs w:val="24"/>
              </w:rPr>
              <w:t>NamaTenaga kependidikan</w:t>
            </w:r>
          </w:p>
        </w:tc>
        <w:tc>
          <w:tcPr>
            <w:tcW w:w="2756" w:type="dxa"/>
          </w:tcPr>
          <w:p w:rsidR="00E93EDE" w:rsidRPr="00B41743" w:rsidRDefault="00E93EDE" w:rsidP="00E93EDE">
            <w:pPr>
              <w:spacing w:line="480" w:lineRule="auto"/>
              <w:jc w:val="center"/>
              <w:cnfStyle w:val="100000000000"/>
              <w:rPr>
                <w:rFonts w:ascii="Times New Roman" w:hAnsi="Times New Roman" w:cs="Times New Roman"/>
                <w:szCs w:val="24"/>
              </w:rPr>
            </w:pPr>
            <w:r w:rsidRPr="00B41743">
              <w:rPr>
                <w:rFonts w:ascii="Times New Roman" w:hAnsi="Times New Roman" w:cs="Times New Roman"/>
                <w:szCs w:val="24"/>
              </w:rPr>
              <w:t>Nip</w:t>
            </w:r>
          </w:p>
        </w:tc>
      </w:tr>
      <w:tr w:rsidR="00E93EDE" w:rsidTr="00E93EDE">
        <w:trPr>
          <w:cnfStyle w:val="000000100000"/>
          <w:trHeight w:val="113"/>
        </w:trPr>
        <w:tc>
          <w:tcPr>
            <w:cnfStyle w:val="001000000000"/>
            <w:tcW w:w="684" w:type="dxa"/>
          </w:tcPr>
          <w:p w:rsidR="00E93EDE" w:rsidRPr="00B41743" w:rsidRDefault="00E93EDE" w:rsidP="00E93EDE">
            <w:pPr>
              <w:spacing w:line="480" w:lineRule="auto"/>
              <w:jc w:val="center"/>
              <w:rPr>
                <w:rFonts w:ascii="Times New Roman" w:hAnsi="Times New Roman" w:cs="Times New Roman"/>
                <w:szCs w:val="24"/>
              </w:rPr>
            </w:pPr>
            <w:r w:rsidRPr="00B41743">
              <w:rPr>
                <w:rFonts w:ascii="Times New Roman" w:hAnsi="Times New Roman" w:cs="Times New Roman"/>
                <w:szCs w:val="24"/>
              </w:rPr>
              <w:t>1</w:t>
            </w:r>
          </w:p>
        </w:tc>
        <w:tc>
          <w:tcPr>
            <w:tcW w:w="4828" w:type="dxa"/>
          </w:tcPr>
          <w:p w:rsidR="00E93EDE" w:rsidRPr="00B41743" w:rsidRDefault="00E93EDE" w:rsidP="00E93EDE">
            <w:pPr>
              <w:spacing w:line="480" w:lineRule="auto"/>
              <w:jc w:val="center"/>
              <w:cnfStyle w:val="000000100000"/>
              <w:rPr>
                <w:rFonts w:ascii="Times New Roman" w:hAnsi="Times New Roman" w:cs="Times New Roman"/>
                <w:szCs w:val="24"/>
              </w:rPr>
            </w:pPr>
            <w:r w:rsidRPr="00B41743">
              <w:rPr>
                <w:rFonts w:ascii="Times New Roman" w:hAnsi="Times New Roman" w:cs="Times New Roman"/>
                <w:szCs w:val="24"/>
              </w:rPr>
              <w:t>Tinneke Tumbol, SE</w:t>
            </w:r>
          </w:p>
        </w:tc>
        <w:tc>
          <w:tcPr>
            <w:tcW w:w="2756" w:type="dxa"/>
          </w:tcPr>
          <w:p w:rsidR="00E93EDE" w:rsidRPr="00B41743" w:rsidRDefault="00E93EDE" w:rsidP="00E93EDE">
            <w:pPr>
              <w:spacing w:line="480" w:lineRule="auto"/>
              <w:jc w:val="center"/>
              <w:cnfStyle w:val="000000100000"/>
              <w:rPr>
                <w:rFonts w:ascii="Times New Roman" w:hAnsi="Times New Roman" w:cs="Times New Roman"/>
                <w:szCs w:val="24"/>
              </w:rPr>
            </w:pPr>
            <w:r w:rsidRPr="00B41743">
              <w:rPr>
                <w:rFonts w:ascii="Times New Roman" w:hAnsi="Times New Roman" w:cs="Times New Roman"/>
                <w:szCs w:val="24"/>
              </w:rPr>
              <w:t>19700421 199011 2 001</w:t>
            </w:r>
          </w:p>
        </w:tc>
      </w:tr>
      <w:tr w:rsidR="00E93EDE" w:rsidTr="00E93EDE">
        <w:trPr>
          <w:trHeight w:val="113"/>
        </w:trPr>
        <w:tc>
          <w:tcPr>
            <w:cnfStyle w:val="001000000000"/>
            <w:tcW w:w="684" w:type="dxa"/>
          </w:tcPr>
          <w:p w:rsidR="00E93EDE" w:rsidRPr="00B41743" w:rsidRDefault="00E93EDE" w:rsidP="00E93EDE">
            <w:pPr>
              <w:spacing w:line="480" w:lineRule="auto"/>
              <w:jc w:val="center"/>
              <w:rPr>
                <w:rFonts w:ascii="Times New Roman" w:hAnsi="Times New Roman" w:cs="Times New Roman"/>
                <w:szCs w:val="24"/>
              </w:rPr>
            </w:pPr>
            <w:r w:rsidRPr="00B41743">
              <w:rPr>
                <w:rFonts w:ascii="Times New Roman" w:hAnsi="Times New Roman" w:cs="Times New Roman"/>
                <w:szCs w:val="24"/>
              </w:rPr>
              <w:t>2</w:t>
            </w:r>
          </w:p>
        </w:tc>
        <w:tc>
          <w:tcPr>
            <w:tcW w:w="4828" w:type="dxa"/>
          </w:tcPr>
          <w:p w:rsidR="00E93EDE" w:rsidRPr="00B41743" w:rsidRDefault="00E93EDE" w:rsidP="00E93EDE">
            <w:pPr>
              <w:spacing w:line="480" w:lineRule="auto"/>
              <w:jc w:val="center"/>
              <w:cnfStyle w:val="000000000000"/>
              <w:rPr>
                <w:rFonts w:ascii="Times New Roman" w:hAnsi="Times New Roman" w:cs="Times New Roman"/>
                <w:szCs w:val="24"/>
              </w:rPr>
            </w:pPr>
            <w:r w:rsidRPr="00B41743">
              <w:rPr>
                <w:rFonts w:ascii="Times New Roman" w:hAnsi="Times New Roman" w:cs="Times New Roman"/>
                <w:szCs w:val="24"/>
              </w:rPr>
              <w:t>Cornelia Kondowangko, SE</w:t>
            </w:r>
          </w:p>
        </w:tc>
        <w:tc>
          <w:tcPr>
            <w:tcW w:w="2756" w:type="dxa"/>
          </w:tcPr>
          <w:p w:rsidR="00E93EDE" w:rsidRPr="00B41743" w:rsidRDefault="00E93EDE" w:rsidP="00E93EDE">
            <w:pPr>
              <w:spacing w:line="480" w:lineRule="auto"/>
              <w:jc w:val="center"/>
              <w:cnfStyle w:val="000000000000"/>
              <w:rPr>
                <w:rFonts w:ascii="Times New Roman" w:hAnsi="Times New Roman" w:cs="Times New Roman"/>
                <w:szCs w:val="24"/>
              </w:rPr>
            </w:pPr>
            <w:r w:rsidRPr="00B41743">
              <w:rPr>
                <w:rFonts w:ascii="Times New Roman" w:hAnsi="Times New Roman" w:cs="Times New Roman"/>
                <w:szCs w:val="24"/>
              </w:rPr>
              <w:t>19670404 199010 2 001</w:t>
            </w:r>
          </w:p>
        </w:tc>
      </w:tr>
      <w:tr w:rsidR="00E93EDE" w:rsidTr="00E93EDE">
        <w:trPr>
          <w:cnfStyle w:val="000000100000"/>
          <w:trHeight w:val="113"/>
        </w:trPr>
        <w:tc>
          <w:tcPr>
            <w:cnfStyle w:val="001000000000"/>
            <w:tcW w:w="684" w:type="dxa"/>
          </w:tcPr>
          <w:p w:rsidR="00E93EDE" w:rsidRPr="00B41743" w:rsidRDefault="00E93EDE" w:rsidP="00E93EDE">
            <w:pPr>
              <w:spacing w:line="480" w:lineRule="auto"/>
              <w:jc w:val="center"/>
              <w:rPr>
                <w:rFonts w:ascii="Times New Roman" w:hAnsi="Times New Roman" w:cs="Times New Roman"/>
                <w:szCs w:val="24"/>
              </w:rPr>
            </w:pPr>
            <w:r w:rsidRPr="00B41743">
              <w:rPr>
                <w:rFonts w:ascii="Times New Roman" w:hAnsi="Times New Roman" w:cs="Times New Roman"/>
                <w:szCs w:val="24"/>
              </w:rPr>
              <w:t>3</w:t>
            </w:r>
          </w:p>
        </w:tc>
        <w:tc>
          <w:tcPr>
            <w:tcW w:w="4828" w:type="dxa"/>
          </w:tcPr>
          <w:p w:rsidR="00E93EDE" w:rsidRPr="00B41743" w:rsidRDefault="00E93EDE" w:rsidP="00E93EDE">
            <w:pPr>
              <w:spacing w:line="480" w:lineRule="auto"/>
              <w:jc w:val="center"/>
              <w:cnfStyle w:val="000000100000"/>
              <w:rPr>
                <w:rFonts w:ascii="Times New Roman" w:hAnsi="Times New Roman" w:cs="Times New Roman"/>
                <w:szCs w:val="24"/>
              </w:rPr>
            </w:pPr>
            <w:r w:rsidRPr="00B41743">
              <w:rPr>
                <w:rFonts w:ascii="Times New Roman" w:hAnsi="Times New Roman" w:cs="Times New Roman"/>
                <w:szCs w:val="24"/>
              </w:rPr>
              <w:t>Jaine Yece Lapian, SE</w:t>
            </w:r>
          </w:p>
        </w:tc>
        <w:tc>
          <w:tcPr>
            <w:tcW w:w="2756" w:type="dxa"/>
          </w:tcPr>
          <w:p w:rsidR="00E93EDE" w:rsidRPr="00B41743" w:rsidRDefault="00E93EDE" w:rsidP="00E93EDE">
            <w:pPr>
              <w:spacing w:line="480" w:lineRule="auto"/>
              <w:jc w:val="center"/>
              <w:cnfStyle w:val="000000100000"/>
              <w:rPr>
                <w:rFonts w:ascii="Times New Roman" w:hAnsi="Times New Roman" w:cs="Times New Roman"/>
                <w:szCs w:val="24"/>
              </w:rPr>
            </w:pPr>
            <w:r w:rsidRPr="00B41743">
              <w:rPr>
                <w:rFonts w:ascii="Times New Roman" w:hAnsi="Times New Roman" w:cs="Times New Roman"/>
                <w:szCs w:val="24"/>
              </w:rPr>
              <w:t>19770108 200212 2 001</w:t>
            </w:r>
          </w:p>
        </w:tc>
      </w:tr>
      <w:tr w:rsidR="00E93EDE" w:rsidTr="00E93EDE">
        <w:trPr>
          <w:trHeight w:val="113"/>
        </w:trPr>
        <w:tc>
          <w:tcPr>
            <w:cnfStyle w:val="001000000000"/>
            <w:tcW w:w="684" w:type="dxa"/>
          </w:tcPr>
          <w:p w:rsidR="00E93EDE" w:rsidRPr="00B41743" w:rsidRDefault="00E93EDE" w:rsidP="00E93EDE">
            <w:pPr>
              <w:spacing w:line="480" w:lineRule="auto"/>
              <w:jc w:val="center"/>
              <w:rPr>
                <w:rFonts w:ascii="Times New Roman" w:hAnsi="Times New Roman" w:cs="Times New Roman"/>
                <w:szCs w:val="24"/>
              </w:rPr>
            </w:pPr>
            <w:r w:rsidRPr="00B41743">
              <w:rPr>
                <w:rFonts w:ascii="Times New Roman" w:hAnsi="Times New Roman" w:cs="Times New Roman"/>
                <w:szCs w:val="24"/>
              </w:rPr>
              <w:t>4</w:t>
            </w:r>
          </w:p>
        </w:tc>
        <w:tc>
          <w:tcPr>
            <w:tcW w:w="4828" w:type="dxa"/>
          </w:tcPr>
          <w:p w:rsidR="00E93EDE" w:rsidRPr="00B41743" w:rsidRDefault="00E93EDE" w:rsidP="00E93EDE">
            <w:pPr>
              <w:spacing w:line="480" w:lineRule="auto"/>
              <w:jc w:val="center"/>
              <w:cnfStyle w:val="000000000000"/>
              <w:rPr>
                <w:rFonts w:ascii="Times New Roman" w:hAnsi="Times New Roman" w:cs="Times New Roman"/>
                <w:szCs w:val="24"/>
              </w:rPr>
            </w:pPr>
            <w:r w:rsidRPr="00B41743">
              <w:rPr>
                <w:rFonts w:ascii="Times New Roman" w:hAnsi="Times New Roman" w:cs="Times New Roman"/>
                <w:szCs w:val="24"/>
              </w:rPr>
              <w:t>Maxi M.M. Sumakul,  SE</w:t>
            </w:r>
          </w:p>
        </w:tc>
        <w:tc>
          <w:tcPr>
            <w:tcW w:w="2756" w:type="dxa"/>
          </w:tcPr>
          <w:p w:rsidR="00E93EDE" w:rsidRPr="00B41743" w:rsidRDefault="00E93EDE" w:rsidP="00E93EDE">
            <w:pPr>
              <w:spacing w:line="480" w:lineRule="auto"/>
              <w:jc w:val="center"/>
              <w:cnfStyle w:val="000000000000"/>
              <w:rPr>
                <w:rFonts w:ascii="Times New Roman" w:hAnsi="Times New Roman" w:cs="Times New Roman"/>
                <w:szCs w:val="24"/>
              </w:rPr>
            </w:pPr>
            <w:r w:rsidRPr="00B41743">
              <w:rPr>
                <w:rFonts w:ascii="Times New Roman" w:hAnsi="Times New Roman" w:cs="Times New Roman"/>
                <w:szCs w:val="24"/>
              </w:rPr>
              <w:t>19660530 199011 1 001</w:t>
            </w:r>
          </w:p>
        </w:tc>
      </w:tr>
      <w:tr w:rsidR="00E93EDE" w:rsidTr="00E93EDE">
        <w:trPr>
          <w:cnfStyle w:val="000000100000"/>
          <w:trHeight w:val="113"/>
        </w:trPr>
        <w:tc>
          <w:tcPr>
            <w:cnfStyle w:val="001000000000"/>
            <w:tcW w:w="684" w:type="dxa"/>
          </w:tcPr>
          <w:p w:rsidR="00E93EDE" w:rsidRPr="00B41743" w:rsidRDefault="00E93EDE" w:rsidP="00E93EDE">
            <w:pPr>
              <w:spacing w:line="480" w:lineRule="auto"/>
              <w:jc w:val="center"/>
              <w:rPr>
                <w:rFonts w:ascii="Times New Roman" w:hAnsi="Times New Roman" w:cs="Times New Roman"/>
                <w:szCs w:val="24"/>
              </w:rPr>
            </w:pPr>
            <w:r w:rsidRPr="00B41743">
              <w:rPr>
                <w:rFonts w:ascii="Times New Roman" w:hAnsi="Times New Roman" w:cs="Times New Roman"/>
                <w:szCs w:val="24"/>
              </w:rPr>
              <w:t>5</w:t>
            </w:r>
          </w:p>
        </w:tc>
        <w:tc>
          <w:tcPr>
            <w:tcW w:w="4828" w:type="dxa"/>
          </w:tcPr>
          <w:p w:rsidR="00E93EDE" w:rsidRPr="00B41743" w:rsidRDefault="00E93EDE" w:rsidP="00E93EDE">
            <w:pPr>
              <w:spacing w:line="480" w:lineRule="auto"/>
              <w:jc w:val="center"/>
              <w:cnfStyle w:val="000000100000"/>
              <w:rPr>
                <w:rFonts w:ascii="Times New Roman" w:hAnsi="Times New Roman" w:cs="Times New Roman"/>
                <w:szCs w:val="24"/>
              </w:rPr>
            </w:pPr>
            <w:r w:rsidRPr="00B41743">
              <w:rPr>
                <w:rFonts w:ascii="Times New Roman" w:hAnsi="Times New Roman" w:cs="Times New Roman"/>
                <w:szCs w:val="24"/>
              </w:rPr>
              <w:t>Anggeini Sumakut, SP</w:t>
            </w:r>
          </w:p>
        </w:tc>
        <w:tc>
          <w:tcPr>
            <w:tcW w:w="2756" w:type="dxa"/>
          </w:tcPr>
          <w:p w:rsidR="00E93EDE" w:rsidRPr="00B41743" w:rsidRDefault="00E93EDE" w:rsidP="00E93EDE">
            <w:pPr>
              <w:spacing w:line="480" w:lineRule="auto"/>
              <w:jc w:val="center"/>
              <w:cnfStyle w:val="000000100000"/>
              <w:rPr>
                <w:rFonts w:ascii="Times New Roman" w:hAnsi="Times New Roman" w:cs="Times New Roman"/>
                <w:szCs w:val="24"/>
              </w:rPr>
            </w:pPr>
            <w:r w:rsidRPr="00B41743">
              <w:rPr>
                <w:rFonts w:ascii="Times New Roman" w:hAnsi="Times New Roman" w:cs="Times New Roman"/>
                <w:szCs w:val="24"/>
              </w:rPr>
              <w:t>19730704 200604 2 001</w:t>
            </w:r>
          </w:p>
        </w:tc>
      </w:tr>
      <w:tr w:rsidR="00E93EDE" w:rsidTr="00E93EDE">
        <w:trPr>
          <w:trHeight w:val="113"/>
        </w:trPr>
        <w:tc>
          <w:tcPr>
            <w:cnfStyle w:val="001000000000"/>
            <w:tcW w:w="684" w:type="dxa"/>
          </w:tcPr>
          <w:p w:rsidR="00E93EDE" w:rsidRPr="00B41743" w:rsidRDefault="00E93EDE" w:rsidP="00E93EDE">
            <w:pPr>
              <w:spacing w:line="480" w:lineRule="auto"/>
              <w:jc w:val="center"/>
              <w:rPr>
                <w:rFonts w:ascii="Times New Roman" w:hAnsi="Times New Roman" w:cs="Times New Roman"/>
                <w:szCs w:val="24"/>
              </w:rPr>
            </w:pPr>
            <w:r w:rsidRPr="00B41743">
              <w:rPr>
                <w:rFonts w:ascii="Times New Roman" w:hAnsi="Times New Roman" w:cs="Times New Roman"/>
                <w:szCs w:val="24"/>
              </w:rPr>
              <w:t>6</w:t>
            </w:r>
          </w:p>
        </w:tc>
        <w:tc>
          <w:tcPr>
            <w:tcW w:w="4828" w:type="dxa"/>
          </w:tcPr>
          <w:p w:rsidR="00E93EDE" w:rsidRPr="00B41743" w:rsidRDefault="00E93EDE" w:rsidP="00E93EDE">
            <w:pPr>
              <w:spacing w:line="480" w:lineRule="auto"/>
              <w:jc w:val="center"/>
              <w:cnfStyle w:val="000000000000"/>
              <w:rPr>
                <w:rFonts w:ascii="Times New Roman" w:hAnsi="Times New Roman" w:cs="Times New Roman"/>
                <w:szCs w:val="24"/>
              </w:rPr>
            </w:pPr>
            <w:r w:rsidRPr="00B41743">
              <w:rPr>
                <w:rFonts w:ascii="Times New Roman" w:hAnsi="Times New Roman" w:cs="Times New Roman"/>
                <w:szCs w:val="24"/>
              </w:rPr>
              <w:t>Tinneke Lumowa, SE</w:t>
            </w:r>
          </w:p>
        </w:tc>
        <w:tc>
          <w:tcPr>
            <w:tcW w:w="2756" w:type="dxa"/>
          </w:tcPr>
          <w:p w:rsidR="00E93EDE" w:rsidRPr="00B41743" w:rsidRDefault="00E93EDE" w:rsidP="00E93EDE">
            <w:pPr>
              <w:spacing w:line="480" w:lineRule="auto"/>
              <w:jc w:val="center"/>
              <w:cnfStyle w:val="000000000000"/>
              <w:rPr>
                <w:rFonts w:ascii="Times New Roman" w:hAnsi="Times New Roman" w:cs="Times New Roman"/>
                <w:szCs w:val="24"/>
              </w:rPr>
            </w:pPr>
            <w:r w:rsidRPr="00B41743">
              <w:rPr>
                <w:rFonts w:ascii="Times New Roman" w:hAnsi="Times New Roman" w:cs="Times New Roman"/>
                <w:szCs w:val="24"/>
              </w:rPr>
              <w:t>19760620 200112 2 001</w:t>
            </w:r>
          </w:p>
        </w:tc>
      </w:tr>
      <w:tr w:rsidR="00E93EDE" w:rsidTr="00E93EDE">
        <w:trPr>
          <w:cnfStyle w:val="000000100000"/>
          <w:trHeight w:val="113"/>
        </w:trPr>
        <w:tc>
          <w:tcPr>
            <w:cnfStyle w:val="001000000000"/>
            <w:tcW w:w="684" w:type="dxa"/>
          </w:tcPr>
          <w:p w:rsidR="00E93EDE" w:rsidRPr="00B41743" w:rsidRDefault="00E93EDE" w:rsidP="00E93EDE">
            <w:pPr>
              <w:spacing w:line="480" w:lineRule="auto"/>
              <w:jc w:val="center"/>
              <w:rPr>
                <w:rFonts w:ascii="Times New Roman" w:hAnsi="Times New Roman" w:cs="Times New Roman"/>
                <w:szCs w:val="24"/>
              </w:rPr>
            </w:pPr>
            <w:r w:rsidRPr="00B41743">
              <w:rPr>
                <w:rFonts w:ascii="Times New Roman" w:hAnsi="Times New Roman" w:cs="Times New Roman"/>
                <w:szCs w:val="24"/>
              </w:rPr>
              <w:t>7</w:t>
            </w:r>
          </w:p>
        </w:tc>
        <w:tc>
          <w:tcPr>
            <w:tcW w:w="4828" w:type="dxa"/>
          </w:tcPr>
          <w:p w:rsidR="00E93EDE" w:rsidRPr="00B41743" w:rsidRDefault="00E93EDE" w:rsidP="00E93EDE">
            <w:pPr>
              <w:spacing w:line="480" w:lineRule="auto"/>
              <w:jc w:val="center"/>
              <w:cnfStyle w:val="000000100000"/>
              <w:rPr>
                <w:rFonts w:ascii="Times New Roman" w:hAnsi="Times New Roman" w:cs="Times New Roman"/>
                <w:szCs w:val="24"/>
              </w:rPr>
            </w:pPr>
            <w:r w:rsidRPr="00B41743">
              <w:rPr>
                <w:rFonts w:ascii="Times New Roman" w:hAnsi="Times New Roman" w:cs="Times New Roman"/>
                <w:szCs w:val="24"/>
              </w:rPr>
              <w:t>Dungus Moningka, SE</w:t>
            </w:r>
          </w:p>
        </w:tc>
        <w:tc>
          <w:tcPr>
            <w:tcW w:w="2756" w:type="dxa"/>
          </w:tcPr>
          <w:p w:rsidR="00E93EDE" w:rsidRPr="00B41743" w:rsidRDefault="00E93EDE" w:rsidP="00E93EDE">
            <w:pPr>
              <w:spacing w:line="480" w:lineRule="auto"/>
              <w:jc w:val="center"/>
              <w:cnfStyle w:val="000000100000"/>
              <w:rPr>
                <w:rFonts w:ascii="Times New Roman" w:hAnsi="Times New Roman" w:cs="Times New Roman"/>
                <w:szCs w:val="24"/>
              </w:rPr>
            </w:pPr>
            <w:r w:rsidRPr="00B41743">
              <w:rPr>
                <w:rFonts w:ascii="Times New Roman" w:hAnsi="Times New Roman" w:cs="Times New Roman"/>
                <w:szCs w:val="24"/>
              </w:rPr>
              <w:t>19751213 200801 1 008</w:t>
            </w:r>
          </w:p>
        </w:tc>
      </w:tr>
      <w:tr w:rsidR="00E93EDE" w:rsidTr="00E93EDE">
        <w:trPr>
          <w:trHeight w:val="113"/>
        </w:trPr>
        <w:tc>
          <w:tcPr>
            <w:cnfStyle w:val="001000000000"/>
            <w:tcW w:w="684" w:type="dxa"/>
          </w:tcPr>
          <w:p w:rsidR="00E93EDE" w:rsidRPr="00B41743" w:rsidRDefault="00E93EDE" w:rsidP="00E93EDE">
            <w:pPr>
              <w:spacing w:line="480" w:lineRule="auto"/>
              <w:jc w:val="center"/>
              <w:rPr>
                <w:rFonts w:ascii="Times New Roman" w:hAnsi="Times New Roman" w:cs="Times New Roman"/>
                <w:szCs w:val="24"/>
                <w:lang w:val="en-US"/>
              </w:rPr>
            </w:pPr>
            <w:r w:rsidRPr="00B41743">
              <w:rPr>
                <w:rFonts w:ascii="Times New Roman" w:hAnsi="Times New Roman" w:cs="Times New Roman"/>
                <w:szCs w:val="24"/>
                <w:lang w:val="en-US"/>
              </w:rPr>
              <w:t>8</w:t>
            </w:r>
          </w:p>
        </w:tc>
        <w:tc>
          <w:tcPr>
            <w:tcW w:w="4828" w:type="dxa"/>
          </w:tcPr>
          <w:p w:rsidR="00E93EDE" w:rsidRPr="00B41743" w:rsidRDefault="00E93EDE" w:rsidP="00E93EDE">
            <w:pPr>
              <w:spacing w:line="480" w:lineRule="auto"/>
              <w:jc w:val="center"/>
              <w:cnfStyle w:val="000000000000"/>
              <w:rPr>
                <w:rFonts w:ascii="Times New Roman" w:hAnsi="Times New Roman" w:cs="Times New Roman"/>
                <w:szCs w:val="24"/>
              </w:rPr>
            </w:pPr>
            <w:r w:rsidRPr="00B41743">
              <w:rPr>
                <w:rFonts w:ascii="Times New Roman" w:hAnsi="Times New Roman" w:cs="Times New Roman"/>
                <w:szCs w:val="24"/>
              </w:rPr>
              <w:t>Yullie Dunggio,A.Md</w:t>
            </w:r>
          </w:p>
        </w:tc>
        <w:tc>
          <w:tcPr>
            <w:tcW w:w="2756" w:type="dxa"/>
          </w:tcPr>
          <w:p w:rsidR="00E93EDE" w:rsidRPr="00B41743" w:rsidRDefault="00E93EDE" w:rsidP="00E93EDE">
            <w:pPr>
              <w:spacing w:line="480" w:lineRule="auto"/>
              <w:jc w:val="center"/>
              <w:cnfStyle w:val="000000000000"/>
              <w:rPr>
                <w:rFonts w:ascii="Times New Roman" w:hAnsi="Times New Roman" w:cs="Times New Roman"/>
                <w:szCs w:val="24"/>
              </w:rPr>
            </w:pPr>
            <w:r w:rsidRPr="00B41743">
              <w:rPr>
                <w:rFonts w:ascii="Times New Roman" w:hAnsi="Times New Roman" w:cs="Times New Roman"/>
                <w:szCs w:val="24"/>
              </w:rPr>
              <w:t>19820319 200801 2 007</w:t>
            </w:r>
          </w:p>
        </w:tc>
      </w:tr>
      <w:tr w:rsidR="00E93EDE" w:rsidTr="00E93EDE">
        <w:trPr>
          <w:cnfStyle w:val="000000100000"/>
          <w:trHeight w:val="113"/>
        </w:trPr>
        <w:tc>
          <w:tcPr>
            <w:cnfStyle w:val="001000000000"/>
            <w:tcW w:w="684" w:type="dxa"/>
          </w:tcPr>
          <w:p w:rsidR="00E93EDE" w:rsidRPr="00B41743" w:rsidRDefault="00E93EDE" w:rsidP="00E93EDE">
            <w:pPr>
              <w:spacing w:line="480" w:lineRule="auto"/>
              <w:jc w:val="center"/>
              <w:rPr>
                <w:rFonts w:ascii="Times New Roman" w:hAnsi="Times New Roman" w:cs="Times New Roman"/>
                <w:szCs w:val="24"/>
                <w:lang w:val="en-US"/>
              </w:rPr>
            </w:pPr>
            <w:r w:rsidRPr="00B41743">
              <w:rPr>
                <w:rFonts w:ascii="Times New Roman" w:hAnsi="Times New Roman" w:cs="Times New Roman"/>
                <w:szCs w:val="24"/>
                <w:lang w:val="en-US"/>
              </w:rPr>
              <w:t>9</w:t>
            </w:r>
          </w:p>
        </w:tc>
        <w:tc>
          <w:tcPr>
            <w:tcW w:w="4828" w:type="dxa"/>
          </w:tcPr>
          <w:p w:rsidR="00E93EDE" w:rsidRPr="00B41743" w:rsidRDefault="00E93EDE" w:rsidP="00E93EDE">
            <w:pPr>
              <w:spacing w:line="480" w:lineRule="auto"/>
              <w:jc w:val="center"/>
              <w:cnfStyle w:val="000000100000"/>
              <w:rPr>
                <w:rFonts w:ascii="Times New Roman" w:hAnsi="Times New Roman" w:cs="Times New Roman"/>
                <w:szCs w:val="24"/>
              </w:rPr>
            </w:pPr>
            <w:r w:rsidRPr="00B41743">
              <w:rPr>
                <w:rFonts w:ascii="Times New Roman" w:hAnsi="Times New Roman" w:cs="Times New Roman"/>
                <w:szCs w:val="24"/>
              </w:rPr>
              <w:t>Herol Sigarlaki</w:t>
            </w:r>
          </w:p>
        </w:tc>
        <w:tc>
          <w:tcPr>
            <w:tcW w:w="2756" w:type="dxa"/>
          </w:tcPr>
          <w:p w:rsidR="00E93EDE" w:rsidRPr="00B41743" w:rsidRDefault="00E93EDE" w:rsidP="00E93EDE">
            <w:pPr>
              <w:spacing w:line="480" w:lineRule="auto"/>
              <w:jc w:val="center"/>
              <w:cnfStyle w:val="000000100000"/>
              <w:rPr>
                <w:rFonts w:ascii="Times New Roman" w:hAnsi="Times New Roman" w:cs="Times New Roman"/>
                <w:szCs w:val="24"/>
              </w:rPr>
            </w:pPr>
            <w:r w:rsidRPr="00B41743">
              <w:rPr>
                <w:rFonts w:ascii="Times New Roman" w:hAnsi="Times New Roman" w:cs="Times New Roman"/>
                <w:szCs w:val="24"/>
              </w:rPr>
              <w:t>19781024 200604 1 006</w:t>
            </w:r>
          </w:p>
        </w:tc>
      </w:tr>
      <w:tr w:rsidR="00E93EDE" w:rsidTr="00E93EDE">
        <w:trPr>
          <w:trHeight w:val="113"/>
        </w:trPr>
        <w:tc>
          <w:tcPr>
            <w:cnfStyle w:val="001000000000"/>
            <w:tcW w:w="684" w:type="dxa"/>
          </w:tcPr>
          <w:p w:rsidR="00E93EDE" w:rsidRPr="00B41743" w:rsidRDefault="00E93EDE" w:rsidP="00E93EDE">
            <w:pPr>
              <w:spacing w:line="480" w:lineRule="auto"/>
              <w:jc w:val="center"/>
              <w:rPr>
                <w:rFonts w:ascii="Times New Roman" w:hAnsi="Times New Roman" w:cs="Times New Roman"/>
                <w:szCs w:val="24"/>
                <w:lang w:val="en-US"/>
              </w:rPr>
            </w:pPr>
            <w:r w:rsidRPr="00B41743">
              <w:rPr>
                <w:rFonts w:ascii="Times New Roman" w:hAnsi="Times New Roman" w:cs="Times New Roman"/>
                <w:szCs w:val="24"/>
                <w:lang w:val="en-US"/>
              </w:rPr>
              <w:t>10</w:t>
            </w:r>
          </w:p>
        </w:tc>
        <w:tc>
          <w:tcPr>
            <w:tcW w:w="4828" w:type="dxa"/>
          </w:tcPr>
          <w:p w:rsidR="00E93EDE" w:rsidRPr="00B41743" w:rsidRDefault="00E93EDE" w:rsidP="00E93EDE">
            <w:pPr>
              <w:spacing w:line="480" w:lineRule="auto"/>
              <w:jc w:val="center"/>
              <w:cnfStyle w:val="000000000000"/>
              <w:rPr>
                <w:rFonts w:ascii="Times New Roman" w:hAnsi="Times New Roman" w:cs="Times New Roman"/>
                <w:szCs w:val="24"/>
              </w:rPr>
            </w:pPr>
            <w:r w:rsidRPr="00B41743">
              <w:rPr>
                <w:rFonts w:ascii="Times New Roman" w:hAnsi="Times New Roman" w:cs="Times New Roman"/>
                <w:szCs w:val="24"/>
              </w:rPr>
              <w:t>Yan Momuat</w:t>
            </w:r>
          </w:p>
        </w:tc>
        <w:tc>
          <w:tcPr>
            <w:tcW w:w="2756" w:type="dxa"/>
          </w:tcPr>
          <w:p w:rsidR="00E93EDE" w:rsidRPr="00B41743" w:rsidRDefault="00E93EDE" w:rsidP="00E93EDE">
            <w:pPr>
              <w:spacing w:line="480" w:lineRule="auto"/>
              <w:jc w:val="center"/>
              <w:cnfStyle w:val="000000000000"/>
              <w:rPr>
                <w:rFonts w:ascii="Times New Roman" w:hAnsi="Times New Roman" w:cs="Times New Roman"/>
                <w:szCs w:val="24"/>
              </w:rPr>
            </w:pPr>
            <w:r w:rsidRPr="00B41743">
              <w:rPr>
                <w:rFonts w:ascii="Times New Roman" w:hAnsi="Times New Roman" w:cs="Times New Roman"/>
                <w:szCs w:val="24"/>
              </w:rPr>
              <w:t>19611017 199009 1 001</w:t>
            </w:r>
          </w:p>
        </w:tc>
      </w:tr>
      <w:tr w:rsidR="00E93EDE" w:rsidTr="00E93EDE">
        <w:trPr>
          <w:cnfStyle w:val="000000100000"/>
          <w:trHeight w:val="113"/>
        </w:trPr>
        <w:tc>
          <w:tcPr>
            <w:cnfStyle w:val="001000000000"/>
            <w:tcW w:w="684" w:type="dxa"/>
          </w:tcPr>
          <w:p w:rsidR="00E93EDE" w:rsidRPr="00B41743" w:rsidRDefault="00E93EDE" w:rsidP="00E93EDE">
            <w:pPr>
              <w:spacing w:line="480" w:lineRule="auto"/>
              <w:jc w:val="center"/>
              <w:rPr>
                <w:rFonts w:ascii="Times New Roman" w:hAnsi="Times New Roman" w:cs="Times New Roman"/>
                <w:szCs w:val="24"/>
                <w:lang w:val="en-US"/>
              </w:rPr>
            </w:pPr>
            <w:r w:rsidRPr="00B41743">
              <w:rPr>
                <w:rFonts w:ascii="Times New Roman" w:hAnsi="Times New Roman" w:cs="Times New Roman"/>
                <w:szCs w:val="24"/>
              </w:rPr>
              <w:t>1</w:t>
            </w:r>
            <w:r w:rsidRPr="00B41743">
              <w:rPr>
                <w:rFonts w:ascii="Times New Roman" w:hAnsi="Times New Roman" w:cs="Times New Roman"/>
                <w:szCs w:val="24"/>
                <w:lang w:val="en-US"/>
              </w:rPr>
              <w:t>1</w:t>
            </w:r>
          </w:p>
        </w:tc>
        <w:tc>
          <w:tcPr>
            <w:tcW w:w="4828" w:type="dxa"/>
          </w:tcPr>
          <w:p w:rsidR="00E93EDE" w:rsidRPr="00B41743" w:rsidRDefault="00E93EDE" w:rsidP="00E93EDE">
            <w:pPr>
              <w:spacing w:line="480" w:lineRule="auto"/>
              <w:jc w:val="center"/>
              <w:cnfStyle w:val="000000100000"/>
              <w:rPr>
                <w:rFonts w:ascii="Times New Roman" w:hAnsi="Times New Roman" w:cs="Times New Roman"/>
                <w:szCs w:val="24"/>
                <w:lang w:val="en-US"/>
              </w:rPr>
            </w:pPr>
            <w:r w:rsidRPr="00B41743">
              <w:rPr>
                <w:rFonts w:ascii="Times New Roman" w:hAnsi="Times New Roman" w:cs="Times New Roman"/>
                <w:szCs w:val="24"/>
              </w:rPr>
              <w:t>Olys Djafar</w:t>
            </w:r>
          </w:p>
        </w:tc>
        <w:tc>
          <w:tcPr>
            <w:tcW w:w="2756" w:type="dxa"/>
          </w:tcPr>
          <w:p w:rsidR="00E93EDE" w:rsidRPr="00B41743" w:rsidRDefault="00E93EDE" w:rsidP="00E93EDE">
            <w:pPr>
              <w:spacing w:line="480" w:lineRule="auto"/>
              <w:jc w:val="center"/>
              <w:cnfStyle w:val="000000100000"/>
              <w:rPr>
                <w:rFonts w:ascii="Times New Roman" w:hAnsi="Times New Roman" w:cs="Times New Roman"/>
                <w:szCs w:val="24"/>
                <w:lang w:val="en-US"/>
              </w:rPr>
            </w:pPr>
            <w:r w:rsidRPr="00B41743">
              <w:rPr>
                <w:rFonts w:ascii="Times New Roman" w:hAnsi="Times New Roman" w:cs="Times New Roman"/>
                <w:szCs w:val="24"/>
              </w:rPr>
              <w:t>-</w:t>
            </w:r>
          </w:p>
        </w:tc>
      </w:tr>
      <w:tr w:rsidR="00E93EDE" w:rsidTr="00E93EDE">
        <w:trPr>
          <w:trHeight w:val="113"/>
        </w:trPr>
        <w:tc>
          <w:tcPr>
            <w:cnfStyle w:val="001000000000"/>
            <w:tcW w:w="684" w:type="dxa"/>
          </w:tcPr>
          <w:p w:rsidR="00E93EDE" w:rsidRPr="00B41743" w:rsidRDefault="00E93EDE" w:rsidP="00E93EDE">
            <w:pPr>
              <w:spacing w:line="480" w:lineRule="auto"/>
              <w:ind w:left="108"/>
              <w:jc w:val="center"/>
              <w:rPr>
                <w:rFonts w:ascii="Times New Roman" w:hAnsi="Times New Roman" w:cs="Times New Roman"/>
                <w:szCs w:val="24"/>
                <w:lang w:val="en-US"/>
              </w:rPr>
            </w:pPr>
            <w:r w:rsidRPr="00B41743">
              <w:rPr>
                <w:rFonts w:ascii="Times New Roman" w:hAnsi="Times New Roman" w:cs="Times New Roman"/>
                <w:szCs w:val="24"/>
                <w:lang w:val="en-US"/>
              </w:rPr>
              <w:t>12</w:t>
            </w:r>
          </w:p>
        </w:tc>
        <w:tc>
          <w:tcPr>
            <w:tcW w:w="4828" w:type="dxa"/>
          </w:tcPr>
          <w:p w:rsidR="00E93EDE" w:rsidRPr="00B41743" w:rsidRDefault="00E93EDE" w:rsidP="00E93EDE">
            <w:pPr>
              <w:spacing w:line="480" w:lineRule="auto"/>
              <w:ind w:left="108"/>
              <w:jc w:val="center"/>
              <w:cnfStyle w:val="000000000000"/>
              <w:rPr>
                <w:rFonts w:ascii="Times New Roman" w:hAnsi="Times New Roman" w:cs="Times New Roman"/>
                <w:szCs w:val="24"/>
                <w:lang w:val="en-US"/>
              </w:rPr>
            </w:pPr>
            <w:r w:rsidRPr="00B41743">
              <w:rPr>
                <w:rFonts w:ascii="Times New Roman" w:hAnsi="Times New Roman" w:cs="Times New Roman"/>
                <w:szCs w:val="24"/>
                <w:lang w:val="en-US"/>
              </w:rPr>
              <w:t>Marthen Lomboan</w:t>
            </w:r>
          </w:p>
        </w:tc>
        <w:tc>
          <w:tcPr>
            <w:tcW w:w="2756" w:type="dxa"/>
          </w:tcPr>
          <w:p w:rsidR="00E93EDE" w:rsidRPr="00830531" w:rsidRDefault="00E93EDE" w:rsidP="00E93EDE">
            <w:pPr>
              <w:spacing w:line="480" w:lineRule="auto"/>
              <w:ind w:left="108"/>
              <w:jc w:val="center"/>
              <w:cnfStyle w:val="000000000000"/>
              <w:rPr>
                <w:rFonts w:ascii="Times New Roman" w:hAnsi="Times New Roman" w:cs="Times New Roman"/>
                <w:szCs w:val="24"/>
                <w:lang w:val="en-US"/>
              </w:rPr>
            </w:pPr>
            <w:r w:rsidRPr="00830531">
              <w:rPr>
                <w:rFonts w:ascii="Times New Roman" w:hAnsi="Times New Roman" w:cs="Times New Roman"/>
                <w:szCs w:val="24"/>
                <w:lang w:val="en-US"/>
              </w:rPr>
              <w:t>19670311 200604 1 002</w:t>
            </w:r>
          </w:p>
        </w:tc>
      </w:tr>
    </w:tbl>
    <w:p w:rsidR="00E93EDE" w:rsidRPr="00226970" w:rsidRDefault="00E93EDE" w:rsidP="00E93EDE">
      <w:pPr>
        <w:spacing w:after="0" w:line="480" w:lineRule="auto"/>
        <w:rPr>
          <w:rFonts w:ascii="Times New Roman" w:hAnsi="Times New Roman" w:cs="Times New Roman"/>
          <w:i/>
          <w:sz w:val="24"/>
          <w:szCs w:val="24"/>
          <w:lang w:val="en-US"/>
        </w:rPr>
      </w:pPr>
      <w:r w:rsidRPr="00E5519C">
        <w:rPr>
          <w:rFonts w:ascii="Times New Roman" w:hAnsi="Times New Roman" w:cs="Times New Roman"/>
          <w:i/>
          <w:sz w:val="24"/>
          <w:szCs w:val="24"/>
        </w:rPr>
        <w:t>Sumber : Jurusan Administrasi Bisnis</w:t>
      </w:r>
    </w:p>
    <w:p w:rsidR="00E93EDE" w:rsidRDefault="00E93EDE" w:rsidP="00E93EDE">
      <w:pPr>
        <w:spacing w:after="0" w:line="240" w:lineRule="auto"/>
        <w:ind w:left="1701" w:hanging="1111"/>
        <w:rPr>
          <w:rFonts w:ascii="Times New Roman" w:hAnsi="Times New Roman" w:cs="Times New Roman"/>
          <w:b/>
          <w:sz w:val="24"/>
          <w:szCs w:val="24"/>
          <w:lang w:val="en-US"/>
        </w:rPr>
      </w:pPr>
      <w:r>
        <w:rPr>
          <w:rFonts w:ascii="Times New Roman" w:hAnsi="Times New Roman" w:cs="Times New Roman"/>
          <w:b/>
          <w:sz w:val="24"/>
          <w:szCs w:val="24"/>
          <w:lang w:val="en-US"/>
        </w:rPr>
        <w:t>Tabel 3.2. Daftar</w:t>
      </w:r>
      <w:r>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Tenaga Kependidikan Program Studi </w:t>
      </w:r>
    </w:p>
    <w:p w:rsidR="00E93EDE" w:rsidRPr="00913BF5" w:rsidRDefault="00E93EDE" w:rsidP="00E93EDE">
      <w:pPr>
        <w:tabs>
          <w:tab w:val="left" w:pos="1701"/>
        </w:tabs>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b/>
          <w:sz w:val="24"/>
          <w:szCs w:val="24"/>
        </w:rPr>
        <w:t>Administrasi</w:t>
      </w:r>
      <w:r>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Bisnis </w:t>
      </w:r>
    </w:p>
    <w:tbl>
      <w:tblPr>
        <w:tblStyle w:val="TableGrid"/>
        <w:tblW w:w="0" w:type="auto"/>
        <w:tblLook w:val="04A0"/>
      </w:tblPr>
      <w:tblGrid>
        <w:gridCol w:w="534"/>
        <w:gridCol w:w="4901"/>
        <w:gridCol w:w="2718"/>
      </w:tblGrid>
      <w:tr w:rsidR="00E93EDE" w:rsidRPr="00B41743" w:rsidTr="00E93EDE">
        <w:trPr>
          <w:trHeight w:val="283"/>
        </w:trPr>
        <w:tc>
          <w:tcPr>
            <w:tcW w:w="534" w:type="dxa"/>
            <w:tcBorders>
              <w:left w:val="nil"/>
              <w:bottom w:val="single" w:sz="4" w:space="0" w:color="auto"/>
              <w:right w:val="nil"/>
            </w:tcBorders>
          </w:tcPr>
          <w:p w:rsidR="00E93EDE" w:rsidRPr="00B41743" w:rsidRDefault="00E93EDE" w:rsidP="00E93EDE">
            <w:pPr>
              <w:spacing w:line="480" w:lineRule="auto"/>
              <w:jc w:val="center"/>
              <w:rPr>
                <w:rFonts w:ascii="Times New Roman" w:hAnsi="Times New Roman" w:cs="Times New Roman"/>
                <w:b/>
                <w:szCs w:val="24"/>
              </w:rPr>
            </w:pPr>
            <w:r w:rsidRPr="00B41743">
              <w:rPr>
                <w:rFonts w:ascii="Times New Roman" w:hAnsi="Times New Roman" w:cs="Times New Roman"/>
                <w:b/>
                <w:szCs w:val="24"/>
              </w:rPr>
              <w:t>No</w:t>
            </w:r>
          </w:p>
        </w:tc>
        <w:tc>
          <w:tcPr>
            <w:tcW w:w="4901" w:type="dxa"/>
            <w:tcBorders>
              <w:left w:val="nil"/>
              <w:bottom w:val="single" w:sz="4" w:space="0" w:color="auto"/>
              <w:right w:val="nil"/>
            </w:tcBorders>
          </w:tcPr>
          <w:p w:rsidR="00E93EDE" w:rsidRPr="00B41743" w:rsidRDefault="00E93EDE" w:rsidP="00E93EDE">
            <w:pPr>
              <w:spacing w:line="480" w:lineRule="auto"/>
              <w:ind w:left="600"/>
              <w:jc w:val="center"/>
              <w:rPr>
                <w:rFonts w:ascii="Times New Roman" w:hAnsi="Times New Roman" w:cs="Times New Roman"/>
                <w:b/>
                <w:szCs w:val="24"/>
              </w:rPr>
            </w:pPr>
            <w:r w:rsidRPr="00B41743">
              <w:rPr>
                <w:rFonts w:ascii="Times New Roman" w:hAnsi="Times New Roman" w:cs="Times New Roman"/>
                <w:b/>
                <w:szCs w:val="24"/>
              </w:rPr>
              <w:t>Nama Tenaga kependidikan</w:t>
            </w:r>
          </w:p>
        </w:tc>
        <w:tc>
          <w:tcPr>
            <w:tcW w:w="2718" w:type="dxa"/>
            <w:tcBorders>
              <w:left w:val="nil"/>
              <w:bottom w:val="single" w:sz="4" w:space="0" w:color="auto"/>
              <w:right w:val="nil"/>
            </w:tcBorders>
          </w:tcPr>
          <w:p w:rsidR="00E93EDE" w:rsidRPr="00B41743" w:rsidRDefault="00E93EDE" w:rsidP="00E93EDE">
            <w:pPr>
              <w:spacing w:line="480" w:lineRule="auto"/>
              <w:jc w:val="center"/>
              <w:rPr>
                <w:rFonts w:ascii="Times New Roman" w:hAnsi="Times New Roman" w:cs="Times New Roman"/>
                <w:b/>
                <w:szCs w:val="24"/>
              </w:rPr>
            </w:pPr>
            <w:r w:rsidRPr="00B41743">
              <w:rPr>
                <w:rFonts w:ascii="Times New Roman" w:hAnsi="Times New Roman" w:cs="Times New Roman"/>
                <w:b/>
                <w:szCs w:val="24"/>
              </w:rPr>
              <w:t>Nip</w:t>
            </w:r>
          </w:p>
        </w:tc>
      </w:tr>
      <w:tr w:rsidR="00E93EDE" w:rsidRPr="00B41743" w:rsidTr="00E93EDE">
        <w:trPr>
          <w:gridAfter w:val="2"/>
          <w:wAfter w:w="7619" w:type="dxa"/>
          <w:trHeight w:val="283"/>
        </w:trPr>
        <w:tc>
          <w:tcPr>
            <w:tcW w:w="534" w:type="dxa"/>
            <w:tcBorders>
              <w:top w:val="single" w:sz="4" w:space="0" w:color="auto"/>
              <w:left w:val="nil"/>
              <w:bottom w:val="nil"/>
              <w:right w:val="nil"/>
            </w:tcBorders>
          </w:tcPr>
          <w:p w:rsidR="00E93EDE" w:rsidRPr="00B41743" w:rsidRDefault="00E93EDE" w:rsidP="00E93EDE">
            <w:pPr>
              <w:spacing w:line="480" w:lineRule="auto"/>
              <w:rPr>
                <w:rFonts w:ascii="Times New Roman" w:hAnsi="Times New Roman" w:cs="Times New Roman"/>
                <w:b/>
                <w:szCs w:val="24"/>
                <w:lang w:val="en-US"/>
              </w:rPr>
            </w:pPr>
          </w:p>
        </w:tc>
      </w:tr>
      <w:tr w:rsidR="00E93EDE" w:rsidRPr="00B41743" w:rsidTr="00E93EDE">
        <w:trPr>
          <w:trHeight w:val="283"/>
        </w:trPr>
        <w:tc>
          <w:tcPr>
            <w:tcW w:w="534" w:type="dxa"/>
            <w:tcBorders>
              <w:top w:val="nil"/>
              <w:left w:val="nil"/>
              <w:bottom w:val="nil"/>
              <w:right w:val="nil"/>
            </w:tcBorders>
          </w:tcPr>
          <w:p w:rsidR="00E93EDE" w:rsidRPr="00B41743" w:rsidRDefault="00E93EDE" w:rsidP="00E93EDE">
            <w:pPr>
              <w:spacing w:line="480" w:lineRule="auto"/>
              <w:jc w:val="center"/>
              <w:rPr>
                <w:rFonts w:ascii="Times New Roman" w:hAnsi="Times New Roman" w:cs="Times New Roman"/>
                <w:b/>
                <w:szCs w:val="24"/>
                <w:lang w:val="en-US"/>
              </w:rPr>
            </w:pPr>
            <w:r w:rsidRPr="00B41743">
              <w:rPr>
                <w:rFonts w:ascii="Times New Roman" w:hAnsi="Times New Roman" w:cs="Times New Roman"/>
                <w:b/>
                <w:szCs w:val="24"/>
                <w:lang w:val="en-US"/>
              </w:rPr>
              <w:t>1</w:t>
            </w:r>
          </w:p>
        </w:tc>
        <w:tc>
          <w:tcPr>
            <w:tcW w:w="4901" w:type="dxa"/>
            <w:tcBorders>
              <w:top w:val="nil"/>
              <w:left w:val="nil"/>
              <w:bottom w:val="nil"/>
              <w:right w:val="nil"/>
            </w:tcBorders>
          </w:tcPr>
          <w:p w:rsidR="00E93EDE" w:rsidRPr="00B41743" w:rsidRDefault="00E93EDE" w:rsidP="00E93EDE">
            <w:pPr>
              <w:spacing w:line="480" w:lineRule="auto"/>
              <w:ind w:left="600"/>
              <w:jc w:val="center"/>
              <w:rPr>
                <w:rFonts w:ascii="Times New Roman" w:hAnsi="Times New Roman" w:cs="Times New Roman"/>
                <w:szCs w:val="24"/>
                <w:lang w:val="en-US"/>
              </w:rPr>
            </w:pPr>
            <w:r w:rsidRPr="00B41743">
              <w:rPr>
                <w:rFonts w:ascii="Times New Roman" w:hAnsi="Times New Roman" w:cs="Times New Roman"/>
                <w:szCs w:val="24"/>
                <w:lang w:val="en-US"/>
              </w:rPr>
              <w:t>Tineke Tumbol, SE</w:t>
            </w:r>
          </w:p>
        </w:tc>
        <w:tc>
          <w:tcPr>
            <w:tcW w:w="2718" w:type="dxa"/>
            <w:tcBorders>
              <w:top w:val="nil"/>
              <w:left w:val="nil"/>
              <w:bottom w:val="nil"/>
              <w:right w:val="nil"/>
            </w:tcBorders>
          </w:tcPr>
          <w:p w:rsidR="00E93EDE" w:rsidRPr="00B41743" w:rsidRDefault="00E93EDE" w:rsidP="00E93EDE">
            <w:pPr>
              <w:spacing w:line="480" w:lineRule="auto"/>
              <w:jc w:val="center"/>
              <w:rPr>
                <w:rFonts w:ascii="Times New Roman" w:hAnsi="Times New Roman" w:cs="Times New Roman"/>
                <w:szCs w:val="24"/>
                <w:lang w:val="en-US"/>
              </w:rPr>
            </w:pPr>
            <w:r w:rsidRPr="00B41743">
              <w:rPr>
                <w:rFonts w:ascii="Times New Roman" w:hAnsi="Times New Roman" w:cs="Times New Roman"/>
                <w:szCs w:val="24"/>
              </w:rPr>
              <w:t>19</w:t>
            </w:r>
            <w:r w:rsidRPr="00B41743">
              <w:rPr>
                <w:rFonts w:ascii="Times New Roman" w:hAnsi="Times New Roman" w:cs="Times New Roman"/>
                <w:szCs w:val="24"/>
                <w:lang w:val="en-US"/>
              </w:rPr>
              <w:t>700421</w:t>
            </w:r>
            <w:r w:rsidRPr="00B41743">
              <w:rPr>
                <w:rFonts w:ascii="Times New Roman" w:hAnsi="Times New Roman" w:cs="Times New Roman"/>
                <w:szCs w:val="24"/>
              </w:rPr>
              <w:t xml:space="preserve"> 199</w:t>
            </w:r>
            <w:r w:rsidRPr="00B41743">
              <w:rPr>
                <w:rFonts w:ascii="Times New Roman" w:hAnsi="Times New Roman" w:cs="Times New Roman"/>
                <w:szCs w:val="24"/>
                <w:lang w:val="en-US"/>
              </w:rPr>
              <w:t>0112</w:t>
            </w:r>
            <w:r w:rsidRPr="00B41743">
              <w:rPr>
                <w:rFonts w:ascii="Times New Roman" w:hAnsi="Times New Roman" w:cs="Times New Roman"/>
                <w:szCs w:val="24"/>
              </w:rPr>
              <w:t xml:space="preserve"> 00</w:t>
            </w:r>
            <w:r w:rsidRPr="00B41743">
              <w:rPr>
                <w:rFonts w:ascii="Times New Roman" w:hAnsi="Times New Roman" w:cs="Times New Roman"/>
                <w:szCs w:val="24"/>
                <w:lang w:val="en-US"/>
              </w:rPr>
              <w:t>1</w:t>
            </w:r>
          </w:p>
        </w:tc>
      </w:tr>
      <w:tr w:rsidR="00E93EDE" w:rsidRPr="00B41743" w:rsidTr="00E93EDE">
        <w:trPr>
          <w:trHeight w:val="283"/>
        </w:trPr>
        <w:tc>
          <w:tcPr>
            <w:tcW w:w="534" w:type="dxa"/>
            <w:tcBorders>
              <w:top w:val="nil"/>
              <w:left w:val="nil"/>
              <w:bottom w:val="nil"/>
              <w:right w:val="nil"/>
            </w:tcBorders>
          </w:tcPr>
          <w:p w:rsidR="00E93EDE" w:rsidRPr="00B41743" w:rsidRDefault="00E93EDE" w:rsidP="00E93EDE">
            <w:pPr>
              <w:spacing w:line="480" w:lineRule="auto"/>
              <w:jc w:val="center"/>
              <w:rPr>
                <w:rFonts w:ascii="Times New Roman" w:hAnsi="Times New Roman" w:cs="Times New Roman"/>
                <w:b/>
                <w:szCs w:val="24"/>
                <w:lang w:val="en-US"/>
              </w:rPr>
            </w:pPr>
            <w:r w:rsidRPr="00B41743">
              <w:rPr>
                <w:rFonts w:ascii="Times New Roman" w:hAnsi="Times New Roman" w:cs="Times New Roman"/>
                <w:b/>
                <w:szCs w:val="24"/>
                <w:lang w:val="en-US"/>
              </w:rPr>
              <w:t>2</w:t>
            </w:r>
          </w:p>
        </w:tc>
        <w:tc>
          <w:tcPr>
            <w:tcW w:w="4901" w:type="dxa"/>
            <w:tcBorders>
              <w:top w:val="nil"/>
              <w:left w:val="nil"/>
              <w:bottom w:val="nil"/>
              <w:right w:val="nil"/>
            </w:tcBorders>
          </w:tcPr>
          <w:p w:rsidR="00E93EDE" w:rsidRPr="00B41743" w:rsidRDefault="00E93EDE" w:rsidP="00E93EDE">
            <w:pPr>
              <w:spacing w:line="480" w:lineRule="auto"/>
              <w:ind w:left="600"/>
              <w:jc w:val="center"/>
              <w:rPr>
                <w:rFonts w:ascii="Times New Roman" w:hAnsi="Times New Roman" w:cs="Times New Roman"/>
                <w:szCs w:val="24"/>
              </w:rPr>
            </w:pPr>
            <w:r w:rsidRPr="00B41743">
              <w:rPr>
                <w:rFonts w:ascii="Times New Roman" w:hAnsi="Times New Roman" w:cs="Times New Roman"/>
                <w:szCs w:val="24"/>
              </w:rPr>
              <w:t>Olys Djafar</w:t>
            </w:r>
          </w:p>
        </w:tc>
        <w:tc>
          <w:tcPr>
            <w:tcW w:w="2718" w:type="dxa"/>
            <w:tcBorders>
              <w:top w:val="nil"/>
              <w:left w:val="nil"/>
              <w:bottom w:val="nil"/>
              <w:right w:val="nil"/>
            </w:tcBorders>
          </w:tcPr>
          <w:p w:rsidR="00E93EDE" w:rsidRPr="00B41743" w:rsidRDefault="00E93EDE" w:rsidP="00E93EDE">
            <w:pPr>
              <w:spacing w:line="480" w:lineRule="auto"/>
              <w:jc w:val="center"/>
              <w:rPr>
                <w:rFonts w:ascii="Times New Roman" w:hAnsi="Times New Roman" w:cs="Times New Roman"/>
                <w:szCs w:val="24"/>
              </w:rPr>
            </w:pPr>
            <w:r w:rsidRPr="00B41743">
              <w:rPr>
                <w:rFonts w:ascii="Times New Roman" w:hAnsi="Times New Roman" w:cs="Times New Roman"/>
                <w:szCs w:val="24"/>
              </w:rPr>
              <w:t>-</w:t>
            </w:r>
          </w:p>
        </w:tc>
      </w:tr>
      <w:tr w:rsidR="00E93EDE" w:rsidRPr="00B41743" w:rsidTr="00E93EDE">
        <w:trPr>
          <w:trHeight w:val="283"/>
        </w:trPr>
        <w:tc>
          <w:tcPr>
            <w:tcW w:w="534" w:type="dxa"/>
            <w:tcBorders>
              <w:top w:val="nil"/>
              <w:left w:val="nil"/>
              <w:right w:val="nil"/>
            </w:tcBorders>
          </w:tcPr>
          <w:p w:rsidR="00E93EDE" w:rsidRPr="00B41743" w:rsidRDefault="00E93EDE" w:rsidP="00E93EDE">
            <w:pPr>
              <w:spacing w:line="480" w:lineRule="auto"/>
              <w:jc w:val="center"/>
              <w:rPr>
                <w:rFonts w:ascii="Times New Roman" w:hAnsi="Times New Roman" w:cs="Times New Roman"/>
                <w:b/>
                <w:szCs w:val="24"/>
                <w:lang w:val="en-US"/>
              </w:rPr>
            </w:pPr>
            <w:r w:rsidRPr="00B41743">
              <w:rPr>
                <w:rFonts w:ascii="Times New Roman" w:hAnsi="Times New Roman" w:cs="Times New Roman"/>
                <w:b/>
                <w:szCs w:val="24"/>
                <w:lang w:val="en-US"/>
              </w:rPr>
              <w:t>3</w:t>
            </w:r>
          </w:p>
        </w:tc>
        <w:tc>
          <w:tcPr>
            <w:tcW w:w="4901" w:type="dxa"/>
            <w:tcBorders>
              <w:top w:val="nil"/>
              <w:left w:val="nil"/>
              <w:right w:val="nil"/>
            </w:tcBorders>
          </w:tcPr>
          <w:p w:rsidR="00E93EDE" w:rsidRPr="00B41743" w:rsidRDefault="00E93EDE" w:rsidP="00E93EDE">
            <w:pPr>
              <w:spacing w:line="480" w:lineRule="auto"/>
              <w:ind w:left="600"/>
              <w:jc w:val="center"/>
              <w:rPr>
                <w:rFonts w:ascii="Times New Roman" w:hAnsi="Times New Roman" w:cs="Times New Roman"/>
                <w:szCs w:val="24"/>
              </w:rPr>
            </w:pPr>
            <w:r w:rsidRPr="00B41743">
              <w:rPr>
                <w:rFonts w:ascii="Times New Roman" w:hAnsi="Times New Roman" w:cs="Times New Roman"/>
                <w:szCs w:val="24"/>
              </w:rPr>
              <w:t>Herol Sigarlaki</w:t>
            </w:r>
          </w:p>
        </w:tc>
        <w:tc>
          <w:tcPr>
            <w:tcW w:w="2718" w:type="dxa"/>
            <w:tcBorders>
              <w:top w:val="nil"/>
              <w:left w:val="nil"/>
              <w:right w:val="nil"/>
            </w:tcBorders>
          </w:tcPr>
          <w:p w:rsidR="00E93EDE" w:rsidRPr="00B41743" w:rsidRDefault="00E93EDE" w:rsidP="00E93EDE">
            <w:pPr>
              <w:spacing w:line="480" w:lineRule="auto"/>
              <w:jc w:val="center"/>
              <w:rPr>
                <w:rFonts w:ascii="Times New Roman" w:hAnsi="Times New Roman" w:cs="Times New Roman"/>
                <w:szCs w:val="24"/>
              </w:rPr>
            </w:pPr>
            <w:r w:rsidRPr="00B41743">
              <w:rPr>
                <w:rFonts w:ascii="Times New Roman" w:hAnsi="Times New Roman" w:cs="Times New Roman"/>
                <w:szCs w:val="24"/>
              </w:rPr>
              <w:t>19781024 200604 1 006</w:t>
            </w:r>
          </w:p>
        </w:tc>
      </w:tr>
    </w:tbl>
    <w:p w:rsidR="00E93EDE" w:rsidRPr="00D279F1" w:rsidRDefault="00E93EDE" w:rsidP="00E93EDE">
      <w:pPr>
        <w:spacing w:after="0" w:line="480" w:lineRule="auto"/>
        <w:rPr>
          <w:rFonts w:ascii="Times New Roman" w:hAnsi="Times New Roman" w:cs="Times New Roman"/>
          <w:i/>
          <w:sz w:val="24"/>
          <w:szCs w:val="24"/>
          <w:lang w:val="en-US"/>
        </w:rPr>
      </w:pPr>
      <w:r w:rsidRPr="00E5519C">
        <w:rPr>
          <w:rFonts w:ascii="Times New Roman" w:hAnsi="Times New Roman" w:cs="Times New Roman"/>
          <w:i/>
          <w:sz w:val="24"/>
          <w:szCs w:val="24"/>
        </w:rPr>
        <w:t>Sumber : Jurusan Administrasi Bisnis</w:t>
      </w:r>
    </w:p>
    <w:p w:rsidR="00E93EDE" w:rsidRPr="005E0215" w:rsidRDefault="00E93EDE" w:rsidP="00E93EDE">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3.3 Tabel </w:t>
      </w:r>
      <w:r>
        <w:rPr>
          <w:rFonts w:ascii="Times New Roman" w:hAnsi="Times New Roman" w:cs="Times New Roman"/>
          <w:b/>
          <w:sz w:val="24"/>
          <w:szCs w:val="24"/>
        </w:rPr>
        <w:t xml:space="preserve">Tugas Pokok dan Fungsi </w:t>
      </w:r>
      <w:r>
        <w:rPr>
          <w:rFonts w:ascii="Times New Roman" w:hAnsi="Times New Roman" w:cs="Times New Roman"/>
          <w:b/>
          <w:sz w:val="24"/>
          <w:szCs w:val="24"/>
          <w:lang w:val="en-US"/>
        </w:rPr>
        <w:t>Tenaga Kependidikan</w:t>
      </w:r>
    </w:p>
    <w:tbl>
      <w:tblPr>
        <w:tblW w:w="8455" w:type="dxa"/>
        <w:tblInd w:w="93" w:type="dxa"/>
        <w:tblLook w:val="04A0"/>
      </w:tblPr>
      <w:tblGrid>
        <w:gridCol w:w="2980"/>
        <w:gridCol w:w="261"/>
        <w:gridCol w:w="1049"/>
        <w:gridCol w:w="1048"/>
        <w:gridCol w:w="1046"/>
        <w:gridCol w:w="1046"/>
        <w:gridCol w:w="1046"/>
      </w:tblGrid>
      <w:tr w:rsidR="00E93EDE" w:rsidRPr="00CC6304" w:rsidTr="00E93EDE">
        <w:trPr>
          <w:trHeight w:val="300"/>
        </w:trPr>
        <w:tc>
          <w:tcPr>
            <w:tcW w:w="2980" w:type="dxa"/>
            <w:tcBorders>
              <w:top w:val="single" w:sz="4" w:space="0" w:color="auto"/>
              <w:left w:val="single" w:sz="4" w:space="0" w:color="auto"/>
              <w:bottom w:val="single" w:sz="4" w:space="0" w:color="auto"/>
              <w:right w:val="nil"/>
            </w:tcBorders>
            <w:shd w:val="clear" w:color="auto" w:fill="auto"/>
            <w:noWrap/>
            <w:vAlign w:val="bottom"/>
            <w:hideMark/>
          </w:tcPr>
          <w:p w:rsidR="00E93EDE" w:rsidRPr="004343F7" w:rsidRDefault="00E93EDE" w:rsidP="00E93EDE">
            <w:pPr>
              <w:spacing w:after="0" w:line="240" w:lineRule="auto"/>
              <w:jc w:val="center"/>
              <w:rPr>
                <w:rFonts w:ascii="Times New Roman" w:eastAsia="Times New Roman" w:hAnsi="Times New Roman" w:cs="Times New Roman"/>
                <w:b/>
                <w:bCs/>
                <w:color w:val="000000"/>
                <w:sz w:val="18"/>
                <w:szCs w:val="18"/>
                <w:lang w:val="en-US"/>
              </w:rPr>
            </w:pPr>
            <w:r w:rsidRPr="004343F7">
              <w:rPr>
                <w:rFonts w:ascii="Times New Roman" w:eastAsia="Times New Roman" w:hAnsi="Times New Roman" w:cs="Times New Roman"/>
                <w:b/>
                <w:bCs/>
                <w:color w:val="000000"/>
                <w:sz w:val="18"/>
                <w:szCs w:val="18"/>
                <w:lang w:val="en-US"/>
              </w:rPr>
              <w:t>TINEKE TUMBOL, SE</w:t>
            </w:r>
          </w:p>
        </w:tc>
        <w:tc>
          <w:tcPr>
            <w:tcW w:w="240" w:type="dxa"/>
            <w:tcBorders>
              <w:top w:val="single" w:sz="4" w:space="0" w:color="auto"/>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jc w:val="center"/>
              <w:rPr>
                <w:rFonts w:ascii="Times New Roman" w:eastAsia="Times New Roman" w:hAnsi="Times New Roman" w:cs="Times New Roman"/>
                <w:b/>
                <w:bCs/>
                <w:color w:val="000000"/>
                <w:sz w:val="18"/>
                <w:szCs w:val="18"/>
                <w:lang w:val="en-US"/>
              </w:rPr>
            </w:pPr>
            <w:r w:rsidRPr="004343F7">
              <w:rPr>
                <w:rFonts w:ascii="Times New Roman" w:eastAsia="Times New Roman" w:hAnsi="Times New Roman" w:cs="Times New Roman"/>
                <w:b/>
                <w:bCs/>
                <w:color w:val="000000"/>
                <w:sz w:val="18"/>
                <w:szCs w:val="18"/>
                <w:lang w:val="en-US"/>
              </w:rPr>
              <w:t> </w:t>
            </w:r>
          </w:p>
        </w:tc>
        <w:tc>
          <w:tcPr>
            <w:tcW w:w="1049" w:type="dxa"/>
            <w:tcBorders>
              <w:top w:val="single" w:sz="4" w:space="0" w:color="auto"/>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jc w:val="center"/>
              <w:rPr>
                <w:rFonts w:ascii="Times New Roman" w:eastAsia="Times New Roman" w:hAnsi="Times New Roman" w:cs="Times New Roman"/>
                <w:b/>
                <w:bCs/>
                <w:color w:val="000000"/>
                <w:sz w:val="18"/>
                <w:szCs w:val="18"/>
                <w:lang w:val="en-US"/>
              </w:rPr>
            </w:pPr>
            <w:r w:rsidRPr="004343F7">
              <w:rPr>
                <w:rFonts w:ascii="Times New Roman" w:eastAsia="Times New Roman" w:hAnsi="Times New Roman" w:cs="Times New Roman"/>
                <w:b/>
                <w:bCs/>
                <w:color w:val="000000"/>
                <w:sz w:val="18"/>
                <w:szCs w:val="18"/>
                <w:lang w:val="en-US"/>
              </w:rPr>
              <w:t> </w:t>
            </w:r>
          </w:p>
        </w:tc>
        <w:tc>
          <w:tcPr>
            <w:tcW w:w="1048" w:type="dxa"/>
            <w:tcBorders>
              <w:top w:val="single" w:sz="4" w:space="0" w:color="auto"/>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jc w:val="center"/>
              <w:rPr>
                <w:rFonts w:ascii="Times New Roman" w:eastAsia="Times New Roman" w:hAnsi="Times New Roman" w:cs="Times New Roman"/>
                <w:b/>
                <w:bCs/>
                <w:color w:val="000000"/>
                <w:sz w:val="18"/>
                <w:szCs w:val="18"/>
                <w:lang w:val="en-US"/>
              </w:rPr>
            </w:pPr>
            <w:r w:rsidRPr="004343F7">
              <w:rPr>
                <w:rFonts w:ascii="Times New Roman" w:eastAsia="Times New Roman" w:hAnsi="Times New Roman" w:cs="Times New Roman"/>
                <w:b/>
                <w:bCs/>
                <w:color w:val="000000"/>
                <w:sz w:val="18"/>
                <w:szCs w:val="18"/>
                <w:lang w:val="en-US"/>
              </w:rPr>
              <w:t> </w:t>
            </w:r>
          </w:p>
        </w:tc>
        <w:tc>
          <w:tcPr>
            <w:tcW w:w="1046" w:type="dxa"/>
            <w:tcBorders>
              <w:top w:val="single" w:sz="4" w:space="0" w:color="auto"/>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jc w:val="center"/>
              <w:rPr>
                <w:rFonts w:ascii="Times New Roman" w:eastAsia="Times New Roman" w:hAnsi="Times New Roman" w:cs="Times New Roman"/>
                <w:b/>
                <w:bCs/>
                <w:color w:val="000000"/>
                <w:sz w:val="18"/>
                <w:szCs w:val="18"/>
                <w:lang w:val="en-US"/>
              </w:rPr>
            </w:pPr>
            <w:r w:rsidRPr="004343F7">
              <w:rPr>
                <w:rFonts w:ascii="Times New Roman" w:eastAsia="Times New Roman" w:hAnsi="Times New Roman" w:cs="Times New Roman"/>
                <w:b/>
                <w:bCs/>
                <w:color w:val="000000"/>
                <w:sz w:val="18"/>
                <w:szCs w:val="18"/>
                <w:lang w:val="en-US"/>
              </w:rPr>
              <w:t> </w:t>
            </w:r>
          </w:p>
        </w:tc>
        <w:tc>
          <w:tcPr>
            <w:tcW w:w="1046" w:type="dxa"/>
            <w:tcBorders>
              <w:top w:val="single" w:sz="4" w:space="0" w:color="auto"/>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jc w:val="center"/>
              <w:rPr>
                <w:rFonts w:ascii="Times New Roman" w:eastAsia="Times New Roman" w:hAnsi="Times New Roman" w:cs="Times New Roman"/>
                <w:b/>
                <w:bCs/>
                <w:color w:val="000000"/>
                <w:sz w:val="18"/>
                <w:szCs w:val="18"/>
                <w:lang w:val="en-US"/>
              </w:rPr>
            </w:pPr>
            <w:r w:rsidRPr="004343F7">
              <w:rPr>
                <w:rFonts w:ascii="Times New Roman" w:eastAsia="Times New Roman" w:hAnsi="Times New Roman" w:cs="Times New Roman"/>
                <w:b/>
                <w:bCs/>
                <w:color w:val="000000"/>
                <w:sz w:val="18"/>
                <w:szCs w:val="18"/>
                <w:lang w:val="en-US"/>
              </w:rPr>
              <w:t> </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E93EDE" w:rsidRPr="00CC6304" w:rsidRDefault="00E93EDE" w:rsidP="00E93EDE">
            <w:pPr>
              <w:spacing w:after="0" w:line="240" w:lineRule="auto"/>
              <w:jc w:val="center"/>
              <w:rPr>
                <w:rFonts w:ascii="Times New Roman" w:eastAsia="Times New Roman" w:hAnsi="Times New Roman" w:cs="Times New Roman"/>
                <w:b/>
                <w:bCs/>
                <w:color w:val="000000"/>
                <w:lang w:val="en-US"/>
              </w:rPr>
            </w:pPr>
            <w:r w:rsidRPr="00CC6304">
              <w:rPr>
                <w:rFonts w:ascii="Times New Roman" w:eastAsia="Times New Roman" w:hAnsi="Times New Roman" w:cs="Times New Roman"/>
                <w:b/>
                <w:bCs/>
                <w:color w:val="000000"/>
                <w:lang w:val="en-US"/>
              </w:rPr>
              <w:t> </w:t>
            </w: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1. DAFTAR HADIR DOSEN</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5235" w:type="dxa"/>
            <w:gridSpan w:val="5"/>
            <w:tcBorders>
              <w:top w:val="single" w:sz="4" w:space="0" w:color="auto"/>
              <w:left w:val="nil"/>
              <w:right w:val="single" w:sz="4" w:space="0" w:color="auto"/>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1.   Menerima hasil rekap kehadiran dosen per hari per program studi</w:t>
            </w: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235" w:type="dxa"/>
            <w:gridSpan w:val="5"/>
            <w:tcBorders>
              <w:top w:val="nil"/>
              <w:left w:val="nil"/>
              <w:right w:val="single" w:sz="4" w:space="0" w:color="auto"/>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2.   Melaporkan hasil rekap kehadiran dosen ke pemimpin jurusan per hari</w:t>
            </w: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235" w:type="dxa"/>
            <w:gridSpan w:val="5"/>
            <w:tcBorders>
              <w:top w:val="nil"/>
              <w:left w:val="nil"/>
              <w:right w:val="single" w:sz="4" w:space="0" w:color="auto"/>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3.   Membuat dokumen surat teguran bagi dosen yang min. 3 kali tidak hadir, dst</w:t>
            </w: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235" w:type="dxa"/>
            <w:gridSpan w:val="5"/>
            <w:tcBorders>
              <w:top w:val="nil"/>
              <w:left w:val="nil"/>
              <w:right w:val="single" w:sz="4" w:space="0" w:color="auto"/>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4.   Membuat dokumen surat panggilan bagi dosen yang min. 3 kli tidak hadir, dst</w:t>
            </w: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235" w:type="dxa"/>
            <w:gridSpan w:val="5"/>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5.   Membuat dokumen berita acara bagi dosen yang min. 3 kali tidak hadir, dst</w:t>
            </w: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189" w:type="dxa"/>
            <w:gridSpan w:val="4"/>
            <w:tcBorders>
              <w:top w:val="nil"/>
              <w:left w:val="nil"/>
              <w:bottom w:val="nil"/>
              <w:right w:val="nil"/>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6.   Membuat dokumen surat kompensasi dosen</w:t>
            </w:r>
          </w:p>
        </w:tc>
        <w:tc>
          <w:tcPr>
            <w:tcW w:w="1046" w:type="dxa"/>
            <w:tcBorders>
              <w:top w:val="nil"/>
              <w:left w:val="nil"/>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189" w:type="dxa"/>
            <w:gridSpan w:val="4"/>
            <w:tcBorders>
              <w:top w:val="nil"/>
              <w:left w:val="nil"/>
              <w:bottom w:val="nil"/>
              <w:right w:val="nil"/>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7.   Membuat dokumen daftar hadir kompensasi dosen</w:t>
            </w:r>
          </w:p>
        </w:tc>
        <w:tc>
          <w:tcPr>
            <w:tcW w:w="1046" w:type="dxa"/>
            <w:tcBorders>
              <w:top w:val="nil"/>
              <w:left w:val="nil"/>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3143" w:type="dxa"/>
            <w:gridSpan w:val="3"/>
            <w:tcBorders>
              <w:top w:val="nil"/>
              <w:left w:val="nil"/>
              <w:right w:val="nil"/>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8.   Mengontrol kegiatan kompensasi dosen</w:t>
            </w:r>
          </w:p>
        </w:tc>
        <w:tc>
          <w:tcPr>
            <w:tcW w:w="1046" w:type="dxa"/>
            <w:tcBorders>
              <w:top w:val="nil"/>
              <w:left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1046" w:type="dxa"/>
            <w:tcBorders>
              <w:top w:val="nil"/>
              <w:left w:val="nil"/>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235" w:type="dxa"/>
            <w:gridSpan w:val="5"/>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9.   Mengarsip surat teguran, surat panggilan dan berita acara dosen</w:t>
            </w:r>
          </w:p>
        </w:tc>
      </w:tr>
      <w:tr w:rsidR="00E93EDE" w:rsidRPr="00CC6304" w:rsidTr="00E93EDE">
        <w:trPr>
          <w:trHeight w:val="300"/>
        </w:trPr>
        <w:tc>
          <w:tcPr>
            <w:tcW w:w="2980" w:type="dxa"/>
            <w:tcBorders>
              <w:top w:val="nil"/>
              <w:left w:val="single" w:sz="4" w:space="0" w:color="auto"/>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143" w:type="dxa"/>
            <w:gridSpan w:val="3"/>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10. Mengarsip surat kompensasi dosen</w:t>
            </w:r>
          </w:p>
        </w:tc>
        <w:tc>
          <w:tcPr>
            <w:tcW w:w="1046"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1046" w:type="dxa"/>
            <w:tcBorders>
              <w:top w:val="nil"/>
              <w:left w:val="nil"/>
              <w:bottom w:val="single" w:sz="4" w:space="0" w:color="auto"/>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r w:rsidRPr="00CC6304">
              <w:rPr>
                <w:rFonts w:ascii="Times New Roman" w:eastAsia="Times New Roman" w:hAnsi="Times New Roman" w:cs="Times New Roman"/>
                <w:color w:val="000000"/>
                <w:lang w:val="en-US"/>
              </w:rPr>
              <w:t> </w:t>
            </w: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2. DAFTAR HADIR </w:t>
            </w:r>
            <w:r>
              <w:rPr>
                <w:rFonts w:ascii="Times New Roman" w:eastAsia="Times New Roman" w:hAnsi="Times New Roman" w:cs="Times New Roman"/>
                <w:color w:val="000000"/>
                <w:sz w:val="18"/>
                <w:szCs w:val="18"/>
                <w:lang w:val="en-US"/>
              </w:rPr>
              <w:t>TENAGA KEPENDIDIKAN</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189" w:type="dxa"/>
            <w:gridSpan w:val="4"/>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1.  Mengetik dokumen daftar hadir </w:t>
            </w:r>
            <w:r>
              <w:rPr>
                <w:rFonts w:ascii="Times New Roman" w:eastAsia="Times New Roman" w:hAnsi="Times New Roman" w:cs="Times New Roman"/>
                <w:color w:val="000000"/>
                <w:sz w:val="18"/>
                <w:szCs w:val="18"/>
                <w:lang w:val="en-US"/>
              </w:rPr>
              <w:t>tenaga kependidikan</w:t>
            </w:r>
            <w:r w:rsidRPr="004343F7">
              <w:rPr>
                <w:rFonts w:ascii="Times New Roman" w:eastAsia="Times New Roman" w:hAnsi="Times New Roman" w:cs="Times New Roman"/>
                <w:color w:val="000000"/>
                <w:sz w:val="18"/>
                <w:szCs w:val="18"/>
                <w:lang w:val="en-US"/>
              </w:rPr>
              <w:t xml:space="preserve"> per jam</w:t>
            </w:r>
          </w:p>
        </w:tc>
        <w:tc>
          <w:tcPr>
            <w:tcW w:w="1046" w:type="dxa"/>
            <w:tcBorders>
              <w:top w:val="nil"/>
              <w:left w:val="nil"/>
              <w:bottom w:val="nil"/>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r w:rsidRPr="00CC6304">
              <w:rPr>
                <w:rFonts w:ascii="Times New Roman" w:eastAsia="Times New Roman" w:hAnsi="Times New Roman" w:cs="Times New Roman"/>
                <w:color w:val="000000"/>
                <w:lang w:val="en-US"/>
              </w:rPr>
              <w:t> </w:t>
            </w: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3143" w:type="dxa"/>
            <w:gridSpan w:val="3"/>
            <w:tcBorders>
              <w:top w:val="nil"/>
              <w:left w:val="nil"/>
              <w:bottom w:val="nil"/>
              <w:right w:val="nil"/>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2.  Merekap Daftar hadir </w:t>
            </w:r>
            <w:r>
              <w:rPr>
                <w:rFonts w:ascii="Times New Roman" w:eastAsia="Times New Roman" w:hAnsi="Times New Roman" w:cs="Times New Roman"/>
                <w:color w:val="000000"/>
                <w:sz w:val="18"/>
                <w:szCs w:val="18"/>
                <w:lang w:val="en-US"/>
              </w:rPr>
              <w:t>tenaga kependidikan</w:t>
            </w:r>
            <w:r w:rsidRPr="004343F7">
              <w:rPr>
                <w:rFonts w:ascii="Times New Roman" w:eastAsia="Times New Roman" w:hAnsi="Times New Roman" w:cs="Times New Roman"/>
                <w:color w:val="000000"/>
                <w:sz w:val="18"/>
                <w:szCs w:val="18"/>
                <w:lang w:val="en-US"/>
              </w:rPr>
              <w:t xml:space="preserve"> per minggu</w:t>
            </w:r>
          </w:p>
        </w:tc>
        <w:tc>
          <w:tcPr>
            <w:tcW w:w="1046"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1046" w:type="dxa"/>
            <w:tcBorders>
              <w:top w:val="nil"/>
              <w:left w:val="nil"/>
              <w:bottom w:val="nil"/>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3143" w:type="dxa"/>
            <w:gridSpan w:val="3"/>
            <w:tcBorders>
              <w:top w:val="nil"/>
              <w:left w:val="nil"/>
              <w:bottom w:val="nil"/>
              <w:right w:val="nil"/>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3.  Merekap daftar hadir </w:t>
            </w:r>
            <w:r>
              <w:rPr>
                <w:rFonts w:ascii="Times New Roman" w:eastAsia="Times New Roman" w:hAnsi="Times New Roman" w:cs="Times New Roman"/>
                <w:color w:val="000000"/>
                <w:sz w:val="18"/>
                <w:szCs w:val="18"/>
                <w:lang w:val="en-US"/>
              </w:rPr>
              <w:t>tenaga kependidikan</w:t>
            </w:r>
            <w:r w:rsidRPr="004343F7">
              <w:rPr>
                <w:rFonts w:ascii="Times New Roman" w:eastAsia="Times New Roman" w:hAnsi="Times New Roman" w:cs="Times New Roman"/>
                <w:color w:val="000000"/>
                <w:sz w:val="18"/>
                <w:szCs w:val="18"/>
                <w:lang w:val="en-US"/>
              </w:rPr>
              <w:t xml:space="preserve"> per minggu</w:t>
            </w:r>
          </w:p>
        </w:tc>
        <w:tc>
          <w:tcPr>
            <w:tcW w:w="1046"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1046" w:type="dxa"/>
            <w:tcBorders>
              <w:top w:val="nil"/>
              <w:left w:val="nil"/>
              <w:bottom w:val="nil"/>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3143" w:type="dxa"/>
            <w:gridSpan w:val="3"/>
            <w:tcBorders>
              <w:top w:val="nil"/>
              <w:left w:val="nil"/>
              <w:bottom w:val="nil"/>
              <w:right w:val="nil"/>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4.  Merekap daftar hadir </w:t>
            </w:r>
            <w:r>
              <w:rPr>
                <w:rFonts w:ascii="Times New Roman" w:eastAsia="Times New Roman" w:hAnsi="Times New Roman" w:cs="Times New Roman"/>
                <w:color w:val="000000"/>
                <w:sz w:val="18"/>
                <w:szCs w:val="18"/>
                <w:lang w:val="en-US"/>
              </w:rPr>
              <w:t>tenaga kependidikan</w:t>
            </w:r>
            <w:r w:rsidRPr="004343F7">
              <w:rPr>
                <w:rFonts w:ascii="Times New Roman" w:eastAsia="Times New Roman" w:hAnsi="Times New Roman" w:cs="Times New Roman"/>
                <w:color w:val="000000"/>
                <w:sz w:val="18"/>
                <w:szCs w:val="18"/>
                <w:lang w:val="en-US"/>
              </w:rPr>
              <w:t xml:space="preserve"> per bulan</w:t>
            </w:r>
          </w:p>
        </w:tc>
        <w:tc>
          <w:tcPr>
            <w:tcW w:w="1046"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1046" w:type="dxa"/>
            <w:tcBorders>
              <w:top w:val="nil"/>
              <w:left w:val="nil"/>
              <w:bottom w:val="nil"/>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3143" w:type="dxa"/>
            <w:gridSpan w:val="3"/>
            <w:tcBorders>
              <w:top w:val="nil"/>
              <w:left w:val="nil"/>
              <w:bottom w:val="nil"/>
              <w:right w:val="nil"/>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5.  Merekap daftar hadir </w:t>
            </w:r>
            <w:r>
              <w:rPr>
                <w:rFonts w:ascii="Times New Roman" w:eastAsia="Times New Roman" w:hAnsi="Times New Roman" w:cs="Times New Roman"/>
                <w:color w:val="000000"/>
                <w:sz w:val="18"/>
                <w:szCs w:val="18"/>
                <w:lang w:val="en-US"/>
              </w:rPr>
              <w:t>tenaga kependidikan</w:t>
            </w:r>
            <w:r w:rsidRPr="004343F7">
              <w:rPr>
                <w:rFonts w:ascii="Times New Roman" w:eastAsia="Times New Roman" w:hAnsi="Times New Roman" w:cs="Times New Roman"/>
                <w:color w:val="000000"/>
                <w:sz w:val="18"/>
                <w:szCs w:val="18"/>
                <w:lang w:val="en-US"/>
              </w:rPr>
              <w:t xml:space="preserve"> per periode</w:t>
            </w:r>
          </w:p>
        </w:tc>
        <w:tc>
          <w:tcPr>
            <w:tcW w:w="1046"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1046" w:type="dxa"/>
            <w:tcBorders>
              <w:top w:val="nil"/>
              <w:left w:val="nil"/>
              <w:bottom w:val="nil"/>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235" w:type="dxa"/>
            <w:gridSpan w:val="5"/>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6.  Melaorkan kehadiran </w:t>
            </w:r>
            <w:r>
              <w:rPr>
                <w:rFonts w:ascii="Times New Roman" w:eastAsia="Times New Roman" w:hAnsi="Times New Roman" w:cs="Times New Roman"/>
                <w:color w:val="000000"/>
                <w:sz w:val="18"/>
                <w:szCs w:val="18"/>
                <w:lang w:val="en-US"/>
              </w:rPr>
              <w:t>tenaga kependidikan</w:t>
            </w:r>
            <w:r w:rsidRPr="004343F7">
              <w:rPr>
                <w:rFonts w:ascii="Times New Roman" w:eastAsia="Times New Roman" w:hAnsi="Times New Roman" w:cs="Times New Roman"/>
                <w:color w:val="000000"/>
                <w:sz w:val="18"/>
                <w:szCs w:val="18"/>
                <w:lang w:val="en-US"/>
              </w:rPr>
              <w:t xml:space="preserve"> yang bermasalah kepada pimpinan jurusan</w:t>
            </w: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235" w:type="dxa"/>
            <w:gridSpan w:val="5"/>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7.  Menyiapkan dokumen pelanggaran</w:t>
            </w:r>
            <w:r>
              <w:rPr>
                <w:rFonts w:ascii="Times New Roman" w:eastAsia="Times New Roman" w:hAnsi="Times New Roman" w:cs="Times New Roman"/>
                <w:color w:val="000000"/>
                <w:sz w:val="18"/>
                <w:szCs w:val="18"/>
                <w:lang w:val="en-US"/>
              </w:rPr>
              <w:t>tenaga kependidikan</w:t>
            </w:r>
            <w:r w:rsidRPr="004343F7">
              <w:rPr>
                <w:rFonts w:ascii="Times New Roman" w:eastAsia="Times New Roman" w:hAnsi="Times New Roman" w:cs="Times New Roman"/>
                <w:color w:val="000000"/>
                <w:sz w:val="18"/>
                <w:szCs w:val="18"/>
                <w:lang w:val="en-US"/>
              </w:rPr>
              <w:t xml:space="preserve"> seperti surat teguran, surat panggilan</w:t>
            </w: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235" w:type="dxa"/>
            <w:gridSpan w:val="5"/>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      dan berita acara bagi </w:t>
            </w:r>
            <w:r>
              <w:rPr>
                <w:rFonts w:ascii="Times New Roman" w:eastAsia="Times New Roman" w:hAnsi="Times New Roman" w:cs="Times New Roman"/>
                <w:color w:val="000000"/>
                <w:sz w:val="18"/>
                <w:szCs w:val="18"/>
                <w:lang w:val="en-US"/>
              </w:rPr>
              <w:t>tenaga kependidikan</w:t>
            </w:r>
            <w:r w:rsidRPr="004343F7">
              <w:rPr>
                <w:rFonts w:ascii="Times New Roman" w:eastAsia="Times New Roman" w:hAnsi="Times New Roman" w:cs="Times New Roman"/>
                <w:color w:val="000000"/>
                <w:sz w:val="18"/>
                <w:szCs w:val="18"/>
                <w:lang w:val="en-US"/>
              </w:rPr>
              <w:t xml:space="preserve"> yang bermasalah dengan kehadiran</w:t>
            </w: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235" w:type="dxa"/>
            <w:gridSpan w:val="5"/>
            <w:tcBorders>
              <w:top w:val="nil"/>
              <w:left w:val="nil"/>
              <w:right w:val="single" w:sz="4" w:space="0" w:color="auto"/>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8.  Menyiapkan dokumen lain yang berhubungan dengan ketidak hadiran </w:t>
            </w:r>
            <w:r>
              <w:rPr>
                <w:rFonts w:ascii="Times New Roman" w:eastAsia="Times New Roman" w:hAnsi="Times New Roman" w:cs="Times New Roman"/>
                <w:color w:val="000000"/>
                <w:sz w:val="18"/>
                <w:szCs w:val="18"/>
                <w:lang w:val="en-US"/>
              </w:rPr>
              <w:t>tenaga kependidikan</w:t>
            </w:r>
          </w:p>
        </w:tc>
      </w:tr>
      <w:tr w:rsidR="00E93EDE" w:rsidRPr="00CC6304" w:rsidTr="00E93EDE">
        <w:trPr>
          <w:trHeight w:val="300"/>
        </w:trPr>
        <w:tc>
          <w:tcPr>
            <w:tcW w:w="2980" w:type="dxa"/>
            <w:tcBorders>
              <w:top w:val="nil"/>
              <w:left w:val="single" w:sz="4" w:space="0" w:color="auto"/>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5235" w:type="dxa"/>
            <w:gridSpan w:val="5"/>
            <w:tcBorders>
              <w:top w:val="nil"/>
              <w:left w:val="nil"/>
              <w:bottom w:val="single" w:sz="4" w:space="0" w:color="auto"/>
              <w:right w:val="single" w:sz="4" w:space="0" w:color="auto"/>
            </w:tcBorders>
            <w:shd w:val="clear" w:color="auto" w:fill="auto"/>
            <w:noWrap/>
            <w:vAlign w:val="bottom"/>
            <w:hideMark/>
          </w:tcPr>
          <w:p w:rsidR="00E93EDE" w:rsidRPr="00226970" w:rsidRDefault="00E93EDE" w:rsidP="00E93EDE">
            <w:pPr>
              <w:pStyle w:val="ListParagraph"/>
              <w:numPr>
                <w:ilvl w:val="0"/>
                <w:numId w:val="21"/>
              </w:numPr>
              <w:spacing w:after="0" w:line="240" w:lineRule="auto"/>
              <w:rPr>
                <w:rFonts w:ascii="Times New Roman" w:eastAsia="Times New Roman" w:hAnsi="Times New Roman" w:cs="Times New Roman"/>
                <w:color w:val="000000"/>
                <w:sz w:val="18"/>
                <w:szCs w:val="18"/>
                <w:lang w:val="en-US"/>
              </w:rPr>
            </w:pPr>
            <w:r w:rsidRPr="00226970">
              <w:rPr>
                <w:rFonts w:ascii="Times New Roman" w:eastAsia="Times New Roman" w:hAnsi="Times New Roman" w:cs="Times New Roman"/>
                <w:color w:val="000000"/>
                <w:sz w:val="18"/>
                <w:szCs w:val="18"/>
                <w:lang w:val="en-US"/>
              </w:rPr>
              <w:t>Mengarsip surat teguran, surat panggilan dan berita acara tenaga kependidikan yang bermasalah</w:t>
            </w:r>
          </w:p>
          <w:p w:rsidR="00E93EDE" w:rsidRPr="00226970" w:rsidRDefault="00E93EDE" w:rsidP="00E93EDE">
            <w:pPr>
              <w:pStyle w:val="ListParagraph"/>
              <w:spacing w:after="0" w:line="240" w:lineRule="auto"/>
              <w:ind w:left="435"/>
              <w:rPr>
                <w:rFonts w:ascii="Times New Roman" w:eastAsia="Times New Roman" w:hAnsi="Times New Roman" w:cs="Times New Roman"/>
                <w:color w:val="000000"/>
                <w:sz w:val="18"/>
                <w:szCs w:val="18"/>
                <w:lang w:val="en-US"/>
              </w:rPr>
            </w:pPr>
          </w:p>
        </w:tc>
      </w:tr>
      <w:tr w:rsidR="00E93EDE" w:rsidRPr="00CC6304" w:rsidTr="00E93EDE">
        <w:trPr>
          <w:trHeight w:val="300"/>
        </w:trPr>
        <w:tc>
          <w:tcPr>
            <w:tcW w:w="2980" w:type="dxa"/>
            <w:tcBorders>
              <w:top w:val="single" w:sz="4" w:space="0" w:color="auto"/>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3. JADWAL KULIAH (OLIS-TINE)</w:t>
            </w:r>
          </w:p>
        </w:tc>
        <w:tc>
          <w:tcPr>
            <w:tcW w:w="240" w:type="dxa"/>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189" w:type="dxa"/>
            <w:gridSpan w:val="4"/>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1.  Menerima draft jadwal kuliah dari program studi</w:t>
            </w:r>
          </w:p>
        </w:tc>
        <w:tc>
          <w:tcPr>
            <w:tcW w:w="1046" w:type="dxa"/>
            <w:tcBorders>
              <w:top w:val="single" w:sz="4" w:space="0" w:color="auto"/>
              <w:left w:val="nil"/>
              <w:bottom w:val="nil"/>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p>
        </w:tc>
      </w:tr>
      <w:tr w:rsidR="00E93EDE" w:rsidRPr="00CC6304" w:rsidTr="00E93EDE">
        <w:trPr>
          <w:trHeight w:val="300"/>
        </w:trPr>
        <w:tc>
          <w:tcPr>
            <w:tcW w:w="2980" w:type="dxa"/>
            <w:tcBorders>
              <w:top w:val="nil"/>
              <w:left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235" w:type="dxa"/>
            <w:gridSpan w:val="5"/>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2.  Menyusun jadwal kuliah jurusan (bersama pimpinan jurusan)</w:t>
            </w:r>
          </w:p>
        </w:tc>
      </w:tr>
      <w:tr w:rsidR="00E93EDE" w:rsidRPr="00CC6304" w:rsidTr="00E93EDE">
        <w:trPr>
          <w:trHeight w:val="300"/>
        </w:trPr>
        <w:tc>
          <w:tcPr>
            <w:tcW w:w="2980" w:type="dxa"/>
            <w:tcBorders>
              <w:top w:val="nil"/>
              <w:left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3143" w:type="dxa"/>
            <w:gridSpan w:val="3"/>
            <w:tcBorders>
              <w:top w:val="nil"/>
              <w:left w:val="nil"/>
              <w:bottom w:val="nil"/>
              <w:right w:val="nil"/>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3.  Menggandakan jadwal kuliah</w:t>
            </w:r>
          </w:p>
        </w:tc>
        <w:tc>
          <w:tcPr>
            <w:tcW w:w="1046"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1046" w:type="dxa"/>
            <w:tcBorders>
              <w:top w:val="nil"/>
              <w:left w:val="nil"/>
              <w:bottom w:val="nil"/>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p>
        </w:tc>
      </w:tr>
      <w:tr w:rsidR="00E93EDE" w:rsidRPr="00CC6304" w:rsidTr="00E93EDE">
        <w:trPr>
          <w:trHeight w:val="374"/>
        </w:trPr>
        <w:tc>
          <w:tcPr>
            <w:tcW w:w="2980" w:type="dxa"/>
            <w:tcBorders>
              <w:top w:val="nil"/>
              <w:left w:val="single" w:sz="4" w:space="0" w:color="auto"/>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097" w:type="dxa"/>
            <w:gridSpan w:val="2"/>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4.   Mengarsip jadwal kuliah</w:t>
            </w:r>
          </w:p>
        </w:tc>
        <w:tc>
          <w:tcPr>
            <w:tcW w:w="1046"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1046"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1046" w:type="dxa"/>
            <w:tcBorders>
              <w:top w:val="nil"/>
              <w:left w:val="nil"/>
              <w:bottom w:val="single" w:sz="4" w:space="0" w:color="auto"/>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r w:rsidRPr="00CC6304">
              <w:rPr>
                <w:rFonts w:ascii="Times New Roman" w:eastAsia="Times New Roman" w:hAnsi="Times New Roman" w:cs="Times New Roman"/>
                <w:color w:val="000000"/>
                <w:lang w:val="en-US"/>
              </w:rPr>
              <w:t> </w:t>
            </w:r>
          </w:p>
        </w:tc>
      </w:tr>
      <w:tr w:rsidR="00E93EDE" w:rsidRPr="00CC6304" w:rsidTr="00E93EDE">
        <w:trPr>
          <w:trHeight w:val="300"/>
        </w:trPr>
        <w:tc>
          <w:tcPr>
            <w:tcW w:w="2980" w:type="dxa"/>
            <w:tcBorders>
              <w:top w:val="single" w:sz="4" w:space="0" w:color="auto"/>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4. BEBAN MENGAJAR DOSEN </w:t>
            </w:r>
          </w:p>
        </w:tc>
        <w:tc>
          <w:tcPr>
            <w:tcW w:w="240" w:type="dxa"/>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3143" w:type="dxa"/>
            <w:gridSpan w:val="3"/>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1.  Menyiapkan Beban Mengajar Dosen </w:t>
            </w:r>
          </w:p>
        </w:tc>
        <w:tc>
          <w:tcPr>
            <w:tcW w:w="1046" w:type="dxa"/>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1046" w:type="dxa"/>
            <w:tcBorders>
              <w:top w:val="single" w:sz="4" w:space="0" w:color="auto"/>
              <w:left w:val="nil"/>
              <w:bottom w:val="nil"/>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p>
        </w:tc>
      </w:tr>
      <w:tr w:rsidR="00E93EDE" w:rsidRPr="00CC6304" w:rsidTr="00E93EDE">
        <w:trPr>
          <w:trHeight w:val="300"/>
        </w:trPr>
        <w:tc>
          <w:tcPr>
            <w:tcW w:w="2980" w:type="dxa"/>
            <w:tcBorders>
              <w:top w:val="nil"/>
              <w:left w:val="single" w:sz="4" w:space="0" w:color="auto"/>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      (OLIS-TINE)</w:t>
            </w:r>
          </w:p>
        </w:tc>
        <w:tc>
          <w:tcPr>
            <w:tcW w:w="240"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143" w:type="dxa"/>
            <w:gridSpan w:val="3"/>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2.  Mengarsip beban mengajar dosen</w:t>
            </w:r>
          </w:p>
        </w:tc>
        <w:tc>
          <w:tcPr>
            <w:tcW w:w="1046"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1046" w:type="dxa"/>
            <w:tcBorders>
              <w:top w:val="nil"/>
              <w:left w:val="nil"/>
              <w:bottom w:val="single" w:sz="4" w:space="0" w:color="auto"/>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r w:rsidRPr="00CC6304">
              <w:rPr>
                <w:rFonts w:ascii="Times New Roman" w:eastAsia="Times New Roman" w:hAnsi="Times New Roman" w:cs="Times New Roman"/>
                <w:color w:val="000000"/>
                <w:lang w:val="en-US"/>
              </w:rPr>
              <w:t> </w:t>
            </w: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5. PENGELOLAHAN DATA</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3143" w:type="dxa"/>
            <w:gridSpan w:val="3"/>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b/>
                <w:bCs/>
                <w:color w:val="000000"/>
                <w:sz w:val="18"/>
                <w:szCs w:val="18"/>
                <w:lang w:val="en-US"/>
              </w:rPr>
            </w:pPr>
            <w:r w:rsidRPr="004343F7">
              <w:rPr>
                <w:rFonts w:ascii="Times New Roman" w:eastAsia="Times New Roman" w:hAnsi="Times New Roman" w:cs="Times New Roman"/>
                <w:b/>
                <w:bCs/>
                <w:color w:val="000000"/>
                <w:sz w:val="18"/>
                <w:szCs w:val="18"/>
                <w:lang w:val="en-US"/>
              </w:rPr>
              <w:t>BARANG MILIK NEGARA</w:t>
            </w:r>
          </w:p>
        </w:tc>
        <w:tc>
          <w:tcPr>
            <w:tcW w:w="1046"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1046" w:type="dxa"/>
            <w:tcBorders>
              <w:top w:val="nil"/>
              <w:left w:val="nil"/>
              <w:bottom w:val="nil"/>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p>
        </w:tc>
      </w:tr>
      <w:tr w:rsidR="00E93EDE" w:rsidRPr="00CC6304" w:rsidTr="00E93EDE">
        <w:trPr>
          <w:trHeight w:val="300"/>
        </w:trPr>
        <w:tc>
          <w:tcPr>
            <w:tcW w:w="2980" w:type="dxa"/>
            <w:tcBorders>
              <w:top w:val="nil"/>
              <w:left w:val="single" w:sz="4" w:space="0" w:color="auto"/>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4189" w:type="dxa"/>
            <w:gridSpan w:val="4"/>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Menyiapkan daftar inventaris BARANG MILIK NEGARA</w:t>
            </w:r>
          </w:p>
        </w:tc>
        <w:tc>
          <w:tcPr>
            <w:tcW w:w="1046" w:type="dxa"/>
            <w:tcBorders>
              <w:top w:val="nil"/>
              <w:left w:val="nil"/>
              <w:bottom w:val="single" w:sz="4" w:space="0" w:color="auto"/>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r w:rsidRPr="00CC6304">
              <w:rPr>
                <w:rFonts w:ascii="Times New Roman" w:eastAsia="Times New Roman" w:hAnsi="Times New Roman" w:cs="Times New Roman"/>
                <w:color w:val="000000"/>
                <w:lang w:val="en-US"/>
              </w:rPr>
              <w:t> </w:t>
            </w: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6. NILAI MAHASISWA (OLIS-TINE)</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235" w:type="dxa"/>
            <w:gridSpan w:val="5"/>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1.  Menerima daftar nilai per kelas dari dosen pengajar pada setiap semester</w:t>
            </w: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3143" w:type="dxa"/>
            <w:gridSpan w:val="3"/>
            <w:tcBorders>
              <w:top w:val="nil"/>
              <w:left w:val="nil"/>
              <w:bottom w:val="nil"/>
              <w:right w:val="nil"/>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2.  Merekap nilai mata kuliah per kelas</w:t>
            </w:r>
          </w:p>
        </w:tc>
        <w:tc>
          <w:tcPr>
            <w:tcW w:w="1046"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1046" w:type="dxa"/>
            <w:tcBorders>
              <w:top w:val="nil"/>
              <w:left w:val="nil"/>
              <w:bottom w:val="nil"/>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p>
        </w:tc>
      </w:tr>
      <w:tr w:rsidR="00E93EDE" w:rsidRPr="00CC6304" w:rsidTr="00E93EDE">
        <w:trPr>
          <w:trHeight w:val="365"/>
        </w:trPr>
        <w:tc>
          <w:tcPr>
            <w:tcW w:w="2980" w:type="dxa"/>
            <w:tcBorders>
              <w:top w:val="nil"/>
              <w:left w:val="single" w:sz="4" w:space="0" w:color="auto"/>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3143" w:type="dxa"/>
            <w:gridSpan w:val="3"/>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3.  Mempersiapkan data yudisium Mahasiswa</w:t>
            </w:r>
          </w:p>
        </w:tc>
        <w:tc>
          <w:tcPr>
            <w:tcW w:w="1046"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1046" w:type="dxa"/>
            <w:tcBorders>
              <w:top w:val="nil"/>
              <w:left w:val="nil"/>
              <w:bottom w:val="single" w:sz="4" w:space="0" w:color="auto"/>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p>
        </w:tc>
      </w:tr>
      <w:tr w:rsidR="00E93EDE" w:rsidRPr="00CC6304" w:rsidTr="00E93EDE">
        <w:trPr>
          <w:trHeight w:val="30"/>
        </w:trPr>
        <w:tc>
          <w:tcPr>
            <w:tcW w:w="2980" w:type="dxa"/>
            <w:tcBorders>
              <w:top w:val="single" w:sz="4" w:space="0" w:color="auto"/>
              <w:left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240" w:type="dxa"/>
            <w:tcBorders>
              <w:top w:val="single" w:sz="4" w:space="0" w:color="auto"/>
              <w:left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3143" w:type="dxa"/>
            <w:gridSpan w:val="3"/>
            <w:tcBorders>
              <w:top w:val="single" w:sz="4" w:space="0" w:color="auto"/>
              <w:left w:val="nil"/>
              <w:right w:val="nil"/>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p>
        </w:tc>
        <w:tc>
          <w:tcPr>
            <w:tcW w:w="1046" w:type="dxa"/>
            <w:tcBorders>
              <w:top w:val="single" w:sz="4" w:space="0" w:color="auto"/>
              <w:left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1046" w:type="dxa"/>
            <w:tcBorders>
              <w:top w:val="single" w:sz="4" w:space="0" w:color="auto"/>
              <w:left w:val="nil"/>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p>
        </w:tc>
      </w:tr>
      <w:tr w:rsidR="00E93EDE" w:rsidRPr="00CC6304" w:rsidTr="00E93EDE">
        <w:trPr>
          <w:trHeight w:val="300"/>
        </w:trPr>
        <w:tc>
          <w:tcPr>
            <w:tcW w:w="2980" w:type="dxa"/>
            <w:tcBorders>
              <w:top w:val="single" w:sz="4" w:space="0" w:color="auto"/>
              <w:left w:val="single" w:sz="4" w:space="0" w:color="auto"/>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lastRenderedPageBreak/>
              <w:t> </w:t>
            </w:r>
          </w:p>
        </w:tc>
        <w:tc>
          <w:tcPr>
            <w:tcW w:w="240" w:type="dxa"/>
            <w:tcBorders>
              <w:top w:val="single" w:sz="4" w:space="0" w:color="auto"/>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235" w:type="dxa"/>
            <w:gridSpan w:val="5"/>
            <w:tcBorders>
              <w:top w:val="single" w:sz="4" w:space="0" w:color="auto"/>
              <w:left w:val="nil"/>
              <w:bottom w:val="single" w:sz="4" w:space="0" w:color="auto"/>
              <w:right w:val="single" w:sz="4" w:space="0" w:color="auto"/>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4.  Menyerahkan data hasl Yudisium mahasiswa kepada </w:t>
            </w:r>
            <w:r>
              <w:rPr>
                <w:rFonts w:ascii="Times New Roman" w:eastAsia="Times New Roman" w:hAnsi="Times New Roman" w:cs="Times New Roman"/>
                <w:color w:val="000000"/>
                <w:sz w:val="18"/>
                <w:szCs w:val="18"/>
                <w:lang w:val="en-US"/>
              </w:rPr>
              <w:t>tenaga kependidikan</w:t>
            </w:r>
            <w:r w:rsidRPr="004343F7">
              <w:rPr>
                <w:rFonts w:ascii="Times New Roman" w:eastAsia="Times New Roman" w:hAnsi="Times New Roman" w:cs="Times New Roman"/>
                <w:color w:val="000000"/>
                <w:sz w:val="18"/>
                <w:szCs w:val="18"/>
                <w:lang w:val="en-US"/>
              </w:rPr>
              <w:t xml:space="preserve"> yang bertugas</w:t>
            </w:r>
          </w:p>
        </w:tc>
      </w:tr>
      <w:tr w:rsidR="00E93EDE" w:rsidRPr="00CC6304" w:rsidTr="00E93EDE">
        <w:trPr>
          <w:trHeight w:val="300"/>
        </w:trPr>
        <w:tc>
          <w:tcPr>
            <w:tcW w:w="2980" w:type="dxa"/>
            <w:tcBorders>
              <w:top w:val="single" w:sz="4" w:space="0" w:color="auto"/>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2097" w:type="dxa"/>
            <w:gridSpan w:val="2"/>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      membuat KHS</w:t>
            </w:r>
          </w:p>
        </w:tc>
        <w:tc>
          <w:tcPr>
            <w:tcW w:w="1046" w:type="dxa"/>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1046" w:type="dxa"/>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1046" w:type="dxa"/>
            <w:tcBorders>
              <w:top w:val="single" w:sz="4" w:space="0" w:color="auto"/>
              <w:left w:val="nil"/>
              <w:bottom w:val="nil"/>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235" w:type="dxa"/>
            <w:gridSpan w:val="5"/>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5.  Mengetik transkrip nilai mahasiswa sesuai KHS mahasiswa per semester</w:t>
            </w: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235" w:type="dxa"/>
            <w:gridSpan w:val="5"/>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6.  Menyerahkan transkrip nilai mahasiswa untuk di validasi pimpinan jurusan</w:t>
            </w: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235" w:type="dxa"/>
            <w:gridSpan w:val="5"/>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7.  Menyiapkan dokumen transkrip nilai mahasiswa untuk diserahkan ke </w:t>
            </w:r>
          </w:p>
        </w:tc>
      </w:tr>
      <w:tr w:rsidR="00E93EDE" w:rsidRPr="00CC6304" w:rsidTr="00E93EDE">
        <w:trPr>
          <w:trHeight w:val="300"/>
        </w:trPr>
        <w:tc>
          <w:tcPr>
            <w:tcW w:w="2980" w:type="dxa"/>
            <w:tcBorders>
              <w:top w:val="nil"/>
              <w:left w:val="single" w:sz="4" w:space="0" w:color="auto"/>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143" w:type="dxa"/>
            <w:gridSpan w:val="3"/>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      bagian Akademik untuk persiapan</w:t>
            </w:r>
          </w:p>
        </w:tc>
        <w:tc>
          <w:tcPr>
            <w:tcW w:w="1046"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1046" w:type="dxa"/>
            <w:tcBorders>
              <w:top w:val="nil"/>
              <w:left w:val="nil"/>
              <w:bottom w:val="single" w:sz="4" w:space="0" w:color="auto"/>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r w:rsidRPr="00CC6304">
              <w:rPr>
                <w:rFonts w:ascii="Times New Roman" w:eastAsia="Times New Roman" w:hAnsi="Times New Roman" w:cs="Times New Roman"/>
                <w:color w:val="000000"/>
                <w:lang w:val="en-US"/>
              </w:rPr>
              <w:t> </w:t>
            </w:r>
          </w:p>
        </w:tc>
      </w:tr>
      <w:tr w:rsidR="00E93EDE" w:rsidRPr="00CC6304" w:rsidTr="00E93EDE">
        <w:trPr>
          <w:trHeight w:val="300"/>
        </w:trPr>
        <w:tc>
          <w:tcPr>
            <w:tcW w:w="2980"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7. KEGIATAN KEPANITIAAN</w:t>
            </w:r>
          </w:p>
        </w:tc>
        <w:tc>
          <w:tcPr>
            <w:tcW w:w="240"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235" w:type="dxa"/>
            <w:gridSpan w:val="5"/>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ind w:left="342" w:hanging="342"/>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1.  Melaksanakan kegiatan kepanitiaan (bersama panitia) sesuai penunjukan</w:t>
            </w:r>
          </w:p>
        </w:tc>
      </w:tr>
      <w:tr w:rsidR="00E93EDE" w:rsidRPr="00CC6304" w:rsidTr="00E93EDE">
        <w:trPr>
          <w:trHeight w:val="300"/>
        </w:trPr>
        <w:tc>
          <w:tcPr>
            <w:tcW w:w="2980" w:type="dxa"/>
            <w:tcBorders>
              <w:top w:val="nil"/>
              <w:left w:val="single" w:sz="4" w:space="0" w:color="auto"/>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40"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097" w:type="dxa"/>
            <w:gridSpan w:val="2"/>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     pimpinan jurusan</w:t>
            </w:r>
          </w:p>
        </w:tc>
        <w:tc>
          <w:tcPr>
            <w:tcW w:w="1046"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1046"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1046" w:type="dxa"/>
            <w:tcBorders>
              <w:top w:val="nil"/>
              <w:left w:val="nil"/>
              <w:bottom w:val="single" w:sz="4" w:space="0" w:color="auto"/>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r w:rsidRPr="00CC6304">
              <w:rPr>
                <w:rFonts w:ascii="Times New Roman" w:eastAsia="Times New Roman" w:hAnsi="Times New Roman" w:cs="Times New Roman"/>
                <w:color w:val="000000"/>
                <w:lang w:val="en-US"/>
              </w:rPr>
              <w:t> </w:t>
            </w:r>
          </w:p>
        </w:tc>
      </w:tr>
      <w:tr w:rsidR="00E93EDE" w:rsidRPr="00CC6304" w:rsidTr="00E93EDE">
        <w:trPr>
          <w:trHeight w:val="300"/>
        </w:trPr>
        <w:tc>
          <w:tcPr>
            <w:tcW w:w="6363" w:type="dxa"/>
            <w:gridSpan w:val="5"/>
            <w:tcBorders>
              <w:top w:val="single" w:sz="4" w:space="0" w:color="auto"/>
              <w:left w:val="single" w:sz="4" w:space="0" w:color="auto"/>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8. </w:t>
            </w:r>
            <w:r w:rsidRPr="004343F7">
              <w:rPr>
                <w:rFonts w:ascii="Times New Roman" w:eastAsia="Times New Roman" w:hAnsi="Times New Roman" w:cs="Times New Roman"/>
                <w:b/>
                <w:bCs/>
                <w:color w:val="000000"/>
                <w:sz w:val="18"/>
                <w:szCs w:val="18"/>
                <w:lang w:val="en-US"/>
              </w:rPr>
              <w:t>MELAKSANAKAN TUGAS LAIN YANG DIPERINTAHKAN PIMPINAN.</w:t>
            </w:r>
          </w:p>
        </w:tc>
        <w:tc>
          <w:tcPr>
            <w:tcW w:w="1046"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1046" w:type="dxa"/>
            <w:tcBorders>
              <w:top w:val="nil"/>
              <w:left w:val="nil"/>
              <w:bottom w:val="single" w:sz="4" w:space="0" w:color="auto"/>
              <w:right w:val="single" w:sz="4" w:space="0" w:color="auto"/>
            </w:tcBorders>
            <w:shd w:val="clear" w:color="auto" w:fill="auto"/>
            <w:noWrap/>
            <w:vAlign w:val="bottom"/>
            <w:hideMark/>
          </w:tcPr>
          <w:p w:rsidR="00E93EDE" w:rsidRPr="00CC6304" w:rsidRDefault="00E93EDE" w:rsidP="00E93EDE">
            <w:pPr>
              <w:spacing w:after="0" w:line="240" w:lineRule="auto"/>
              <w:rPr>
                <w:rFonts w:ascii="Times New Roman" w:eastAsia="Times New Roman" w:hAnsi="Times New Roman" w:cs="Times New Roman"/>
                <w:color w:val="000000"/>
                <w:lang w:val="en-US"/>
              </w:rPr>
            </w:pPr>
            <w:r w:rsidRPr="00CC6304">
              <w:rPr>
                <w:rFonts w:ascii="Times New Roman" w:eastAsia="Times New Roman" w:hAnsi="Times New Roman" w:cs="Times New Roman"/>
                <w:color w:val="000000"/>
                <w:lang w:val="en-US"/>
              </w:rPr>
              <w:t> </w:t>
            </w:r>
          </w:p>
        </w:tc>
      </w:tr>
    </w:tbl>
    <w:p w:rsidR="00E93EDE" w:rsidRDefault="00E93EDE" w:rsidP="00E93EDE">
      <w:pPr>
        <w:spacing w:after="0" w:line="480" w:lineRule="auto"/>
        <w:rPr>
          <w:rFonts w:ascii="Times New Roman" w:hAnsi="Times New Roman" w:cs="Times New Roman"/>
          <w:i/>
          <w:sz w:val="24"/>
          <w:szCs w:val="24"/>
          <w:lang w:val="en-US"/>
        </w:rPr>
      </w:pPr>
      <w:r>
        <w:rPr>
          <w:rFonts w:ascii="Times New Roman" w:hAnsi="Times New Roman" w:cs="Times New Roman"/>
          <w:i/>
          <w:sz w:val="24"/>
          <w:szCs w:val="24"/>
          <w:lang w:val="en-US"/>
        </w:rPr>
        <w:t>Sumber : Jurusan Administrasi Bisnis</w:t>
      </w:r>
    </w:p>
    <w:tbl>
      <w:tblPr>
        <w:tblW w:w="8393" w:type="dxa"/>
        <w:tblInd w:w="93" w:type="dxa"/>
        <w:tblLook w:val="04A0"/>
      </w:tblPr>
      <w:tblGrid>
        <w:gridCol w:w="3071"/>
        <w:gridCol w:w="321"/>
        <w:gridCol w:w="2815"/>
        <w:gridCol w:w="437"/>
        <w:gridCol w:w="437"/>
        <w:gridCol w:w="438"/>
        <w:gridCol w:w="437"/>
        <w:gridCol w:w="437"/>
      </w:tblGrid>
      <w:tr w:rsidR="00E93EDE" w:rsidRPr="004343F7" w:rsidTr="00E93EDE">
        <w:trPr>
          <w:trHeight w:val="419"/>
        </w:trPr>
        <w:tc>
          <w:tcPr>
            <w:tcW w:w="8393"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93EDE" w:rsidRPr="004343F7" w:rsidRDefault="00E93EDE" w:rsidP="00E93EDE">
            <w:pPr>
              <w:spacing w:after="0" w:line="240" w:lineRule="auto"/>
              <w:jc w:val="center"/>
              <w:rPr>
                <w:rFonts w:ascii="Times New Roman" w:eastAsia="Times New Roman" w:hAnsi="Times New Roman" w:cs="Times New Roman"/>
                <w:b/>
                <w:bCs/>
                <w:color w:val="000000"/>
                <w:sz w:val="18"/>
                <w:szCs w:val="18"/>
                <w:lang w:val="en-US"/>
              </w:rPr>
            </w:pPr>
            <w:r w:rsidRPr="004343F7">
              <w:rPr>
                <w:rFonts w:ascii="Times New Roman" w:eastAsia="Times New Roman" w:hAnsi="Times New Roman" w:cs="Times New Roman"/>
                <w:b/>
                <w:bCs/>
                <w:color w:val="000000"/>
                <w:sz w:val="18"/>
                <w:szCs w:val="18"/>
                <w:lang w:val="en-US"/>
              </w:rPr>
              <w:t xml:space="preserve">OLYS DJAFAR </w:t>
            </w:r>
          </w:p>
        </w:tc>
      </w:tr>
      <w:tr w:rsidR="00E93EDE" w:rsidRPr="004343F7" w:rsidTr="00E93EDE">
        <w:trPr>
          <w:trHeight w:val="419"/>
        </w:trPr>
        <w:tc>
          <w:tcPr>
            <w:tcW w:w="3392" w:type="dxa"/>
            <w:gridSpan w:val="2"/>
            <w:tcBorders>
              <w:top w:val="single" w:sz="4" w:space="0" w:color="auto"/>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1. DAFTAR HADIR MAHASISWA</w:t>
            </w:r>
          </w:p>
        </w:tc>
        <w:tc>
          <w:tcPr>
            <w:tcW w:w="5001" w:type="dxa"/>
            <w:gridSpan w:val="6"/>
            <w:tcBorders>
              <w:top w:val="single" w:sz="4" w:space="0" w:color="auto"/>
              <w:left w:val="nil"/>
              <w:bottom w:val="nil"/>
              <w:right w:val="single" w:sz="4" w:space="0" w:color="000000"/>
            </w:tcBorders>
            <w:shd w:val="clear" w:color="auto" w:fill="auto"/>
            <w:noWrap/>
            <w:vAlign w:val="bottom"/>
            <w:hideMark/>
          </w:tcPr>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1.   Mempersiapkan Formulir "Daftar Hadir Mahasiswa"- Mata kuliah teori (FM.046.ed.A.ref.2)</w:t>
            </w:r>
          </w:p>
        </w:tc>
      </w:tr>
      <w:tr w:rsidR="00E93EDE" w:rsidRPr="004343F7" w:rsidTr="00E93EDE">
        <w:trPr>
          <w:trHeight w:val="419"/>
        </w:trPr>
        <w:tc>
          <w:tcPr>
            <w:tcW w:w="3071"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001" w:type="dxa"/>
            <w:gridSpan w:val="6"/>
            <w:tcBorders>
              <w:top w:val="nil"/>
              <w:left w:val="nil"/>
              <w:bottom w:val="nil"/>
              <w:right w:val="single" w:sz="4" w:space="0" w:color="000000"/>
            </w:tcBorders>
            <w:shd w:val="clear" w:color="auto" w:fill="auto"/>
            <w:noWrap/>
            <w:vAlign w:val="bottom"/>
            <w:hideMark/>
          </w:tcPr>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2.   Mempersiapkan Formulir daftar hadir mahasiswa- mata kuliah Praktek(FM.052.ed.A.ref.2)</w:t>
            </w:r>
          </w:p>
        </w:tc>
      </w:tr>
      <w:tr w:rsidR="00E93EDE" w:rsidRPr="004343F7" w:rsidTr="00E93EDE">
        <w:trPr>
          <w:trHeight w:val="419"/>
        </w:trPr>
        <w:tc>
          <w:tcPr>
            <w:tcW w:w="3071" w:type="dxa"/>
            <w:tcBorders>
              <w:top w:val="nil"/>
              <w:left w:val="single" w:sz="4" w:space="0" w:color="auto"/>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4127" w:type="dxa"/>
            <w:gridSpan w:val="4"/>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3.   Menyerahkan daftar hadir mahasiswa program studi</w:t>
            </w:r>
          </w:p>
        </w:tc>
        <w:tc>
          <w:tcPr>
            <w:tcW w:w="437"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c>
          <w:tcPr>
            <w:tcW w:w="437" w:type="dxa"/>
            <w:tcBorders>
              <w:top w:val="nil"/>
              <w:left w:val="nil"/>
              <w:bottom w:val="single" w:sz="4" w:space="0" w:color="auto"/>
              <w:right w:val="single" w:sz="4" w:space="0" w:color="auto"/>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r>
      <w:tr w:rsidR="00E93EDE" w:rsidRPr="004343F7" w:rsidTr="00E93EDE">
        <w:trPr>
          <w:trHeight w:val="419"/>
        </w:trPr>
        <w:tc>
          <w:tcPr>
            <w:tcW w:w="3392" w:type="dxa"/>
            <w:gridSpan w:val="2"/>
            <w:tcBorders>
              <w:top w:val="single" w:sz="4" w:space="0" w:color="auto"/>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2. SURAT KEPUTUSAN (SK)</w:t>
            </w:r>
          </w:p>
        </w:tc>
        <w:tc>
          <w:tcPr>
            <w:tcW w:w="5001" w:type="dxa"/>
            <w:gridSpan w:val="6"/>
            <w:tcBorders>
              <w:top w:val="single" w:sz="4" w:space="0" w:color="auto"/>
              <w:left w:val="nil"/>
              <w:bottom w:val="nil"/>
              <w:right w:val="single" w:sz="4" w:space="0" w:color="000000"/>
            </w:tcBorders>
            <w:shd w:val="clear" w:color="auto" w:fill="auto"/>
            <w:noWrap/>
            <w:vAlign w:val="bottom"/>
            <w:hideMark/>
          </w:tcPr>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1.   Mengetik surat penunjukan kepanitiaan: PKL,TA,KI,Seminar/Workshop,kuliah umum, dll</w:t>
            </w:r>
          </w:p>
        </w:tc>
      </w:tr>
      <w:tr w:rsidR="00E93EDE" w:rsidRPr="004343F7" w:rsidTr="00E93EDE">
        <w:trPr>
          <w:trHeight w:val="419"/>
        </w:trPr>
        <w:tc>
          <w:tcPr>
            <w:tcW w:w="3071"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3689" w:type="dxa"/>
            <w:gridSpan w:val="3"/>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      (atas petunjuk pimpinan jurusan)</w:t>
            </w:r>
          </w:p>
        </w:tc>
        <w:tc>
          <w:tcPr>
            <w:tcW w:w="437"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37"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p>
        </w:tc>
        <w:tc>
          <w:tcPr>
            <w:tcW w:w="437" w:type="dxa"/>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r>
      <w:tr w:rsidR="00E93EDE" w:rsidRPr="004343F7" w:rsidTr="00E93EDE">
        <w:trPr>
          <w:trHeight w:val="419"/>
        </w:trPr>
        <w:tc>
          <w:tcPr>
            <w:tcW w:w="3071"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001" w:type="dxa"/>
            <w:gridSpan w:val="6"/>
            <w:tcBorders>
              <w:top w:val="nil"/>
              <w:left w:val="nil"/>
              <w:bottom w:val="nil"/>
              <w:right w:val="single" w:sz="4" w:space="0" w:color="000000"/>
            </w:tcBorders>
            <w:shd w:val="clear" w:color="auto" w:fill="auto"/>
            <w:noWrap/>
            <w:vAlign w:val="bottom"/>
            <w:hideMark/>
          </w:tcPr>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2.   Mengetik Surat Keputusan: PKL,TA,KI,Seminar/Workshop,Kuliah umum dll (atas petunjuk </w:t>
            </w:r>
          </w:p>
        </w:tc>
      </w:tr>
      <w:tr w:rsidR="00E93EDE" w:rsidRPr="004343F7" w:rsidTr="00E93EDE">
        <w:trPr>
          <w:trHeight w:val="419"/>
        </w:trPr>
        <w:tc>
          <w:tcPr>
            <w:tcW w:w="3071"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3252" w:type="dxa"/>
            <w:gridSpan w:val="2"/>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      Pimpinan jurusan</w:t>
            </w:r>
          </w:p>
        </w:tc>
        <w:tc>
          <w:tcPr>
            <w:tcW w:w="437"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37"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37"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p>
        </w:tc>
        <w:tc>
          <w:tcPr>
            <w:tcW w:w="437" w:type="dxa"/>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r>
      <w:tr w:rsidR="00E93EDE" w:rsidRPr="004343F7" w:rsidTr="00E93EDE">
        <w:trPr>
          <w:trHeight w:val="419"/>
        </w:trPr>
        <w:tc>
          <w:tcPr>
            <w:tcW w:w="3071"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001" w:type="dxa"/>
            <w:gridSpan w:val="6"/>
            <w:tcBorders>
              <w:top w:val="nil"/>
              <w:left w:val="nil"/>
              <w:bottom w:val="nil"/>
              <w:right w:val="single" w:sz="4" w:space="0" w:color="000000"/>
            </w:tcBorders>
            <w:shd w:val="clear" w:color="auto" w:fill="auto"/>
            <w:noWrap/>
            <w:vAlign w:val="bottom"/>
            <w:hideMark/>
          </w:tcPr>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3.   Mengetik surat keputusan untuk ditanda tangani memperhatikan jumlah mahasiswa</w:t>
            </w:r>
          </w:p>
        </w:tc>
      </w:tr>
      <w:tr w:rsidR="00E93EDE" w:rsidRPr="004343F7" w:rsidTr="00E93EDE">
        <w:trPr>
          <w:trHeight w:val="419"/>
        </w:trPr>
        <w:tc>
          <w:tcPr>
            <w:tcW w:w="3071"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001" w:type="dxa"/>
            <w:gridSpan w:val="6"/>
            <w:tcBorders>
              <w:top w:val="nil"/>
              <w:left w:val="nil"/>
              <w:bottom w:val="nil"/>
              <w:right w:val="single" w:sz="4" w:space="0" w:color="000000"/>
            </w:tcBorders>
            <w:shd w:val="clear" w:color="auto" w:fill="auto"/>
            <w:noWrap/>
            <w:vAlign w:val="bottom"/>
            <w:hideMark/>
          </w:tcPr>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4.   Mengetik Surat Keputusan ditanda tangani ketua jurusan sebagai pengesahan</w:t>
            </w:r>
          </w:p>
        </w:tc>
      </w:tr>
      <w:tr w:rsidR="00E93EDE" w:rsidRPr="004343F7" w:rsidTr="00E93EDE">
        <w:trPr>
          <w:trHeight w:val="582"/>
        </w:trPr>
        <w:tc>
          <w:tcPr>
            <w:tcW w:w="3071" w:type="dxa"/>
            <w:tcBorders>
              <w:top w:val="nil"/>
              <w:left w:val="single" w:sz="4" w:space="0" w:color="auto"/>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001" w:type="dxa"/>
            <w:gridSpan w:val="6"/>
            <w:tcBorders>
              <w:top w:val="nil"/>
              <w:left w:val="nil"/>
              <w:bottom w:val="single" w:sz="4" w:space="0" w:color="auto"/>
              <w:right w:val="single" w:sz="4" w:space="0" w:color="000000"/>
            </w:tcBorders>
            <w:shd w:val="clear" w:color="auto" w:fill="auto"/>
            <w:noWrap/>
            <w:vAlign w:val="bottom"/>
            <w:hideMark/>
          </w:tcPr>
          <w:p w:rsidR="00E93EDE" w:rsidRDefault="00E93EDE" w:rsidP="00E93EDE">
            <w:pPr>
              <w:spacing w:after="0" w:line="240" w:lineRule="auto"/>
              <w:ind w:left="343" w:hanging="343"/>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5.   Menyerahkan Surat Keputusan untuk ditanda tangani ketua jurusan sebagai pengesahan</w:t>
            </w:r>
          </w:p>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p>
        </w:tc>
      </w:tr>
      <w:tr w:rsidR="00E93EDE" w:rsidRPr="004343F7" w:rsidTr="00E93EDE">
        <w:trPr>
          <w:trHeight w:val="24"/>
        </w:trPr>
        <w:tc>
          <w:tcPr>
            <w:tcW w:w="3071" w:type="dxa"/>
            <w:tcBorders>
              <w:top w:val="single" w:sz="4" w:space="0" w:color="auto"/>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321" w:type="dxa"/>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001" w:type="dxa"/>
            <w:gridSpan w:val="6"/>
            <w:tcBorders>
              <w:top w:val="single" w:sz="4" w:space="0" w:color="auto"/>
              <w:left w:val="nil"/>
              <w:bottom w:val="nil"/>
              <w:right w:val="single" w:sz="4" w:space="0" w:color="000000"/>
            </w:tcBorders>
            <w:shd w:val="clear" w:color="auto" w:fill="auto"/>
            <w:noWrap/>
            <w:vAlign w:val="bottom"/>
            <w:hideMark/>
          </w:tcPr>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p>
        </w:tc>
      </w:tr>
      <w:tr w:rsidR="00E93EDE" w:rsidRPr="004343F7" w:rsidTr="00E93EDE">
        <w:trPr>
          <w:trHeight w:val="419"/>
        </w:trPr>
        <w:tc>
          <w:tcPr>
            <w:tcW w:w="3071" w:type="dxa"/>
            <w:tcBorders>
              <w:top w:val="single" w:sz="4" w:space="0" w:color="auto"/>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3689" w:type="dxa"/>
            <w:gridSpan w:val="3"/>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6.   Menggandakan Surat Keputusan</w:t>
            </w:r>
          </w:p>
        </w:tc>
        <w:tc>
          <w:tcPr>
            <w:tcW w:w="437" w:type="dxa"/>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37" w:type="dxa"/>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p>
        </w:tc>
        <w:tc>
          <w:tcPr>
            <w:tcW w:w="437" w:type="dxa"/>
            <w:tcBorders>
              <w:top w:val="single" w:sz="4" w:space="0" w:color="auto"/>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r>
      <w:tr w:rsidR="00E93EDE" w:rsidRPr="004343F7" w:rsidTr="00E93EDE">
        <w:trPr>
          <w:trHeight w:val="419"/>
        </w:trPr>
        <w:tc>
          <w:tcPr>
            <w:tcW w:w="3071"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001" w:type="dxa"/>
            <w:gridSpan w:val="6"/>
            <w:tcBorders>
              <w:top w:val="nil"/>
              <w:left w:val="nil"/>
              <w:bottom w:val="nil"/>
              <w:right w:val="single" w:sz="4" w:space="0" w:color="000000"/>
            </w:tcBorders>
            <w:shd w:val="clear" w:color="auto" w:fill="auto"/>
            <w:noWrap/>
            <w:vAlign w:val="bottom"/>
            <w:hideMark/>
          </w:tcPr>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7.   Mendistribusikan surat keputusan kepada dosen/</w:t>
            </w:r>
            <w:r>
              <w:rPr>
                <w:rFonts w:ascii="Times New Roman" w:eastAsia="Times New Roman" w:hAnsi="Times New Roman" w:cs="Times New Roman"/>
                <w:color w:val="000000"/>
                <w:sz w:val="18"/>
                <w:szCs w:val="18"/>
                <w:lang w:val="en-US"/>
              </w:rPr>
              <w:t>tenaga kependidikan</w:t>
            </w:r>
            <w:r w:rsidRPr="004343F7">
              <w:rPr>
                <w:rFonts w:ascii="Times New Roman" w:eastAsia="Times New Roman" w:hAnsi="Times New Roman" w:cs="Times New Roman"/>
                <w:color w:val="000000"/>
                <w:sz w:val="18"/>
                <w:szCs w:val="18"/>
                <w:lang w:val="en-US"/>
              </w:rPr>
              <w:t xml:space="preserve"> yang bersangkutan dengan</w:t>
            </w:r>
          </w:p>
        </w:tc>
      </w:tr>
      <w:tr w:rsidR="00E93EDE" w:rsidRPr="004343F7" w:rsidTr="00E93EDE">
        <w:trPr>
          <w:trHeight w:val="419"/>
        </w:trPr>
        <w:tc>
          <w:tcPr>
            <w:tcW w:w="3071"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3252" w:type="dxa"/>
            <w:gridSpan w:val="2"/>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      mengisi buku ekspedisi</w:t>
            </w:r>
          </w:p>
        </w:tc>
        <w:tc>
          <w:tcPr>
            <w:tcW w:w="437"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37"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37"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p>
        </w:tc>
        <w:tc>
          <w:tcPr>
            <w:tcW w:w="437" w:type="dxa"/>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r>
      <w:tr w:rsidR="00E93EDE" w:rsidRPr="004343F7" w:rsidTr="00E93EDE">
        <w:trPr>
          <w:trHeight w:val="419"/>
        </w:trPr>
        <w:tc>
          <w:tcPr>
            <w:tcW w:w="3071" w:type="dxa"/>
            <w:tcBorders>
              <w:top w:val="nil"/>
              <w:left w:val="single" w:sz="4" w:space="0" w:color="auto"/>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52" w:type="dxa"/>
            <w:gridSpan w:val="2"/>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8.   Mengarsip surat Keputusan</w:t>
            </w:r>
          </w:p>
        </w:tc>
        <w:tc>
          <w:tcPr>
            <w:tcW w:w="437"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437"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437"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c>
          <w:tcPr>
            <w:tcW w:w="437" w:type="dxa"/>
            <w:tcBorders>
              <w:top w:val="nil"/>
              <w:left w:val="nil"/>
              <w:bottom w:val="single" w:sz="4" w:space="0" w:color="auto"/>
              <w:right w:val="single" w:sz="4" w:space="0" w:color="auto"/>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r>
      <w:tr w:rsidR="00E93EDE" w:rsidRPr="004343F7" w:rsidTr="00E93EDE">
        <w:trPr>
          <w:trHeight w:val="21"/>
        </w:trPr>
        <w:tc>
          <w:tcPr>
            <w:tcW w:w="3071"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2815"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37"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37"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37"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37"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p>
        </w:tc>
        <w:tc>
          <w:tcPr>
            <w:tcW w:w="437" w:type="dxa"/>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r>
      <w:tr w:rsidR="00E93EDE" w:rsidRPr="004343F7" w:rsidTr="00E93EDE">
        <w:trPr>
          <w:trHeight w:val="419"/>
        </w:trPr>
        <w:tc>
          <w:tcPr>
            <w:tcW w:w="3392" w:type="dxa"/>
            <w:gridSpan w:val="2"/>
            <w:tcBorders>
              <w:top w:val="single" w:sz="4" w:space="0" w:color="auto"/>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3. JADWAL KULIAH (OLIS-TINE)</w:t>
            </w:r>
          </w:p>
        </w:tc>
        <w:tc>
          <w:tcPr>
            <w:tcW w:w="4127" w:type="dxa"/>
            <w:gridSpan w:val="4"/>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1.   Menerima draft jadwal kuliah dari program studi</w:t>
            </w:r>
          </w:p>
        </w:tc>
        <w:tc>
          <w:tcPr>
            <w:tcW w:w="437" w:type="dxa"/>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c>
          <w:tcPr>
            <w:tcW w:w="437" w:type="dxa"/>
            <w:tcBorders>
              <w:top w:val="single" w:sz="4" w:space="0" w:color="auto"/>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r>
      <w:tr w:rsidR="00E93EDE" w:rsidRPr="004343F7" w:rsidTr="00E93EDE">
        <w:trPr>
          <w:trHeight w:val="419"/>
        </w:trPr>
        <w:tc>
          <w:tcPr>
            <w:tcW w:w="3071"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127" w:type="dxa"/>
            <w:gridSpan w:val="4"/>
            <w:tcBorders>
              <w:top w:val="nil"/>
              <w:left w:val="nil"/>
              <w:bottom w:val="nil"/>
              <w:right w:val="nil"/>
            </w:tcBorders>
            <w:shd w:val="clear" w:color="auto" w:fill="auto"/>
            <w:noWrap/>
            <w:vAlign w:val="bottom"/>
            <w:hideMark/>
          </w:tcPr>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2.   Menyusunjadwal kuliah jurusan (bersama pimpinan jurusan)</w:t>
            </w:r>
          </w:p>
        </w:tc>
        <w:tc>
          <w:tcPr>
            <w:tcW w:w="437"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p>
        </w:tc>
        <w:tc>
          <w:tcPr>
            <w:tcW w:w="437" w:type="dxa"/>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r>
      <w:tr w:rsidR="00E93EDE" w:rsidRPr="004343F7" w:rsidTr="00E93EDE">
        <w:trPr>
          <w:trHeight w:val="419"/>
        </w:trPr>
        <w:tc>
          <w:tcPr>
            <w:tcW w:w="3071"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001" w:type="dxa"/>
            <w:gridSpan w:val="6"/>
            <w:tcBorders>
              <w:top w:val="nil"/>
              <w:left w:val="nil"/>
              <w:bottom w:val="nil"/>
              <w:right w:val="single" w:sz="4" w:space="0" w:color="000000"/>
            </w:tcBorders>
            <w:shd w:val="clear" w:color="auto" w:fill="auto"/>
            <w:noWrap/>
            <w:vAlign w:val="bottom"/>
            <w:hideMark/>
          </w:tcPr>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3.   Menyerahkan jadwal kuliah kepada program studi untuk penyesuaian dengan formulir</w:t>
            </w:r>
          </w:p>
        </w:tc>
      </w:tr>
      <w:tr w:rsidR="00E93EDE" w:rsidRPr="004343F7" w:rsidTr="00E93EDE">
        <w:trPr>
          <w:trHeight w:val="384"/>
        </w:trPr>
        <w:tc>
          <w:tcPr>
            <w:tcW w:w="3071" w:type="dxa"/>
            <w:tcBorders>
              <w:top w:val="nil"/>
              <w:left w:val="single" w:sz="4" w:space="0" w:color="auto"/>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2815"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       SOP.</w:t>
            </w:r>
          </w:p>
        </w:tc>
        <w:tc>
          <w:tcPr>
            <w:tcW w:w="437"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37"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37"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37"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p>
        </w:tc>
        <w:tc>
          <w:tcPr>
            <w:tcW w:w="437" w:type="dxa"/>
            <w:tcBorders>
              <w:top w:val="nil"/>
              <w:left w:val="nil"/>
              <w:bottom w:val="single" w:sz="4" w:space="0" w:color="auto"/>
              <w:right w:val="single" w:sz="4" w:space="0" w:color="auto"/>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r>
      <w:tr w:rsidR="00E93EDE" w:rsidRPr="004343F7" w:rsidTr="00E93EDE">
        <w:trPr>
          <w:trHeight w:val="16"/>
        </w:trPr>
        <w:tc>
          <w:tcPr>
            <w:tcW w:w="3071" w:type="dxa"/>
            <w:tcBorders>
              <w:top w:val="single" w:sz="4" w:space="0" w:color="auto"/>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321" w:type="dxa"/>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2815" w:type="dxa"/>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37" w:type="dxa"/>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37" w:type="dxa"/>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37" w:type="dxa"/>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37" w:type="dxa"/>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p>
        </w:tc>
        <w:tc>
          <w:tcPr>
            <w:tcW w:w="437" w:type="dxa"/>
            <w:tcBorders>
              <w:top w:val="single" w:sz="4" w:space="0" w:color="auto"/>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p>
        </w:tc>
      </w:tr>
      <w:tr w:rsidR="00E93EDE" w:rsidRPr="004343F7" w:rsidTr="00E93EDE">
        <w:trPr>
          <w:trHeight w:val="419"/>
        </w:trPr>
        <w:tc>
          <w:tcPr>
            <w:tcW w:w="3071" w:type="dxa"/>
            <w:tcBorders>
              <w:top w:val="single" w:sz="4" w:space="0" w:color="auto"/>
              <w:left w:val="single" w:sz="4" w:space="0" w:color="auto"/>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lastRenderedPageBreak/>
              <w:t> </w:t>
            </w:r>
          </w:p>
        </w:tc>
        <w:tc>
          <w:tcPr>
            <w:tcW w:w="321" w:type="dxa"/>
            <w:tcBorders>
              <w:top w:val="single" w:sz="4" w:space="0" w:color="auto"/>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689" w:type="dxa"/>
            <w:gridSpan w:val="3"/>
            <w:tcBorders>
              <w:top w:val="single" w:sz="4" w:space="0" w:color="auto"/>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4.   Mengarsip jadwal kuliah di jurusan</w:t>
            </w:r>
          </w:p>
        </w:tc>
        <w:tc>
          <w:tcPr>
            <w:tcW w:w="437" w:type="dxa"/>
            <w:tcBorders>
              <w:top w:val="single" w:sz="4" w:space="0" w:color="auto"/>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437" w:type="dxa"/>
            <w:tcBorders>
              <w:top w:val="single" w:sz="4" w:space="0" w:color="auto"/>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r>
      <w:tr w:rsidR="00E93EDE" w:rsidRPr="004343F7" w:rsidTr="00E93EDE">
        <w:trPr>
          <w:trHeight w:val="419"/>
        </w:trPr>
        <w:tc>
          <w:tcPr>
            <w:tcW w:w="3392" w:type="dxa"/>
            <w:gridSpan w:val="2"/>
            <w:tcBorders>
              <w:top w:val="single" w:sz="4" w:space="0" w:color="auto"/>
              <w:left w:val="single" w:sz="4" w:space="0" w:color="auto"/>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4. BEBAN MENGAJAR DOSEN</w:t>
            </w:r>
          </w:p>
        </w:tc>
        <w:tc>
          <w:tcPr>
            <w:tcW w:w="3689" w:type="dxa"/>
            <w:gridSpan w:val="3"/>
            <w:tcBorders>
              <w:top w:val="single" w:sz="4" w:space="0" w:color="auto"/>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1.   Menyiapkan beban mengajar dosen</w:t>
            </w:r>
          </w:p>
        </w:tc>
        <w:tc>
          <w:tcPr>
            <w:tcW w:w="437" w:type="dxa"/>
            <w:tcBorders>
              <w:top w:val="single" w:sz="4" w:space="0" w:color="auto"/>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437" w:type="dxa"/>
            <w:tcBorders>
              <w:top w:val="single" w:sz="4" w:space="0" w:color="auto"/>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r>
      <w:tr w:rsidR="00E93EDE" w:rsidRPr="004343F7" w:rsidTr="00E93EDE">
        <w:trPr>
          <w:trHeight w:val="419"/>
        </w:trPr>
        <w:tc>
          <w:tcPr>
            <w:tcW w:w="3071" w:type="dxa"/>
            <w:tcBorders>
              <w:top w:val="single" w:sz="4" w:space="0" w:color="auto"/>
              <w:left w:val="single" w:sz="4" w:space="0" w:color="auto"/>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(OLIS-TINE)</w:t>
            </w:r>
          </w:p>
        </w:tc>
        <w:tc>
          <w:tcPr>
            <w:tcW w:w="321" w:type="dxa"/>
            <w:tcBorders>
              <w:top w:val="single" w:sz="4" w:space="0" w:color="auto"/>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689" w:type="dxa"/>
            <w:gridSpan w:val="3"/>
            <w:tcBorders>
              <w:top w:val="single" w:sz="4" w:space="0" w:color="auto"/>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2.   Mengarsip beban mengajar dosen</w:t>
            </w:r>
          </w:p>
        </w:tc>
        <w:tc>
          <w:tcPr>
            <w:tcW w:w="437" w:type="dxa"/>
            <w:tcBorders>
              <w:top w:val="single" w:sz="4" w:space="0" w:color="auto"/>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437" w:type="dxa"/>
            <w:tcBorders>
              <w:top w:val="single" w:sz="4" w:space="0" w:color="auto"/>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r>
      <w:tr w:rsidR="00E93EDE" w:rsidRPr="004343F7" w:rsidTr="00E93EDE">
        <w:trPr>
          <w:trHeight w:val="419"/>
        </w:trPr>
        <w:tc>
          <w:tcPr>
            <w:tcW w:w="3392" w:type="dxa"/>
            <w:gridSpan w:val="2"/>
            <w:tcBorders>
              <w:top w:val="single" w:sz="4" w:space="0" w:color="auto"/>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5. NILAI MAHASISWA (OLIS-</w:t>
            </w:r>
          </w:p>
        </w:tc>
        <w:tc>
          <w:tcPr>
            <w:tcW w:w="4564" w:type="dxa"/>
            <w:gridSpan w:val="5"/>
            <w:tcBorders>
              <w:top w:val="single" w:sz="4" w:space="0" w:color="auto"/>
              <w:left w:val="nil"/>
              <w:bottom w:val="nil"/>
              <w:right w:val="nil"/>
            </w:tcBorders>
            <w:shd w:val="clear" w:color="auto" w:fill="auto"/>
            <w:noWrap/>
            <w:vAlign w:val="bottom"/>
            <w:hideMark/>
          </w:tcPr>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1.   Menerima daftar nilai per kelas dari dosen pengajar pada setiap semester</w:t>
            </w:r>
          </w:p>
        </w:tc>
        <w:tc>
          <w:tcPr>
            <w:tcW w:w="437" w:type="dxa"/>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r>
      <w:tr w:rsidR="00E93EDE" w:rsidRPr="004343F7" w:rsidTr="00E93EDE">
        <w:trPr>
          <w:trHeight w:val="419"/>
        </w:trPr>
        <w:tc>
          <w:tcPr>
            <w:tcW w:w="3071"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TINE)</w:t>
            </w:r>
          </w:p>
        </w:tc>
        <w:tc>
          <w:tcPr>
            <w:tcW w:w="321"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3689" w:type="dxa"/>
            <w:gridSpan w:val="3"/>
            <w:tcBorders>
              <w:top w:val="nil"/>
              <w:left w:val="nil"/>
              <w:bottom w:val="nil"/>
              <w:right w:val="nil"/>
            </w:tcBorders>
            <w:shd w:val="clear" w:color="auto" w:fill="auto"/>
            <w:noWrap/>
            <w:vAlign w:val="bottom"/>
            <w:hideMark/>
          </w:tcPr>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2.   Merekap nilai mata kuliah per kelas</w:t>
            </w:r>
          </w:p>
        </w:tc>
        <w:tc>
          <w:tcPr>
            <w:tcW w:w="437"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37"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p>
        </w:tc>
        <w:tc>
          <w:tcPr>
            <w:tcW w:w="437" w:type="dxa"/>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r>
      <w:tr w:rsidR="00E93EDE" w:rsidRPr="004343F7" w:rsidTr="00E93EDE">
        <w:trPr>
          <w:trHeight w:val="419"/>
        </w:trPr>
        <w:tc>
          <w:tcPr>
            <w:tcW w:w="3071"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3689" w:type="dxa"/>
            <w:gridSpan w:val="3"/>
            <w:tcBorders>
              <w:top w:val="nil"/>
              <w:left w:val="nil"/>
              <w:bottom w:val="nil"/>
              <w:right w:val="nil"/>
            </w:tcBorders>
            <w:shd w:val="clear" w:color="auto" w:fill="auto"/>
            <w:noWrap/>
            <w:vAlign w:val="bottom"/>
            <w:hideMark/>
          </w:tcPr>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3.   Mempersiapkan data yudisium mahasiswa</w:t>
            </w:r>
          </w:p>
        </w:tc>
        <w:tc>
          <w:tcPr>
            <w:tcW w:w="437"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37"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p>
        </w:tc>
        <w:tc>
          <w:tcPr>
            <w:tcW w:w="437" w:type="dxa"/>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r>
      <w:tr w:rsidR="00E93EDE" w:rsidRPr="004343F7" w:rsidTr="00E93EDE">
        <w:trPr>
          <w:trHeight w:val="419"/>
        </w:trPr>
        <w:tc>
          <w:tcPr>
            <w:tcW w:w="3071"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001" w:type="dxa"/>
            <w:gridSpan w:val="6"/>
            <w:tcBorders>
              <w:top w:val="nil"/>
              <w:left w:val="nil"/>
              <w:bottom w:val="nil"/>
              <w:right w:val="single" w:sz="4" w:space="0" w:color="000000"/>
            </w:tcBorders>
            <w:shd w:val="clear" w:color="auto" w:fill="auto"/>
            <w:noWrap/>
            <w:vAlign w:val="bottom"/>
            <w:hideMark/>
          </w:tcPr>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4.   Menyerahkan data hasil yudisium mahasiswa kepada </w:t>
            </w:r>
            <w:r>
              <w:rPr>
                <w:rFonts w:ascii="Times New Roman" w:eastAsia="Times New Roman" w:hAnsi="Times New Roman" w:cs="Times New Roman"/>
                <w:color w:val="000000"/>
                <w:sz w:val="18"/>
                <w:szCs w:val="18"/>
                <w:lang w:val="en-US"/>
              </w:rPr>
              <w:t>tenaga kependidikan</w:t>
            </w:r>
            <w:r w:rsidRPr="004343F7">
              <w:rPr>
                <w:rFonts w:ascii="Times New Roman" w:eastAsia="Times New Roman" w:hAnsi="Times New Roman" w:cs="Times New Roman"/>
                <w:color w:val="000000"/>
                <w:sz w:val="18"/>
                <w:szCs w:val="18"/>
                <w:lang w:val="en-US"/>
              </w:rPr>
              <w:t xml:space="preserve"> yang bertugas membuat KHS</w:t>
            </w:r>
          </w:p>
        </w:tc>
      </w:tr>
      <w:tr w:rsidR="00E93EDE" w:rsidRPr="004343F7" w:rsidTr="00E93EDE">
        <w:trPr>
          <w:trHeight w:val="419"/>
        </w:trPr>
        <w:tc>
          <w:tcPr>
            <w:tcW w:w="3071"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564" w:type="dxa"/>
            <w:gridSpan w:val="5"/>
            <w:tcBorders>
              <w:top w:val="nil"/>
              <w:left w:val="nil"/>
              <w:bottom w:val="nil"/>
              <w:right w:val="nil"/>
            </w:tcBorders>
            <w:shd w:val="clear" w:color="auto" w:fill="auto"/>
            <w:noWrap/>
            <w:vAlign w:val="bottom"/>
            <w:hideMark/>
          </w:tcPr>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5.   Mengetik transkrip nilai mahasiswa sesuai KHS mahasiswa per semester</w:t>
            </w:r>
          </w:p>
        </w:tc>
        <w:tc>
          <w:tcPr>
            <w:tcW w:w="437" w:type="dxa"/>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r>
      <w:tr w:rsidR="00E93EDE" w:rsidRPr="004343F7" w:rsidTr="00E93EDE">
        <w:trPr>
          <w:trHeight w:val="419"/>
        </w:trPr>
        <w:tc>
          <w:tcPr>
            <w:tcW w:w="3071"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5001" w:type="dxa"/>
            <w:gridSpan w:val="6"/>
            <w:tcBorders>
              <w:top w:val="nil"/>
              <w:left w:val="nil"/>
              <w:bottom w:val="nil"/>
              <w:right w:val="single" w:sz="4" w:space="0" w:color="000000"/>
            </w:tcBorders>
            <w:shd w:val="clear" w:color="auto" w:fill="auto"/>
            <w:noWrap/>
            <w:vAlign w:val="bottom"/>
            <w:hideMark/>
          </w:tcPr>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6.   Menyerahkan trankrip nilai mahasiswa untuk diserahkan ke bagian Akademik untuk </w:t>
            </w:r>
          </w:p>
        </w:tc>
      </w:tr>
      <w:tr w:rsidR="00E93EDE" w:rsidRPr="004343F7" w:rsidTr="00E93EDE">
        <w:trPr>
          <w:trHeight w:val="419"/>
        </w:trPr>
        <w:tc>
          <w:tcPr>
            <w:tcW w:w="3071" w:type="dxa"/>
            <w:tcBorders>
              <w:top w:val="nil"/>
              <w:left w:val="single" w:sz="4" w:space="0" w:color="auto"/>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52" w:type="dxa"/>
            <w:gridSpan w:val="2"/>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      persiapan wisudah</w:t>
            </w:r>
          </w:p>
        </w:tc>
        <w:tc>
          <w:tcPr>
            <w:tcW w:w="437"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437"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437"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c>
          <w:tcPr>
            <w:tcW w:w="437" w:type="dxa"/>
            <w:tcBorders>
              <w:top w:val="nil"/>
              <w:left w:val="nil"/>
              <w:bottom w:val="single" w:sz="4" w:space="0" w:color="auto"/>
              <w:right w:val="single" w:sz="4" w:space="0" w:color="auto"/>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r>
      <w:tr w:rsidR="00E93EDE" w:rsidRPr="004343F7" w:rsidTr="00E93EDE">
        <w:trPr>
          <w:trHeight w:val="419"/>
        </w:trPr>
        <w:tc>
          <w:tcPr>
            <w:tcW w:w="3392" w:type="dxa"/>
            <w:gridSpan w:val="2"/>
            <w:tcBorders>
              <w:top w:val="single" w:sz="4" w:space="0" w:color="auto"/>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6. BUKTI SLIP PEMBAYARAN </w:t>
            </w:r>
          </w:p>
        </w:tc>
        <w:tc>
          <w:tcPr>
            <w:tcW w:w="2815"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437"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437"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437"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437"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c>
          <w:tcPr>
            <w:tcW w:w="437" w:type="dxa"/>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r>
      <w:tr w:rsidR="00E93EDE" w:rsidRPr="004343F7" w:rsidTr="00E93EDE">
        <w:trPr>
          <w:trHeight w:val="419"/>
        </w:trPr>
        <w:tc>
          <w:tcPr>
            <w:tcW w:w="3392" w:type="dxa"/>
            <w:gridSpan w:val="2"/>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PERKULIAHAN (SPP) MAHASISWA</w:t>
            </w:r>
          </w:p>
        </w:tc>
        <w:tc>
          <w:tcPr>
            <w:tcW w:w="4564" w:type="dxa"/>
            <w:gridSpan w:val="5"/>
            <w:tcBorders>
              <w:top w:val="nil"/>
              <w:left w:val="nil"/>
              <w:bottom w:val="nil"/>
              <w:right w:val="nil"/>
            </w:tcBorders>
            <w:shd w:val="clear" w:color="auto" w:fill="auto"/>
            <w:noWrap/>
            <w:vAlign w:val="bottom"/>
            <w:hideMark/>
          </w:tcPr>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1.   Mengumpulkan fotocopy bukti pembayaran SPP pada setiap semester</w:t>
            </w:r>
          </w:p>
        </w:tc>
        <w:tc>
          <w:tcPr>
            <w:tcW w:w="437" w:type="dxa"/>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r>
      <w:tr w:rsidR="00E93EDE" w:rsidRPr="004343F7" w:rsidTr="00E93EDE">
        <w:trPr>
          <w:trHeight w:val="419"/>
        </w:trPr>
        <w:tc>
          <w:tcPr>
            <w:tcW w:w="3071" w:type="dxa"/>
            <w:tcBorders>
              <w:top w:val="nil"/>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p>
        </w:tc>
        <w:tc>
          <w:tcPr>
            <w:tcW w:w="4564" w:type="dxa"/>
            <w:gridSpan w:val="5"/>
            <w:tcBorders>
              <w:top w:val="nil"/>
              <w:left w:val="nil"/>
              <w:bottom w:val="nil"/>
              <w:right w:val="nil"/>
            </w:tcBorders>
            <w:shd w:val="clear" w:color="auto" w:fill="auto"/>
            <w:noWrap/>
            <w:vAlign w:val="bottom"/>
            <w:hideMark/>
          </w:tcPr>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2.   Mengarsip fotocopy bukti pembayaran SPP pada setiap semester</w:t>
            </w:r>
          </w:p>
        </w:tc>
        <w:tc>
          <w:tcPr>
            <w:tcW w:w="437" w:type="dxa"/>
            <w:tcBorders>
              <w:top w:val="nil"/>
              <w:left w:val="nil"/>
              <w:bottom w:val="nil"/>
              <w:right w:val="single" w:sz="4" w:space="0" w:color="auto"/>
            </w:tcBorders>
            <w:shd w:val="clear" w:color="auto" w:fill="auto"/>
            <w:noWrap/>
            <w:vAlign w:val="bottom"/>
            <w:hideMark/>
          </w:tcPr>
          <w:p w:rsidR="00E93EDE" w:rsidRPr="004343F7" w:rsidRDefault="00E93EDE" w:rsidP="00E93EDE">
            <w:pPr>
              <w:spacing w:after="0" w:line="240" w:lineRule="auto"/>
              <w:rPr>
                <w:rFonts w:ascii="Calibri" w:eastAsia="Times New Roman" w:hAnsi="Calibri" w:cs="Times New Roman"/>
                <w:color w:val="000000"/>
                <w:sz w:val="18"/>
                <w:szCs w:val="18"/>
                <w:lang w:val="en-US"/>
              </w:rPr>
            </w:pPr>
            <w:r w:rsidRPr="004343F7">
              <w:rPr>
                <w:rFonts w:ascii="Calibri" w:eastAsia="Times New Roman" w:hAnsi="Calibri" w:cs="Times New Roman"/>
                <w:color w:val="000000"/>
                <w:sz w:val="18"/>
                <w:szCs w:val="18"/>
                <w:lang w:val="en-US"/>
              </w:rPr>
              <w:t> </w:t>
            </w:r>
          </w:p>
        </w:tc>
      </w:tr>
      <w:tr w:rsidR="00E93EDE" w:rsidRPr="004343F7" w:rsidTr="00E93EDE">
        <w:trPr>
          <w:trHeight w:val="419"/>
        </w:trPr>
        <w:tc>
          <w:tcPr>
            <w:tcW w:w="3071" w:type="dxa"/>
            <w:tcBorders>
              <w:top w:val="nil"/>
              <w:left w:val="single" w:sz="4" w:space="0" w:color="auto"/>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4564" w:type="dxa"/>
            <w:gridSpan w:val="5"/>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3.   Melaporkan jumlah mahasiswa yang telah lunas SPP ke pimpinan jurusan</w:t>
            </w:r>
          </w:p>
        </w:tc>
        <w:tc>
          <w:tcPr>
            <w:tcW w:w="437" w:type="dxa"/>
            <w:tcBorders>
              <w:top w:val="nil"/>
              <w:left w:val="nil"/>
              <w:bottom w:val="single" w:sz="4" w:space="0" w:color="auto"/>
              <w:right w:val="single" w:sz="4" w:space="0" w:color="auto"/>
            </w:tcBorders>
            <w:shd w:val="clear" w:color="auto" w:fill="auto"/>
            <w:noWrap/>
            <w:vAlign w:val="bottom"/>
            <w:hideMark/>
          </w:tcPr>
          <w:p w:rsidR="00E93EDE" w:rsidRPr="004343F7" w:rsidRDefault="00E93EDE" w:rsidP="00E93EDE">
            <w:pPr>
              <w:spacing w:after="0" w:line="240" w:lineRule="auto"/>
              <w:rPr>
                <w:rFonts w:ascii="Calibri" w:eastAsia="Times New Roman" w:hAnsi="Calibri" w:cs="Times New Roman"/>
                <w:color w:val="000000"/>
                <w:sz w:val="18"/>
                <w:szCs w:val="18"/>
                <w:lang w:val="en-US"/>
              </w:rPr>
            </w:pPr>
            <w:r w:rsidRPr="004343F7">
              <w:rPr>
                <w:rFonts w:ascii="Calibri" w:eastAsia="Times New Roman" w:hAnsi="Calibri" w:cs="Times New Roman"/>
                <w:color w:val="000000"/>
                <w:sz w:val="18"/>
                <w:szCs w:val="18"/>
                <w:lang w:val="en-US"/>
              </w:rPr>
              <w:t> </w:t>
            </w:r>
          </w:p>
        </w:tc>
      </w:tr>
      <w:tr w:rsidR="00E93EDE" w:rsidRPr="004343F7" w:rsidTr="00E93EDE">
        <w:trPr>
          <w:trHeight w:val="419"/>
        </w:trPr>
        <w:tc>
          <w:tcPr>
            <w:tcW w:w="3392" w:type="dxa"/>
            <w:gridSpan w:val="2"/>
            <w:tcBorders>
              <w:top w:val="single" w:sz="4" w:space="0" w:color="auto"/>
              <w:left w:val="single" w:sz="4" w:space="0" w:color="auto"/>
              <w:bottom w:val="nil"/>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7. KEGIATAN KEPANITIAAN</w:t>
            </w:r>
          </w:p>
        </w:tc>
        <w:tc>
          <w:tcPr>
            <w:tcW w:w="5001" w:type="dxa"/>
            <w:gridSpan w:val="6"/>
            <w:tcBorders>
              <w:top w:val="single" w:sz="4" w:space="0" w:color="auto"/>
              <w:left w:val="nil"/>
              <w:bottom w:val="nil"/>
              <w:right w:val="single" w:sz="4" w:space="0" w:color="000000"/>
            </w:tcBorders>
            <w:shd w:val="clear" w:color="auto" w:fill="auto"/>
            <w:noWrap/>
            <w:vAlign w:val="bottom"/>
            <w:hideMark/>
          </w:tcPr>
          <w:p w:rsidR="00E93EDE" w:rsidRPr="004343F7" w:rsidRDefault="00E93EDE" w:rsidP="00E93EDE">
            <w:pPr>
              <w:spacing w:after="0" w:line="240" w:lineRule="auto"/>
              <w:ind w:left="343" w:hanging="343"/>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1.   Melaksanakan Kegiatan kepanitiaan (bersama  panitia) sesuai penunjukan pimpinan jurusan</w:t>
            </w:r>
          </w:p>
        </w:tc>
      </w:tr>
      <w:tr w:rsidR="00E93EDE" w:rsidRPr="004343F7" w:rsidTr="00E93EDE">
        <w:trPr>
          <w:trHeight w:val="419"/>
        </w:trPr>
        <w:tc>
          <w:tcPr>
            <w:tcW w:w="3071" w:type="dxa"/>
            <w:tcBorders>
              <w:top w:val="nil"/>
              <w:left w:val="single" w:sz="4" w:space="0" w:color="auto"/>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321"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2815"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437"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437"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437"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w:t>
            </w:r>
          </w:p>
        </w:tc>
        <w:tc>
          <w:tcPr>
            <w:tcW w:w="437"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Calibri" w:eastAsia="Times New Roman" w:hAnsi="Calibri" w:cs="Times New Roman"/>
                <w:color w:val="000000"/>
                <w:sz w:val="18"/>
                <w:szCs w:val="18"/>
                <w:lang w:val="en-US"/>
              </w:rPr>
            </w:pPr>
            <w:r w:rsidRPr="004343F7">
              <w:rPr>
                <w:rFonts w:ascii="Calibri" w:eastAsia="Times New Roman" w:hAnsi="Calibri" w:cs="Times New Roman"/>
                <w:color w:val="000000"/>
                <w:sz w:val="18"/>
                <w:szCs w:val="18"/>
                <w:lang w:val="en-US"/>
              </w:rPr>
              <w:t> </w:t>
            </w:r>
          </w:p>
        </w:tc>
        <w:tc>
          <w:tcPr>
            <w:tcW w:w="437" w:type="dxa"/>
            <w:tcBorders>
              <w:top w:val="nil"/>
              <w:left w:val="nil"/>
              <w:bottom w:val="single" w:sz="4" w:space="0" w:color="auto"/>
              <w:right w:val="single" w:sz="4" w:space="0" w:color="auto"/>
            </w:tcBorders>
            <w:shd w:val="clear" w:color="auto" w:fill="auto"/>
            <w:noWrap/>
            <w:vAlign w:val="bottom"/>
            <w:hideMark/>
          </w:tcPr>
          <w:p w:rsidR="00E93EDE" w:rsidRPr="004343F7" w:rsidRDefault="00E93EDE" w:rsidP="00E93EDE">
            <w:pPr>
              <w:spacing w:after="0" w:line="240" w:lineRule="auto"/>
              <w:rPr>
                <w:rFonts w:ascii="Calibri" w:eastAsia="Times New Roman" w:hAnsi="Calibri" w:cs="Times New Roman"/>
                <w:color w:val="000000"/>
                <w:sz w:val="18"/>
                <w:szCs w:val="18"/>
                <w:lang w:val="en-US"/>
              </w:rPr>
            </w:pPr>
            <w:r w:rsidRPr="004343F7">
              <w:rPr>
                <w:rFonts w:ascii="Calibri" w:eastAsia="Times New Roman" w:hAnsi="Calibri" w:cs="Times New Roman"/>
                <w:color w:val="000000"/>
                <w:sz w:val="18"/>
                <w:szCs w:val="18"/>
                <w:lang w:val="en-US"/>
              </w:rPr>
              <w:t> </w:t>
            </w:r>
          </w:p>
        </w:tc>
      </w:tr>
      <w:tr w:rsidR="00E93EDE" w:rsidRPr="004343F7" w:rsidTr="00E93EDE">
        <w:trPr>
          <w:trHeight w:val="419"/>
        </w:trPr>
        <w:tc>
          <w:tcPr>
            <w:tcW w:w="7518" w:type="dxa"/>
            <w:gridSpan w:val="6"/>
            <w:tcBorders>
              <w:top w:val="nil"/>
              <w:left w:val="single" w:sz="4" w:space="0" w:color="auto"/>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Times New Roman" w:eastAsia="Times New Roman" w:hAnsi="Times New Roman" w:cs="Times New Roman"/>
                <w:color w:val="000000"/>
                <w:sz w:val="18"/>
                <w:szCs w:val="18"/>
                <w:lang w:val="en-US"/>
              </w:rPr>
            </w:pPr>
            <w:r w:rsidRPr="004343F7">
              <w:rPr>
                <w:rFonts w:ascii="Times New Roman" w:eastAsia="Times New Roman" w:hAnsi="Times New Roman" w:cs="Times New Roman"/>
                <w:color w:val="000000"/>
                <w:sz w:val="18"/>
                <w:szCs w:val="18"/>
                <w:lang w:val="en-US"/>
              </w:rPr>
              <w:t xml:space="preserve">8. </w:t>
            </w:r>
            <w:r w:rsidRPr="004343F7">
              <w:rPr>
                <w:rFonts w:ascii="Times New Roman" w:eastAsia="Times New Roman" w:hAnsi="Times New Roman" w:cs="Times New Roman"/>
                <w:b/>
                <w:bCs/>
                <w:color w:val="000000"/>
                <w:sz w:val="18"/>
                <w:szCs w:val="18"/>
                <w:lang w:val="en-US"/>
              </w:rPr>
              <w:t>MELAKSANAKAN TUGAS KEDINASAN LAIN YANG DIPERINTAHKAN</w:t>
            </w:r>
          </w:p>
        </w:tc>
        <w:tc>
          <w:tcPr>
            <w:tcW w:w="437" w:type="dxa"/>
            <w:tcBorders>
              <w:top w:val="nil"/>
              <w:left w:val="nil"/>
              <w:bottom w:val="single" w:sz="4" w:space="0" w:color="auto"/>
              <w:right w:val="nil"/>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c>
          <w:tcPr>
            <w:tcW w:w="437" w:type="dxa"/>
            <w:tcBorders>
              <w:top w:val="nil"/>
              <w:left w:val="nil"/>
              <w:bottom w:val="single" w:sz="4" w:space="0" w:color="auto"/>
              <w:right w:val="single" w:sz="4" w:space="0" w:color="auto"/>
            </w:tcBorders>
            <w:shd w:val="clear" w:color="auto" w:fill="auto"/>
            <w:noWrap/>
            <w:vAlign w:val="bottom"/>
            <w:hideMark/>
          </w:tcPr>
          <w:p w:rsidR="00E93EDE" w:rsidRPr="004343F7" w:rsidRDefault="00E93EDE" w:rsidP="00E93EDE">
            <w:pPr>
              <w:spacing w:after="0" w:line="240" w:lineRule="auto"/>
              <w:rPr>
                <w:rFonts w:ascii="Cambria" w:eastAsia="Times New Roman" w:hAnsi="Cambria" w:cs="Times New Roman"/>
                <w:color w:val="000000"/>
                <w:sz w:val="18"/>
                <w:szCs w:val="18"/>
                <w:lang w:val="en-US"/>
              </w:rPr>
            </w:pPr>
            <w:r w:rsidRPr="004343F7">
              <w:rPr>
                <w:rFonts w:ascii="Cambria" w:eastAsia="Times New Roman" w:hAnsi="Cambria" w:cs="Times New Roman"/>
                <w:color w:val="000000"/>
                <w:sz w:val="18"/>
                <w:szCs w:val="18"/>
                <w:lang w:val="en-US"/>
              </w:rPr>
              <w:t> </w:t>
            </w:r>
          </w:p>
        </w:tc>
      </w:tr>
    </w:tbl>
    <w:p w:rsidR="00E93EDE" w:rsidRPr="004343F7" w:rsidRDefault="00E93EDE" w:rsidP="00E93EDE">
      <w:pPr>
        <w:spacing w:after="0" w:line="480" w:lineRule="auto"/>
        <w:rPr>
          <w:rFonts w:ascii="Times New Roman" w:hAnsi="Times New Roman" w:cs="Times New Roman"/>
          <w:i/>
          <w:sz w:val="18"/>
          <w:szCs w:val="18"/>
          <w:lang w:val="en-US"/>
        </w:rPr>
      </w:pPr>
      <w:r w:rsidRPr="004343F7">
        <w:rPr>
          <w:rFonts w:ascii="Times New Roman" w:hAnsi="Times New Roman" w:cs="Times New Roman"/>
          <w:i/>
          <w:sz w:val="18"/>
          <w:szCs w:val="18"/>
          <w:lang w:val="en-US"/>
        </w:rPr>
        <w:t>Sumber : Jurusan Administrasi Bisnis</w:t>
      </w:r>
    </w:p>
    <w:p w:rsidR="00E93EDE" w:rsidRDefault="00E93EDE" w:rsidP="00E93EDE">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rPr>
        <w:t xml:space="preserve">3.2  </w:t>
      </w:r>
      <w:r>
        <w:rPr>
          <w:rFonts w:ascii="Times New Roman" w:hAnsi="Times New Roman" w:cs="Times New Roman"/>
          <w:b/>
          <w:sz w:val="24"/>
          <w:szCs w:val="24"/>
          <w:lang w:val="en-US"/>
        </w:rPr>
        <w:tab/>
      </w:r>
      <w:r>
        <w:rPr>
          <w:rFonts w:ascii="Times New Roman" w:hAnsi="Times New Roman" w:cs="Times New Roman"/>
          <w:b/>
          <w:sz w:val="24"/>
          <w:szCs w:val="24"/>
        </w:rPr>
        <w:t>Gambaran Permasalahan</w:t>
      </w:r>
      <w:r>
        <w:rPr>
          <w:rFonts w:ascii="Times New Roman" w:hAnsi="Times New Roman" w:cs="Times New Roman"/>
          <w:b/>
          <w:sz w:val="24"/>
          <w:szCs w:val="24"/>
        </w:rPr>
        <w:tab/>
      </w:r>
    </w:p>
    <w:p w:rsidR="00E93EDE" w:rsidRPr="007B2D15" w:rsidRDefault="00E93EDE" w:rsidP="00E93EDE">
      <w:pPr>
        <w:pStyle w:val="ListParagraph"/>
        <w:spacing w:after="0" w:line="48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b/>
          <w:sz w:val="24"/>
          <w:szCs w:val="24"/>
          <w:lang w:val="en-US"/>
        </w:rPr>
        <w:tab/>
      </w:r>
      <w:r w:rsidRPr="00E945EA">
        <w:rPr>
          <w:rFonts w:ascii="Times New Roman" w:hAnsi="Times New Roman" w:cs="Times New Roman"/>
          <w:color w:val="000000" w:themeColor="text1"/>
          <w:sz w:val="24"/>
          <w:szCs w:val="24"/>
          <w:lang w:val="en-US"/>
        </w:rPr>
        <w:t>Kuran</w:t>
      </w:r>
      <w:r>
        <w:rPr>
          <w:rFonts w:ascii="Times New Roman" w:hAnsi="Times New Roman" w:cs="Times New Roman"/>
          <w:color w:val="000000" w:themeColor="text1"/>
          <w:sz w:val="24"/>
          <w:szCs w:val="24"/>
          <w:lang w:val="en-US"/>
        </w:rPr>
        <w:t>gnya kualitas pelayanan yang diberikan beberapa tenaga kependidikan</w:t>
      </w:r>
      <w:r w:rsidRPr="00E945EA">
        <w:rPr>
          <w:rFonts w:ascii="Times New Roman" w:hAnsi="Times New Roman" w:cs="Times New Roman"/>
          <w:color w:val="000000" w:themeColor="text1"/>
          <w:sz w:val="24"/>
          <w:szCs w:val="24"/>
          <w:lang w:val="en-US"/>
        </w:rPr>
        <w:t>kepada mahasiswa</w:t>
      </w:r>
      <w:r>
        <w:rPr>
          <w:rFonts w:ascii="Times New Roman" w:hAnsi="Times New Roman" w:cs="Times New Roman"/>
          <w:color w:val="000000" w:themeColor="text1"/>
          <w:sz w:val="24"/>
          <w:szCs w:val="24"/>
          <w:lang w:val="en-US"/>
        </w:rPr>
        <w:t xml:space="preserve">  menurut hasil survey kuisioner yang di ambil sampel beberapa mahasiswa secara acak, menyajikan beberapa kesimpulan yang sebenarnya telah terjadi dan sedang terjadi di jurusan tersebut, seperti  pelayanan yang dilakukan oleh tenaga kependidikan  tidak merata kepada mahasiswa, penampilan kurang rapi ketika melayani mahasiswa, tidak memiliki keramahan dalam melayani , pemberian informasi yang kurang jelas, dan tidak mampunya memberi solusi dalam masalah yang di hadapi mahasiswa.</w:t>
      </w:r>
    </w:p>
    <w:p w:rsidR="00E93EDE" w:rsidRPr="00184798" w:rsidRDefault="00184798" w:rsidP="00184798">
      <w:pPr>
        <w:spacing w:line="240" w:lineRule="auto"/>
        <w:ind w:left="720" w:hanging="720"/>
        <w:rPr>
          <w:rFonts w:ascii="Times New Roman" w:hAnsi="Times New Roman" w:cs="Times New Roman"/>
          <w:b/>
          <w:sz w:val="24"/>
          <w:szCs w:val="24"/>
          <w:u w:val="single"/>
          <w:lang w:val="en-US"/>
        </w:rPr>
      </w:pPr>
      <w:r>
        <w:rPr>
          <w:rFonts w:ascii="Times New Roman" w:hAnsi="Times New Roman" w:cs="Times New Roman"/>
          <w:b/>
          <w:sz w:val="24"/>
          <w:szCs w:val="24"/>
          <w:lang w:val="en-US"/>
        </w:rPr>
        <w:lastRenderedPageBreak/>
        <w:t>3.2.1</w:t>
      </w:r>
      <w:r>
        <w:rPr>
          <w:rFonts w:ascii="Times New Roman" w:hAnsi="Times New Roman" w:cs="Times New Roman"/>
          <w:b/>
          <w:sz w:val="24"/>
          <w:szCs w:val="24"/>
          <w:lang w:val="en-US"/>
        </w:rPr>
        <w:tab/>
      </w:r>
      <w:r w:rsidRPr="00184798">
        <w:rPr>
          <w:rFonts w:ascii="Times New Roman" w:hAnsi="Times New Roman" w:cs="Times New Roman"/>
          <w:b/>
          <w:sz w:val="24"/>
          <w:szCs w:val="24"/>
          <w:u w:val="single"/>
          <w:lang w:val="en-US"/>
        </w:rPr>
        <w:t>Gambaran  P</w:t>
      </w:r>
      <w:r w:rsidR="00E93EDE" w:rsidRPr="00184798">
        <w:rPr>
          <w:rFonts w:ascii="Times New Roman" w:hAnsi="Times New Roman" w:cs="Times New Roman"/>
          <w:b/>
          <w:sz w:val="24"/>
          <w:szCs w:val="24"/>
          <w:u w:val="single"/>
          <w:lang w:val="en-US"/>
        </w:rPr>
        <w:t>elayanan</w:t>
      </w:r>
      <w:r w:rsidRPr="00184798">
        <w:rPr>
          <w:rFonts w:ascii="Times New Roman" w:hAnsi="Times New Roman" w:cs="Times New Roman"/>
          <w:b/>
          <w:sz w:val="24"/>
          <w:szCs w:val="24"/>
          <w:u w:val="single"/>
          <w:lang w:val="en-US"/>
        </w:rPr>
        <w:t xml:space="preserve"> T</w:t>
      </w:r>
      <w:r w:rsidR="00E93EDE" w:rsidRPr="00184798">
        <w:rPr>
          <w:rFonts w:ascii="Times New Roman" w:hAnsi="Times New Roman" w:cs="Times New Roman"/>
          <w:b/>
          <w:sz w:val="24"/>
          <w:szCs w:val="24"/>
          <w:u w:val="single"/>
          <w:lang w:val="en-US"/>
        </w:rPr>
        <w:t>ena</w:t>
      </w:r>
      <w:r w:rsidRPr="00184798">
        <w:rPr>
          <w:rFonts w:ascii="Times New Roman" w:hAnsi="Times New Roman" w:cs="Times New Roman"/>
          <w:b/>
          <w:sz w:val="24"/>
          <w:szCs w:val="24"/>
          <w:u w:val="single"/>
          <w:lang w:val="en-US"/>
        </w:rPr>
        <w:t>ga Kependidikan di Jurusan Administrasi B</w:t>
      </w:r>
      <w:r w:rsidR="00E93EDE" w:rsidRPr="00184798">
        <w:rPr>
          <w:rFonts w:ascii="Times New Roman" w:hAnsi="Times New Roman" w:cs="Times New Roman"/>
          <w:b/>
          <w:sz w:val="24"/>
          <w:szCs w:val="24"/>
          <w:u w:val="single"/>
          <w:lang w:val="en-US"/>
        </w:rPr>
        <w:t>isnis</w:t>
      </w:r>
    </w:p>
    <w:p w:rsidR="00E93EDE" w:rsidRDefault="00E93EDE" w:rsidP="00E93ED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menunjang tercapainya kesuksesan suatu organisasi diperlukan tenaga-tenaga kerja yang mampu memenuhi kebutuhan konsumennya.  Namun yang terjadi di Politeknik Negeri Manado khususnya jurusan administrasi bisnis belum mampu dan sesuai dengan yang diharapkan mahasiswa sebagai konsumen dari politeknik negeri manado.  Kurangnya kualitas pelayanan yang diberikan oleh tenaga kependidikan menjadi tolak ukur kesuksesan dari jurusan Administrasi bisnis Politeknik Negeri Manado.  Maka dari itu perlu di lakukan peningkatan kualitas pelayanan tenaga kependidikan untuk meningkatkan kepuasan mahasiswa.  </w:t>
      </w:r>
      <w:r>
        <w:rPr>
          <w:rFonts w:ascii="Times New Roman" w:hAnsi="Times New Roman" w:cs="Times New Roman"/>
          <w:color w:val="000000" w:themeColor="text1"/>
          <w:sz w:val="24"/>
          <w:szCs w:val="24"/>
          <w:lang w:val="en-US"/>
        </w:rPr>
        <w:t xml:space="preserve">Contoh kasus yang pernah dialami oleh salah satu mahasiswa di jurusan ini yaitu Tenaga Kependidikan yang </w:t>
      </w:r>
      <w:r w:rsidRPr="00032621">
        <w:rPr>
          <w:rFonts w:ascii="Times New Roman" w:hAnsi="Times New Roman" w:cs="Times New Roman"/>
          <w:color w:val="000000" w:themeColor="text1"/>
          <w:sz w:val="24"/>
          <w:szCs w:val="24"/>
          <w:lang w:val="en-US"/>
        </w:rPr>
        <w:t>mempuny</w:t>
      </w:r>
      <w:r>
        <w:rPr>
          <w:rFonts w:ascii="Times New Roman" w:hAnsi="Times New Roman" w:cs="Times New Roman"/>
          <w:color w:val="000000" w:themeColor="text1"/>
          <w:sz w:val="24"/>
          <w:szCs w:val="24"/>
          <w:lang w:val="en-US"/>
        </w:rPr>
        <w:t xml:space="preserve">ai saudara atau kenalan mahasiswa </w:t>
      </w:r>
      <w:r w:rsidRPr="00032621">
        <w:rPr>
          <w:rFonts w:ascii="Times New Roman" w:hAnsi="Times New Roman" w:cs="Times New Roman"/>
          <w:color w:val="000000" w:themeColor="text1"/>
          <w:sz w:val="24"/>
          <w:szCs w:val="24"/>
          <w:lang w:val="en-US"/>
        </w:rPr>
        <w:t>maka mahasiswa tersebut langsung dilayani dengan ramah, sedangkan jika mahasiswa yang tidak sama sekali me</w:t>
      </w:r>
      <w:r>
        <w:rPr>
          <w:rFonts w:ascii="Times New Roman" w:hAnsi="Times New Roman" w:cs="Times New Roman"/>
          <w:color w:val="000000" w:themeColor="text1"/>
          <w:sz w:val="24"/>
          <w:szCs w:val="24"/>
          <w:lang w:val="en-US"/>
        </w:rPr>
        <w:t xml:space="preserve">mpunyai saudara atau kenalan, </w:t>
      </w:r>
      <w:r w:rsidRPr="00032621">
        <w:rPr>
          <w:rFonts w:ascii="Times New Roman" w:hAnsi="Times New Roman" w:cs="Times New Roman"/>
          <w:color w:val="000000" w:themeColor="text1"/>
          <w:sz w:val="24"/>
          <w:szCs w:val="24"/>
          <w:lang w:val="en-US"/>
        </w:rPr>
        <w:t>maka pelay</w:t>
      </w:r>
      <w:r>
        <w:rPr>
          <w:rFonts w:ascii="Times New Roman" w:hAnsi="Times New Roman" w:cs="Times New Roman"/>
          <w:color w:val="000000" w:themeColor="text1"/>
          <w:sz w:val="24"/>
          <w:szCs w:val="24"/>
          <w:lang w:val="en-US"/>
        </w:rPr>
        <w:t>anan yang dilakukan oleh tenaga kependidikan</w:t>
      </w:r>
      <w:r w:rsidRPr="00032621">
        <w:rPr>
          <w:rFonts w:ascii="Times New Roman" w:hAnsi="Times New Roman" w:cs="Times New Roman"/>
          <w:color w:val="000000" w:themeColor="text1"/>
          <w:sz w:val="24"/>
          <w:szCs w:val="24"/>
          <w:lang w:val="en-US"/>
        </w:rPr>
        <w:t xml:space="preserve"> lam</w:t>
      </w:r>
      <w:r>
        <w:rPr>
          <w:rFonts w:ascii="Times New Roman" w:hAnsi="Times New Roman" w:cs="Times New Roman"/>
          <w:color w:val="000000" w:themeColor="text1"/>
          <w:sz w:val="24"/>
          <w:szCs w:val="24"/>
          <w:lang w:val="en-US"/>
        </w:rPr>
        <w:t>bat atau berbelit-belit, tenaga kependidikan</w:t>
      </w:r>
      <w:r w:rsidRPr="00032621">
        <w:rPr>
          <w:rFonts w:ascii="Times New Roman" w:hAnsi="Times New Roman" w:cs="Times New Roman"/>
          <w:color w:val="000000" w:themeColor="text1"/>
          <w:sz w:val="24"/>
          <w:szCs w:val="24"/>
          <w:lang w:val="en-US"/>
        </w:rPr>
        <w:t xml:space="preserve"> seringkali membuat </w:t>
      </w:r>
      <w:r w:rsidRPr="00032621">
        <w:rPr>
          <w:rFonts w:ascii="Times New Roman" w:hAnsi="Times New Roman" w:cs="Times New Roman"/>
          <w:i/>
          <w:color w:val="000000" w:themeColor="text1"/>
          <w:sz w:val="24"/>
          <w:szCs w:val="24"/>
          <w:lang w:val="en-US"/>
        </w:rPr>
        <w:t>down</w:t>
      </w:r>
      <w:r w:rsidRPr="00032621">
        <w:rPr>
          <w:rFonts w:ascii="Times New Roman" w:hAnsi="Times New Roman" w:cs="Times New Roman"/>
          <w:color w:val="000000" w:themeColor="text1"/>
          <w:sz w:val="24"/>
          <w:szCs w:val="24"/>
          <w:lang w:val="en-US"/>
        </w:rPr>
        <w:t xml:space="preserve"> atau membuat mahasiswa kurang percaya diri pada saat mahasiswa tersebut mengalami masalah </w:t>
      </w:r>
      <w:r>
        <w:rPr>
          <w:rFonts w:ascii="Times New Roman" w:hAnsi="Times New Roman" w:cs="Times New Roman"/>
          <w:color w:val="000000" w:themeColor="text1"/>
          <w:sz w:val="24"/>
          <w:szCs w:val="24"/>
          <w:lang w:val="en-US"/>
        </w:rPr>
        <w:t>dengan dosen atau administrasi.</w:t>
      </w:r>
    </w:p>
    <w:p w:rsidR="00E93EDE" w:rsidRDefault="00E93EDE" w:rsidP="00184798">
      <w:pPr>
        <w:spacing w:line="240" w:lineRule="auto"/>
        <w:ind w:left="567" w:hanging="567"/>
        <w:jc w:val="both"/>
        <w:rPr>
          <w:rFonts w:ascii="Times New Roman" w:hAnsi="Times New Roman" w:cs="Times New Roman"/>
          <w:b/>
          <w:color w:val="000000" w:themeColor="text1"/>
          <w:sz w:val="24"/>
          <w:szCs w:val="24"/>
          <w:lang w:val="en-US"/>
        </w:rPr>
      </w:pPr>
      <w:r w:rsidRPr="002B005D">
        <w:rPr>
          <w:rFonts w:ascii="Times New Roman" w:hAnsi="Times New Roman" w:cs="Times New Roman"/>
          <w:b/>
          <w:color w:val="000000" w:themeColor="text1"/>
          <w:sz w:val="24"/>
          <w:szCs w:val="24"/>
          <w:lang w:val="en-US"/>
        </w:rPr>
        <w:t>3.2.2</w:t>
      </w:r>
      <w:r>
        <w:rPr>
          <w:rFonts w:ascii="Times New Roman" w:hAnsi="Times New Roman" w:cs="Times New Roman"/>
          <w:b/>
          <w:color w:val="000000" w:themeColor="text1"/>
          <w:sz w:val="24"/>
          <w:szCs w:val="24"/>
          <w:lang w:val="en-US"/>
        </w:rPr>
        <w:t xml:space="preserve"> </w:t>
      </w:r>
      <w:r w:rsidRPr="00184798">
        <w:rPr>
          <w:rFonts w:ascii="Times New Roman" w:hAnsi="Times New Roman" w:cs="Times New Roman"/>
          <w:b/>
          <w:color w:val="000000" w:themeColor="text1"/>
          <w:sz w:val="24"/>
          <w:szCs w:val="24"/>
          <w:u w:val="single"/>
          <w:lang w:val="en-US"/>
        </w:rPr>
        <w:t>Pentingnya Penerapan Pelayanan Tenaga kependidikan Terhadap Mahasiswa di Politeknik Negeri Manado Jurusan Administrasi Bisnis</w:t>
      </w:r>
    </w:p>
    <w:p w:rsidR="00E93EDE" w:rsidRDefault="00E93EDE" w:rsidP="00E93EDE">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xml:space="preserve">Berdasarkan teori menurut Ratminto dan Atik tahun 2005 bahwa pelayanan adalah suatu aktivitas atau serangkaian aktivitas yang bersifat tidak kasat mata (tidak dapat diraba) yang terjadi sebagai akibat adanya interaksi antara konsumen dengan karyawan dalam hal ini antara tenaga kependidikan dan  mahasiswa atau hal-hal lain yang di sediakan oleh perusahaan dalam hal ini </w:t>
      </w:r>
      <w:r>
        <w:rPr>
          <w:rFonts w:ascii="Times New Roman" w:hAnsi="Times New Roman" w:cs="Times New Roman"/>
          <w:color w:val="000000" w:themeColor="text1"/>
          <w:sz w:val="24"/>
          <w:szCs w:val="24"/>
          <w:lang w:val="en-US"/>
        </w:rPr>
        <w:lastRenderedPageBreak/>
        <w:t>Politeknik Negeri Manado Jurusan Administrasi Bisnis  pemberi pelayanan yang dimaksudkan untuk memecahkan permasalahan konsumen atau pelanggan.</w:t>
      </w:r>
    </w:p>
    <w:p w:rsidR="00E93EDE" w:rsidRDefault="00E93EDE" w:rsidP="00E93EDE">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xml:space="preserve">Berdasarkan </w:t>
      </w:r>
      <w:r w:rsidRPr="00184798">
        <w:rPr>
          <w:rFonts w:ascii="Times New Roman" w:hAnsi="Times New Roman" w:cs="Times New Roman"/>
          <w:i/>
          <w:color w:val="000000" w:themeColor="text1"/>
          <w:sz w:val="24"/>
          <w:szCs w:val="24"/>
          <w:lang w:val="en-US"/>
        </w:rPr>
        <w:t xml:space="preserve">Job Description </w:t>
      </w:r>
      <w:r>
        <w:rPr>
          <w:rFonts w:ascii="Times New Roman" w:hAnsi="Times New Roman" w:cs="Times New Roman"/>
          <w:color w:val="000000" w:themeColor="text1"/>
          <w:sz w:val="24"/>
          <w:szCs w:val="24"/>
          <w:lang w:val="en-US"/>
        </w:rPr>
        <w:t>tenaga kependidikan pada tabel 3, bahwa tugas tenaga kependidikan adalah melayani mahasiswa yang ada di jurusan Administrasi bisnis.</w:t>
      </w:r>
    </w:p>
    <w:p w:rsidR="00184798" w:rsidRDefault="00E93EDE" w:rsidP="00E93EDE">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Namun yang terjadi , di jurusan Administrasi Bisnis pelayanan yang diberikan belum sesuai dengan yang diharapkan, tenaga kependidikan-tenaga kependidikan yang ada masih perlu meningkatkan kualitas pelayanan terhadap mahasiswa di jurusan administrasi bisnis. Masih terdapat pelayanan yang tidak merata terhadap mahasiswa. Jika mahasiswa tersebut adalah saudara ataupun memiliki kenalan orang penting, maka pelayanan yang diberikan akan cepat.  Hal ini terjadi sebaliknya terhadap mahasiswa yang tidak ada hubungan dengan tenaga kependidikan tersebut.  Sehingga mengakibatkan mahasiswa tersebut merasa dibeda-bedakan satu dengan yang lainnya yang berakibat menimbulkan kekecewaan mahasiswa terhadap tenaga kependidikan.  Maka dari itu perlu di tanggulangi dengan cara memberikan Sanksi nyata bagi tenaga kependidikan yang memberikan pelayanan yang kurang memuaskan kepada mahasiswa, dan Diberikan bimbingan langsung oleh ketua jurusan agar dapat memotivasi tenaga kependidikan sehingga dapat bekerja lebih meningkatkan pelayanan kepada maha</w:t>
      </w:r>
      <w:r w:rsidR="00B11448">
        <w:rPr>
          <w:rFonts w:ascii="Times New Roman" w:hAnsi="Times New Roman" w:cs="Times New Roman"/>
          <w:color w:val="000000" w:themeColor="text1"/>
          <w:sz w:val="24"/>
          <w:szCs w:val="24"/>
          <w:lang w:val="en-US"/>
        </w:rPr>
        <w:t>siswa.</w:t>
      </w:r>
    </w:p>
    <w:p w:rsidR="00E93EDE" w:rsidRDefault="00E93EDE" w:rsidP="00184798">
      <w:pPr>
        <w:spacing w:line="240" w:lineRule="auto"/>
        <w:ind w:left="426" w:hanging="426"/>
        <w:jc w:val="both"/>
        <w:rPr>
          <w:rFonts w:ascii="Times New Roman" w:hAnsi="Times New Roman" w:cs="Times New Roman"/>
          <w:b/>
          <w:color w:val="000000" w:themeColor="text1"/>
          <w:sz w:val="24"/>
          <w:szCs w:val="24"/>
          <w:lang w:val="en-US"/>
        </w:rPr>
      </w:pPr>
      <w:r w:rsidRPr="000645B5">
        <w:rPr>
          <w:rFonts w:ascii="Times New Roman" w:hAnsi="Times New Roman" w:cs="Times New Roman"/>
          <w:b/>
          <w:color w:val="000000" w:themeColor="text1"/>
          <w:sz w:val="24"/>
          <w:szCs w:val="24"/>
          <w:lang w:val="en-US"/>
        </w:rPr>
        <w:t>3.3 Kepuasan Mahasiswa Terhadap Pelayanan Tenaga Kependidikan Dilihat Menurut Hasil survey Kuisioner</w:t>
      </w:r>
    </w:p>
    <w:p w:rsidR="00E93EDE" w:rsidRDefault="00E93EDE" w:rsidP="00E93EDE">
      <w:pPr>
        <w:spacing w:after="0" w:line="48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ab/>
      </w:r>
      <w:r>
        <w:rPr>
          <w:rFonts w:ascii="Times New Roman" w:hAnsi="Times New Roman" w:cs="Times New Roman"/>
          <w:color w:val="000000" w:themeColor="text1"/>
          <w:sz w:val="24"/>
          <w:szCs w:val="24"/>
          <w:lang w:val="en-US"/>
        </w:rPr>
        <w:t xml:space="preserve">Pengambilan data dengan cara survey pengisian Kuisioner dibagiakan secara acak kepada mahasiswa dan tata cara pengisiannya dengan </w:t>
      </w:r>
      <w:r>
        <w:rPr>
          <w:rFonts w:ascii="Times New Roman" w:hAnsi="Times New Roman" w:cs="Times New Roman"/>
          <w:color w:val="000000" w:themeColor="text1"/>
          <w:sz w:val="24"/>
          <w:szCs w:val="24"/>
          <w:lang w:val="en-US"/>
        </w:rPr>
        <w:lastRenderedPageBreak/>
        <w:t>pengalaman, pengetahuan, persepsi dan keadaan yang sebenarnya yang dialami mahasiswa itu sendiri. Untuk menjaga kualitas pengambilan data ini dilaksanakan dengan menjaga kerahasiaan dari responden dan tidak memiliki dampak negatif dalam bentuk apapun.</w:t>
      </w:r>
    </w:p>
    <w:p w:rsidR="00E93EDE" w:rsidRDefault="00E93EDE" w:rsidP="00E93EDE">
      <w:pPr>
        <w:pStyle w:val="ListParagraph"/>
        <w:numPr>
          <w:ilvl w:val="0"/>
          <w:numId w:val="24"/>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Uji Kecenderungan</w:t>
      </w:r>
    </w:p>
    <w:p w:rsidR="00E93EDE" w:rsidRPr="00B11448" w:rsidRDefault="00E93EDE" w:rsidP="00B11448">
      <w:pPr>
        <w:pStyle w:val="ListParagraph"/>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Uji kecenderungan dilakukan untuk mengetahui kecenderungan mahasiswa pada batas skala antara Puas atau Tidak Puasnya mahasiwa terhadap pelayanan Tenaga Kependidikan. Kepuasan mahasiwa di ukur dengan 13 pernyataan dengan skor 1 – 4. Pernyataan-pernyataan pada kuisioner dapat dilihat pada Lampiran pada </w:t>
      </w:r>
      <w:r>
        <w:rPr>
          <w:rFonts w:ascii="Times New Roman" w:hAnsi="Times New Roman" w:cs="Times New Roman"/>
          <w:b/>
          <w:color w:val="000000" w:themeColor="text1"/>
          <w:sz w:val="24"/>
          <w:szCs w:val="24"/>
          <w:lang w:val="en-US"/>
        </w:rPr>
        <w:t>T</w:t>
      </w:r>
      <w:r w:rsidRPr="00EC084C">
        <w:rPr>
          <w:rFonts w:ascii="Times New Roman" w:hAnsi="Times New Roman" w:cs="Times New Roman"/>
          <w:b/>
          <w:color w:val="000000" w:themeColor="text1"/>
          <w:sz w:val="24"/>
          <w:szCs w:val="24"/>
          <w:lang w:val="en-US"/>
        </w:rPr>
        <w:t xml:space="preserve">abel 3.4. Lembar Isian Kuisioner </w:t>
      </w:r>
      <w:r>
        <w:rPr>
          <w:rFonts w:ascii="Times New Roman" w:hAnsi="Times New Roman" w:cs="Times New Roman"/>
          <w:color w:val="000000" w:themeColor="text1"/>
          <w:sz w:val="24"/>
          <w:szCs w:val="24"/>
          <w:lang w:val="en-US"/>
        </w:rPr>
        <w:t>. Hasil penelitian menunjukkan skor tertingg 35, dari skor tertinggi yang didapat dicapai angka persentase yang menjadi batas skala kepuasan mahasiswa sebesar 72.92 %, dan skor terendah 21 dari skor yang didapat dicapai sebesar 43.75 % berdasarkan hasil perhitungan tersebut kepuasan mahasiswa diisi dan didistribusikan dengan kategori sebagai berikut :</w:t>
      </w:r>
    </w:p>
    <w:p w:rsidR="00E93EDE" w:rsidRPr="00EC084C" w:rsidRDefault="00E93EDE" w:rsidP="00184798">
      <w:pPr>
        <w:spacing w:after="0" w:line="240" w:lineRule="auto"/>
        <w:ind w:left="1134" w:hanging="1134"/>
        <w:jc w:val="both"/>
        <w:rPr>
          <w:rFonts w:ascii="Times New Roman" w:hAnsi="Times New Roman" w:cs="Times New Roman"/>
          <w:b/>
          <w:color w:val="000000" w:themeColor="text1"/>
          <w:sz w:val="24"/>
          <w:szCs w:val="24"/>
          <w:lang w:val="en-US"/>
        </w:rPr>
      </w:pPr>
      <w:r w:rsidRPr="00EC084C">
        <w:rPr>
          <w:rFonts w:ascii="Times New Roman" w:hAnsi="Times New Roman" w:cs="Times New Roman"/>
          <w:b/>
          <w:color w:val="000000" w:themeColor="text1"/>
          <w:sz w:val="24"/>
          <w:szCs w:val="24"/>
          <w:lang w:val="en-US"/>
        </w:rPr>
        <w:t xml:space="preserve">Tabel 3.5. Kategori Kepuasan Mahasiswa Terhadap Pelayanan Administrasi </w:t>
      </w:r>
      <w:r w:rsidR="00184798">
        <w:rPr>
          <w:rFonts w:ascii="Times New Roman" w:hAnsi="Times New Roman" w:cs="Times New Roman"/>
          <w:b/>
          <w:color w:val="000000" w:themeColor="text1"/>
          <w:sz w:val="24"/>
          <w:szCs w:val="24"/>
          <w:lang w:val="en-US"/>
        </w:rPr>
        <w:t xml:space="preserve"> </w:t>
      </w:r>
      <w:r w:rsidRPr="00EC084C">
        <w:rPr>
          <w:rFonts w:ascii="Times New Roman" w:hAnsi="Times New Roman" w:cs="Times New Roman"/>
          <w:b/>
          <w:color w:val="000000" w:themeColor="text1"/>
          <w:sz w:val="24"/>
          <w:szCs w:val="24"/>
          <w:lang w:val="en-US"/>
        </w:rPr>
        <w:t>Akademik</w:t>
      </w:r>
    </w:p>
    <w:tbl>
      <w:tblPr>
        <w:tblStyle w:val="LightShading"/>
        <w:tblW w:w="0" w:type="auto"/>
        <w:jc w:val="center"/>
        <w:tblLook w:val="04A0"/>
      </w:tblPr>
      <w:tblGrid>
        <w:gridCol w:w="563"/>
        <w:gridCol w:w="4344"/>
        <w:gridCol w:w="2431"/>
      </w:tblGrid>
      <w:tr w:rsidR="00E93EDE" w:rsidRPr="00EC084C" w:rsidTr="00B11448">
        <w:trPr>
          <w:cnfStyle w:val="100000000000"/>
          <w:trHeight w:val="206"/>
          <w:jc w:val="center"/>
        </w:trPr>
        <w:tc>
          <w:tcPr>
            <w:cnfStyle w:val="001000000000"/>
            <w:tcW w:w="555" w:type="dxa"/>
          </w:tcPr>
          <w:p w:rsidR="00E93EDE" w:rsidRPr="00EC084C" w:rsidRDefault="00E93EDE" w:rsidP="00E93EDE">
            <w:pPr>
              <w:pStyle w:val="ListParagraph"/>
              <w:spacing w:line="480" w:lineRule="auto"/>
              <w:ind w:left="0"/>
              <w:jc w:val="center"/>
              <w:rPr>
                <w:rFonts w:ascii="Times New Roman" w:hAnsi="Times New Roman" w:cs="Times New Roman"/>
                <w:b w:val="0"/>
                <w:color w:val="000000" w:themeColor="text1"/>
                <w:sz w:val="24"/>
                <w:szCs w:val="24"/>
                <w:lang w:val="en-US"/>
              </w:rPr>
            </w:pPr>
            <w:r w:rsidRPr="00EC084C">
              <w:rPr>
                <w:rFonts w:ascii="Times New Roman" w:hAnsi="Times New Roman" w:cs="Times New Roman"/>
                <w:b w:val="0"/>
                <w:color w:val="000000" w:themeColor="text1"/>
                <w:sz w:val="24"/>
                <w:szCs w:val="24"/>
                <w:lang w:val="en-US"/>
              </w:rPr>
              <w:t>NO</w:t>
            </w:r>
          </w:p>
        </w:tc>
        <w:tc>
          <w:tcPr>
            <w:tcW w:w="4344" w:type="dxa"/>
          </w:tcPr>
          <w:p w:rsidR="00E93EDE" w:rsidRPr="00EC084C" w:rsidRDefault="00E93EDE" w:rsidP="00E93EDE">
            <w:pPr>
              <w:pStyle w:val="ListParagraph"/>
              <w:spacing w:line="480" w:lineRule="auto"/>
              <w:ind w:left="0"/>
              <w:jc w:val="center"/>
              <w:cnfStyle w:val="100000000000"/>
              <w:rPr>
                <w:rFonts w:ascii="Times New Roman" w:hAnsi="Times New Roman" w:cs="Times New Roman"/>
                <w:b w:val="0"/>
                <w:color w:val="000000" w:themeColor="text1"/>
                <w:sz w:val="24"/>
                <w:szCs w:val="24"/>
                <w:lang w:val="en-US"/>
              </w:rPr>
            </w:pPr>
            <w:r w:rsidRPr="00EC084C">
              <w:rPr>
                <w:rFonts w:ascii="Times New Roman" w:hAnsi="Times New Roman" w:cs="Times New Roman"/>
                <w:b w:val="0"/>
                <w:color w:val="000000" w:themeColor="text1"/>
                <w:sz w:val="24"/>
                <w:szCs w:val="24"/>
                <w:lang w:val="en-US"/>
              </w:rPr>
              <w:t>KATEGORI</w:t>
            </w:r>
          </w:p>
        </w:tc>
        <w:tc>
          <w:tcPr>
            <w:tcW w:w="2431" w:type="dxa"/>
          </w:tcPr>
          <w:p w:rsidR="00E93EDE" w:rsidRPr="00EC084C" w:rsidRDefault="00E93EDE" w:rsidP="00E93EDE">
            <w:pPr>
              <w:pStyle w:val="ListParagraph"/>
              <w:spacing w:line="480" w:lineRule="auto"/>
              <w:ind w:left="0"/>
              <w:jc w:val="center"/>
              <w:cnfStyle w:val="100000000000"/>
              <w:rPr>
                <w:rFonts w:ascii="Times New Roman" w:hAnsi="Times New Roman" w:cs="Times New Roman"/>
                <w:b w:val="0"/>
                <w:color w:val="000000" w:themeColor="text1"/>
                <w:sz w:val="24"/>
                <w:szCs w:val="24"/>
                <w:lang w:val="en-US"/>
              </w:rPr>
            </w:pPr>
            <w:r w:rsidRPr="00EC084C">
              <w:rPr>
                <w:rFonts w:ascii="Times New Roman" w:hAnsi="Times New Roman" w:cs="Times New Roman"/>
                <w:b w:val="0"/>
                <w:color w:val="000000" w:themeColor="text1"/>
                <w:sz w:val="24"/>
                <w:szCs w:val="24"/>
                <w:lang w:val="en-US"/>
              </w:rPr>
              <w:t>SKOR</w:t>
            </w:r>
          </w:p>
        </w:tc>
      </w:tr>
      <w:tr w:rsidR="00E93EDE" w:rsidRPr="00EC084C" w:rsidTr="00B11448">
        <w:trPr>
          <w:cnfStyle w:val="000000100000"/>
          <w:trHeight w:val="413"/>
          <w:jc w:val="center"/>
        </w:trPr>
        <w:tc>
          <w:tcPr>
            <w:cnfStyle w:val="001000000000"/>
            <w:tcW w:w="555" w:type="dxa"/>
          </w:tcPr>
          <w:p w:rsidR="00E93EDE" w:rsidRPr="00EC084C" w:rsidRDefault="00E93EDE" w:rsidP="00E93EDE">
            <w:pPr>
              <w:pStyle w:val="ListParagraph"/>
              <w:spacing w:line="480" w:lineRule="auto"/>
              <w:ind w:left="0"/>
              <w:jc w:val="both"/>
              <w:rPr>
                <w:rFonts w:ascii="Times New Roman" w:hAnsi="Times New Roman" w:cs="Times New Roman"/>
                <w:color w:val="000000" w:themeColor="text1"/>
                <w:sz w:val="24"/>
                <w:szCs w:val="24"/>
                <w:lang w:val="en-US"/>
              </w:rPr>
            </w:pPr>
            <w:r w:rsidRPr="00EC084C">
              <w:rPr>
                <w:rFonts w:ascii="Times New Roman" w:hAnsi="Times New Roman" w:cs="Times New Roman"/>
                <w:color w:val="000000" w:themeColor="text1"/>
                <w:sz w:val="24"/>
                <w:szCs w:val="24"/>
                <w:lang w:val="en-US"/>
              </w:rPr>
              <w:t>1</w:t>
            </w:r>
          </w:p>
        </w:tc>
        <w:tc>
          <w:tcPr>
            <w:tcW w:w="4344" w:type="dxa"/>
          </w:tcPr>
          <w:p w:rsidR="00E93EDE" w:rsidRPr="00EC084C" w:rsidRDefault="00E93EDE" w:rsidP="00E93EDE">
            <w:pPr>
              <w:pStyle w:val="ListParagraph"/>
              <w:spacing w:line="480" w:lineRule="auto"/>
              <w:ind w:left="0"/>
              <w:jc w:val="both"/>
              <w:cnfStyle w:val="000000100000"/>
              <w:rPr>
                <w:rFonts w:ascii="Times New Roman" w:hAnsi="Times New Roman" w:cs="Times New Roman"/>
                <w:color w:val="000000" w:themeColor="text1"/>
                <w:sz w:val="24"/>
                <w:szCs w:val="24"/>
                <w:lang w:val="en-US"/>
              </w:rPr>
            </w:pPr>
            <w:r w:rsidRPr="00EC084C">
              <w:rPr>
                <w:rFonts w:ascii="Times New Roman" w:hAnsi="Times New Roman" w:cs="Times New Roman"/>
                <w:color w:val="000000" w:themeColor="text1"/>
                <w:sz w:val="24"/>
                <w:szCs w:val="24"/>
                <w:lang w:val="en-US"/>
              </w:rPr>
              <w:t>Sangat Tidak Setuju</w:t>
            </w:r>
          </w:p>
        </w:tc>
        <w:tc>
          <w:tcPr>
            <w:tcW w:w="2431" w:type="dxa"/>
          </w:tcPr>
          <w:p w:rsidR="00E93EDE" w:rsidRPr="00EC084C" w:rsidRDefault="00E93EDE" w:rsidP="00E93EDE">
            <w:pPr>
              <w:pStyle w:val="ListParagraph"/>
              <w:spacing w:line="480" w:lineRule="auto"/>
              <w:ind w:left="0"/>
              <w:jc w:val="center"/>
              <w:cnfStyle w:val="000000100000"/>
              <w:rPr>
                <w:rFonts w:ascii="Times New Roman" w:hAnsi="Times New Roman" w:cs="Times New Roman"/>
                <w:color w:val="000000" w:themeColor="text1"/>
                <w:sz w:val="24"/>
                <w:szCs w:val="24"/>
                <w:lang w:val="en-US"/>
              </w:rPr>
            </w:pPr>
            <w:r w:rsidRPr="00EC084C">
              <w:rPr>
                <w:rFonts w:ascii="Times New Roman" w:hAnsi="Times New Roman" w:cs="Times New Roman"/>
                <w:color w:val="000000" w:themeColor="text1"/>
                <w:sz w:val="24"/>
                <w:szCs w:val="24"/>
                <w:lang w:val="en-US"/>
              </w:rPr>
              <w:t>1</w:t>
            </w:r>
          </w:p>
        </w:tc>
      </w:tr>
      <w:tr w:rsidR="00E93EDE" w:rsidRPr="00EC084C" w:rsidTr="00B11448">
        <w:trPr>
          <w:trHeight w:val="206"/>
          <w:jc w:val="center"/>
        </w:trPr>
        <w:tc>
          <w:tcPr>
            <w:cnfStyle w:val="001000000000"/>
            <w:tcW w:w="555" w:type="dxa"/>
          </w:tcPr>
          <w:p w:rsidR="00E93EDE" w:rsidRPr="00EC084C" w:rsidRDefault="00E93EDE" w:rsidP="00E93EDE">
            <w:pPr>
              <w:pStyle w:val="ListParagraph"/>
              <w:spacing w:line="480" w:lineRule="auto"/>
              <w:ind w:left="0"/>
              <w:jc w:val="both"/>
              <w:rPr>
                <w:rFonts w:ascii="Times New Roman" w:hAnsi="Times New Roman" w:cs="Times New Roman"/>
                <w:color w:val="000000" w:themeColor="text1"/>
                <w:sz w:val="24"/>
                <w:szCs w:val="24"/>
                <w:lang w:val="en-US"/>
              </w:rPr>
            </w:pPr>
            <w:r w:rsidRPr="00EC084C">
              <w:rPr>
                <w:rFonts w:ascii="Times New Roman" w:hAnsi="Times New Roman" w:cs="Times New Roman"/>
                <w:color w:val="000000" w:themeColor="text1"/>
                <w:sz w:val="24"/>
                <w:szCs w:val="24"/>
                <w:lang w:val="en-US"/>
              </w:rPr>
              <w:t>2</w:t>
            </w:r>
          </w:p>
        </w:tc>
        <w:tc>
          <w:tcPr>
            <w:tcW w:w="4344" w:type="dxa"/>
          </w:tcPr>
          <w:p w:rsidR="00E93EDE" w:rsidRPr="00EC084C" w:rsidRDefault="00E93EDE" w:rsidP="00E93EDE">
            <w:pPr>
              <w:pStyle w:val="ListParagraph"/>
              <w:spacing w:line="480" w:lineRule="auto"/>
              <w:ind w:left="0"/>
              <w:jc w:val="both"/>
              <w:cnfStyle w:val="000000000000"/>
              <w:rPr>
                <w:rFonts w:ascii="Times New Roman" w:hAnsi="Times New Roman" w:cs="Times New Roman"/>
                <w:color w:val="000000" w:themeColor="text1"/>
                <w:sz w:val="24"/>
                <w:szCs w:val="24"/>
                <w:lang w:val="en-US"/>
              </w:rPr>
            </w:pPr>
            <w:r w:rsidRPr="00EC084C">
              <w:rPr>
                <w:rFonts w:ascii="Times New Roman" w:hAnsi="Times New Roman" w:cs="Times New Roman"/>
                <w:color w:val="000000" w:themeColor="text1"/>
                <w:sz w:val="24"/>
                <w:szCs w:val="24"/>
                <w:lang w:val="en-US"/>
              </w:rPr>
              <w:t>Tidak Setuju</w:t>
            </w:r>
          </w:p>
        </w:tc>
        <w:tc>
          <w:tcPr>
            <w:tcW w:w="2431" w:type="dxa"/>
          </w:tcPr>
          <w:p w:rsidR="00E93EDE" w:rsidRPr="00EC084C" w:rsidRDefault="00E93EDE" w:rsidP="00E93EDE">
            <w:pPr>
              <w:pStyle w:val="ListParagraph"/>
              <w:spacing w:line="480" w:lineRule="auto"/>
              <w:ind w:left="0"/>
              <w:jc w:val="center"/>
              <w:cnfStyle w:val="000000000000"/>
              <w:rPr>
                <w:rFonts w:ascii="Times New Roman" w:hAnsi="Times New Roman" w:cs="Times New Roman"/>
                <w:color w:val="000000" w:themeColor="text1"/>
                <w:sz w:val="24"/>
                <w:szCs w:val="24"/>
                <w:lang w:val="en-US"/>
              </w:rPr>
            </w:pPr>
            <w:r w:rsidRPr="00EC084C">
              <w:rPr>
                <w:rFonts w:ascii="Times New Roman" w:hAnsi="Times New Roman" w:cs="Times New Roman"/>
                <w:color w:val="000000" w:themeColor="text1"/>
                <w:sz w:val="24"/>
                <w:szCs w:val="24"/>
                <w:lang w:val="en-US"/>
              </w:rPr>
              <w:t>2</w:t>
            </w:r>
          </w:p>
        </w:tc>
      </w:tr>
      <w:tr w:rsidR="00E93EDE" w:rsidRPr="00EC084C" w:rsidTr="00B11448">
        <w:trPr>
          <w:cnfStyle w:val="000000100000"/>
          <w:trHeight w:val="206"/>
          <w:jc w:val="center"/>
        </w:trPr>
        <w:tc>
          <w:tcPr>
            <w:cnfStyle w:val="001000000000"/>
            <w:tcW w:w="555" w:type="dxa"/>
          </w:tcPr>
          <w:p w:rsidR="00E93EDE" w:rsidRPr="00EC084C" w:rsidRDefault="00E93EDE" w:rsidP="00E93EDE">
            <w:pPr>
              <w:pStyle w:val="ListParagraph"/>
              <w:spacing w:line="480" w:lineRule="auto"/>
              <w:ind w:left="0"/>
              <w:jc w:val="both"/>
              <w:rPr>
                <w:rFonts w:ascii="Times New Roman" w:hAnsi="Times New Roman" w:cs="Times New Roman"/>
                <w:color w:val="000000" w:themeColor="text1"/>
                <w:sz w:val="24"/>
                <w:szCs w:val="24"/>
                <w:lang w:val="en-US"/>
              </w:rPr>
            </w:pPr>
            <w:r w:rsidRPr="00EC084C">
              <w:rPr>
                <w:rFonts w:ascii="Times New Roman" w:hAnsi="Times New Roman" w:cs="Times New Roman"/>
                <w:color w:val="000000" w:themeColor="text1"/>
                <w:sz w:val="24"/>
                <w:szCs w:val="24"/>
                <w:lang w:val="en-US"/>
              </w:rPr>
              <w:t>3</w:t>
            </w:r>
          </w:p>
        </w:tc>
        <w:tc>
          <w:tcPr>
            <w:tcW w:w="4344" w:type="dxa"/>
          </w:tcPr>
          <w:p w:rsidR="00E93EDE" w:rsidRPr="00EC084C" w:rsidRDefault="00E93EDE" w:rsidP="00E93EDE">
            <w:pPr>
              <w:pStyle w:val="ListParagraph"/>
              <w:spacing w:line="480" w:lineRule="auto"/>
              <w:ind w:left="0"/>
              <w:jc w:val="both"/>
              <w:cnfStyle w:val="000000100000"/>
              <w:rPr>
                <w:rFonts w:ascii="Times New Roman" w:hAnsi="Times New Roman" w:cs="Times New Roman"/>
                <w:color w:val="000000" w:themeColor="text1"/>
                <w:sz w:val="24"/>
                <w:szCs w:val="24"/>
                <w:lang w:val="en-US"/>
              </w:rPr>
            </w:pPr>
            <w:r w:rsidRPr="00EC084C">
              <w:rPr>
                <w:rFonts w:ascii="Times New Roman" w:hAnsi="Times New Roman" w:cs="Times New Roman"/>
                <w:color w:val="000000" w:themeColor="text1"/>
                <w:sz w:val="24"/>
                <w:szCs w:val="24"/>
                <w:lang w:val="en-US"/>
              </w:rPr>
              <w:t>Setuju</w:t>
            </w:r>
          </w:p>
        </w:tc>
        <w:tc>
          <w:tcPr>
            <w:tcW w:w="2431" w:type="dxa"/>
          </w:tcPr>
          <w:p w:rsidR="00E93EDE" w:rsidRPr="00EC084C" w:rsidRDefault="00E93EDE" w:rsidP="00E93EDE">
            <w:pPr>
              <w:pStyle w:val="ListParagraph"/>
              <w:spacing w:line="480" w:lineRule="auto"/>
              <w:ind w:left="0"/>
              <w:jc w:val="center"/>
              <w:cnfStyle w:val="000000100000"/>
              <w:rPr>
                <w:rFonts w:ascii="Times New Roman" w:hAnsi="Times New Roman" w:cs="Times New Roman"/>
                <w:color w:val="000000" w:themeColor="text1"/>
                <w:sz w:val="24"/>
                <w:szCs w:val="24"/>
                <w:lang w:val="en-US"/>
              </w:rPr>
            </w:pPr>
            <w:r w:rsidRPr="00EC084C">
              <w:rPr>
                <w:rFonts w:ascii="Times New Roman" w:hAnsi="Times New Roman" w:cs="Times New Roman"/>
                <w:color w:val="000000" w:themeColor="text1"/>
                <w:sz w:val="24"/>
                <w:szCs w:val="24"/>
                <w:lang w:val="en-US"/>
              </w:rPr>
              <w:t>3</w:t>
            </w:r>
          </w:p>
        </w:tc>
      </w:tr>
      <w:tr w:rsidR="00E93EDE" w:rsidRPr="00EC084C" w:rsidTr="00B11448">
        <w:trPr>
          <w:trHeight w:val="206"/>
          <w:jc w:val="center"/>
        </w:trPr>
        <w:tc>
          <w:tcPr>
            <w:cnfStyle w:val="001000000000"/>
            <w:tcW w:w="555" w:type="dxa"/>
          </w:tcPr>
          <w:p w:rsidR="00E93EDE" w:rsidRPr="00EC084C" w:rsidRDefault="00E93EDE" w:rsidP="00E93EDE">
            <w:pPr>
              <w:pStyle w:val="ListParagraph"/>
              <w:spacing w:line="480" w:lineRule="auto"/>
              <w:ind w:left="0"/>
              <w:jc w:val="both"/>
              <w:rPr>
                <w:rFonts w:ascii="Times New Roman" w:hAnsi="Times New Roman" w:cs="Times New Roman"/>
                <w:color w:val="000000" w:themeColor="text1"/>
                <w:sz w:val="24"/>
                <w:szCs w:val="24"/>
                <w:lang w:val="en-US"/>
              </w:rPr>
            </w:pPr>
            <w:r w:rsidRPr="00EC084C">
              <w:rPr>
                <w:rFonts w:ascii="Times New Roman" w:hAnsi="Times New Roman" w:cs="Times New Roman"/>
                <w:color w:val="000000" w:themeColor="text1"/>
                <w:sz w:val="24"/>
                <w:szCs w:val="24"/>
                <w:lang w:val="en-US"/>
              </w:rPr>
              <w:t>4</w:t>
            </w:r>
          </w:p>
        </w:tc>
        <w:tc>
          <w:tcPr>
            <w:tcW w:w="4344" w:type="dxa"/>
          </w:tcPr>
          <w:p w:rsidR="00E93EDE" w:rsidRPr="00EC084C" w:rsidRDefault="00E93EDE" w:rsidP="00E93EDE">
            <w:pPr>
              <w:pStyle w:val="ListParagraph"/>
              <w:spacing w:line="480" w:lineRule="auto"/>
              <w:ind w:left="0"/>
              <w:jc w:val="both"/>
              <w:cnfStyle w:val="000000000000"/>
              <w:rPr>
                <w:rFonts w:ascii="Times New Roman" w:hAnsi="Times New Roman" w:cs="Times New Roman"/>
                <w:color w:val="000000" w:themeColor="text1"/>
                <w:sz w:val="24"/>
                <w:szCs w:val="24"/>
                <w:lang w:val="en-US"/>
              </w:rPr>
            </w:pPr>
            <w:r w:rsidRPr="00EC084C">
              <w:rPr>
                <w:rFonts w:ascii="Times New Roman" w:hAnsi="Times New Roman" w:cs="Times New Roman"/>
                <w:color w:val="000000" w:themeColor="text1"/>
                <w:sz w:val="24"/>
                <w:szCs w:val="24"/>
                <w:lang w:val="en-US"/>
              </w:rPr>
              <w:t>Sangat Setuju</w:t>
            </w:r>
          </w:p>
        </w:tc>
        <w:tc>
          <w:tcPr>
            <w:tcW w:w="2431" w:type="dxa"/>
          </w:tcPr>
          <w:p w:rsidR="00E93EDE" w:rsidRPr="00EC084C" w:rsidRDefault="00E93EDE" w:rsidP="00E93EDE">
            <w:pPr>
              <w:pStyle w:val="ListParagraph"/>
              <w:spacing w:line="480" w:lineRule="auto"/>
              <w:ind w:left="0"/>
              <w:jc w:val="center"/>
              <w:cnfStyle w:val="000000000000"/>
              <w:rPr>
                <w:rFonts w:ascii="Times New Roman" w:hAnsi="Times New Roman" w:cs="Times New Roman"/>
                <w:color w:val="000000" w:themeColor="text1"/>
                <w:sz w:val="24"/>
                <w:szCs w:val="24"/>
                <w:lang w:val="en-US"/>
              </w:rPr>
            </w:pPr>
            <w:r w:rsidRPr="00EC084C">
              <w:rPr>
                <w:rFonts w:ascii="Times New Roman" w:hAnsi="Times New Roman" w:cs="Times New Roman"/>
                <w:color w:val="000000" w:themeColor="text1"/>
                <w:sz w:val="24"/>
                <w:szCs w:val="24"/>
                <w:lang w:val="en-US"/>
              </w:rPr>
              <w:t>4</w:t>
            </w:r>
          </w:p>
        </w:tc>
      </w:tr>
    </w:tbl>
    <w:p w:rsidR="00E93EDE" w:rsidRPr="00E4611A" w:rsidRDefault="00E93EDE" w:rsidP="00E93EDE">
      <w:pPr>
        <w:pStyle w:val="ListParagraph"/>
        <w:spacing w:after="0" w:line="480" w:lineRule="auto"/>
        <w:rPr>
          <w:rFonts w:ascii="Times New Roman" w:hAnsi="Times New Roman" w:cs="Times New Roman"/>
          <w:i/>
          <w:color w:val="000000" w:themeColor="text1"/>
          <w:sz w:val="24"/>
          <w:szCs w:val="24"/>
          <w:lang w:val="en-US"/>
        </w:rPr>
      </w:pPr>
      <w:r>
        <w:rPr>
          <w:rFonts w:ascii="Times New Roman" w:hAnsi="Times New Roman" w:cs="Times New Roman"/>
          <w:color w:val="000000" w:themeColor="text1"/>
          <w:sz w:val="24"/>
          <w:szCs w:val="24"/>
          <w:lang w:val="en-US"/>
        </w:rPr>
        <w:t xml:space="preserve">                    </w:t>
      </w:r>
      <w:r w:rsidRPr="00E4611A">
        <w:rPr>
          <w:rFonts w:ascii="Times New Roman" w:hAnsi="Times New Roman" w:cs="Times New Roman"/>
          <w:i/>
          <w:color w:val="000000" w:themeColor="text1"/>
          <w:sz w:val="24"/>
          <w:szCs w:val="24"/>
          <w:lang w:val="en-US"/>
        </w:rPr>
        <w:t>Sumber : Skripsi Arifah, A. 2016</w:t>
      </w:r>
    </w:p>
    <w:p w:rsidR="00E93EDE" w:rsidRPr="00913BF5" w:rsidRDefault="00E93EDE" w:rsidP="00E93EDE">
      <w:pPr>
        <w:spacing w:after="0" w:line="480" w:lineRule="auto"/>
        <w:jc w:val="both"/>
        <w:rPr>
          <w:rFonts w:ascii="Times New Roman" w:hAnsi="Times New Roman" w:cs="Times New Roman"/>
          <w:color w:val="000000" w:themeColor="text1"/>
          <w:sz w:val="24"/>
          <w:szCs w:val="24"/>
          <w:lang w:val="en-US"/>
        </w:rPr>
      </w:pPr>
      <w:r w:rsidRPr="00913BF5">
        <w:rPr>
          <w:rFonts w:ascii="Times New Roman" w:hAnsi="Times New Roman" w:cs="Times New Roman"/>
          <w:color w:val="000000" w:themeColor="text1"/>
          <w:sz w:val="24"/>
          <w:szCs w:val="24"/>
          <w:lang w:val="en-US"/>
        </w:rPr>
        <w:lastRenderedPageBreak/>
        <w:t xml:space="preserve">Hasil kepuasan mahasiswa terhadap pelayanan administrasi akademik </w:t>
      </w:r>
      <w:r>
        <w:rPr>
          <w:rFonts w:ascii="Times New Roman" w:hAnsi="Times New Roman" w:cs="Times New Roman"/>
          <w:color w:val="000000" w:themeColor="text1"/>
          <w:sz w:val="24"/>
          <w:szCs w:val="24"/>
          <w:lang w:val="en-US"/>
        </w:rPr>
        <w:t>ditunjukkan pada tabel dib</w:t>
      </w:r>
      <w:r w:rsidR="00E4611A">
        <w:rPr>
          <w:rFonts w:ascii="Times New Roman" w:hAnsi="Times New Roman" w:cs="Times New Roman"/>
          <w:color w:val="000000" w:themeColor="text1"/>
          <w:sz w:val="24"/>
          <w:szCs w:val="24"/>
          <w:lang w:val="en-US"/>
        </w:rPr>
        <w:t>a</w:t>
      </w:r>
      <w:r>
        <w:rPr>
          <w:rFonts w:ascii="Times New Roman" w:hAnsi="Times New Roman" w:cs="Times New Roman"/>
          <w:color w:val="000000" w:themeColor="text1"/>
          <w:sz w:val="24"/>
          <w:szCs w:val="24"/>
          <w:lang w:val="en-US"/>
        </w:rPr>
        <w:t>wah ini</w:t>
      </w:r>
      <w:r w:rsidRPr="00913BF5">
        <w:rPr>
          <w:rFonts w:ascii="Times New Roman" w:hAnsi="Times New Roman" w:cs="Times New Roman"/>
          <w:color w:val="000000" w:themeColor="text1"/>
          <w:sz w:val="24"/>
          <w:szCs w:val="24"/>
          <w:lang w:val="en-US"/>
        </w:rPr>
        <w:t xml:space="preserve"> :</w:t>
      </w:r>
    </w:p>
    <w:p w:rsidR="00E93EDE" w:rsidRPr="00426ADB" w:rsidRDefault="00E93EDE" w:rsidP="00E93EDE">
      <w:pPr>
        <w:pStyle w:val="ListParagraph"/>
        <w:spacing w:after="0" w:line="48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Tabel 3.6</w:t>
      </w:r>
      <w:r w:rsidRPr="00426ADB">
        <w:rPr>
          <w:rFonts w:ascii="Times New Roman" w:hAnsi="Times New Roman" w:cs="Times New Roman"/>
          <w:b/>
          <w:color w:val="000000" w:themeColor="text1"/>
          <w:sz w:val="24"/>
          <w:szCs w:val="24"/>
          <w:lang w:val="en-US"/>
        </w:rPr>
        <w:t>. Hasil Pemilihan Kategori</w:t>
      </w:r>
    </w:p>
    <w:tbl>
      <w:tblPr>
        <w:tblStyle w:val="LightShading1"/>
        <w:tblW w:w="5102" w:type="dxa"/>
        <w:jc w:val="center"/>
        <w:tblLook w:val="04A0"/>
      </w:tblPr>
      <w:tblGrid>
        <w:gridCol w:w="546"/>
        <w:gridCol w:w="1756"/>
        <w:gridCol w:w="1046"/>
        <w:gridCol w:w="746"/>
        <w:gridCol w:w="623"/>
        <w:gridCol w:w="385"/>
      </w:tblGrid>
      <w:tr w:rsidR="00E93EDE" w:rsidRPr="00426ADB" w:rsidTr="00E93EDE">
        <w:trPr>
          <w:cnfStyle w:val="100000000000"/>
          <w:trHeight w:val="300"/>
          <w:jc w:val="center"/>
        </w:trPr>
        <w:tc>
          <w:tcPr>
            <w:cnfStyle w:val="001000000000"/>
            <w:tcW w:w="546" w:type="dxa"/>
            <w:vMerge w:val="restart"/>
            <w:noWrap/>
            <w:hideMark/>
          </w:tcPr>
          <w:p w:rsidR="00E93EDE" w:rsidRPr="00426ADB" w:rsidRDefault="00E93EDE" w:rsidP="00E93EDE">
            <w:pPr>
              <w:jc w:val="center"/>
              <w:rPr>
                <w:rFonts w:ascii="Times New Roman" w:eastAsia="Times New Roman" w:hAnsi="Times New Roman" w:cs="Times New Roman"/>
                <w:b w:val="0"/>
                <w:bCs w:val="0"/>
                <w:color w:val="000000"/>
                <w:lang w:val="en-US"/>
              </w:rPr>
            </w:pPr>
            <w:r w:rsidRPr="00426ADB">
              <w:rPr>
                <w:rFonts w:ascii="Times New Roman" w:eastAsia="Times New Roman" w:hAnsi="Times New Roman" w:cs="Times New Roman"/>
                <w:color w:val="000000"/>
                <w:lang w:val="en-US"/>
              </w:rPr>
              <w:t>NO</w:t>
            </w:r>
          </w:p>
        </w:tc>
        <w:tc>
          <w:tcPr>
            <w:tcW w:w="1756" w:type="dxa"/>
            <w:vMerge w:val="restart"/>
            <w:noWrap/>
            <w:hideMark/>
          </w:tcPr>
          <w:p w:rsidR="00E93EDE" w:rsidRPr="00426ADB" w:rsidRDefault="00E93EDE" w:rsidP="00E93EDE">
            <w:pPr>
              <w:jc w:val="center"/>
              <w:cnfStyle w:val="100000000000"/>
              <w:rPr>
                <w:rFonts w:ascii="Times New Roman" w:eastAsia="Times New Roman" w:hAnsi="Times New Roman" w:cs="Times New Roman"/>
                <w:b w:val="0"/>
                <w:bCs w:val="0"/>
                <w:color w:val="000000"/>
                <w:lang w:val="en-US"/>
              </w:rPr>
            </w:pPr>
            <w:r w:rsidRPr="00426ADB">
              <w:rPr>
                <w:rFonts w:ascii="Times New Roman" w:eastAsia="Times New Roman" w:hAnsi="Times New Roman" w:cs="Times New Roman"/>
                <w:color w:val="000000"/>
                <w:lang w:val="en-US"/>
              </w:rPr>
              <w:t>PER</w:t>
            </w:r>
            <w:r>
              <w:rPr>
                <w:rFonts w:ascii="Times New Roman" w:eastAsia="Times New Roman" w:hAnsi="Times New Roman" w:cs="Times New Roman"/>
                <w:color w:val="000000"/>
                <w:lang w:val="en-US"/>
              </w:rPr>
              <w:t>NYATAAN</w:t>
            </w:r>
          </w:p>
        </w:tc>
        <w:tc>
          <w:tcPr>
            <w:tcW w:w="2800" w:type="dxa"/>
            <w:gridSpan w:val="4"/>
            <w:noWrap/>
            <w:hideMark/>
          </w:tcPr>
          <w:p w:rsidR="00E93EDE" w:rsidRPr="00426ADB" w:rsidRDefault="00E93EDE" w:rsidP="00E93EDE">
            <w:pPr>
              <w:jc w:val="center"/>
              <w:cnfStyle w:val="100000000000"/>
              <w:rPr>
                <w:rFonts w:ascii="Times New Roman" w:eastAsia="Times New Roman" w:hAnsi="Times New Roman" w:cs="Times New Roman"/>
                <w:b w:val="0"/>
                <w:bCs w:val="0"/>
                <w:color w:val="000000"/>
                <w:lang w:val="en-US"/>
              </w:rPr>
            </w:pPr>
            <w:r w:rsidRPr="00426ADB">
              <w:rPr>
                <w:rFonts w:ascii="Times New Roman" w:eastAsia="Times New Roman" w:hAnsi="Times New Roman" w:cs="Times New Roman"/>
                <w:color w:val="000000"/>
                <w:lang w:val="en-US"/>
              </w:rPr>
              <w:t>JAWABAN MAHASISWA</w:t>
            </w:r>
          </w:p>
        </w:tc>
      </w:tr>
      <w:tr w:rsidR="00E93EDE" w:rsidRPr="00426ADB" w:rsidTr="00E93EDE">
        <w:trPr>
          <w:cnfStyle w:val="000000100000"/>
          <w:trHeight w:val="300"/>
          <w:jc w:val="center"/>
        </w:trPr>
        <w:tc>
          <w:tcPr>
            <w:cnfStyle w:val="001000000000"/>
            <w:tcW w:w="546" w:type="dxa"/>
            <w:vMerge/>
            <w:hideMark/>
          </w:tcPr>
          <w:p w:rsidR="00E93EDE" w:rsidRPr="00426ADB" w:rsidRDefault="00E93EDE" w:rsidP="00E93EDE">
            <w:pPr>
              <w:rPr>
                <w:rFonts w:ascii="Times New Roman" w:eastAsia="Times New Roman" w:hAnsi="Times New Roman" w:cs="Times New Roman"/>
                <w:b w:val="0"/>
                <w:bCs w:val="0"/>
                <w:color w:val="000000"/>
                <w:lang w:val="en-US"/>
              </w:rPr>
            </w:pPr>
          </w:p>
        </w:tc>
        <w:tc>
          <w:tcPr>
            <w:tcW w:w="1756" w:type="dxa"/>
            <w:vMerge/>
            <w:hideMark/>
          </w:tcPr>
          <w:p w:rsidR="00E93EDE" w:rsidRPr="00426ADB" w:rsidRDefault="00E93EDE" w:rsidP="00E93EDE">
            <w:pPr>
              <w:cnfStyle w:val="000000100000"/>
              <w:rPr>
                <w:rFonts w:ascii="Times New Roman" w:eastAsia="Times New Roman" w:hAnsi="Times New Roman" w:cs="Times New Roman"/>
                <w:b/>
                <w:bCs/>
                <w:color w:val="000000"/>
                <w:lang w:val="en-US"/>
              </w:rPr>
            </w:pPr>
          </w:p>
        </w:tc>
        <w:tc>
          <w:tcPr>
            <w:tcW w:w="1046" w:type="dxa"/>
            <w:noWrap/>
            <w:hideMark/>
          </w:tcPr>
          <w:p w:rsidR="00E93EDE" w:rsidRPr="00426ADB" w:rsidRDefault="00E93EDE" w:rsidP="00E93EDE">
            <w:pPr>
              <w:jc w:val="center"/>
              <w:cnfStyle w:val="000000100000"/>
              <w:rPr>
                <w:rFonts w:ascii="Times New Roman" w:eastAsia="Times New Roman" w:hAnsi="Times New Roman" w:cs="Times New Roman"/>
                <w:b/>
                <w:bCs/>
                <w:color w:val="000000"/>
                <w:lang w:val="en-US"/>
              </w:rPr>
            </w:pPr>
            <w:r w:rsidRPr="00426ADB">
              <w:rPr>
                <w:rFonts w:ascii="Times New Roman" w:eastAsia="Times New Roman" w:hAnsi="Times New Roman" w:cs="Times New Roman"/>
                <w:b/>
                <w:bCs/>
                <w:color w:val="000000"/>
                <w:lang w:val="en-US"/>
              </w:rPr>
              <w:t>STS</w:t>
            </w:r>
          </w:p>
        </w:tc>
        <w:tc>
          <w:tcPr>
            <w:tcW w:w="746" w:type="dxa"/>
            <w:noWrap/>
            <w:hideMark/>
          </w:tcPr>
          <w:p w:rsidR="00E93EDE" w:rsidRPr="00426ADB" w:rsidRDefault="00E93EDE" w:rsidP="00E93EDE">
            <w:pPr>
              <w:jc w:val="center"/>
              <w:cnfStyle w:val="000000100000"/>
              <w:rPr>
                <w:rFonts w:ascii="Times New Roman" w:eastAsia="Times New Roman" w:hAnsi="Times New Roman" w:cs="Times New Roman"/>
                <w:b/>
                <w:bCs/>
                <w:color w:val="000000"/>
                <w:lang w:val="en-US"/>
              </w:rPr>
            </w:pPr>
            <w:r w:rsidRPr="00426ADB">
              <w:rPr>
                <w:rFonts w:ascii="Times New Roman" w:eastAsia="Times New Roman" w:hAnsi="Times New Roman" w:cs="Times New Roman"/>
                <w:b/>
                <w:bCs/>
                <w:color w:val="000000"/>
                <w:lang w:val="en-US"/>
              </w:rPr>
              <w:t>TS</w:t>
            </w:r>
          </w:p>
        </w:tc>
        <w:tc>
          <w:tcPr>
            <w:tcW w:w="623" w:type="dxa"/>
            <w:noWrap/>
            <w:hideMark/>
          </w:tcPr>
          <w:p w:rsidR="00E93EDE" w:rsidRPr="00426ADB" w:rsidRDefault="00E93EDE" w:rsidP="00E93EDE">
            <w:pPr>
              <w:jc w:val="center"/>
              <w:cnfStyle w:val="000000100000"/>
              <w:rPr>
                <w:rFonts w:ascii="Times New Roman" w:eastAsia="Times New Roman" w:hAnsi="Times New Roman" w:cs="Times New Roman"/>
                <w:b/>
                <w:bCs/>
                <w:color w:val="000000"/>
                <w:lang w:val="en-US"/>
              </w:rPr>
            </w:pPr>
            <w:r w:rsidRPr="00426ADB">
              <w:rPr>
                <w:rFonts w:ascii="Times New Roman" w:eastAsia="Times New Roman" w:hAnsi="Times New Roman" w:cs="Times New Roman"/>
                <w:b/>
                <w:bCs/>
                <w:color w:val="000000"/>
                <w:lang w:val="en-US"/>
              </w:rPr>
              <w:t>S</w:t>
            </w:r>
          </w:p>
        </w:tc>
        <w:tc>
          <w:tcPr>
            <w:tcW w:w="385" w:type="dxa"/>
            <w:noWrap/>
            <w:hideMark/>
          </w:tcPr>
          <w:p w:rsidR="00E93EDE" w:rsidRPr="00426ADB" w:rsidRDefault="00E93EDE" w:rsidP="00E93EDE">
            <w:pPr>
              <w:jc w:val="center"/>
              <w:cnfStyle w:val="000000100000"/>
              <w:rPr>
                <w:rFonts w:ascii="Times New Roman" w:eastAsia="Times New Roman" w:hAnsi="Times New Roman" w:cs="Times New Roman"/>
                <w:b/>
                <w:bCs/>
                <w:color w:val="000000"/>
                <w:lang w:val="en-US"/>
              </w:rPr>
            </w:pPr>
            <w:r w:rsidRPr="00426ADB">
              <w:rPr>
                <w:rFonts w:ascii="Times New Roman" w:eastAsia="Times New Roman" w:hAnsi="Times New Roman" w:cs="Times New Roman"/>
                <w:b/>
                <w:bCs/>
                <w:color w:val="000000"/>
                <w:lang w:val="en-US"/>
              </w:rPr>
              <w:t>S</w:t>
            </w:r>
          </w:p>
        </w:tc>
      </w:tr>
      <w:tr w:rsidR="00E93EDE" w:rsidRPr="00426ADB" w:rsidTr="00E93EDE">
        <w:trPr>
          <w:trHeight w:val="300"/>
          <w:jc w:val="center"/>
        </w:trPr>
        <w:tc>
          <w:tcPr>
            <w:cnfStyle w:val="001000000000"/>
            <w:tcW w:w="546" w:type="dxa"/>
            <w:noWrap/>
            <w:hideMark/>
          </w:tcPr>
          <w:p w:rsidR="00E93EDE" w:rsidRPr="00426ADB" w:rsidRDefault="00E93EDE" w:rsidP="00E93EDE">
            <w:pPr>
              <w:jc w:val="right"/>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w:t>
            </w:r>
          </w:p>
        </w:tc>
        <w:tc>
          <w:tcPr>
            <w:tcW w:w="1756"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w:t>
            </w:r>
          </w:p>
        </w:tc>
        <w:tc>
          <w:tcPr>
            <w:tcW w:w="1046"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0</w:t>
            </w:r>
          </w:p>
        </w:tc>
        <w:tc>
          <w:tcPr>
            <w:tcW w:w="746"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5</w:t>
            </w:r>
          </w:p>
        </w:tc>
        <w:tc>
          <w:tcPr>
            <w:tcW w:w="623"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12</w:t>
            </w:r>
          </w:p>
        </w:tc>
        <w:tc>
          <w:tcPr>
            <w:tcW w:w="385"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3</w:t>
            </w:r>
          </w:p>
        </w:tc>
      </w:tr>
      <w:tr w:rsidR="00E93EDE" w:rsidRPr="00426ADB" w:rsidTr="00E93EDE">
        <w:trPr>
          <w:cnfStyle w:val="000000100000"/>
          <w:trHeight w:val="300"/>
          <w:jc w:val="center"/>
        </w:trPr>
        <w:tc>
          <w:tcPr>
            <w:cnfStyle w:val="001000000000"/>
            <w:tcW w:w="546" w:type="dxa"/>
            <w:noWrap/>
            <w:hideMark/>
          </w:tcPr>
          <w:p w:rsidR="00E93EDE" w:rsidRPr="00426ADB" w:rsidRDefault="00E93EDE" w:rsidP="00E93EDE">
            <w:pPr>
              <w:jc w:val="right"/>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2</w:t>
            </w:r>
          </w:p>
        </w:tc>
        <w:tc>
          <w:tcPr>
            <w:tcW w:w="1756"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2</w:t>
            </w:r>
          </w:p>
        </w:tc>
        <w:tc>
          <w:tcPr>
            <w:tcW w:w="1046"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w:t>
            </w:r>
          </w:p>
        </w:tc>
        <w:tc>
          <w:tcPr>
            <w:tcW w:w="746"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10</w:t>
            </w:r>
          </w:p>
        </w:tc>
        <w:tc>
          <w:tcPr>
            <w:tcW w:w="623"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9</w:t>
            </w:r>
          </w:p>
        </w:tc>
        <w:tc>
          <w:tcPr>
            <w:tcW w:w="385"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0</w:t>
            </w:r>
          </w:p>
        </w:tc>
      </w:tr>
      <w:tr w:rsidR="00E93EDE" w:rsidRPr="00426ADB" w:rsidTr="00E93EDE">
        <w:trPr>
          <w:trHeight w:val="300"/>
          <w:jc w:val="center"/>
        </w:trPr>
        <w:tc>
          <w:tcPr>
            <w:cnfStyle w:val="001000000000"/>
            <w:tcW w:w="546" w:type="dxa"/>
            <w:noWrap/>
            <w:hideMark/>
          </w:tcPr>
          <w:p w:rsidR="00E93EDE" w:rsidRPr="00426ADB" w:rsidRDefault="00E93EDE" w:rsidP="00E93EDE">
            <w:pPr>
              <w:jc w:val="right"/>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3</w:t>
            </w:r>
          </w:p>
        </w:tc>
        <w:tc>
          <w:tcPr>
            <w:tcW w:w="1756"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3</w:t>
            </w:r>
          </w:p>
        </w:tc>
        <w:tc>
          <w:tcPr>
            <w:tcW w:w="1046"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3</w:t>
            </w:r>
          </w:p>
        </w:tc>
        <w:tc>
          <w:tcPr>
            <w:tcW w:w="746"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4</w:t>
            </w:r>
          </w:p>
        </w:tc>
        <w:tc>
          <w:tcPr>
            <w:tcW w:w="623"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12</w:t>
            </w:r>
          </w:p>
        </w:tc>
        <w:tc>
          <w:tcPr>
            <w:tcW w:w="385"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w:t>
            </w:r>
          </w:p>
        </w:tc>
      </w:tr>
      <w:tr w:rsidR="00E93EDE" w:rsidRPr="00426ADB" w:rsidTr="00E93EDE">
        <w:trPr>
          <w:cnfStyle w:val="000000100000"/>
          <w:trHeight w:val="300"/>
          <w:jc w:val="center"/>
        </w:trPr>
        <w:tc>
          <w:tcPr>
            <w:cnfStyle w:val="001000000000"/>
            <w:tcW w:w="546" w:type="dxa"/>
            <w:noWrap/>
            <w:hideMark/>
          </w:tcPr>
          <w:p w:rsidR="00E93EDE" w:rsidRPr="00426ADB" w:rsidRDefault="00E93EDE" w:rsidP="00E93EDE">
            <w:pPr>
              <w:jc w:val="right"/>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4</w:t>
            </w:r>
          </w:p>
        </w:tc>
        <w:tc>
          <w:tcPr>
            <w:tcW w:w="1756"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4</w:t>
            </w:r>
          </w:p>
        </w:tc>
        <w:tc>
          <w:tcPr>
            <w:tcW w:w="1046"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2</w:t>
            </w:r>
          </w:p>
        </w:tc>
        <w:tc>
          <w:tcPr>
            <w:tcW w:w="746"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9</w:t>
            </w:r>
          </w:p>
        </w:tc>
        <w:tc>
          <w:tcPr>
            <w:tcW w:w="623"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9</w:t>
            </w:r>
          </w:p>
        </w:tc>
        <w:tc>
          <w:tcPr>
            <w:tcW w:w="385"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0</w:t>
            </w:r>
          </w:p>
        </w:tc>
      </w:tr>
      <w:tr w:rsidR="00E93EDE" w:rsidRPr="00426ADB" w:rsidTr="00E93EDE">
        <w:trPr>
          <w:trHeight w:val="300"/>
          <w:jc w:val="center"/>
        </w:trPr>
        <w:tc>
          <w:tcPr>
            <w:cnfStyle w:val="001000000000"/>
            <w:tcW w:w="546" w:type="dxa"/>
            <w:noWrap/>
            <w:hideMark/>
          </w:tcPr>
          <w:p w:rsidR="00E93EDE" w:rsidRPr="00426ADB" w:rsidRDefault="00E93EDE" w:rsidP="00E93EDE">
            <w:pPr>
              <w:jc w:val="right"/>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5</w:t>
            </w:r>
          </w:p>
        </w:tc>
        <w:tc>
          <w:tcPr>
            <w:tcW w:w="1756"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5</w:t>
            </w:r>
          </w:p>
        </w:tc>
        <w:tc>
          <w:tcPr>
            <w:tcW w:w="1046"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0</w:t>
            </w:r>
          </w:p>
        </w:tc>
        <w:tc>
          <w:tcPr>
            <w:tcW w:w="746"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9</w:t>
            </w:r>
          </w:p>
        </w:tc>
        <w:tc>
          <w:tcPr>
            <w:tcW w:w="623"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10</w:t>
            </w:r>
          </w:p>
        </w:tc>
        <w:tc>
          <w:tcPr>
            <w:tcW w:w="385"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w:t>
            </w:r>
          </w:p>
        </w:tc>
      </w:tr>
      <w:tr w:rsidR="00E93EDE" w:rsidRPr="00426ADB" w:rsidTr="00E93EDE">
        <w:trPr>
          <w:cnfStyle w:val="000000100000"/>
          <w:trHeight w:val="300"/>
          <w:jc w:val="center"/>
        </w:trPr>
        <w:tc>
          <w:tcPr>
            <w:cnfStyle w:val="001000000000"/>
            <w:tcW w:w="546" w:type="dxa"/>
            <w:noWrap/>
            <w:hideMark/>
          </w:tcPr>
          <w:p w:rsidR="00E93EDE" w:rsidRPr="00426ADB" w:rsidRDefault="00E93EDE" w:rsidP="00E93EDE">
            <w:pPr>
              <w:jc w:val="right"/>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6</w:t>
            </w:r>
          </w:p>
        </w:tc>
        <w:tc>
          <w:tcPr>
            <w:tcW w:w="1756"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6</w:t>
            </w:r>
          </w:p>
        </w:tc>
        <w:tc>
          <w:tcPr>
            <w:tcW w:w="1046"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w:t>
            </w:r>
          </w:p>
        </w:tc>
        <w:tc>
          <w:tcPr>
            <w:tcW w:w="746"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15</w:t>
            </w:r>
          </w:p>
        </w:tc>
        <w:tc>
          <w:tcPr>
            <w:tcW w:w="623"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4</w:t>
            </w:r>
          </w:p>
        </w:tc>
        <w:tc>
          <w:tcPr>
            <w:tcW w:w="385"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0</w:t>
            </w:r>
          </w:p>
        </w:tc>
      </w:tr>
      <w:tr w:rsidR="00E93EDE" w:rsidRPr="00426ADB" w:rsidTr="00E93EDE">
        <w:trPr>
          <w:trHeight w:val="300"/>
          <w:jc w:val="center"/>
        </w:trPr>
        <w:tc>
          <w:tcPr>
            <w:cnfStyle w:val="001000000000"/>
            <w:tcW w:w="546" w:type="dxa"/>
            <w:noWrap/>
            <w:hideMark/>
          </w:tcPr>
          <w:p w:rsidR="00E93EDE" w:rsidRPr="00426ADB" w:rsidRDefault="00E93EDE" w:rsidP="00E93EDE">
            <w:pPr>
              <w:jc w:val="right"/>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7</w:t>
            </w:r>
          </w:p>
        </w:tc>
        <w:tc>
          <w:tcPr>
            <w:tcW w:w="1756"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7</w:t>
            </w:r>
          </w:p>
        </w:tc>
        <w:tc>
          <w:tcPr>
            <w:tcW w:w="1046"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3</w:t>
            </w:r>
          </w:p>
        </w:tc>
        <w:tc>
          <w:tcPr>
            <w:tcW w:w="746"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10</w:t>
            </w:r>
          </w:p>
        </w:tc>
        <w:tc>
          <w:tcPr>
            <w:tcW w:w="623"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6</w:t>
            </w:r>
          </w:p>
        </w:tc>
        <w:tc>
          <w:tcPr>
            <w:tcW w:w="385"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w:t>
            </w:r>
          </w:p>
        </w:tc>
      </w:tr>
      <w:tr w:rsidR="00E93EDE" w:rsidRPr="00426ADB" w:rsidTr="00E93EDE">
        <w:trPr>
          <w:cnfStyle w:val="000000100000"/>
          <w:trHeight w:val="300"/>
          <w:jc w:val="center"/>
        </w:trPr>
        <w:tc>
          <w:tcPr>
            <w:cnfStyle w:val="001000000000"/>
            <w:tcW w:w="546" w:type="dxa"/>
            <w:noWrap/>
            <w:hideMark/>
          </w:tcPr>
          <w:p w:rsidR="00E93EDE" w:rsidRPr="00426ADB" w:rsidRDefault="00E93EDE" w:rsidP="00E93EDE">
            <w:pPr>
              <w:jc w:val="right"/>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8</w:t>
            </w:r>
          </w:p>
        </w:tc>
        <w:tc>
          <w:tcPr>
            <w:tcW w:w="1756"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8</w:t>
            </w:r>
          </w:p>
        </w:tc>
        <w:tc>
          <w:tcPr>
            <w:tcW w:w="1046"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0</w:t>
            </w:r>
          </w:p>
        </w:tc>
        <w:tc>
          <w:tcPr>
            <w:tcW w:w="746"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12</w:t>
            </w:r>
          </w:p>
        </w:tc>
        <w:tc>
          <w:tcPr>
            <w:tcW w:w="623"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6</w:t>
            </w:r>
          </w:p>
        </w:tc>
        <w:tc>
          <w:tcPr>
            <w:tcW w:w="385"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2</w:t>
            </w:r>
          </w:p>
        </w:tc>
      </w:tr>
      <w:tr w:rsidR="00E93EDE" w:rsidRPr="00426ADB" w:rsidTr="00E93EDE">
        <w:trPr>
          <w:trHeight w:val="300"/>
          <w:jc w:val="center"/>
        </w:trPr>
        <w:tc>
          <w:tcPr>
            <w:cnfStyle w:val="001000000000"/>
            <w:tcW w:w="546" w:type="dxa"/>
            <w:noWrap/>
            <w:hideMark/>
          </w:tcPr>
          <w:p w:rsidR="00E93EDE" w:rsidRPr="00426ADB" w:rsidRDefault="00E93EDE" w:rsidP="00E93EDE">
            <w:pPr>
              <w:jc w:val="right"/>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9</w:t>
            </w:r>
          </w:p>
        </w:tc>
        <w:tc>
          <w:tcPr>
            <w:tcW w:w="1756"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9</w:t>
            </w:r>
          </w:p>
        </w:tc>
        <w:tc>
          <w:tcPr>
            <w:tcW w:w="1046"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3</w:t>
            </w:r>
          </w:p>
        </w:tc>
        <w:tc>
          <w:tcPr>
            <w:tcW w:w="746"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9</w:t>
            </w:r>
          </w:p>
        </w:tc>
        <w:tc>
          <w:tcPr>
            <w:tcW w:w="623"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8</w:t>
            </w:r>
          </w:p>
        </w:tc>
        <w:tc>
          <w:tcPr>
            <w:tcW w:w="385"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0</w:t>
            </w:r>
          </w:p>
        </w:tc>
      </w:tr>
      <w:tr w:rsidR="00E93EDE" w:rsidRPr="00426ADB" w:rsidTr="00E93EDE">
        <w:trPr>
          <w:cnfStyle w:val="000000100000"/>
          <w:trHeight w:val="300"/>
          <w:jc w:val="center"/>
        </w:trPr>
        <w:tc>
          <w:tcPr>
            <w:cnfStyle w:val="001000000000"/>
            <w:tcW w:w="546" w:type="dxa"/>
            <w:noWrap/>
            <w:hideMark/>
          </w:tcPr>
          <w:p w:rsidR="00E93EDE" w:rsidRPr="00426ADB" w:rsidRDefault="00E93EDE" w:rsidP="00E93EDE">
            <w:pPr>
              <w:jc w:val="right"/>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10</w:t>
            </w:r>
          </w:p>
        </w:tc>
        <w:tc>
          <w:tcPr>
            <w:tcW w:w="1756"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10</w:t>
            </w:r>
          </w:p>
        </w:tc>
        <w:tc>
          <w:tcPr>
            <w:tcW w:w="1046"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0</w:t>
            </w:r>
          </w:p>
        </w:tc>
        <w:tc>
          <w:tcPr>
            <w:tcW w:w="746"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7</w:t>
            </w:r>
          </w:p>
        </w:tc>
        <w:tc>
          <w:tcPr>
            <w:tcW w:w="623"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12</w:t>
            </w:r>
          </w:p>
        </w:tc>
        <w:tc>
          <w:tcPr>
            <w:tcW w:w="385"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w:t>
            </w:r>
          </w:p>
        </w:tc>
      </w:tr>
      <w:tr w:rsidR="00E93EDE" w:rsidRPr="00426ADB" w:rsidTr="00E93EDE">
        <w:trPr>
          <w:trHeight w:val="300"/>
          <w:jc w:val="center"/>
        </w:trPr>
        <w:tc>
          <w:tcPr>
            <w:cnfStyle w:val="001000000000"/>
            <w:tcW w:w="546" w:type="dxa"/>
            <w:noWrap/>
            <w:hideMark/>
          </w:tcPr>
          <w:p w:rsidR="00E93EDE" w:rsidRPr="00426ADB" w:rsidRDefault="00E93EDE" w:rsidP="00E93EDE">
            <w:pPr>
              <w:jc w:val="right"/>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11</w:t>
            </w:r>
          </w:p>
        </w:tc>
        <w:tc>
          <w:tcPr>
            <w:tcW w:w="1756"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11</w:t>
            </w:r>
          </w:p>
        </w:tc>
        <w:tc>
          <w:tcPr>
            <w:tcW w:w="1046"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w:t>
            </w:r>
          </w:p>
        </w:tc>
        <w:tc>
          <w:tcPr>
            <w:tcW w:w="746"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16</w:t>
            </w:r>
          </w:p>
        </w:tc>
        <w:tc>
          <w:tcPr>
            <w:tcW w:w="623"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3</w:t>
            </w:r>
          </w:p>
        </w:tc>
        <w:tc>
          <w:tcPr>
            <w:tcW w:w="385"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0</w:t>
            </w:r>
          </w:p>
        </w:tc>
      </w:tr>
      <w:tr w:rsidR="00E93EDE" w:rsidRPr="00426ADB" w:rsidTr="00E93EDE">
        <w:trPr>
          <w:cnfStyle w:val="000000100000"/>
          <w:trHeight w:val="300"/>
          <w:jc w:val="center"/>
        </w:trPr>
        <w:tc>
          <w:tcPr>
            <w:cnfStyle w:val="001000000000"/>
            <w:tcW w:w="546" w:type="dxa"/>
            <w:noWrap/>
            <w:hideMark/>
          </w:tcPr>
          <w:p w:rsidR="00E93EDE" w:rsidRPr="00426ADB" w:rsidRDefault="00E93EDE" w:rsidP="00E93EDE">
            <w:pPr>
              <w:jc w:val="right"/>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12</w:t>
            </w:r>
          </w:p>
        </w:tc>
        <w:tc>
          <w:tcPr>
            <w:tcW w:w="1756"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12</w:t>
            </w:r>
          </w:p>
        </w:tc>
        <w:tc>
          <w:tcPr>
            <w:tcW w:w="1046"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2</w:t>
            </w:r>
          </w:p>
        </w:tc>
        <w:tc>
          <w:tcPr>
            <w:tcW w:w="746"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11</w:t>
            </w:r>
          </w:p>
        </w:tc>
        <w:tc>
          <w:tcPr>
            <w:tcW w:w="623"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5</w:t>
            </w:r>
          </w:p>
        </w:tc>
        <w:tc>
          <w:tcPr>
            <w:tcW w:w="385" w:type="dxa"/>
            <w:noWrap/>
            <w:hideMark/>
          </w:tcPr>
          <w:p w:rsidR="00E93EDE" w:rsidRPr="00426ADB" w:rsidRDefault="00E93EDE" w:rsidP="00E93EDE">
            <w:pPr>
              <w:jc w:val="center"/>
              <w:cnfStyle w:val="0000001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2</w:t>
            </w:r>
          </w:p>
        </w:tc>
      </w:tr>
      <w:tr w:rsidR="00E93EDE" w:rsidRPr="00426ADB" w:rsidTr="00E93EDE">
        <w:trPr>
          <w:trHeight w:val="300"/>
          <w:jc w:val="center"/>
        </w:trPr>
        <w:tc>
          <w:tcPr>
            <w:cnfStyle w:val="001000000000"/>
            <w:tcW w:w="546" w:type="dxa"/>
            <w:noWrap/>
            <w:hideMark/>
          </w:tcPr>
          <w:p w:rsidR="00E93EDE" w:rsidRPr="00426ADB" w:rsidRDefault="00E93EDE" w:rsidP="00E93EDE">
            <w:pPr>
              <w:jc w:val="right"/>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13</w:t>
            </w:r>
          </w:p>
        </w:tc>
        <w:tc>
          <w:tcPr>
            <w:tcW w:w="1756"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13</w:t>
            </w:r>
          </w:p>
        </w:tc>
        <w:tc>
          <w:tcPr>
            <w:tcW w:w="1046"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0</w:t>
            </w:r>
          </w:p>
        </w:tc>
        <w:tc>
          <w:tcPr>
            <w:tcW w:w="746"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9</w:t>
            </w:r>
          </w:p>
        </w:tc>
        <w:tc>
          <w:tcPr>
            <w:tcW w:w="623"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11</w:t>
            </w:r>
          </w:p>
        </w:tc>
        <w:tc>
          <w:tcPr>
            <w:tcW w:w="385" w:type="dxa"/>
            <w:noWrap/>
            <w:hideMark/>
          </w:tcPr>
          <w:p w:rsidR="00E93EDE" w:rsidRPr="00426ADB" w:rsidRDefault="00E93EDE" w:rsidP="00E93EDE">
            <w:pPr>
              <w:jc w:val="center"/>
              <w:cnfStyle w:val="000000000000"/>
              <w:rPr>
                <w:rFonts w:ascii="Times New Roman" w:eastAsia="Times New Roman" w:hAnsi="Times New Roman" w:cs="Times New Roman"/>
                <w:color w:val="000000"/>
                <w:lang w:val="en-US"/>
              </w:rPr>
            </w:pPr>
            <w:r w:rsidRPr="00426ADB">
              <w:rPr>
                <w:rFonts w:ascii="Times New Roman" w:eastAsia="Times New Roman" w:hAnsi="Times New Roman" w:cs="Times New Roman"/>
                <w:color w:val="000000"/>
                <w:lang w:val="en-US"/>
              </w:rPr>
              <w:t>0</w:t>
            </w:r>
          </w:p>
        </w:tc>
      </w:tr>
    </w:tbl>
    <w:p w:rsidR="00E93EDE" w:rsidRPr="007975A9" w:rsidRDefault="00E93EDE" w:rsidP="00E93EDE">
      <w:pPr>
        <w:pStyle w:val="ListParagraph"/>
        <w:spacing w:after="0" w:line="480" w:lineRule="auto"/>
        <w:jc w:val="center"/>
        <w:rPr>
          <w:rFonts w:ascii="Times New Roman" w:hAnsi="Times New Roman" w:cs="Times New Roman"/>
          <w:i/>
          <w:color w:val="000000" w:themeColor="text1"/>
          <w:sz w:val="24"/>
          <w:szCs w:val="24"/>
          <w:lang w:val="en-US"/>
        </w:rPr>
      </w:pPr>
      <w:r w:rsidRPr="007975A9">
        <w:rPr>
          <w:rFonts w:ascii="Times New Roman" w:hAnsi="Times New Roman" w:cs="Times New Roman"/>
          <w:i/>
          <w:color w:val="000000" w:themeColor="text1"/>
          <w:sz w:val="24"/>
          <w:szCs w:val="24"/>
          <w:lang w:val="en-US"/>
        </w:rPr>
        <w:t>Sumber : Hasil Perhitungan</w:t>
      </w:r>
    </w:p>
    <w:p w:rsidR="00E93EDE" w:rsidRDefault="00E93EDE" w:rsidP="00E93EDE">
      <w:pPr>
        <w:pStyle w:val="ListParagraph"/>
        <w:spacing w:after="0"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Pada hasil tersebut di dapat bahwa Jawaban Tidak Setuju terdapat pada Pernyataan Nomor 2 , 6, 7, 8, 9, 11, dan 12 . dimana pernyataan tersebut adalah :</w:t>
      </w:r>
    </w:p>
    <w:p w:rsidR="00E93EDE" w:rsidRDefault="00E93EDE" w:rsidP="00E93EDE">
      <w:pPr>
        <w:pStyle w:val="ListParagraph"/>
        <w:numPr>
          <w:ilvl w:val="0"/>
          <w:numId w:val="25"/>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Nomor 2 : Saat saya ke ruang pelayanan langsung bisa bertemu dengan tenaga kependidikannya.</w:t>
      </w:r>
    </w:p>
    <w:p w:rsidR="00E93EDE" w:rsidRDefault="00E93EDE" w:rsidP="00E93EDE">
      <w:pPr>
        <w:pStyle w:val="ListParagraph"/>
        <w:numPr>
          <w:ilvl w:val="0"/>
          <w:numId w:val="25"/>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Nomor 6 : Pelayanan yang diberikan kepada saya selalu terselesaikan dengan cepat.</w:t>
      </w:r>
    </w:p>
    <w:p w:rsidR="00E93EDE" w:rsidRDefault="00E93EDE" w:rsidP="00E93EDE">
      <w:pPr>
        <w:pStyle w:val="ListParagraph"/>
        <w:numPr>
          <w:ilvl w:val="0"/>
          <w:numId w:val="25"/>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Nomor 7 : Tenaga Kependidikan selalu bersikap tidak adil dalam melayani sesuai urutan datang</w:t>
      </w:r>
    </w:p>
    <w:p w:rsidR="00E93EDE" w:rsidRDefault="00E93EDE" w:rsidP="00E93EDE">
      <w:pPr>
        <w:pStyle w:val="ListParagraph"/>
        <w:numPr>
          <w:ilvl w:val="0"/>
          <w:numId w:val="25"/>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Nomor 8 : jika ditanya tentang info kurang jelas , tenaga kependidikan mau segera menyediakan dan menjelaskan informasinya.</w:t>
      </w:r>
    </w:p>
    <w:p w:rsidR="00E93EDE" w:rsidRPr="007975A9" w:rsidRDefault="00E93EDE" w:rsidP="00E93EDE">
      <w:pPr>
        <w:pStyle w:val="ListParagraph"/>
        <w:numPr>
          <w:ilvl w:val="0"/>
          <w:numId w:val="25"/>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Nomor 9 : Tenaga Kependidikan selalu bersedia membantu ketika saya mendapatkan kesulitan  saat meminta pelayanan </w:t>
      </w:r>
    </w:p>
    <w:p w:rsidR="00E93EDE" w:rsidRDefault="00E93EDE" w:rsidP="00E93EDE">
      <w:pPr>
        <w:pStyle w:val="ListParagraph"/>
        <w:numPr>
          <w:ilvl w:val="0"/>
          <w:numId w:val="25"/>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Nomor 11 : Jika layanan yang saya alami tidak langsung selesai janji pengambilan layanan selalu sesuai dan terpenuhi tepat.</w:t>
      </w:r>
    </w:p>
    <w:p w:rsidR="00E93EDE" w:rsidRPr="00331099" w:rsidRDefault="00E93EDE" w:rsidP="00E93EDE">
      <w:pPr>
        <w:pStyle w:val="ListParagraph"/>
        <w:numPr>
          <w:ilvl w:val="0"/>
          <w:numId w:val="25"/>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Nomor 12 : Setiap layanan yang diminta selalu terpennuhi.</w:t>
      </w:r>
    </w:p>
    <w:p w:rsidR="00E93EDE" w:rsidRDefault="00E93EDE" w:rsidP="00E93EDE">
      <w:pPr>
        <w:spacing w:after="0" w:line="480" w:lineRule="auto"/>
        <w:ind w:left="720" w:firstLine="36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Sedangkan untuk jawaban Setuju pada pernyataan di kuisioner terdapat pada Pernyataan Nomor 1, 3, 5, 10 dan 13 , dimana pernyataan tersebut adalah :</w:t>
      </w:r>
    </w:p>
    <w:p w:rsidR="00E93EDE" w:rsidRDefault="00E93EDE" w:rsidP="00E93EDE">
      <w:pPr>
        <w:pStyle w:val="ListParagraph"/>
        <w:numPr>
          <w:ilvl w:val="0"/>
          <w:numId w:val="26"/>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Nomor 1 : Tenaga kependidikan berpenampilan rapih saat melayani mahasiswa</w:t>
      </w:r>
    </w:p>
    <w:p w:rsidR="00E93EDE" w:rsidRDefault="00E93EDE" w:rsidP="00E93EDE">
      <w:pPr>
        <w:pStyle w:val="ListParagraph"/>
        <w:numPr>
          <w:ilvl w:val="0"/>
          <w:numId w:val="26"/>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Nomor 3 : Tenaga Kependidikan Selalu menanyakan apa kebutuhan mahasiswa</w:t>
      </w:r>
    </w:p>
    <w:p w:rsidR="00E93EDE" w:rsidRDefault="00E93EDE" w:rsidP="00E93EDE">
      <w:pPr>
        <w:pStyle w:val="ListParagraph"/>
        <w:numPr>
          <w:ilvl w:val="0"/>
          <w:numId w:val="26"/>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Nomor 5 : Informasi yang diberikan oleh tenaga kependidikan saat saya meminta layanan selalu jelas</w:t>
      </w:r>
    </w:p>
    <w:p w:rsidR="00E93EDE" w:rsidRDefault="00E93EDE" w:rsidP="00E93EDE">
      <w:pPr>
        <w:pStyle w:val="ListParagraph"/>
        <w:numPr>
          <w:ilvl w:val="0"/>
          <w:numId w:val="26"/>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Nomor 10 : </w:t>
      </w:r>
      <w:r w:rsidRPr="0009207B">
        <w:rPr>
          <w:rFonts w:ascii="Times New Roman" w:hAnsi="Times New Roman" w:cs="Times New Roman"/>
          <w:color w:val="000000" w:themeColor="text1"/>
          <w:sz w:val="24"/>
          <w:szCs w:val="24"/>
          <w:lang w:val="en-US"/>
        </w:rPr>
        <w:t>Saat membantu penjelasan Tenaga Kependidikan mudah dimengerti</w:t>
      </w:r>
    </w:p>
    <w:p w:rsidR="00E93EDE" w:rsidRPr="00A76475" w:rsidRDefault="00E93EDE" w:rsidP="00E93EDE">
      <w:pPr>
        <w:pStyle w:val="ListParagraph"/>
        <w:numPr>
          <w:ilvl w:val="0"/>
          <w:numId w:val="26"/>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Nomor 13 : Jika yang saya terima tidak bisa diurus, tenaga kependidikan memberikan informasi yang jelas mengenai bagaimana solusinya.</w:t>
      </w:r>
    </w:p>
    <w:p w:rsidR="00E93EDE" w:rsidRDefault="00E93EDE" w:rsidP="00E93EDE">
      <w:pPr>
        <w:pStyle w:val="ListParagraph"/>
        <w:spacing w:after="0" w:line="480" w:lineRule="auto"/>
        <w:ind w:firstLine="36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Dan untuk pernyataan Nomor 4  memiliki jawaban yang hampir sama, adapun pernyataan tersebut adalah </w:t>
      </w:r>
      <w:r w:rsidRPr="007975A9">
        <w:rPr>
          <w:rFonts w:ascii="Times New Roman" w:hAnsi="Times New Roman" w:cs="Times New Roman"/>
          <w:color w:val="000000" w:themeColor="text1"/>
          <w:sz w:val="24"/>
          <w:szCs w:val="24"/>
          <w:lang w:val="en-US"/>
        </w:rPr>
        <w:t>Tenaga Kependidikan Selalu menyambut dengan senyuman</w:t>
      </w:r>
      <w:r>
        <w:rPr>
          <w:rFonts w:ascii="Times New Roman" w:hAnsi="Times New Roman" w:cs="Times New Roman"/>
          <w:color w:val="000000" w:themeColor="text1"/>
          <w:sz w:val="24"/>
          <w:szCs w:val="24"/>
          <w:lang w:val="en-US"/>
        </w:rPr>
        <w:t>.</w:t>
      </w:r>
    </w:p>
    <w:p w:rsidR="00B11448" w:rsidRPr="00950EA2" w:rsidRDefault="00B11448" w:rsidP="00E93EDE">
      <w:pPr>
        <w:pStyle w:val="ListParagraph"/>
        <w:spacing w:after="0" w:line="480" w:lineRule="auto"/>
        <w:ind w:firstLine="360"/>
        <w:jc w:val="both"/>
        <w:rPr>
          <w:rFonts w:ascii="Times New Roman" w:hAnsi="Times New Roman" w:cs="Times New Roman"/>
          <w:color w:val="000000" w:themeColor="text1"/>
          <w:sz w:val="24"/>
          <w:szCs w:val="24"/>
          <w:lang w:val="en-US"/>
        </w:rPr>
      </w:pPr>
    </w:p>
    <w:p w:rsidR="00E93EDE" w:rsidRDefault="00E93EDE" w:rsidP="00E93EDE">
      <w:pPr>
        <w:pStyle w:val="ListParagraph"/>
        <w:numPr>
          <w:ilvl w:val="0"/>
          <w:numId w:val="24"/>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Perhitungan Persentase</w:t>
      </w:r>
    </w:p>
    <w:p w:rsidR="00E93EDE" w:rsidRDefault="00E93EDE" w:rsidP="00E93EDE">
      <w:pPr>
        <w:pStyle w:val="ListParagraph"/>
        <w:spacing w:after="0"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Adapun rata-rata hasil skor kepuasan mahasiswa terhadap pelayanan administrasi Tenaga Kependidikan ditunjukan  dengan skala yang disajikan dalam bentuk persentase, sehingga dari hasil tersebut didapatkan Tingkat Pelayanan yang ada pada Jurusan Administrasi Bisnis yang </w:t>
      </w:r>
      <w:r w:rsidRPr="00A76475">
        <w:rPr>
          <w:rFonts w:ascii="Times New Roman" w:hAnsi="Times New Roman" w:cs="Times New Roman"/>
          <w:color w:val="000000" w:themeColor="text1"/>
          <w:sz w:val="24"/>
          <w:szCs w:val="24"/>
          <w:lang w:val="en-US"/>
        </w:rPr>
        <w:t>bisa dilihat</w:t>
      </w:r>
      <w:r>
        <w:rPr>
          <w:rFonts w:ascii="Times New Roman" w:hAnsi="Times New Roman" w:cs="Times New Roman"/>
          <w:color w:val="000000" w:themeColor="text1"/>
          <w:sz w:val="24"/>
          <w:szCs w:val="24"/>
          <w:lang w:val="en-US"/>
        </w:rPr>
        <w:t xml:space="preserve">pada </w:t>
      </w:r>
      <w:r w:rsidRPr="00A76475">
        <w:rPr>
          <w:rFonts w:ascii="Times New Roman" w:hAnsi="Times New Roman" w:cs="Times New Roman"/>
          <w:color w:val="000000" w:themeColor="text1"/>
          <w:sz w:val="24"/>
          <w:szCs w:val="24"/>
          <w:lang w:val="en-US"/>
        </w:rPr>
        <w:t>Tabel 3.7</w:t>
      </w:r>
      <w:r>
        <w:rPr>
          <w:rFonts w:ascii="Times New Roman" w:hAnsi="Times New Roman" w:cs="Times New Roman"/>
          <w:b/>
          <w:color w:val="000000" w:themeColor="text1"/>
          <w:sz w:val="24"/>
          <w:szCs w:val="24"/>
          <w:lang w:val="en-US"/>
        </w:rPr>
        <w:t>.</w:t>
      </w:r>
      <w:r>
        <w:rPr>
          <w:rFonts w:ascii="Times New Roman" w:hAnsi="Times New Roman" w:cs="Times New Roman"/>
          <w:color w:val="000000" w:themeColor="text1"/>
          <w:sz w:val="24"/>
          <w:szCs w:val="24"/>
          <w:lang w:val="en-US"/>
        </w:rPr>
        <w:t xml:space="preserve"> Berdasarkan tabel 3.7 diketahui rata-rata tingkat kepuasan mahasiswa mendapat nilai C atau Tidak Memuaskan.</w:t>
      </w:r>
    </w:p>
    <w:p w:rsidR="00E93EDE" w:rsidRDefault="00E93EDE" w:rsidP="00E93EDE">
      <w:pPr>
        <w:pStyle w:val="ListParagraph"/>
        <w:spacing w:after="0"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Dalam Hitungan jumlah kuisioner sebanyak 20 Mahasiswa yang ada di Jurusan Administrasi Bisnis , 12 Mahasiswa menyatakan Tidak Puas dan 8 Mahasiswa menyatakan Puas dengan pelayanan Tenaga Kependidikan.</w:t>
      </w:r>
    </w:p>
    <w:p w:rsidR="00E93EDE" w:rsidRDefault="00E93EDE" w:rsidP="00E93EDE">
      <w:pPr>
        <w:pStyle w:val="ListParagraph"/>
        <w:spacing w:after="0" w:line="480" w:lineRule="auto"/>
        <w:ind w:firstLine="720"/>
        <w:jc w:val="both"/>
        <w:rPr>
          <w:rFonts w:ascii="Times New Roman" w:hAnsi="Times New Roman" w:cs="Times New Roman"/>
          <w:color w:val="000000" w:themeColor="text1"/>
          <w:sz w:val="24"/>
          <w:szCs w:val="24"/>
          <w:lang w:val="en-US"/>
        </w:rPr>
      </w:pPr>
    </w:p>
    <w:p w:rsidR="00E93EDE" w:rsidRDefault="00E93EDE" w:rsidP="00E93EDE">
      <w:pPr>
        <w:pStyle w:val="ListParagraph"/>
        <w:spacing w:after="0" w:line="480" w:lineRule="auto"/>
        <w:ind w:firstLine="720"/>
        <w:jc w:val="both"/>
        <w:rPr>
          <w:rFonts w:ascii="Times New Roman" w:hAnsi="Times New Roman" w:cs="Times New Roman"/>
          <w:color w:val="000000" w:themeColor="text1"/>
          <w:sz w:val="24"/>
          <w:szCs w:val="24"/>
          <w:lang w:val="en-US"/>
        </w:rPr>
      </w:pPr>
    </w:p>
    <w:p w:rsidR="00E93EDE" w:rsidRDefault="00E93EDE" w:rsidP="00E93EDE">
      <w:pPr>
        <w:pStyle w:val="ListParagraph"/>
        <w:spacing w:after="0" w:line="480" w:lineRule="auto"/>
        <w:ind w:firstLine="720"/>
        <w:jc w:val="both"/>
        <w:rPr>
          <w:rFonts w:ascii="Times New Roman" w:hAnsi="Times New Roman" w:cs="Times New Roman"/>
          <w:color w:val="000000" w:themeColor="text1"/>
          <w:sz w:val="24"/>
          <w:szCs w:val="24"/>
          <w:lang w:val="en-US"/>
        </w:rPr>
      </w:pPr>
    </w:p>
    <w:p w:rsidR="00E93EDE" w:rsidRDefault="00E93EDE" w:rsidP="00E93EDE">
      <w:pPr>
        <w:pStyle w:val="ListParagraph"/>
        <w:spacing w:after="0" w:line="480" w:lineRule="auto"/>
        <w:ind w:firstLine="720"/>
        <w:jc w:val="both"/>
        <w:rPr>
          <w:rFonts w:ascii="Times New Roman" w:hAnsi="Times New Roman" w:cs="Times New Roman"/>
          <w:color w:val="000000" w:themeColor="text1"/>
          <w:sz w:val="24"/>
          <w:szCs w:val="24"/>
          <w:lang w:val="en-US"/>
        </w:rPr>
      </w:pPr>
    </w:p>
    <w:p w:rsidR="00E93EDE" w:rsidRDefault="00E93EDE" w:rsidP="00E93EDE">
      <w:pPr>
        <w:pStyle w:val="ListParagraph"/>
        <w:spacing w:after="0" w:line="480" w:lineRule="auto"/>
        <w:ind w:firstLine="720"/>
        <w:jc w:val="both"/>
        <w:rPr>
          <w:rFonts w:ascii="Times New Roman" w:hAnsi="Times New Roman" w:cs="Times New Roman"/>
          <w:color w:val="000000" w:themeColor="text1"/>
          <w:sz w:val="24"/>
          <w:szCs w:val="24"/>
          <w:lang w:val="en-US"/>
        </w:rPr>
        <w:sectPr w:rsidR="00E93EDE" w:rsidSect="001E6B79">
          <w:pgSz w:w="11907" w:h="16839" w:code="9"/>
          <w:pgMar w:top="2268" w:right="1701" w:bottom="1701" w:left="2268" w:header="720" w:footer="1168" w:gutter="0"/>
          <w:pgNumType w:start="32"/>
          <w:cols w:space="720"/>
          <w:docGrid w:linePitch="360"/>
        </w:sectPr>
      </w:pPr>
    </w:p>
    <w:p w:rsidR="00E93EDE" w:rsidRPr="003269B1" w:rsidRDefault="00E93EDE" w:rsidP="00E93EDE">
      <w:pPr>
        <w:spacing w:after="0" w:line="240" w:lineRule="auto"/>
        <w:ind w:left="1418" w:hanging="1276"/>
        <w:rPr>
          <w:rFonts w:ascii="Times New Roman" w:hAnsi="Times New Roman" w:cs="Times New Roman"/>
          <w:b/>
          <w:sz w:val="24"/>
          <w:lang w:val="en-US"/>
        </w:rPr>
      </w:pPr>
      <w:r w:rsidRPr="00FA1FAB">
        <w:rPr>
          <w:rFonts w:ascii="Times New Roman" w:hAnsi="Times New Roman" w:cs="Times New Roman"/>
          <w:b/>
          <w:sz w:val="24"/>
        </w:rPr>
        <w:lastRenderedPageBreak/>
        <w:t xml:space="preserve">TABEL 3.7. </w:t>
      </w:r>
      <w:r>
        <w:rPr>
          <w:rFonts w:ascii="Times New Roman" w:hAnsi="Times New Roman" w:cs="Times New Roman"/>
          <w:b/>
          <w:sz w:val="24"/>
          <w:lang w:val="en-US"/>
        </w:rPr>
        <w:t>Hasil Skala Kepuasan Mahasiswa Terhadap Pelayanan Administrasi Tenaga Kependidikan</w:t>
      </w:r>
    </w:p>
    <w:p w:rsidR="00E93EDE" w:rsidRDefault="00E93EDE" w:rsidP="00E93EDE">
      <w:pPr>
        <w:pStyle w:val="ListParagraph"/>
        <w:spacing w:before="240" w:line="480" w:lineRule="auto"/>
        <w:ind w:left="567" w:firstLine="426"/>
        <w:jc w:val="both"/>
        <w:rPr>
          <w:rFonts w:ascii="Times New Roman" w:hAnsi="Times New Roman" w:cs="Times New Roman"/>
          <w:color w:val="000000" w:themeColor="text1"/>
          <w:sz w:val="24"/>
          <w:szCs w:val="24"/>
          <w:lang w:val="en-US"/>
        </w:rPr>
      </w:pPr>
      <w:r w:rsidRPr="00FA1FAB">
        <w:rPr>
          <w:noProof/>
          <w:lang w:val="en-US"/>
        </w:rPr>
        <w:drawing>
          <wp:anchor distT="0" distB="0" distL="114300" distR="114300" simplePos="0" relativeHeight="251674624" behindDoc="0" locked="0" layoutInCell="1" allowOverlap="1">
            <wp:simplePos x="0" y="0"/>
            <wp:positionH relativeFrom="column">
              <wp:posOffset>-678815</wp:posOffset>
            </wp:positionH>
            <wp:positionV relativeFrom="paragraph">
              <wp:posOffset>66040</wp:posOffset>
            </wp:positionV>
            <wp:extent cx="9371330" cy="387794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9371330" cy="3877945"/>
                    </a:xfrm>
                    <a:prstGeom prst="rect">
                      <a:avLst/>
                    </a:prstGeom>
                    <a:noFill/>
                    <a:ln w="9525">
                      <a:noFill/>
                      <a:miter lim="800000"/>
                      <a:headEnd/>
                      <a:tailEnd/>
                    </a:ln>
                  </pic:spPr>
                </pic:pic>
              </a:graphicData>
            </a:graphic>
          </wp:anchor>
        </w:drawing>
      </w:r>
    </w:p>
    <w:p w:rsidR="00E93EDE" w:rsidRDefault="00E93EDE" w:rsidP="00E93EDE">
      <w:pPr>
        <w:pStyle w:val="ListParagraph"/>
        <w:spacing w:before="240" w:line="480" w:lineRule="auto"/>
        <w:ind w:left="567" w:firstLine="426"/>
        <w:jc w:val="both"/>
        <w:rPr>
          <w:rFonts w:ascii="Times New Roman" w:hAnsi="Times New Roman" w:cs="Times New Roman"/>
          <w:color w:val="000000" w:themeColor="text1"/>
          <w:sz w:val="24"/>
          <w:szCs w:val="24"/>
          <w:lang w:val="en-US"/>
        </w:rPr>
      </w:pPr>
    </w:p>
    <w:p w:rsidR="00E93EDE" w:rsidRDefault="00E93EDE" w:rsidP="00E93EDE">
      <w:pPr>
        <w:pStyle w:val="ListParagraph"/>
        <w:spacing w:before="240" w:line="480" w:lineRule="auto"/>
        <w:ind w:left="567" w:firstLine="426"/>
        <w:jc w:val="both"/>
        <w:rPr>
          <w:rFonts w:ascii="Times New Roman" w:hAnsi="Times New Roman" w:cs="Times New Roman"/>
          <w:color w:val="000000" w:themeColor="text1"/>
          <w:sz w:val="24"/>
          <w:szCs w:val="24"/>
          <w:lang w:val="en-US"/>
        </w:rPr>
      </w:pPr>
    </w:p>
    <w:p w:rsidR="00E93EDE" w:rsidRDefault="00E93EDE" w:rsidP="00E93EDE">
      <w:pPr>
        <w:pStyle w:val="ListParagraph"/>
        <w:spacing w:before="240" w:line="480" w:lineRule="auto"/>
        <w:ind w:left="567" w:firstLine="426"/>
        <w:jc w:val="both"/>
        <w:rPr>
          <w:rFonts w:ascii="Times New Roman" w:hAnsi="Times New Roman" w:cs="Times New Roman"/>
          <w:color w:val="000000" w:themeColor="text1"/>
          <w:sz w:val="24"/>
          <w:szCs w:val="24"/>
          <w:lang w:val="en-US"/>
        </w:rPr>
      </w:pPr>
    </w:p>
    <w:p w:rsidR="00E93EDE" w:rsidRDefault="00E93EDE" w:rsidP="00E93EDE">
      <w:pPr>
        <w:pStyle w:val="ListParagraph"/>
        <w:spacing w:before="240" w:line="480" w:lineRule="auto"/>
        <w:ind w:left="567" w:firstLine="426"/>
        <w:jc w:val="both"/>
        <w:rPr>
          <w:rFonts w:ascii="Times New Roman" w:hAnsi="Times New Roman" w:cs="Times New Roman"/>
          <w:color w:val="000000" w:themeColor="text1"/>
          <w:sz w:val="24"/>
          <w:szCs w:val="24"/>
          <w:lang w:val="en-US"/>
        </w:rPr>
      </w:pPr>
    </w:p>
    <w:p w:rsidR="00E93EDE" w:rsidRDefault="00E93EDE" w:rsidP="00E93EDE">
      <w:pPr>
        <w:pStyle w:val="ListParagraph"/>
        <w:spacing w:before="240" w:line="480" w:lineRule="auto"/>
        <w:ind w:left="567" w:firstLine="426"/>
        <w:jc w:val="both"/>
        <w:rPr>
          <w:rFonts w:ascii="Times New Roman" w:hAnsi="Times New Roman" w:cs="Times New Roman"/>
          <w:color w:val="000000" w:themeColor="text1"/>
          <w:sz w:val="24"/>
          <w:szCs w:val="24"/>
          <w:lang w:val="en-US"/>
        </w:rPr>
      </w:pPr>
    </w:p>
    <w:p w:rsidR="00E93EDE" w:rsidRDefault="00E93EDE" w:rsidP="00E93EDE">
      <w:pPr>
        <w:pStyle w:val="ListParagraph"/>
        <w:spacing w:before="240" w:line="480" w:lineRule="auto"/>
        <w:ind w:left="567" w:firstLine="426"/>
        <w:jc w:val="both"/>
        <w:rPr>
          <w:rFonts w:ascii="Times New Roman" w:hAnsi="Times New Roman" w:cs="Times New Roman"/>
          <w:color w:val="000000" w:themeColor="text1"/>
          <w:sz w:val="24"/>
          <w:szCs w:val="24"/>
          <w:lang w:val="en-US"/>
        </w:rPr>
      </w:pPr>
    </w:p>
    <w:p w:rsidR="00E93EDE" w:rsidRDefault="00E93EDE" w:rsidP="00E93EDE">
      <w:pPr>
        <w:pStyle w:val="ListParagraph"/>
        <w:spacing w:before="240" w:line="480" w:lineRule="auto"/>
        <w:ind w:left="567" w:firstLine="426"/>
        <w:jc w:val="both"/>
        <w:rPr>
          <w:rFonts w:ascii="Times New Roman" w:hAnsi="Times New Roman" w:cs="Times New Roman"/>
          <w:color w:val="000000" w:themeColor="text1"/>
          <w:sz w:val="24"/>
          <w:szCs w:val="24"/>
          <w:lang w:val="en-US"/>
        </w:rPr>
      </w:pPr>
    </w:p>
    <w:p w:rsidR="00E93EDE" w:rsidRDefault="00E93EDE" w:rsidP="00E93EDE">
      <w:pPr>
        <w:pStyle w:val="ListParagraph"/>
        <w:spacing w:before="240" w:line="480" w:lineRule="auto"/>
        <w:ind w:left="567" w:firstLine="426"/>
        <w:jc w:val="both"/>
        <w:rPr>
          <w:rFonts w:ascii="Times New Roman" w:hAnsi="Times New Roman" w:cs="Times New Roman"/>
          <w:color w:val="000000" w:themeColor="text1"/>
          <w:sz w:val="24"/>
          <w:szCs w:val="24"/>
          <w:lang w:val="en-US"/>
        </w:rPr>
      </w:pPr>
    </w:p>
    <w:p w:rsidR="00E93EDE" w:rsidRDefault="00E93EDE" w:rsidP="00E93EDE">
      <w:pPr>
        <w:pStyle w:val="ListParagraph"/>
        <w:spacing w:before="240" w:line="480" w:lineRule="auto"/>
        <w:ind w:left="567" w:firstLine="426"/>
        <w:jc w:val="both"/>
        <w:rPr>
          <w:rFonts w:ascii="Times New Roman" w:hAnsi="Times New Roman" w:cs="Times New Roman"/>
          <w:color w:val="000000" w:themeColor="text1"/>
          <w:sz w:val="24"/>
          <w:szCs w:val="24"/>
          <w:lang w:val="en-US"/>
        </w:rPr>
      </w:pPr>
    </w:p>
    <w:p w:rsidR="00E93EDE" w:rsidRPr="003269B1" w:rsidRDefault="001E6B79" w:rsidP="00E93EDE">
      <w:pPr>
        <w:rPr>
          <w:lang w:val="en-US"/>
        </w:rPr>
      </w:pPr>
      <w:r>
        <w:rPr>
          <w:noProof/>
          <w:lang w:val="en-US"/>
        </w:rPr>
        <w:drawing>
          <wp:anchor distT="0" distB="0" distL="114300" distR="114300" simplePos="0" relativeHeight="251675648" behindDoc="0" locked="0" layoutInCell="1" allowOverlap="1">
            <wp:simplePos x="0" y="0"/>
            <wp:positionH relativeFrom="column">
              <wp:posOffset>4760595</wp:posOffset>
            </wp:positionH>
            <wp:positionV relativeFrom="paragraph">
              <wp:posOffset>160655</wp:posOffset>
            </wp:positionV>
            <wp:extent cx="3857625" cy="1209675"/>
            <wp:effectExtent l="19050" t="0" r="9525"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3857625" cy="1209675"/>
                    </a:xfrm>
                    <a:prstGeom prst="rect">
                      <a:avLst/>
                    </a:prstGeom>
                    <a:noFill/>
                    <a:ln w="9525">
                      <a:noFill/>
                      <a:miter lim="800000"/>
                      <a:headEnd/>
                      <a:tailEnd/>
                    </a:ln>
                  </pic:spPr>
                </pic:pic>
              </a:graphicData>
            </a:graphic>
          </wp:anchor>
        </w:drawing>
      </w:r>
    </w:p>
    <w:p w:rsidR="00E93EDE" w:rsidRPr="003269B1" w:rsidRDefault="00E93EDE" w:rsidP="00E93EDE">
      <w:pPr>
        <w:tabs>
          <w:tab w:val="left" w:pos="6926"/>
        </w:tabs>
        <w:rPr>
          <w:lang w:val="en-US"/>
        </w:rPr>
      </w:pPr>
      <w:r>
        <w:rPr>
          <w:lang w:val="en-US"/>
        </w:rPr>
        <w:tab/>
      </w:r>
    </w:p>
    <w:p w:rsidR="00E93EDE" w:rsidRDefault="00E93EDE" w:rsidP="00E93EDE">
      <w:pPr>
        <w:rPr>
          <w:lang w:val="en-US"/>
        </w:rPr>
      </w:pPr>
    </w:p>
    <w:p w:rsidR="00E93EDE" w:rsidRDefault="00E93EDE" w:rsidP="00E93EDE">
      <w:pPr>
        <w:pStyle w:val="ListParagraph"/>
        <w:spacing w:after="0" w:line="480" w:lineRule="auto"/>
        <w:ind w:firstLine="720"/>
        <w:jc w:val="both"/>
        <w:rPr>
          <w:rFonts w:ascii="Times New Roman" w:hAnsi="Times New Roman" w:cs="Times New Roman"/>
          <w:color w:val="000000" w:themeColor="text1"/>
          <w:sz w:val="24"/>
          <w:szCs w:val="24"/>
          <w:lang w:val="en-US"/>
        </w:rPr>
        <w:sectPr w:rsidR="00E93EDE" w:rsidSect="001E6B79">
          <w:pgSz w:w="16839" w:h="11907" w:orient="landscape" w:code="9"/>
          <w:pgMar w:top="1701" w:right="1701" w:bottom="2268" w:left="2268" w:header="720" w:footer="1168" w:gutter="0"/>
          <w:pgNumType w:start="42"/>
          <w:cols w:space="720"/>
          <w:docGrid w:linePitch="360"/>
        </w:sectPr>
      </w:pPr>
    </w:p>
    <w:p w:rsidR="00E93EDE" w:rsidRPr="002F6007" w:rsidRDefault="00E93EDE" w:rsidP="00E93EDE">
      <w:pPr>
        <w:spacing w:after="0" w:line="480" w:lineRule="auto"/>
        <w:jc w:val="both"/>
        <w:rPr>
          <w:rFonts w:ascii="Times New Roman" w:hAnsi="Times New Roman" w:cs="Times New Roman"/>
          <w:b/>
          <w:color w:val="000000" w:themeColor="text1"/>
          <w:sz w:val="24"/>
          <w:szCs w:val="24"/>
          <w:lang w:val="en-US"/>
        </w:rPr>
      </w:pPr>
      <w:r w:rsidRPr="002F6007">
        <w:rPr>
          <w:rFonts w:ascii="Times New Roman" w:hAnsi="Times New Roman" w:cs="Times New Roman"/>
          <w:b/>
          <w:color w:val="000000" w:themeColor="text1"/>
          <w:sz w:val="24"/>
          <w:szCs w:val="24"/>
          <w:lang w:val="en-US"/>
        </w:rPr>
        <w:lastRenderedPageBreak/>
        <w:t>3.</w:t>
      </w:r>
      <w:r>
        <w:rPr>
          <w:rFonts w:ascii="Times New Roman" w:hAnsi="Times New Roman" w:cs="Times New Roman"/>
          <w:b/>
          <w:color w:val="000000" w:themeColor="text1"/>
          <w:sz w:val="24"/>
          <w:szCs w:val="24"/>
          <w:lang w:val="en-US"/>
        </w:rPr>
        <w:t xml:space="preserve">4. </w:t>
      </w:r>
      <w:r w:rsidRPr="002F6007">
        <w:rPr>
          <w:rFonts w:ascii="Times New Roman" w:hAnsi="Times New Roman" w:cs="Times New Roman"/>
          <w:b/>
          <w:color w:val="000000" w:themeColor="text1"/>
          <w:sz w:val="24"/>
          <w:szCs w:val="24"/>
          <w:lang w:val="en-US"/>
        </w:rPr>
        <w:t>Hasil Kuisioner</w:t>
      </w:r>
    </w:p>
    <w:p w:rsidR="00E93EDE" w:rsidRDefault="00E93EDE" w:rsidP="00E93ED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 xml:space="preserve">Berdasarkan hasil survey yang didapatkan, terdapat pernyataan yang sangat menonjol yang tidak disetujui oleh mahasiswa. Seperti yang kita ketahui bersama pernyataan-pernyataan yang ada pada kuisioner dapat digolongkan pada konsep dasar pelayanan prima </w:t>
      </w:r>
      <w:r>
        <w:rPr>
          <w:rFonts w:ascii="Times New Roman" w:hAnsi="Times New Roman" w:cs="Times New Roman"/>
          <w:i/>
          <w:color w:val="000000" w:themeColor="text1"/>
          <w:sz w:val="24"/>
          <w:szCs w:val="24"/>
          <w:lang w:val="en-US"/>
        </w:rPr>
        <w:t>(service excelent)</w:t>
      </w:r>
      <w:r>
        <w:rPr>
          <w:rFonts w:ascii="Times New Roman" w:hAnsi="Times New Roman" w:cs="Times New Roman"/>
          <w:color w:val="000000" w:themeColor="text1"/>
          <w:sz w:val="24"/>
          <w:szCs w:val="24"/>
          <w:lang w:val="en-US"/>
        </w:rPr>
        <w:t xml:space="preserve"> yaitu </w:t>
      </w:r>
      <w:r w:rsidRPr="00B34A0D">
        <w:rPr>
          <w:rFonts w:ascii="Times New Roman" w:hAnsi="Times New Roman" w:cs="Times New Roman"/>
          <w:color w:val="000000" w:themeColor="text1"/>
          <w:sz w:val="24"/>
          <w:szCs w:val="24"/>
        </w:rPr>
        <w:t>Penampilan (</w:t>
      </w:r>
      <w:r w:rsidRPr="00B34A0D">
        <w:rPr>
          <w:rStyle w:val="Emphasis"/>
          <w:rFonts w:ascii="Times New Roman" w:hAnsi="Times New Roman" w:cs="Times New Roman"/>
          <w:color w:val="000000" w:themeColor="text1"/>
          <w:sz w:val="24"/>
          <w:szCs w:val="24"/>
        </w:rPr>
        <w:t>Apprearance</w:t>
      </w:r>
      <w:r w:rsidRPr="00B34A0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 xml:space="preserve"> meliputi pernyataan nomor 1 dan 2 , </w:t>
      </w:r>
      <w:r w:rsidRPr="00B34A0D">
        <w:rPr>
          <w:rFonts w:ascii="Times New Roman" w:hAnsi="Times New Roman" w:cs="Times New Roman"/>
          <w:color w:val="000000" w:themeColor="text1"/>
          <w:sz w:val="24"/>
          <w:szCs w:val="24"/>
        </w:rPr>
        <w:t>Perhatian (</w:t>
      </w:r>
      <w:r w:rsidRPr="00B34A0D">
        <w:rPr>
          <w:rStyle w:val="Emphasis"/>
          <w:rFonts w:ascii="Times New Roman" w:hAnsi="Times New Roman" w:cs="Times New Roman"/>
          <w:color w:val="000000" w:themeColor="text1"/>
          <w:sz w:val="24"/>
          <w:szCs w:val="24"/>
        </w:rPr>
        <w:t>Attention</w:t>
      </w:r>
      <w:r w:rsidRPr="00B34A0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 xml:space="preserve"> meliputi pernyataan nomor 3 dan 7, </w:t>
      </w:r>
      <w:r w:rsidRPr="00B34A0D">
        <w:rPr>
          <w:rFonts w:ascii="Times New Roman" w:hAnsi="Times New Roman" w:cs="Times New Roman"/>
          <w:sz w:val="24"/>
          <w:szCs w:val="24"/>
        </w:rPr>
        <w:t>Sikap (</w:t>
      </w:r>
      <w:r w:rsidRPr="00B34A0D">
        <w:rPr>
          <w:rStyle w:val="Emphasis"/>
          <w:rFonts w:ascii="Times New Roman" w:hAnsi="Times New Roman" w:cs="Times New Roman"/>
          <w:color w:val="000000" w:themeColor="text1"/>
          <w:sz w:val="24"/>
          <w:szCs w:val="24"/>
        </w:rPr>
        <w:t>Attitude</w:t>
      </w:r>
      <w:r w:rsidRPr="00B34A0D">
        <w:rPr>
          <w:rFonts w:ascii="Times New Roman" w:hAnsi="Times New Roman" w:cs="Times New Roman"/>
          <w:sz w:val="24"/>
          <w:szCs w:val="24"/>
        </w:rPr>
        <w:t>)</w:t>
      </w:r>
      <w:r>
        <w:rPr>
          <w:rFonts w:ascii="Times New Roman" w:hAnsi="Times New Roman" w:cs="Times New Roman"/>
          <w:sz w:val="24"/>
          <w:szCs w:val="24"/>
          <w:lang w:val="en-US"/>
        </w:rPr>
        <w:t xml:space="preserve"> meliputi pernyataan nomor 4 dan 7 , </w:t>
      </w:r>
      <w:r w:rsidRPr="0075086D">
        <w:rPr>
          <w:rFonts w:ascii="Times New Roman" w:hAnsi="Times New Roman" w:cs="Times New Roman"/>
          <w:sz w:val="24"/>
          <w:szCs w:val="24"/>
        </w:rPr>
        <w:t>Kemampuan (</w:t>
      </w:r>
      <w:r w:rsidRPr="0075086D">
        <w:rPr>
          <w:rStyle w:val="Emphasis"/>
          <w:rFonts w:ascii="Times New Roman" w:hAnsi="Times New Roman" w:cs="Times New Roman"/>
          <w:color w:val="000000" w:themeColor="text1"/>
          <w:sz w:val="24"/>
          <w:szCs w:val="24"/>
        </w:rPr>
        <w:t>Ability</w:t>
      </w:r>
      <w:r w:rsidRPr="0075086D">
        <w:rPr>
          <w:rFonts w:ascii="Times New Roman" w:hAnsi="Times New Roman" w:cs="Times New Roman"/>
          <w:sz w:val="24"/>
          <w:szCs w:val="24"/>
        </w:rPr>
        <w:t>)</w:t>
      </w:r>
      <w:r>
        <w:rPr>
          <w:rFonts w:ascii="Times New Roman" w:hAnsi="Times New Roman" w:cs="Times New Roman"/>
          <w:sz w:val="24"/>
          <w:szCs w:val="24"/>
          <w:lang w:val="en-US"/>
        </w:rPr>
        <w:t xml:space="preserve"> meliputi pernyataan nomor 5,6 dan dan 10 , </w:t>
      </w:r>
      <w:r w:rsidRPr="00B34A0D">
        <w:rPr>
          <w:rFonts w:ascii="Times New Roman" w:hAnsi="Times New Roman" w:cs="Times New Roman"/>
          <w:color w:val="000000" w:themeColor="text1"/>
          <w:sz w:val="24"/>
          <w:szCs w:val="24"/>
        </w:rPr>
        <w:t>Tindakan (</w:t>
      </w:r>
      <w:r w:rsidRPr="00B34A0D">
        <w:rPr>
          <w:rStyle w:val="Emphasis"/>
          <w:rFonts w:ascii="Times New Roman" w:hAnsi="Times New Roman" w:cs="Times New Roman"/>
          <w:color w:val="000000" w:themeColor="text1"/>
          <w:sz w:val="24"/>
          <w:szCs w:val="24"/>
        </w:rPr>
        <w:t>Action</w:t>
      </w:r>
      <w:r w:rsidRPr="00B34A0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 xml:space="preserve"> meliputi pernyataan nomor 8 dan 9, dan </w:t>
      </w:r>
      <w:r w:rsidRPr="00B34A0D">
        <w:rPr>
          <w:rFonts w:ascii="Times New Roman" w:hAnsi="Times New Roman" w:cs="Times New Roman"/>
          <w:color w:val="000000" w:themeColor="text1"/>
          <w:sz w:val="24"/>
          <w:szCs w:val="24"/>
        </w:rPr>
        <w:t>Tanggung jawab (</w:t>
      </w:r>
      <w:r w:rsidRPr="00B34A0D">
        <w:rPr>
          <w:rStyle w:val="Emphasis"/>
          <w:rFonts w:ascii="Times New Roman" w:hAnsi="Times New Roman" w:cs="Times New Roman"/>
          <w:color w:val="000000" w:themeColor="text1"/>
          <w:sz w:val="24"/>
          <w:szCs w:val="24"/>
        </w:rPr>
        <w:t>Accountability</w:t>
      </w:r>
      <w:r w:rsidRPr="00B34A0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 xml:space="preserve"> yang meliputi pernyataan nomor 11, 12 dan 13.</w:t>
      </w:r>
      <w:r>
        <w:rPr>
          <w:rFonts w:ascii="Times New Roman" w:hAnsi="Times New Roman" w:cs="Times New Roman"/>
          <w:sz w:val="24"/>
          <w:szCs w:val="24"/>
          <w:lang w:val="en-US"/>
        </w:rPr>
        <w:t xml:space="preserve"> </w:t>
      </w:r>
    </w:p>
    <w:p w:rsidR="00E93EDE" w:rsidRDefault="00E93EDE" w:rsidP="00E93EDE">
      <w:pPr>
        <w:spacing w:after="0"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Pada hasil pemilihan jawaban kuisioner telah didapat bahwa ketidakpuasan mahasiswa telah meliputi semua konsep dasar pelayanan prima. </w:t>
      </w:r>
      <w:r>
        <w:rPr>
          <w:rFonts w:ascii="Times New Roman" w:hAnsi="Times New Roman" w:cs="Times New Roman"/>
          <w:color w:val="000000" w:themeColor="text1"/>
          <w:sz w:val="24"/>
          <w:szCs w:val="24"/>
          <w:lang w:val="en-US"/>
        </w:rPr>
        <w:t>Hal ini menyatakan bahwa layanan administrasi Tenaga Kependidikan belum sepenuhnya Memuaskan. Hasil Tidak memuaskan tersebut menunjukkan pelayanan yang selama ini diberikan kepada mahasiwa belum memenuhi Hal-hal yang harus dimiliki seorang Tenaga Kependidikan dan belum memenuhi syarat Tugas dan Tanggung jawab yang seharus</w:t>
      </w:r>
      <w:r w:rsidR="00870334">
        <w:rPr>
          <w:rFonts w:ascii="Times New Roman" w:hAnsi="Times New Roman" w:cs="Times New Roman"/>
          <w:color w:val="000000" w:themeColor="text1"/>
          <w:sz w:val="24"/>
          <w:szCs w:val="24"/>
          <w:lang w:val="en-US"/>
        </w:rPr>
        <w:t>nya</w:t>
      </w:r>
      <w:r>
        <w:rPr>
          <w:rFonts w:ascii="Times New Roman" w:hAnsi="Times New Roman" w:cs="Times New Roman"/>
          <w:color w:val="000000" w:themeColor="text1"/>
          <w:sz w:val="24"/>
          <w:szCs w:val="24"/>
          <w:lang w:val="en-US"/>
        </w:rPr>
        <w:t xml:space="preserve"> menjadi Prioritas sebagai Tenaga Kependidikan.</w:t>
      </w:r>
    </w:p>
    <w:p w:rsidR="00E93EDE" w:rsidRDefault="00E93EDE" w:rsidP="00E93EDE">
      <w:pPr>
        <w:spacing w:after="0" w:line="480" w:lineRule="auto"/>
        <w:ind w:firstLine="720"/>
        <w:jc w:val="both"/>
        <w:rPr>
          <w:rFonts w:ascii="Times New Roman" w:hAnsi="Times New Roman" w:cs="Times New Roman"/>
          <w:sz w:val="24"/>
          <w:szCs w:val="24"/>
          <w:lang w:val="en-US"/>
        </w:rPr>
      </w:pPr>
    </w:p>
    <w:p w:rsidR="00E93EDE" w:rsidRDefault="00E93EDE" w:rsidP="00E93EDE">
      <w:pPr>
        <w:spacing w:after="0" w:line="480" w:lineRule="auto"/>
        <w:ind w:firstLine="720"/>
        <w:jc w:val="both"/>
        <w:rPr>
          <w:rFonts w:ascii="Times New Roman" w:hAnsi="Times New Roman" w:cs="Times New Roman"/>
          <w:sz w:val="24"/>
          <w:szCs w:val="24"/>
          <w:lang w:val="en-US"/>
        </w:rPr>
      </w:pPr>
    </w:p>
    <w:p w:rsidR="00E93EDE" w:rsidRDefault="00E93EDE" w:rsidP="00E93EDE">
      <w:pPr>
        <w:spacing w:after="0" w:line="480" w:lineRule="auto"/>
        <w:ind w:firstLine="720"/>
        <w:jc w:val="both"/>
        <w:rPr>
          <w:rFonts w:ascii="Times New Roman" w:hAnsi="Times New Roman" w:cs="Times New Roman"/>
          <w:sz w:val="24"/>
          <w:szCs w:val="24"/>
          <w:lang w:val="en-US"/>
        </w:rPr>
      </w:pPr>
    </w:p>
    <w:p w:rsidR="00E93EDE" w:rsidRDefault="00E93EDE" w:rsidP="00E93EDE">
      <w:pPr>
        <w:spacing w:after="0" w:line="480" w:lineRule="auto"/>
        <w:ind w:firstLine="720"/>
        <w:jc w:val="both"/>
        <w:rPr>
          <w:rFonts w:ascii="Times New Roman" w:hAnsi="Times New Roman" w:cs="Times New Roman"/>
          <w:sz w:val="24"/>
          <w:szCs w:val="24"/>
          <w:lang w:val="en-US"/>
        </w:rPr>
      </w:pPr>
    </w:p>
    <w:p w:rsidR="00E93EDE" w:rsidRPr="006A4856" w:rsidRDefault="00E93EDE" w:rsidP="00E93EDE">
      <w:pPr>
        <w:spacing w:after="0"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 </w:t>
      </w:r>
    </w:p>
    <w:p w:rsidR="00E93EDE" w:rsidRDefault="00E93EDE" w:rsidP="00E93EDE">
      <w:pPr>
        <w:spacing w:after="0" w:line="48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lastRenderedPageBreak/>
        <w:t>3.5 Solusi Permasalahan</w:t>
      </w:r>
    </w:p>
    <w:p w:rsidR="00E93EDE" w:rsidRDefault="00E93EDE" w:rsidP="00E93EDE">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ab/>
      </w:r>
      <w:r>
        <w:rPr>
          <w:rFonts w:ascii="Times New Roman" w:hAnsi="Times New Roman" w:cs="Times New Roman"/>
          <w:color w:val="000000" w:themeColor="text1"/>
          <w:sz w:val="24"/>
          <w:szCs w:val="24"/>
          <w:lang w:val="en-US"/>
        </w:rPr>
        <w:t>Berdasarkan permasalahan yang telah diuraikan sebelumnya maka penulis menemukan beberapa solusi dari permasalahan tersebut , yaitu :</w:t>
      </w:r>
    </w:p>
    <w:p w:rsidR="00E93EDE" w:rsidRDefault="00E93EDE" w:rsidP="00E93EDE">
      <w:pPr>
        <w:pStyle w:val="ListParagraph"/>
        <w:spacing w:after="0" w:line="480"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Untuk meningkatkan kualitas pelayanan tenaga kependidikan di jurusan administrasi bisnis Politeknik Negeri Manado, perlu diperhatikan hal-hal sebagai berikut:</w:t>
      </w:r>
    </w:p>
    <w:p w:rsidR="00E93EDE" w:rsidRDefault="00E93EDE" w:rsidP="00E93EDE">
      <w:pPr>
        <w:pStyle w:val="ListParagraph"/>
        <w:numPr>
          <w:ilvl w:val="0"/>
          <w:numId w:val="27"/>
        </w:numPr>
        <w:spacing w:before="240" w:line="48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Sanksi nyata bagi tenaga kependidikan yang memberikan pelayanan yang kurang memuaskan kepada mahasiswa. </w:t>
      </w:r>
    </w:p>
    <w:p w:rsidR="00E93EDE" w:rsidRPr="00B41743" w:rsidRDefault="00E93EDE" w:rsidP="00E93EDE">
      <w:pPr>
        <w:pStyle w:val="ListParagraph"/>
        <w:spacing w:before="240" w:line="480" w:lineRule="auto"/>
        <w:ind w:left="426" w:firstLine="294"/>
        <w:jc w:val="both"/>
        <w:rPr>
          <w:rFonts w:ascii="Times New Roman" w:hAnsi="Times New Roman" w:cs="Times New Roman"/>
          <w:color w:val="000000" w:themeColor="text1"/>
          <w:sz w:val="24"/>
          <w:szCs w:val="24"/>
          <w:lang w:val="en-US"/>
        </w:rPr>
      </w:pPr>
      <w:r w:rsidRPr="00B41743">
        <w:rPr>
          <w:rFonts w:ascii="Times New Roman" w:hAnsi="Times New Roman" w:cs="Times New Roman"/>
          <w:color w:val="000000" w:themeColor="text1"/>
          <w:sz w:val="24"/>
          <w:szCs w:val="24"/>
          <w:lang w:val="en-US"/>
        </w:rPr>
        <w:t>Agar kualitas pelayanan tenaga kependidikan di jurusan administrasi bisnis Politeknik Negeri Manado dapat di tingkatkan harus menerapkan sanksi nyata bagi tenaga kependidikan yang dapat berupa sanksi teguran pertama,  kedua, kemudian surat teguran yang ke tiga.</w:t>
      </w:r>
    </w:p>
    <w:p w:rsidR="00E93EDE" w:rsidRDefault="00E93EDE" w:rsidP="00E93EDE">
      <w:pPr>
        <w:pStyle w:val="ListParagraph"/>
        <w:numPr>
          <w:ilvl w:val="0"/>
          <w:numId w:val="27"/>
        </w:numPr>
        <w:spacing w:after="0" w:line="480" w:lineRule="auto"/>
        <w:ind w:left="426" w:hanging="425"/>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Diberikan bimbingan langsung oleh ketua jurusan agar dapat memotivasi tenaga kependidikan sehingga dapat bekerja lebih meningkatkan pelayanan kepada mahasiswa.  </w:t>
      </w:r>
    </w:p>
    <w:p w:rsidR="00E93EDE" w:rsidRDefault="00E93EDE" w:rsidP="00E93EDE">
      <w:pPr>
        <w:spacing w:line="48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Salah satu cara agar dapat meningkatkan kinerja pelayanan tenaga kependidikan pada Jurusan Administrasi Bisnis Politeknik Negeri Manado adalah melalui bimbingan oleh ketua jurusan.  Hal ini tentu dapat berpengaruh terhadap kinerja tenaga kependidikan karena mengingat ketua jurusan adalah orang yang di tunjuk sebagai pimpinan jurusan Administrasi Bisnis Politeknik Negeri Manado.</w:t>
      </w:r>
    </w:p>
    <w:p w:rsidR="00870334" w:rsidRDefault="00870334" w:rsidP="00F451A3">
      <w:pPr>
        <w:spacing w:line="480" w:lineRule="auto"/>
        <w:jc w:val="both"/>
        <w:rPr>
          <w:rFonts w:ascii="Times New Roman" w:hAnsi="Times New Roman" w:cs="Times New Roman"/>
          <w:color w:val="000000" w:themeColor="text1"/>
          <w:sz w:val="24"/>
          <w:szCs w:val="24"/>
          <w:lang w:val="en-US"/>
        </w:rPr>
      </w:pPr>
    </w:p>
    <w:p w:rsidR="00F451A3" w:rsidRDefault="00F451A3" w:rsidP="00F451A3">
      <w:pPr>
        <w:spacing w:line="480" w:lineRule="auto"/>
        <w:jc w:val="both"/>
        <w:rPr>
          <w:rFonts w:ascii="Times New Roman" w:hAnsi="Times New Roman" w:cs="Times New Roman"/>
          <w:color w:val="000000" w:themeColor="text1"/>
          <w:sz w:val="24"/>
          <w:szCs w:val="24"/>
          <w:lang w:val="en-US"/>
        </w:rPr>
      </w:pPr>
    </w:p>
    <w:p w:rsidR="00870334" w:rsidRDefault="00870334" w:rsidP="00870334">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870334" w:rsidRPr="00E06E66" w:rsidRDefault="00870334" w:rsidP="0087033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870334" w:rsidRPr="00E06E66" w:rsidRDefault="00870334" w:rsidP="00870334">
      <w:pPr>
        <w:spacing w:line="480" w:lineRule="auto"/>
        <w:jc w:val="both"/>
        <w:rPr>
          <w:rFonts w:ascii="Times New Roman" w:hAnsi="Times New Roman" w:cs="Times New Roman"/>
          <w:b/>
          <w:sz w:val="24"/>
          <w:szCs w:val="24"/>
        </w:rPr>
      </w:pPr>
      <w:r w:rsidRPr="00E06E66">
        <w:rPr>
          <w:rFonts w:ascii="Times New Roman" w:hAnsi="Times New Roman" w:cs="Times New Roman"/>
          <w:b/>
          <w:sz w:val="24"/>
          <w:szCs w:val="24"/>
        </w:rPr>
        <w:t xml:space="preserve">4.1 </w:t>
      </w:r>
      <w:r w:rsidRPr="00E06E66">
        <w:rPr>
          <w:rFonts w:ascii="Times New Roman" w:hAnsi="Times New Roman" w:cs="Times New Roman"/>
          <w:b/>
          <w:sz w:val="24"/>
          <w:szCs w:val="24"/>
        </w:rPr>
        <w:tab/>
        <w:t>Kesimpulan</w:t>
      </w:r>
    </w:p>
    <w:p w:rsidR="006459A1" w:rsidRDefault="00870334" w:rsidP="006A27C8">
      <w:pPr>
        <w:pStyle w:val="Heading2"/>
        <w:spacing w:before="0" w:beforeAutospacing="0" w:after="0" w:afterAutospacing="0" w:line="480" w:lineRule="auto"/>
        <w:ind w:firstLine="720"/>
        <w:jc w:val="both"/>
        <w:rPr>
          <w:b w:val="0"/>
          <w:sz w:val="24"/>
          <w:szCs w:val="24"/>
        </w:rPr>
      </w:pPr>
      <w:r w:rsidRPr="00E06E66">
        <w:rPr>
          <w:b w:val="0"/>
          <w:sz w:val="24"/>
          <w:szCs w:val="24"/>
        </w:rPr>
        <w:t xml:space="preserve">Pelayanan yang </w:t>
      </w:r>
      <w:r>
        <w:rPr>
          <w:b w:val="0"/>
          <w:sz w:val="24"/>
          <w:szCs w:val="24"/>
        </w:rPr>
        <w:t>diberikan oleh Tenaga Kependidikan Politeknik Negeri Manado khususnya Jurusan Administrasi B</w:t>
      </w:r>
      <w:r w:rsidRPr="00E06E66">
        <w:rPr>
          <w:b w:val="0"/>
          <w:sz w:val="24"/>
          <w:szCs w:val="24"/>
        </w:rPr>
        <w:t>isnis belum maksimal, dilihat dari</w:t>
      </w:r>
      <w:r w:rsidR="006459A1">
        <w:rPr>
          <w:b w:val="0"/>
          <w:sz w:val="24"/>
          <w:szCs w:val="24"/>
        </w:rPr>
        <w:t xml:space="preserve"> </w:t>
      </w:r>
      <w:r>
        <w:rPr>
          <w:b w:val="0"/>
          <w:sz w:val="24"/>
          <w:szCs w:val="24"/>
        </w:rPr>
        <w:t xml:space="preserve">hasil Kuisioner </w:t>
      </w:r>
      <w:r w:rsidRPr="00E06E66">
        <w:rPr>
          <w:b w:val="0"/>
          <w:sz w:val="24"/>
          <w:szCs w:val="24"/>
        </w:rPr>
        <w:t xml:space="preserve">dari </w:t>
      </w:r>
      <w:r>
        <w:rPr>
          <w:b w:val="0"/>
          <w:sz w:val="24"/>
          <w:szCs w:val="24"/>
        </w:rPr>
        <w:t>mahasiswa</w:t>
      </w:r>
      <w:r w:rsidRPr="00E06E66">
        <w:rPr>
          <w:b w:val="0"/>
          <w:sz w:val="24"/>
          <w:szCs w:val="24"/>
        </w:rPr>
        <w:t xml:space="preserve">, yang </w:t>
      </w:r>
      <w:r>
        <w:rPr>
          <w:b w:val="0"/>
          <w:sz w:val="24"/>
          <w:szCs w:val="24"/>
        </w:rPr>
        <w:t>dialami penulis saat kuliah</w:t>
      </w:r>
      <w:r w:rsidRPr="00E06E66">
        <w:rPr>
          <w:b w:val="0"/>
          <w:sz w:val="24"/>
          <w:szCs w:val="24"/>
        </w:rPr>
        <w:t>, dan dilihat penulis selama praktek kerja lapangan berlangsung mengenai pelayanan yang diberikan. kualitas pelayanan prima yaitu (</w:t>
      </w:r>
      <w:r w:rsidRPr="00E06E66">
        <w:rPr>
          <w:b w:val="0"/>
          <w:i/>
          <w:sz w:val="24"/>
          <w:szCs w:val="24"/>
        </w:rPr>
        <w:t xml:space="preserve">service </w:t>
      </w:r>
      <w:r>
        <w:rPr>
          <w:b w:val="0"/>
          <w:i/>
          <w:sz w:val="24"/>
          <w:szCs w:val="24"/>
        </w:rPr>
        <w:t>e</w:t>
      </w:r>
      <w:r w:rsidRPr="00E06E66">
        <w:rPr>
          <w:b w:val="0"/>
          <w:i/>
          <w:sz w:val="24"/>
          <w:szCs w:val="24"/>
        </w:rPr>
        <w:t>xelent</w:t>
      </w:r>
      <w:r w:rsidRPr="00E06E66">
        <w:rPr>
          <w:b w:val="0"/>
          <w:sz w:val="24"/>
          <w:szCs w:val="24"/>
        </w:rPr>
        <w:t xml:space="preserve">) yang memenuhi standar kualitas yang sesuai dengan harapan dan kepuasan pelanggan, serta konsep dasar pelayanan prima </w:t>
      </w:r>
      <w:r>
        <w:rPr>
          <w:b w:val="0"/>
          <w:color w:val="000000" w:themeColor="text1"/>
          <w:sz w:val="24"/>
          <w:szCs w:val="24"/>
        </w:rPr>
        <w:t xml:space="preserve">yaitu </w:t>
      </w:r>
      <w:r w:rsidRPr="00E06E66">
        <w:rPr>
          <w:b w:val="0"/>
          <w:color w:val="000000" w:themeColor="text1"/>
          <w:sz w:val="24"/>
          <w:szCs w:val="24"/>
        </w:rPr>
        <w:t>Sikap (</w:t>
      </w:r>
      <w:r w:rsidRPr="00E06E66">
        <w:rPr>
          <w:rStyle w:val="Emphasis"/>
          <w:b w:val="0"/>
          <w:color w:val="000000" w:themeColor="text1"/>
          <w:sz w:val="24"/>
          <w:szCs w:val="24"/>
        </w:rPr>
        <w:t>Attitude</w:t>
      </w:r>
      <w:r w:rsidRPr="00E06E66">
        <w:rPr>
          <w:b w:val="0"/>
          <w:color w:val="000000" w:themeColor="text1"/>
          <w:sz w:val="24"/>
          <w:szCs w:val="24"/>
        </w:rPr>
        <w:t>)</w:t>
      </w:r>
      <w:r w:rsidR="006459A1">
        <w:rPr>
          <w:b w:val="0"/>
          <w:color w:val="000000" w:themeColor="text1"/>
          <w:sz w:val="24"/>
          <w:szCs w:val="24"/>
        </w:rPr>
        <w:t xml:space="preserve">, </w:t>
      </w:r>
      <w:r w:rsidRPr="00E06E66">
        <w:rPr>
          <w:b w:val="0"/>
          <w:color w:val="000000" w:themeColor="text1"/>
          <w:sz w:val="24"/>
          <w:szCs w:val="24"/>
        </w:rPr>
        <w:t>Perhatian (</w:t>
      </w:r>
      <w:r w:rsidRPr="00E06E66">
        <w:rPr>
          <w:rStyle w:val="Emphasis"/>
          <w:b w:val="0"/>
          <w:color w:val="000000" w:themeColor="text1"/>
          <w:sz w:val="24"/>
          <w:szCs w:val="24"/>
        </w:rPr>
        <w:t>Attention</w:t>
      </w:r>
      <w:r w:rsidR="006459A1">
        <w:rPr>
          <w:b w:val="0"/>
          <w:color w:val="000000" w:themeColor="text1"/>
          <w:sz w:val="24"/>
          <w:szCs w:val="24"/>
        </w:rPr>
        <w:t xml:space="preserve">), </w:t>
      </w:r>
      <w:r w:rsidRPr="00E06E66">
        <w:rPr>
          <w:b w:val="0"/>
          <w:color w:val="000000" w:themeColor="text1"/>
          <w:sz w:val="24"/>
          <w:szCs w:val="24"/>
        </w:rPr>
        <w:t>Tindakan (</w:t>
      </w:r>
      <w:r w:rsidRPr="00E06E66">
        <w:rPr>
          <w:rStyle w:val="Emphasis"/>
          <w:b w:val="0"/>
          <w:color w:val="000000" w:themeColor="text1"/>
          <w:sz w:val="24"/>
          <w:szCs w:val="24"/>
        </w:rPr>
        <w:t>Action</w:t>
      </w:r>
      <w:r w:rsidR="006459A1">
        <w:rPr>
          <w:b w:val="0"/>
          <w:color w:val="000000" w:themeColor="text1"/>
          <w:sz w:val="24"/>
          <w:szCs w:val="24"/>
        </w:rPr>
        <w:t xml:space="preserve">), </w:t>
      </w:r>
      <w:r w:rsidRPr="00E06E66">
        <w:rPr>
          <w:b w:val="0"/>
          <w:color w:val="000000" w:themeColor="text1"/>
          <w:sz w:val="24"/>
          <w:szCs w:val="24"/>
        </w:rPr>
        <w:t>Tanggung jawab (</w:t>
      </w:r>
      <w:r w:rsidRPr="00E06E66">
        <w:rPr>
          <w:rStyle w:val="Emphasis"/>
          <w:b w:val="0"/>
          <w:color w:val="000000" w:themeColor="text1"/>
          <w:sz w:val="24"/>
          <w:szCs w:val="24"/>
        </w:rPr>
        <w:t>Accountability</w:t>
      </w:r>
      <w:r w:rsidRPr="00E06E66">
        <w:rPr>
          <w:b w:val="0"/>
          <w:color w:val="000000" w:themeColor="text1"/>
          <w:sz w:val="24"/>
          <w:szCs w:val="24"/>
        </w:rPr>
        <w:t>)</w:t>
      </w:r>
      <w:r w:rsidR="006459A1">
        <w:rPr>
          <w:b w:val="0"/>
          <w:color w:val="000000" w:themeColor="text1"/>
          <w:sz w:val="24"/>
          <w:szCs w:val="24"/>
        </w:rPr>
        <w:t>,</w:t>
      </w:r>
      <w:r w:rsidRPr="00E06E66">
        <w:rPr>
          <w:b w:val="0"/>
          <w:color w:val="000000" w:themeColor="text1"/>
          <w:sz w:val="24"/>
          <w:szCs w:val="24"/>
        </w:rPr>
        <w:t xml:space="preserve"> </w:t>
      </w:r>
      <w:r w:rsidRPr="006459A1">
        <w:rPr>
          <w:b w:val="0"/>
          <w:sz w:val="24"/>
          <w:szCs w:val="24"/>
        </w:rPr>
        <w:t>Kemampuan (</w:t>
      </w:r>
      <w:r w:rsidRPr="006459A1">
        <w:rPr>
          <w:rStyle w:val="Emphasis"/>
          <w:b w:val="0"/>
          <w:color w:val="000000" w:themeColor="text1"/>
          <w:sz w:val="24"/>
          <w:szCs w:val="24"/>
        </w:rPr>
        <w:t>Ability</w:t>
      </w:r>
      <w:r w:rsidRPr="006459A1">
        <w:rPr>
          <w:b w:val="0"/>
          <w:sz w:val="24"/>
          <w:szCs w:val="24"/>
        </w:rPr>
        <w:t>)</w:t>
      </w:r>
      <w:r w:rsidR="006459A1">
        <w:rPr>
          <w:b w:val="0"/>
          <w:sz w:val="24"/>
          <w:szCs w:val="24"/>
        </w:rPr>
        <w:t xml:space="preserve"> dan</w:t>
      </w:r>
      <w:r w:rsidRPr="006459A1">
        <w:rPr>
          <w:b w:val="0"/>
          <w:sz w:val="24"/>
          <w:szCs w:val="24"/>
        </w:rPr>
        <w:t xml:space="preserve"> Penampilan (</w:t>
      </w:r>
      <w:r w:rsidRPr="006459A1">
        <w:rPr>
          <w:rStyle w:val="Emphasis"/>
          <w:b w:val="0"/>
          <w:color w:val="000000" w:themeColor="text1"/>
          <w:sz w:val="24"/>
          <w:szCs w:val="24"/>
        </w:rPr>
        <w:t>Apprearance</w:t>
      </w:r>
      <w:r w:rsidRPr="006459A1">
        <w:rPr>
          <w:b w:val="0"/>
          <w:sz w:val="24"/>
          <w:szCs w:val="24"/>
        </w:rPr>
        <w:t>)</w:t>
      </w:r>
      <w:r w:rsidR="006459A1">
        <w:rPr>
          <w:sz w:val="24"/>
          <w:szCs w:val="24"/>
        </w:rPr>
        <w:t xml:space="preserve"> </w:t>
      </w:r>
      <w:r w:rsidR="006459A1">
        <w:rPr>
          <w:b w:val="0"/>
          <w:sz w:val="24"/>
          <w:szCs w:val="24"/>
        </w:rPr>
        <w:t>belum bisa diberikan dengan baik oleh Tenaga Kependidikan dalam melayani Mahasiswa di Jurusan Administrasi Bisnis.</w:t>
      </w:r>
    </w:p>
    <w:p w:rsidR="006A27C8" w:rsidRPr="006459A1" w:rsidRDefault="006A27C8" w:rsidP="006A27C8">
      <w:pPr>
        <w:pStyle w:val="Heading2"/>
        <w:spacing w:before="0" w:beforeAutospacing="0" w:after="0" w:afterAutospacing="0" w:line="480" w:lineRule="auto"/>
        <w:ind w:firstLine="720"/>
        <w:jc w:val="both"/>
        <w:rPr>
          <w:b w:val="0"/>
          <w:sz w:val="24"/>
          <w:szCs w:val="24"/>
        </w:rPr>
      </w:pPr>
    </w:p>
    <w:p w:rsidR="00F451A3" w:rsidRDefault="00F451A3" w:rsidP="00F451A3">
      <w:pPr>
        <w:spacing w:line="480" w:lineRule="auto"/>
        <w:jc w:val="both"/>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rPr>
        <w:tab/>
        <w:t xml:space="preserve"> Saran</w:t>
      </w:r>
    </w:p>
    <w:p w:rsidR="00F451A3" w:rsidRPr="00BA2C05" w:rsidRDefault="00F451A3" w:rsidP="00F451A3">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Pegawai</w:t>
      </w:r>
      <w:r w:rsidRPr="00BA2C05">
        <w:rPr>
          <w:rFonts w:ascii="Times New Roman" w:hAnsi="Times New Roman" w:cs="Times New Roman"/>
          <w:sz w:val="24"/>
          <w:szCs w:val="24"/>
        </w:rPr>
        <w:t xml:space="preserve"> harus meningkatkan pelayanan, tanpa memandang situasi yang terja</w:t>
      </w:r>
      <w:r>
        <w:rPr>
          <w:rFonts w:ascii="Times New Roman" w:hAnsi="Times New Roman" w:cs="Times New Roman"/>
          <w:sz w:val="24"/>
          <w:szCs w:val="24"/>
        </w:rPr>
        <w:t>di di luar kegiatan perkuliahan.</w:t>
      </w:r>
    </w:p>
    <w:p w:rsidR="00F451A3" w:rsidRPr="00BA2C05" w:rsidRDefault="00F451A3" w:rsidP="00F451A3">
      <w:pPr>
        <w:pStyle w:val="ListParagraph"/>
        <w:numPr>
          <w:ilvl w:val="0"/>
          <w:numId w:val="30"/>
        </w:numPr>
        <w:spacing w:line="480" w:lineRule="auto"/>
        <w:jc w:val="both"/>
        <w:rPr>
          <w:rFonts w:ascii="Times New Roman" w:hAnsi="Times New Roman" w:cs="Times New Roman"/>
          <w:sz w:val="24"/>
          <w:szCs w:val="24"/>
        </w:rPr>
      </w:pPr>
      <w:r w:rsidRPr="00BA2C05">
        <w:rPr>
          <w:rFonts w:ascii="Times New Roman" w:hAnsi="Times New Roman" w:cs="Times New Roman"/>
          <w:sz w:val="24"/>
          <w:szCs w:val="24"/>
        </w:rPr>
        <w:t>Pegawai harus menjalin hubungan baik dengan mahasiswa agar mahasiswa termotifasi untuk lebih giat dalam kegiatan perkuliahan</w:t>
      </w:r>
    </w:p>
    <w:p w:rsidR="00F451A3" w:rsidRDefault="00F451A3" w:rsidP="00F451A3">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Pegawai </w:t>
      </w:r>
      <w:r w:rsidRPr="00BA2C05">
        <w:rPr>
          <w:rFonts w:ascii="Times New Roman" w:hAnsi="Times New Roman" w:cs="Times New Roman"/>
          <w:sz w:val="24"/>
          <w:szCs w:val="24"/>
        </w:rPr>
        <w:t xml:space="preserve">harus mempunyai rasa empati kepada mahasiswa, begitupun sebaliknya </w:t>
      </w:r>
    </w:p>
    <w:p w:rsidR="00F451A3" w:rsidRPr="006459A1" w:rsidRDefault="00F451A3" w:rsidP="00F451A3">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Pihak Jurusan harus mengadakan kegiatan pelatihan pelayanan untuk tenaga kependidikan yang bertujuan meningkatkan pelayanan yang lebih baik</w:t>
      </w:r>
    </w:p>
    <w:p w:rsidR="00F451A3" w:rsidRDefault="00F451A3" w:rsidP="00F451A3">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Perlu diadakan pertemuan dan sosialisai antara tenaga kependdikan , phak jurusan dan mahasiswa untuk menjelaskan sistem baru untuk peningkatan layanan di jurusan</w:t>
      </w:r>
    </w:p>
    <w:p w:rsidR="00F451A3" w:rsidRPr="00F451A3" w:rsidRDefault="00F451A3" w:rsidP="008F0C9A">
      <w:pPr>
        <w:pStyle w:val="ListParagraph"/>
        <w:numPr>
          <w:ilvl w:val="0"/>
          <w:numId w:val="30"/>
        </w:numPr>
        <w:spacing w:line="480" w:lineRule="auto"/>
        <w:rPr>
          <w:rFonts w:ascii="Times New Roman" w:hAnsi="Times New Roman" w:cs="Times New Roman"/>
          <w:sz w:val="24"/>
          <w:szCs w:val="24"/>
        </w:rPr>
        <w:sectPr w:rsidR="00F451A3" w:rsidRPr="00F451A3" w:rsidSect="00A27F46">
          <w:headerReference w:type="default" r:id="rId20"/>
          <w:footerReference w:type="default" r:id="rId21"/>
          <w:pgSz w:w="12240" w:h="15840"/>
          <w:pgMar w:top="2268" w:right="1701" w:bottom="1701" w:left="2268" w:header="720" w:footer="720" w:gutter="0"/>
          <w:pgNumType w:start="43"/>
          <w:cols w:space="720"/>
          <w:docGrid w:linePitch="360"/>
        </w:sectPr>
      </w:pPr>
      <w:r>
        <w:rPr>
          <w:rFonts w:ascii="Times New Roman" w:hAnsi="Times New Roman" w:cs="Times New Roman"/>
          <w:sz w:val="24"/>
          <w:szCs w:val="24"/>
        </w:rPr>
        <w:t>Pihak jurusan harus menyusun panduan sistem atau prosedu</w:t>
      </w:r>
      <w:r w:rsidR="008F0C9A">
        <w:rPr>
          <w:rFonts w:ascii="Times New Roman" w:hAnsi="Times New Roman" w:cs="Times New Roman"/>
          <w:sz w:val="24"/>
          <w:szCs w:val="24"/>
        </w:rPr>
        <w:t>r pelayanan dan terpublikasikan</w:t>
      </w:r>
      <w:r w:rsidR="008F0C9A">
        <w:rPr>
          <w:rFonts w:ascii="Times New Roman" w:hAnsi="Times New Roman" w:cs="Times New Roman"/>
          <w:sz w:val="24"/>
          <w:szCs w:val="24"/>
          <w:lang w:val="en-US"/>
        </w:rPr>
        <w:t xml:space="preserve"> </w:t>
      </w:r>
      <w:r>
        <w:rPr>
          <w:rFonts w:ascii="Times New Roman" w:hAnsi="Times New Roman" w:cs="Times New Roman"/>
          <w:sz w:val="24"/>
          <w:szCs w:val="24"/>
        </w:rPr>
        <w:t>kepada mahasiswa agar mahasiwa mudah</w:t>
      </w:r>
      <w:r>
        <w:rPr>
          <w:rFonts w:ascii="Times New Roman" w:hAnsi="Times New Roman" w:cs="Times New Roman"/>
          <w:sz w:val="24"/>
          <w:szCs w:val="24"/>
          <w:lang w:val="en-US"/>
        </w:rPr>
        <w:t xml:space="preserve"> </w:t>
      </w:r>
      <w:r>
        <w:rPr>
          <w:rFonts w:ascii="Times New Roman" w:hAnsi="Times New Roman" w:cs="Times New Roman"/>
          <w:sz w:val="24"/>
          <w:szCs w:val="24"/>
        </w:rPr>
        <w:t>dalam melakukan akses pelayana</w:t>
      </w:r>
      <w:r>
        <w:rPr>
          <w:rFonts w:ascii="Times New Roman" w:hAnsi="Times New Roman" w:cs="Times New Roman"/>
          <w:sz w:val="24"/>
          <w:szCs w:val="24"/>
          <w:lang w:val="en-US"/>
        </w:rPr>
        <w:t>n.</w:t>
      </w:r>
    </w:p>
    <w:p w:rsidR="00E93EDE" w:rsidRDefault="00E93EDE" w:rsidP="00E93EDE">
      <w:pPr>
        <w:spacing w:after="0"/>
        <w:jc w:val="center"/>
        <w:rPr>
          <w:rFonts w:ascii="Times New Roman" w:hAnsi="Times New Roman" w:cs="Times New Roman"/>
          <w:b/>
          <w:sz w:val="24"/>
          <w:szCs w:val="24"/>
        </w:rPr>
      </w:pPr>
      <w:r w:rsidRPr="00C9727A">
        <w:rPr>
          <w:rFonts w:ascii="Times New Roman" w:hAnsi="Times New Roman" w:cs="Times New Roman"/>
          <w:b/>
          <w:sz w:val="24"/>
          <w:szCs w:val="24"/>
        </w:rPr>
        <w:lastRenderedPageBreak/>
        <w:t>DAFTAR PUSTAKA</w:t>
      </w:r>
    </w:p>
    <w:p w:rsidR="00E93EDE" w:rsidRDefault="00E93EDE" w:rsidP="00E93EDE">
      <w:pPr>
        <w:spacing w:after="0"/>
        <w:jc w:val="both"/>
        <w:rPr>
          <w:rFonts w:ascii="Times New Roman" w:hAnsi="Times New Roman" w:cs="Times New Roman"/>
          <w:sz w:val="24"/>
          <w:szCs w:val="24"/>
        </w:rPr>
      </w:pPr>
    </w:p>
    <w:p w:rsidR="00E93EDE" w:rsidRDefault="00E93EDE" w:rsidP="00E93EDE">
      <w:pPr>
        <w:spacing w:before="240"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Arifah, A. 2016. </w:t>
      </w:r>
      <w:r w:rsidRPr="001C1665">
        <w:rPr>
          <w:rFonts w:ascii="Times New Roman" w:hAnsi="Times New Roman" w:cs="Times New Roman"/>
          <w:i/>
          <w:sz w:val="24"/>
          <w:szCs w:val="24"/>
        </w:rPr>
        <w:t>Kepuasan Mahasiswa Terhadap Pelayanan Administrasi Akademik di Subbag Pendidikan Fakultas Ilmu Pendidikan Universitas Negeri Yogyakarta.</w:t>
      </w:r>
      <w:r>
        <w:rPr>
          <w:rFonts w:ascii="Times New Roman" w:hAnsi="Times New Roman" w:cs="Times New Roman"/>
          <w:sz w:val="24"/>
          <w:szCs w:val="24"/>
        </w:rPr>
        <w:t xml:space="preserve"> Skripsi Program S1 Jurusan Administrasi Pendidikan Universitas Negeri Yogyakarta.</w:t>
      </w:r>
    </w:p>
    <w:p w:rsidR="00E93EDE" w:rsidRDefault="00E93EDE" w:rsidP="00E93EDE">
      <w:pPr>
        <w:spacing w:before="240" w:after="0" w:line="240" w:lineRule="auto"/>
        <w:ind w:left="567" w:hanging="567"/>
        <w:jc w:val="both"/>
        <w:rPr>
          <w:rFonts w:ascii="Times New Roman" w:hAnsi="Times New Roman" w:cs="Times New Roman"/>
          <w:sz w:val="24"/>
          <w:szCs w:val="24"/>
        </w:rPr>
      </w:pPr>
      <w:r>
        <w:rPr>
          <w:rFonts w:ascii="Times New Roman" w:hAnsi="Times New Roman" w:cs="Times New Roman"/>
          <w:sz w:val="24"/>
        </w:rPr>
        <w:t xml:space="preserve">Adityo, L. </w:t>
      </w:r>
      <w:hyperlink r:id="rId22" w:history="1">
        <w:r w:rsidRPr="00CA1DDB">
          <w:rPr>
            <w:rStyle w:val="Hyperlink"/>
            <w:rFonts w:ascii="Times New Roman" w:hAnsi="Times New Roman" w:cs="Times New Roman"/>
            <w:sz w:val="24"/>
            <w:szCs w:val="24"/>
          </w:rPr>
          <w:t>http://pengertiandefinisi.com/pengertian-pelayanan-menurut/ahli/.com</w:t>
        </w:r>
      </w:hyperlink>
      <w:r>
        <w:rPr>
          <w:rFonts w:ascii="Times New Roman" w:hAnsi="Times New Roman" w:cs="Times New Roman"/>
          <w:sz w:val="24"/>
          <w:szCs w:val="24"/>
        </w:rPr>
        <w:t xml:space="preserve"> diakses pada tanggal 20 Juli 2017</w:t>
      </w:r>
    </w:p>
    <w:p w:rsidR="00E93EDE" w:rsidRPr="00D545B1" w:rsidRDefault="00D545B1" w:rsidP="00E93EDE">
      <w:pPr>
        <w:spacing w:before="240" w:after="0"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Ciputranceo</w:t>
      </w:r>
      <w:r>
        <w:rPr>
          <w:rFonts w:ascii="Times New Roman" w:hAnsi="Times New Roman" w:cs="Times New Roman"/>
          <w:sz w:val="24"/>
          <w:szCs w:val="24"/>
          <w:lang w:val="en-US"/>
        </w:rPr>
        <w:t xml:space="preserve">. 2016. </w:t>
      </w:r>
      <w:r w:rsidRPr="00D545B1">
        <w:rPr>
          <w:rFonts w:ascii="Times New Roman" w:hAnsi="Times New Roman" w:cs="Times New Roman"/>
          <w:i/>
          <w:sz w:val="24"/>
          <w:szCs w:val="24"/>
          <w:lang w:val="en-US"/>
        </w:rPr>
        <w:t>K</w:t>
      </w:r>
      <w:r w:rsidRPr="00D545B1">
        <w:rPr>
          <w:rFonts w:ascii="Times New Roman" w:hAnsi="Times New Roman" w:cs="Times New Roman"/>
          <w:i/>
          <w:sz w:val="24"/>
          <w:szCs w:val="24"/>
        </w:rPr>
        <w:t>ualitas</w:t>
      </w:r>
      <w:r w:rsidRPr="00D545B1">
        <w:rPr>
          <w:rFonts w:ascii="Times New Roman" w:hAnsi="Times New Roman" w:cs="Times New Roman"/>
          <w:i/>
          <w:sz w:val="24"/>
          <w:szCs w:val="24"/>
          <w:lang w:val="en-US"/>
        </w:rPr>
        <w:t xml:space="preserve"> </w:t>
      </w:r>
      <w:r w:rsidRPr="00D545B1">
        <w:rPr>
          <w:rFonts w:ascii="Times New Roman" w:hAnsi="Times New Roman" w:cs="Times New Roman"/>
          <w:i/>
          <w:sz w:val="24"/>
          <w:szCs w:val="24"/>
        </w:rPr>
        <w:t>pelayanan</w:t>
      </w:r>
      <w:r w:rsidRPr="00D545B1">
        <w:rPr>
          <w:rFonts w:ascii="Times New Roman" w:hAnsi="Times New Roman" w:cs="Times New Roman"/>
          <w:i/>
          <w:sz w:val="24"/>
          <w:szCs w:val="24"/>
          <w:lang w:val="en-US"/>
        </w:rPr>
        <w:t xml:space="preserve"> </w:t>
      </w:r>
      <w:r w:rsidR="00E93EDE" w:rsidRPr="00D545B1">
        <w:rPr>
          <w:rFonts w:ascii="Times New Roman" w:hAnsi="Times New Roman" w:cs="Times New Roman"/>
          <w:i/>
          <w:sz w:val="24"/>
          <w:szCs w:val="24"/>
        </w:rPr>
        <w:t>dimensi</w:t>
      </w:r>
      <w:r w:rsidRPr="00D545B1">
        <w:rPr>
          <w:rFonts w:ascii="Times New Roman" w:hAnsi="Times New Roman" w:cs="Times New Roman"/>
          <w:i/>
          <w:sz w:val="24"/>
          <w:szCs w:val="24"/>
          <w:lang w:val="en-US"/>
        </w:rPr>
        <w:t xml:space="preserve"> </w:t>
      </w:r>
      <w:r w:rsidR="00E93EDE" w:rsidRPr="00D545B1">
        <w:rPr>
          <w:rFonts w:ascii="Times New Roman" w:hAnsi="Times New Roman" w:cs="Times New Roman"/>
          <w:i/>
          <w:sz w:val="24"/>
          <w:szCs w:val="24"/>
        </w:rPr>
        <w:t>dan</w:t>
      </w:r>
      <w:r w:rsidRPr="00D545B1">
        <w:rPr>
          <w:rFonts w:ascii="Times New Roman" w:hAnsi="Times New Roman" w:cs="Times New Roman"/>
          <w:i/>
          <w:sz w:val="24"/>
          <w:szCs w:val="24"/>
          <w:lang w:val="en-US"/>
        </w:rPr>
        <w:t xml:space="preserve"> </w:t>
      </w:r>
      <w:r w:rsidR="00E93EDE" w:rsidRPr="00D545B1">
        <w:rPr>
          <w:rFonts w:ascii="Times New Roman" w:hAnsi="Times New Roman" w:cs="Times New Roman"/>
          <w:i/>
          <w:sz w:val="24"/>
          <w:szCs w:val="24"/>
        </w:rPr>
        <w:t>cara</w:t>
      </w:r>
      <w:r w:rsidRPr="00D545B1">
        <w:rPr>
          <w:rFonts w:ascii="Times New Roman" w:hAnsi="Times New Roman" w:cs="Times New Roman"/>
          <w:i/>
          <w:sz w:val="24"/>
          <w:szCs w:val="24"/>
          <w:lang w:val="en-US"/>
        </w:rPr>
        <w:t xml:space="preserve"> </w:t>
      </w:r>
      <w:r w:rsidR="00E93EDE" w:rsidRPr="00D545B1">
        <w:rPr>
          <w:rFonts w:ascii="Times New Roman" w:hAnsi="Times New Roman" w:cs="Times New Roman"/>
          <w:i/>
          <w:sz w:val="24"/>
          <w:szCs w:val="24"/>
        </w:rPr>
        <w:t>mengukurnya</w:t>
      </w:r>
      <w:r>
        <w:rPr>
          <w:rFonts w:ascii="Times New Roman" w:hAnsi="Times New Roman" w:cs="Times New Roman"/>
          <w:sz w:val="24"/>
          <w:szCs w:val="24"/>
          <w:lang w:val="en-US"/>
        </w:rPr>
        <w:t>.</w:t>
      </w:r>
      <w:r w:rsidR="00E93EDE">
        <w:rPr>
          <w:rFonts w:ascii="Times New Roman" w:hAnsi="Times New Roman" w:cs="Times New Roman"/>
          <w:sz w:val="24"/>
          <w:szCs w:val="24"/>
        </w:rPr>
        <w:t xml:space="preserve"> diakses pada 20 juli 2017</w:t>
      </w:r>
    </w:p>
    <w:p w:rsidR="00E93EDE" w:rsidRDefault="00E93EDE" w:rsidP="00E93EDE">
      <w:pPr>
        <w:spacing w:before="240"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Departemen Pendidikan Nasional.2003.</w:t>
      </w:r>
      <w:r>
        <w:rPr>
          <w:rFonts w:ascii="Times New Roman" w:hAnsi="Times New Roman" w:cs="Times New Roman"/>
          <w:i/>
          <w:sz w:val="24"/>
          <w:szCs w:val="24"/>
        </w:rPr>
        <w:t>Undang-undang No. 20 Tahun 2003 tentang sistem pendidikan Nasional.</w:t>
      </w:r>
      <w:r>
        <w:rPr>
          <w:rFonts w:ascii="Times New Roman" w:hAnsi="Times New Roman" w:cs="Times New Roman"/>
          <w:sz w:val="24"/>
          <w:szCs w:val="24"/>
        </w:rPr>
        <w:t>Jakarta.Depdiknas.</w:t>
      </w:r>
    </w:p>
    <w:p w:rsidR="00E93EDE" w:rsidRDefault="00E93EDE" w:rsidP="00E93EDE">
      <w:pPr>
        <w:spacing w:before="240"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Fandy, Tjiptono. 2008. </w:t>
      </w:r>
      <w:r>
        <w:rPr>
          <w:rFonts w:ascii="Times New Roman" w:hAnsi="Times New Roman" w:cs="Times New Roman"/>
          <w:i/>
          <w:sz w:val="24"/>
          <w:szCs w:val="24"/>
        </w:rPr>
        <w:t xml:space="preserve">Strategi pemasaran edisi 3. </w:t>
      </w:r>
      <w:r>
        <w:rPr>
          <w:rFonts w:ascii="Times New Roman" w:hAnsi="Times New Roman" w:cs="Times New Roman"/>
          <w:sz w:val="24"/>
          <w:szCs w:val="24"/>
        </w:rPr>
        <w:t>Yogyakarta.Andi offset</w:t>
      </w:r>
    </w:p>
    <w:p w:rsidR="00E93EDE" w:rsidRDefault="000972AE" w:rsidP="00E93EDE">
      <w:pPr>
        <w:spacing w:before="240" w:after="0" w:line="240" w:lineRule="auto"/>
        <w:ind w:left="567" w:hanging="567"/>
        <w:jc w:val="both"/>
        <w:rPr>
          <w:rFonts w:ascii="Times New Roman" w:hAnsi="Times New Roman" w:cs="Times New Roman"/>
          <w:sz w:val="24"/>
          <w:szCs w:val="24"/>
        </w:rPr>
      </w:pPr>
      <w:r>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_x0000_s1038" type="#_x0000_t32" style="position:absolute;left:0;text-align:left;margin-left:1.35pt;margin-top:18.85pt;width:77.25pt;height:0;z-index:251678720" o:connectortype="straight"/>
        </w:pict>
      </w:r>
      <w:r w:rsidR="00D545B1">
        <w:rPr>
          <w:rFonts w:ascii="Times New Roman" w:hAnsi="Times New Roman" w:cs="Times New Roman"/>
          <w:sz w:val="24"/>
          <w:szCs w:val="24"/>
          <w:lang w:val="en-US"/>
        </w:rPr>
        <w:softHyphen/>
      </w:r>
      <w:r w:rsidR="00D545B1">
        <w:rPr>
          <w:rFonts w:ascii="Times New Roman" w:hAnsi="Times New Roman" w:cs="Times New Roman"/>
          <w:sz w:val="24"/>
          <w:szCs w:val="24"/>
          <w:lang w:val="en-US"/>
        </w:rPr>
        <w:tab/>
      </w:r>
      <w:r w:rsidR="00D545B1">
        <w:rPr>
          <w:rFonts w:ascii="Times New Roman" w:hAnsi="Times New Roman" w:cs="Times New Roman"/>
          <w:sz w:val="24"/>
          <w:szCs w:val="24"/>
          <w:lang w:val="en-US"/>
        </w:rPr>
        <w:tab/>
      </w:r>
      <w:r w:rsidR="00D545B1">
        <w:rPr>
          <w:rFonts w:ascii="Times New Roman" w:hAnsi="Times New Roman" w:cs="Times New Roman"/>
          <w:sz w:val="24"/>
          <w:szCs w:val="24"/>
          <w:lang w:val="en-US"/>
        </w:rPr>
        <w:tab/>
        <w:t xml:space="preserve">   </w:t>
      </w:r>
      <w:r w:rsidR="00E93EDE">
        <w:rPr>
          <w:rFonts w:ascii="Times New Roman" w:hAnsi="Times New Roman" w:cs="Times New Roman"/>
          <w:sz w:val="24"/>
          <w:szCs w:val="24"/>
        </w:rPr>
        <w:t xml:space="preserve"> 2001. </w:t>
      </w:r>
      <w:r w:rsidR="00E93EDE">
        <w:rPr>
          <w:rFonts w:ascii="Times New Roman" w:hAnsi="Times New Roman" w:cs="Times New Roman"/>
          <w:i/>
          <w:sz w:val="24"/>
          <w:szCs w:val="24"/>
        </w:rPr>
        <w:t>Strategi pemasaran edisi pertama.</w:t>
      </w:r>
      <w:r w:rsidR="00E93EDE">
        <w:rPr>
          <w:rFonts w:ascii="Times New Roman" w:hAnsi="Times New Roman" w:cs="Times New Roman"/>
          <w:sz w:val="24"/>
          <w:szCs w:val="24"/>
        </w:rPr>
        <w:t>Yogyakarta.Andi Offset.</w:t>
      </w:r>
    </w:p>
    <w:p w:rsidR="00E93EDE" w:rsidRDefault="00E4611A" w:rsidP="00E93EDE">
      <w:pPr>
        <w:spacing w:before="240"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Gaspersz, Vincent</w:t>
      </w:r>
      <w:r>
        <w:rPr>
          <w:rFonts w:ascii="Times New Roman" w:hAnsi="Times New Roman" w:cs="Times New Roman"/>
          <w:sz w:val="24"/>
          <w:szCs w:val="24"/>
          <w:lang w:val="en-US"/>
        </w:rPr>
        <w:t>,</w:t>
      </w:r>
      <w:r w:rsidR="00E93EDE" w:rsidRPr="00F9372F">
        <w:rPr>
          <w:rFonts w:ascii="Times New Roman" w:hAnsi="Times New Roman" w:cs="Times New Roman"/>
          <w:sz w:val="24"/>
          <w:szCs w:val="24"/>
        </w:rPr>
        <w:t xml:space="preserve"> Dr. 2001</w:t>
      </w:r>
      <w:r w:rsidR="00E93EDE">
        <w:rPr>
          <w:rFonts w:ascii="Times New Roman" w:hAnsi="Times New Roman" w:cs="Times New Roman"/>
          <w:sz w:val="24"/>
          <w:szCs w:val="24"/>
        </w:rPr>
        <w:t xml:space="preserve">. </w:t>
      </w:r>
      <w:r w:rsidR="00E93EDE" w:rsidRPr="00392627">
        <w:rPr>
          <w:rFonts w:ascii="Times New Roman" w:hAnsi="Times New Roman" w:cs="Times New Roman"/>
          <w:i/>
          <w:sz w:val="24"/>
          <w:szCs w:val="24"/>
        </w:rPr>
        <w:t>Metode Analisis Untuk Peningkatan Kualitas</w:t>
      </w:r>
      <w:r w:rsidR="00E93EDE">
        <w:rPr>
          <w:rFonts w:ascii="Times New Roman" w:hAnsi="Times New Roman" w:cs="Times New Roman"/>
          <w:sz w:val="24"/>
          <w:szCs w:val="24"/>
        </w:rPr>
        <w:t>, Jakarta, Gramedia Pustaka Utama.</w:t>
      </w:r>
    </w:p>
    <w:p w:rsidR="00E93EDE" w:rsidRDefault="00E4611A" w:rsidP="00E93EDE">
      <w:pPr>
        <w:spacing w:before="240"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Groonros, Christian</w:t>
      </w:r>
      <w:r>
        <w:rPr>
          <w:rFonts w:ascii="Times New Roman" w:hAnsi="Times New Roman" w:cs="Times New Roman"/>
          <w:sz w:val="24"/>
          <w:szCs w:val="24"/>
          <w:lang w:val="en-US"/>
        </w:rPr>
        <w:t>.</w:t>
      </w:r>
      <w:r>
        <w:rPr>
          <w:rFonts w:ascii="Times New Roman" w:hAnsi="Times New Roman" w:cs="Times New Roman"/>
          <w:sz w:val="24"/>
          <w:szCs w:val="24"/>
        </w:rPr>
        <w:t xml:space="preserve"> 1990</w:t>
      </w:r>
      <w:r>
        <w:rPr>
          <w:rFonts w:ascii="Times New Roman" w:hAnsi="Times New Roman" w:cs="Times New Roman"/>
          <w:sz w:val="24"/>
          <w:szCs w:val="24"/>
          <w:lang w:val="en-US"/>
        </w:rPr>
        <w:t>.</w:t>
      </w:r>
      <w:r w:rsidR="00E93EDE">
        <w:rPr>
          <w:rFonts w:ascii="Times New Roman" w:hAnsi="Times New Roman" w:cs="Times New Roman"/>
          <w:sz w:val="24"/>
          <w:szCs w:val="24"/>
        </w:rPr>
        <w:t xml:space="preserve"> </w:t>
      </w:r>
      <w:r w:rsidR="00E93EDE">
        <w:rPr>
          <w:rFonts w:ascii="Times New Roman" w:hAnsi="Times New Roman" w:cs="Times New Roman"/>
          <w:i/>
          <w:sz w:val="24"/>
          <w:szCs w:val="24"/>
        </w:rPr>
        <w:t>Service management and Marketing.</w:t>
      </w:r>
      <w:r w:rsidR="00E93EDE">
        <w:rPr>
          <w:rFonts w:ascii="Times New Roman" w:hAnsi="Times New Roman" w:cs="Times New Roman"/>
          <w:sz w:val="24"/>
          <w:szCs w:val="24"/>
        </w:rPr>
        <w:t xml:space="preserve"> Singapore. Maxwell Macmillan International.</w:t>
      </w:r>
    </w:p>
    <w:p w:rsidR="00E93EDE" w:rsidRDefault="00E93EDE" w:rsidP="00E93EDE">
      <w:pPr>
        <w:spacing w:before="240"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Knopfemacher. 2012. </w:t>
      </w:r>
      <w:r w:rsidRPr="00F9372F">
        <w:rPr>
          <w:rFonts w:ascii="Times New Roman" w:hAnsi="Times New Roman" w:cs="Times New Roman"/>
          <w:i/>
          <w:sz w:val="24"/>
          <w:szCs w:val="24"/>
        </w:rPr>
        <w:t>Mahasiswa Menurut Para Ahli</w:t>
      </w:r>
      <w:r>
        <w:rPr>
          <w:rFonts w:ascii="Times New Roman" w:hAnsi="Times New Roman" w:cs="Times New Roman"/>
          <w:sz w:val="24"/>
          <w:szCs w:val="24"/>
        </w:rPr>
        <w:t>. Dalam Suwono. Konsep Mahasiswa.</w:t>
      </w:r>
    </w:p>
    <w:p w:rsidR="00E93EDE" w:rsidRDefault="00E93EDE" w:rsidP="00E93EDE">
      <w:pPr>
        <w:spacing w:before="240"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Kotler, Amsrong. 2001 </w:t>
      </w:r>
      <w:r w:rsidRPr="00F9372F">
        <w:rPr>
          <w:rFonts w:ascii="Times New Roman" w:hAnsi="Times New Roman" w:cs="Times New Roman"/>
          <w:i/>
          <w:sz w:val="24"/>
          <w:szCs w:val="24"/>
        </w:rPr>
        <w:t>Prinsip-prinsip Pemasaran</w:t>
      </w:r>
      <w:r>
        <w:rPr>
          <w:rFonts w:ascii="Times New Roman" w:hAnsi="Times New Roman" w:cs="Times New Roman"/>
          <w:sz w:val="24"/>
          <w:szCs w:val="24"/>
        </w:rPr>
        <w:t xml:space="preserve"> Edisi Keduabelas, Jilid I. Jakarta: Erlangga</w:t>
      </w:r>
    </w:p>
    <w:p w:rsidR="00E93EDE" w:rsidRDefault="00E4611A" w:rsidP="00E93EDE">
      <w:pPr>
        <w:spacing w:before="240"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Moenir</w:t>
      </w:r>
      <w:r>
        <w:rPr>
          <w:rFonts w:ascii="Times New Roman" w:hAnsi="Times New Roman" w:cs="Times New Roman"/>
          <w:sz w:val="24"/>
          <w:szCs w:val="24"/>
          <w:lang w:val="en-US"/>
        </w:rPr>
        <w:t xml:space="preserve">. </w:t>
      </w:r>
      <w:r w:rsidR="00E93EDE">
        <w:rPr>
          <w:rFonts w:ascii="Times New Roman" w:hAnsi="Times New Roman" w:cs="Times New Roman"/>
          <w:sz w:val="24"/>
          <w:szCs w:val="24"/>
        </w:rPr>
        <w:t>2010.</w:t>
      </w:r>
      <w:r>
        <w:rPr>
          <w:rFonts w:ascii="Times New Roman" w:hAnsi="Times New Roman" w:cs="Times New Roman"/>
          <w:sz w:val="24"/>
          <w:szCs w:val="24"/>
          <w:lang w:val="en-US"/>
        </w:rPr>
        <w:t xml:space="preserve"> </w:t>
      </w:r>
      <w:r w:rsidR="00E93EDE">
        <w:rPr>
          <w:rFonts w:ascii="Times New Roman" w:hAnsi="Times New Roman" w:cs="Times New Roman"/>
          <w:i/>
          <w:sz w:val="24"/>
          <w:szCs w:val="24"/>
        </w:rPr>
        <w:t>Masalah-masalah dalam Belajar.</w:t>
      </w:r>
      <w:r w:rsidR="00E93EDE">
        <w:rPr>
          <w:rFonts w:ascii="Times New Roman" w:hAnsi="Times New Roman" w:cs="Times New Roman"/>
          <w:sz w:val="24"/>
          <w:szCs w:val="24"/>
        </w:rPr>
        <w:t>Yogyakarta .PustakaPelajar.</w:t>
      </w:r>
    </w:p>
    <w:p w:rsidR="00E93EDE" w:rsidRDefault="00E93EDE" w:rsidP="00E93EDE">
      <w:pPr>
        <w:spacing w:before="240"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Muhadjir</w:t>
      </w:r>
      <w:r w:rsidR="00E4611A">
        <w:rPr>
          <w:rFonts w:ascii="Times New Roman" w:hAnsi="Times New Roman" w:cs="Times New Roman"/>
          <w:sz w:val="24"/>
          <w:szCs w:val="24"/>
          <w:lang w:val="en-US"/>
        </w:rPr>
        <w:t>,</w:t>
      </w:r>
      <w:r>
        <w:rPr>
          <w:rFonts w:ascii="Times New Roman" w:hAnsi="Times New Roman" w:cs="Times New Roman"/>
          <w:sz w:val="24"/>
          <w:szCs w:val="24"/>
        </w:rPr>
        <w:t xml:space="preserve"> E. 2016.</w:t>
      </w:r>
      <w:r w:rsidR="00E4611A">
        <w:rPr>
          <w:rFonts w:ascii="Times New Roman" w:hAnsi="Times New Roman" w:cs="Times New Roman"/>
          <w:sz w:val="24"/>
          <w:szCs w:val="24"/>
          <w:lang w:val="en-US"/>
        </w:rPr>
        <w:t xml:space="preserve"> </w:t>
      </w:r>
      <w:r w:rsidRPr="000A472F">
        <w:rPr>
          <w:rFonts w:ascii="Times New Roman" w:hAnsi="Times New Roman" w:cs="Times New Roman"/>
          <w:i/>
          <w:sz w:val="24"/>
          <w:szCs w:val="24"/>
        </w:rPr>
        <w:t>Kamus Besar Bahasa Indonesia Edisi Kelima</w:t>
      </w:r>
      <w:r>
        <w:rPr>
          <w:rFonts w:ascii="Times New Roman" w:hAnsi="Times New Roman" w:cs="Times New Roman"/>
          <w:sz w:val="24"/>
          <w:szCs w:val="24"/>
        </w:rPr>
        <w:t>. Jakarta, Kementerian Pendidikan dan Kebudayaan.</w:t>
      </w:r>
    </w:p>
    <w:p w:rsidR="00E93EDE" w:rsidRDefault="00E93EDE" w:rsidP="00E93EDE">
      <w:pPr>
        <w:spacing w:before="240"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Ratminto dan Atik. 2005. </w:t>
      </w:r>
      <w:r>
        <w:rPr>
          <w:rFonts w:ascii="Times New Roman" w:hAnsi="Times New Roman" w:cs="Times New Roman"/>
          <w:i/>
          <w:sz w:val="24"/>
          <w:szCs w:val="24"/>
        </w:rPr>
        <w:t>Menejemen</w:t>
      </w:r>
      <w:r w:rsidR="00E4611A">
        <w:rPr>
          <w:rFonts w:ascii="Times New Roman" w:hAnsi="Times New Roman" w:cs="Times New Roman"/>
          <w:i/>
          <w:sz w:val="24"/>
          <w:szCs w:val="24"/>
          <w:lang w:val="en-US"/>
        </w:rPr>
        <w:t xml:space="preserve"> </w:t>
      </w:r>
      <w:r>
        <w:rPr>
          <w:rFonts w:ascii="Times New Roman" w:hAnsi="Times New Roman" w:cs="Times New Roman"/>
          <w:i/>
          <w:sz w:val="24"/>
          <w:szCs w:val="24"/>
        </w:rPr>
        <w:t>pelayanan, disertai</w:t>
      </w:r>
      <w:r w:rsidR="00E4611A">
        <w:rPr>
          <w:rFonts w:ascii="Times New Roman" w:hAnsi="Times New Roman" w:cs="Times New Roman"/>
          <w:i/>
          <w:sz w:val="24"/>
          <w:szCs w:val="24"/>
          <w:lang w:val="en-US"/>
        </w:rPr>
        <w:t xml:space="preserve"> </w:t>
      </w:r>
      <w:r>
        <w:rPr>
          <w:rFonts w:ascii="Times New Roman" w:hAnsi="Times New Roman" w:cs="Times New Roman"/>
          <w:i/>
          <w:sz w:val="24"/>
          <w:szCs w:val="24"/>
        </w:rPr>
        <w:t>dengan</w:t>
      </w:r>
      <w:r w:rsidR="00E4611A">
        <w:rPr>
          <w:rFonts w:ascii="Times New Roman" w:hAnsi="Times New Roman" w:cs="Times New Roman"/>
          <w:i/>
          <w:sz w:val="24"/>
          <w:szCs w:val="24"/>
          <w:lang w:val="en-US"/>
        </w:rPr>
        <w:t xml:space="preserve"> </w:t>
      </w:r>
      <w:r>
        <w:rPr>
          <w:rFonts w:ascii="Times New Roman" w:hAnsi="Times New Roman" w:cs="Times New Roman"/>
          <w:i/>
          <w:sz w:val="24"/>
          <w:szCs w:val="24"/>
        </w:rPr>
        <w:t>pengembangan model konseptual, penerapan citizen’s charter dan</w:t>
      </w:r>
      <w:r w:rsidR="00E4611A">
        <w:rPr>
          <w:rFonts w:ascii="Times New Roman" w:hAnsi="Times New Roman" w:cs="Times New Roman"/>
          <w:i/>
          <w:sz w:val="24"/>
          <w:szCs w:val="24"/>
          <w:lang w:val="en-US"/>
        </w:rPr>
        <w:t xml:space="preserve"> </w:t>
      </w:r>
      <w:r>
        <w:rPr>
          <w:rFonts w:ascii="Times New Roman" w:hAnsi="Times New Roman" w:cs="Times New Roman"/>
          <w:i/>
          <w:sz w:val="24"/>
          <w:szCs w:val="24"/>
        </w:rPr>
        <w:t>standar</w:t>
      </w:r>
      <w:r w:rsidR="00E4611A">
        <w:rPr>
          <w:rFonts w:ascii="Times New Roman" w:hAnsi="Times New Roman" w:cs="Times New Roman"/>
          <w:i/>
          <w:sz w:val="24"/>
          <w:szCs w:val="24"/>
          <w:lang w:val="en-US"/>
        </w:rPr>
        <w:t xml:space="preserve"> </w:t>
      </w:r>
      <w:r>
        <w:rPr>
          <w:rFonts w:ascii="Times New Roman" w:hAnsi="Times New Roman" w:cs="Times New Roman"/>
          <w:i/>
          <w:sz w:val="24"/>
          <w:szCs w:val="24"/>
        </w:rPr>
        <w:t xml:space="preserve">pelayanan minimal. </w:t>
      </w:r>
      <w:r>
        <w:rPr>
          <w:rFonts w:ascii="Times New Roman" w:hAnsi="Times New Roman" w:cs="Times New Roman"/>
          <w:sz w:val="24"/>
          <w:szCs w:val="24"/>
        </w:rPr>
        <w:t>Yogyakarta.Pustaka</w:t>
      </w:r>
      <w:r w:rsidR="00E4611A">
        <w:rPr>
          <w:rFonts w:ascii="Times New Roman" w:hAnsi="Times New Roman" w:cs="Times New Roman"/>
          <w:sz w:val="24"/>
          <w:szCs w:val="24"/>
          <w:lang w:val="en-US"/>
        </w:rPr>
        <w:t xml:space="preserve"> </w:t>
      </w:r>
      <w:r>
        <w:rPr>
          <w:rFonts w:ascii="Times New Roman" w:hAnsi="Times New Roman" w:cs="Times New Roman"/>
          <w:sz w:val="24"/>
          <w:szCs w:val="24"/>
        </w:rPr>
        <w:t>pelajar</w:t>
      </w:r>
    </w:p>
    <w:p w:rsidR="00E93EDE" w:rsidRDefault="00E93EDE" w:rsidP="00E93EDE">
      <w:pPr>
        <w:spacing w:before="240"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Sarwono. 2012. </w:t>
      </w:r>
      <w:hyperlink r:id="rId23" w:history="1">
        <w:r w:rsidRPr="008A5C6B">
          <w:rPr>
            <w:rStyle w:val="Hyperlink"/>
            <w:rFonts w:ascii="Times New Roman" w:hAnsi="Times New Roman" w:cs="Times New Roman"/>
            <w:sz w:val="24"/>
            <w:szCs w:val="24"/>
          </w:rPr>
          <w:t>http://defenisipengertian.com/2012/pengertian-defenisi-mahasiswa-menurut-para-ahli/</w:t>
        </w:r>
      </w:hyperlink>
      <w:r>
        <w:rPr>
          <w:rFonts w:ascii="Times New Roman" w:hAnsi="Times New Roman" w:cs="Times New Roman"/>
          <w:sz w:val="24"/>
          <w:szCs w:val="24"/>
        </w:rPr>
        <w:t>. diakses pada tanggal 20 juli 2017</w:t>
      </w:r>
    </w:p>
    <w:p w:rsidR="00E93EDE" w:rsidRDefault="00E93EDE" w:rsidP="00E93EDE">
      <w:pPr>
        <w:spacing w:before="240" w:after="0"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Supranto. 2006.  </w:t>
      </w:r>
      <w:r>
        <w:rPr>
          <w:rFonts w:ascii="Times New Roman" w:hAnsi="Times New Roman" w:cs="Times New Roman"/>
          <w:i/>
          <w:sz w:val="24"/>
          <w:szCs w:val="24"/>
        </w:rPr>
        <w:t>Pengukuran</w:t>
      </w:r>
      <w:r w:rsidR="00D545B1">
        <w:rPr>
          <w:rFonts w:ascii="Times New Roman" w:hAnsi="Times New Roman" w:cs="Times New Roman"/>
          <w:i/>
          <w:sz w:val="24"/>
          <w:szCs w:val="24"/>
          <w:lang w:val="en-US"/>
        </w:rPr>
        <w:t xml:space="preserve"> </w:t>
      </w:r>
      <w:r>
        <w:rPr>
          <w:rFonts w:ascii="Times New Roman" w:hAnsi="Times New Roman" w:cs="Times New Roman"/>
          <w:i/>
          <w:sz w:val="24"/>
          <w:szCs w:val="24"/>
        </w:rPr>
        <w:t>tingkat</w:t>
      </w:r>
      <w:r w:rsidR="00D545B1">
        <w:rPr>
          <w:rFonts w:ascii="Times New Roman" w:hAnsi="Times New Roman" w:cs="Times New Roman"/>
          <w:i/>
          <w:sz w:val="24"/>
          <w:szCs w:val="24"/>
          <w:lang w:val="en-US"/>
        </w:rPr>
        <w:t xml:space="preserve"> </w:t>
      </w:r>
      <w:r>
        <w:rPr>
          <w:rFonts w:ascii="Times New Roman" w:hAnsi="Times New Roman" w:cs="Times New Roman"/>
          <w:i/>
          <w:sz w:val="24"/>
          <w:szCs w:val="24"/>
        </w:rPr>
        <w:t>kepuasan</w:t>
      </w:r>
      <w:r w:rsidR="00D545B1">
        <w:rPr>
          <w:rFonts w:ascii="Times New Roman" w:hAnsi="Times New Roman" w:cs="Times New Roman"/>
          <w:i/>
          <w:sz w:val="24"/>
          <w:szCs w:val="24"/>
          <w:lang w:val="en-US"/>
        </w:rPr>
        <w:t xml:space="preserve"> </w:t>
      </w:r>
      <w:r w:rsidR="00D545B1">
        <w:rPr>
          <w:rFonts w:ascii="Times New Roman" w:hAnsi="Times New Roman" w:cs="Times New Roman"/>
          <w:i/>
          <w:sz w:val="24"/>
          <w:szCs w:val="24"/>
        </w:rPr>
        <w:t>pelanggan</w:t>
      </w:r>
      <w:r w:rsidR="00D545B1">
        <w:rPr>
          <w:rFonts w:ascii="Times New Roman" w:hAnsi="Times New Roman" w:cs="Times New Roman"/>
          <w:i/>
          <w:sz w:val="24"/>
          <w:szCs w:val="24"/>
          <w:lang w:val="en-US"/>
        </w:rPr>
        <w:t xml:space="preserve"> </w:t>
      </w:r>
      <w:r>
        <w:rPr>
          <w:rFonts w:ascii="Times New Roman" w:hAnsi="Times New Roman" w:cs="Times New Roman"/>
          <w:i/>
          <w:sz w:val="24"/>
          <w:szCs w:val="24"/>
        </w:rPr>
        <w:t>untuk menaikan pangsa pasar.</w:t>
      </w:r>
      <w:r>
        <w:rPr>
          <w:rFonts w:ascii="Times New Roman" w:hAnsi="Times New Roman" w:cs="Times New Roman"/>
          <w:sz w:val="24"/>
          <w:szCs w:val="24"/>
        </w:rPr>
        <w:t>Jakarta .Rineka Cipta.</w:t>
      </w:r>
    </w:p>
    <w:p w:rsidR="00E93EDE" w:rsidRDefault="00E93EDE" w:rsidP="00E93EDE">
      <w:pPr>
        <w:spacing w:before="240"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Sumardi, A. 2013. </w:t>
      </w:r>
      <w:r>
        <w:rPr>
          <w:rFonts w:ascii="Times New Roman" w:hAnsi="Times New Roman" w:cs="Times New Roman"/>
          <w:i/>
          <w:sz w:val="24"/>
          <w:szCs w:val="24"/>
        </w:rPr>
        <w:t xml:space="preserve">Pengertian Mahasiswa. </w:t>
      </w:r>
      <w:r>
        <w:rPr>
          <w:rFonts w:ascii="Times New Roman" w:hAnsi="Times New Roman" w:cs="Times New Roman"/>
          <w:sz w:val="24"/>
          <w:szCs w:val="24"/>
        </w:rPr>
        <w:t>diakses tanggal 20 Juli 2017</w:t>
      </w:r>
    </w:p>
    <w:p w:rsidR="00E93EDE" w:rsidRDefault="00E93EDE" w:rsidP="00E93EDE">
      <w:pPr>
        <w:spacing w:before="240" w:after="0" w:line="240" w:lineRule="auto"/>
        <w:ind w:left="567" w:hanging="567"/>
        <w:jc w:val="both"/>
        <w:rPr>
          <w:rFonts w:ascii="Times New Roman" w:hAnsi="Times New Roman" w:cs="Times New Roman"/>
          <w:i/>
          <w:sz w:val="24"/>
          <w:szCs w:val="24"/>
        </w:rPr>
        <w:sectPr w:rsidR="00E93EDE" w:rsidSect="00A27F46">
          <w:headerReference w:type="default" r:id="rId24"/>
          <w:footerReference w:type="default" r:id="rId25"/>
          <w:pgSz w:w="11907" w:h="16839" w:code="9"/>
          <w:pgMar w:top="2268" w:right="1701" w:bottom="1701" w:left="2268" w:header="720" w:footer="720" w:gutter="0"/>
          <w:pgNumType w:start="48"/>
          <w:cols w:space="720"/>
          <w:docGrid w:linePitch="360"/>
        </w:sectPr>
      </w:pPr>
      <w:r>
        <w:rPr>
          <w:rFonts w:ascii="Times New Roman" w:hAnsi="Times New Roman" w:cs="Times New Roman"/>
          <w:sz w:val="24"/>
          <w:szCs w:val="24"/>
        </w:rPr>
        <w:t xml:space="preserve">Undang-Undang No. 20 Tahum 2003 </w:t>
      </w:r>
      <w:r>
        <w:rPr>
          <w:rFonts w:ascii="Times New Roman" w:hAnsi="Times New Roman" w:cs="Times New Roman"/>
          <w:i/>
          <w:sz w:val="24"/>
          <w:szCs w:val="24"/>
        </w:rPr>
        <w:t>Sistem Pendidikan Nasional.</w:t>
      </w:r>
    </w:p>
    <w:p w:rsidR="00D545B1" w:rsidRDefault="00D545B1" w:rsidP="00D545B1">
      <w:pPr>
        <w:tabs>
          <w:tab w:val="left" w:pos="2850"/>
        </w:tabs>
        <w:rPr>
          <w:rFonts w:ascii="Times New Roman" w:hAnsi="Times New Roman" w:cs="Times New Roman"/>
          <w:sz w:val="24"/>
        </w:rPr>
      </w:pPr>
      <w:r>
        <w:rPr>
          <w:rFonts w:ascii="Times New Roman" w:hAnsi="Times New Roman" w:cs="Times New Roman"/>
          <w:sz w:val="24"/>
        </w:rPr>
        <w:lastRenderedPageBreak/>
        <w:t xml:space="preserve">LAMPIRAN </w:t>
      </w:r>
      <w:r>
        <w:rPr>
          <w:rFonts w:ascii="Times New Roman" w:hAnsi="Times New Roman" w:cs="Times New Roman"/>
          <w:sz w:val="24"/>
          <w:lang w:val="en-US"/>
        </w:rPr>
        <w:t>1</w:t>
      </w:r>
      <w:r>
        <w:rPr>
          <w:rFonts w:ascii="Times New Roman" w:hAnsi="Times New Roman" w:cs="Times New Roman"/>
          <w:sz w:val="24"/>
        </w:rPr>
        <w:t xml:space="preserve">. </w:t>
      </w:r>
    </w:p>
    <w:p w:rsidR="00D545B1" w:rsidRPr="00D545B1" w:rsidRDefault="00D545B1" w:rsidP="00D545B1">
      <w:pPr>
        <w:tabs>
          <w:tab w:val="left" w:pos="2850"/>
        </w:tabs>
        <w:ind w:left="1276" w:hanging="1276"/>
        <w:rPr>
          <w:rFonts w:ascii="Times New Roman" w:hAnsi="Times New Roman" w:cs="Times New Roman"/>
          <w:b/>
          <w:sz w:val="24"/>
          <w:lang w:val="en-US"/>
        </w:rPr>
      </w:pPr>
      <w:r w:rsidRPr="00FA1FAB">
        <w:rPr>
          <w:rFonts w:ascii="Times New Roman" w:hAnsi="Times New Roman" w:cs="Times New Roman"/>
          <w:b/>
          <w:sz w:val="24"/>
        </w:rPr>
        <w:t xml:space="preserve">TABEL 3.4. </w:t>
      </w:r>
      <w:r>
        <w:rPr>
          <w:rFonts w:ascii="Times New Roman" w:hAnsi="Times New Roman" w:cs="Times New Roman"/>
          <w:b/>
          <w:sz w:val="24"/>
          <w:lang w:val="en-US"/>
        </w:rPr>
        <w:t xml:space="preserve">Kuisioner Kepuasan Mahasiswa Terhadap Pelayanan Tenaga Kependidikan </w:t>
      </w:r>
    </w:p>
    <w:p w:rsidR="00D545B1" w:rsidRPr="00727BE8" w:rsidRDefault="00D545B1" w:rsidP="001E6B79">
      <w:pPr>
        <w:spacing w:after="0" w:line="240" w:lineRule="auto"/>
        <w:rPr>
          <w:rFonts w:ascii="Times New Roman" w:hAnsi="Times New Roman" w:cs="Times New Roman"/>
          <w:b/>
          <w:sz w:val="28"/>
        </w:rPr>
      </w:pPr>
      <w:r w:rsidRPr="00727BE8">
        <w:rPr>
          <w:rFonts w:ascii="Times New Roman" w:hAnsi="Times New Roman" w:cs="Times New Roman"/>
          <w:b/>
          <w:sz w:val="28"/>
        </w:rPr>
        <w:t>KUISIONER KEPUASAN MAHASISWA TERHADAP PELAYANAN</w:t>
      </w:r>
    </w:p>
    <w:p w:rsidR="00D545B1" w:rsidRPr="00727BE8" w:rsidRDefault="00D545B1" w:rsidP="00D545B1">
      <w:pPr>
        <w:spacing w:after="0" w:line="240" w:lineRule="auto"/>
        <w:jc w:val="center"/>
        <w:rPr>
          <w:rFonts w:ascii="Times New Roman" w:hAnsi="Times New Roman" w:cs="Times New Roman"/>
          <w:b/>
          <w:sz w:val="28"/>
        </w:rPr>
      </w:pPr>
      <w:r w:rsidRPr="00727BE8">
        <w:rPr>
          <w:rFonts w:ascii="Times New Roman" w:hAnsi="Times New Roman" w:cs="Times New Roman"/>
          <w:b/>
          <w:sz w:val="28"/>
        </w:rPr>
        <w:t>TENAGA KEPENDIDIKAN POLITEKNIK NEGERI MANADO</w:t>
      </w:r>
    </w:p>
    <w:p w:rsidR="00D545B1" w:rsidRPr="001E6B79" w:rsidRDefault="00D545B1" w:rsidP="001E6B79">
      <w:pPr>
        <w:spacing w:after="0" w:line="240" w:lineRule="auto"/>
        <w:jc w:val="center"/>
        <w:rPr>
          <w:rFonts w:ascii="Times New Roman" w:hAnsi="Times New Roman" w:cs="Times New Roman"/>
          <w:b/>
          <w:sz w:val="28"/>
          <w:lang w:val="en-US"/>
        </w:rPr>
      </w:pPr>
      <w:r w:rsidRPr="00727BE8">
        <w:rPr>
          <w:rFonts w:ascii="Times New Roman" w:hAnsi="Times New Roman" w:cs="Times New Roman"/>
          <w:b/>
          <w:sz w:val="28"/>
        </w:rPr>
        <w:t>JURUSAN ADMINISTRASI BISNIS</w:t>
      </w:r>
    </w:p>
    <w:p w:rsidR="00D545B1" w:rsidRDefault="00D545B1" w:rsidP="00D545B1">
      <w:pPr>
        <w:spacing w:after="0" w:line="240" w:lineRule="auto"/>
        <w:jc w:val="center"/>
        <w:rPr>
          <w:rFonts w:ascii="Times New Roman" w:hAnsi="Times New Roman" w:cs="Times New Roman"/>
          <w:sz w:val="24"/>
        </w:rPr>
      </w:pPr>
    </w:p>
    <w:p w:rsidR="00D545B1" w:rsidRPr="00CB509F" w:rsidRDefault="00D545B1" w:rsidP="00D545B1">
      <w:pPr>
        <w:spacing w:after="0" w:line="360" w:lineRule="auto"/>
        <w:ind w:left="142"/>
        <w:rPr>
          <w:rFonts w:ascii="Times New Roman" w:hAnsi="Times New Roman" w:cs="Times New Roman"/>
          <w:b/>
          <w:sz w:val="24"/>
        </w:rPr>
      </w:pPr>
      <w:r w:rsidRPr="00727BE8">
        <w:rPr>
          <w:rFonts w:ascii="Times New Roman" w:hAnsi="Times New Roman" w:cs="Times New Roman"/>
          <w:b/>
          <w:sz w:val="28"/>
        </w:rPr>
        <w:t>Identitas Responden</w:t>
      </w:r>
    </w:p>
    <w:p w:rsidR="00D545B1" w:rsidRDefault="00D545B1" w:rsidP="00D545B1">
      <w:pPr>
        <w:spacing w:after="0" w:line="360" w:lineRule="auto"/>
        <w:ind w:left="993"/>
        <w:rPr>
          <w:rFonts w:ascii="Times New Roman" w:hAnsi="Times New Roman" w:cs="Times New Roman"/>
          <w:sz w:val="24"/>
        </w:rPr>
      </w:pPr>
      <w:r>
        <w:rPr>
          <w:rFonts w:ascii="Times New Roman" w:hAnsi="Times New Roman" w:cs="Times New Roman"/>
          <w:sz w:val="24"/>
        </w:rPr>
        <w:t>Prodi/Jurusan</w:t>
      </w:r>
      <w:r>
        <w:rPr>
          <w:rFonts w:ascii="Times New Roman" w:hAnsi="Times New Roman" w:cs="Times New Roman"/>
          <w:sz w:val="24"/>
        </w:rPr>
        <w:tab/>
      </w:r>
      <w:r>
        <w:rPr>
          <w:rFonts w:ascii="Times New Roman" w:hAnsi="Times New Roman" w:cs="Times New Roman"/>
          <w:sz w:val="24"/>
        </w:rPr>
        <w:tab/>
        <w:t>: ………………………………….</w:t>
      </w:r>
    </w:p>
    <w:p w:rsidR="00D545B1" w:rsidRDefault="00D545B1" w:rsidP="00D545B1">
      <w:pPr>
        <w:spacing w:after="0" w:line="360" w:lineRule="auto"/>
        <w:ind w:left="993"/>
        <w:rPr>
          <w:rFonts w:ascii="Times New Roman" w:hAnsi="Times New Roman" w:cs="Times New Roman"/>
          <w:sz w:val="24"/>
        </w:rPr>
      </w:pPr>
      <w:r>
        <w:rPr>
          <w:rFonts w:ascii="Times New Roman" w:hAnsi="Times New Roman" w:cs="Times New Roman"/>
          <w:sz w:val="24"/>
        </w:rPr>
        <w:t>Angkatan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2014/2015/2016/2017 (coret yang tidak perlu)</w:t>
      </w:r>
    </w:p>
    <w:p w:rsidR="00D545B1" w:rsidRDefault="00D545B1" w:rsidP="00D545B1">
      <w:pPr>
        <w:spacing w:after="0" w:line="360" w:lineRule="auto"/>
        <w:ind w:left="993"/>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r>
      <w:r>
        <w:rPr>
          <w:rFonts w:ascii="Times New Roman" w:hAnsi="Times New Roman" w:cs="Times New Roman"/>
          <w:sz w:val="24"/>
        </w:rPr>
        <w:tab/>
        <w:t>: L / P (coret yang tidak perlu)</w:t>
      </w:r>
    </w:p>
    <w:p w:rsidR="00D545B1" w:rsidRDefault="00D545B1" w:rsidP="00D545B1">
      <w:pPr>
        <w:spacing w:after="0" w:line="240" w:lineRule="auto"/>
        <w:ind w:left="993"/>
        <w:rPr>
          <w:rFonts w:ascii="Times New Roman" w:hAnsi="Times New Roman" w:cs="Times New Roman"/>
          <w:sz w:val="24"/>
        </w:rPr>
      </w:pPr>
    </w:p>
    <w:p w:rsidR="00D545B1" w:rsidRDefault="00D545B1" w:rsidP="00D545B1">
      <w:pPr>
        <w:spacing w:after="0" w:line="360" w:lineRule="auto"/>
        <w:ind w:left="142"/>
        <w:jc w:val="both"/>
        <w:rPr>
          <w:rFonts w:ascii="Times New Roman" w:hAnsi="Times New Roman" w:cs="Times New Roman"/>
          <w:b/>
          <w:sz w:val="24"/>
        </w:rPr>
      </w:pPr>
      <w:r>
        <w:rPr>
          <w:rFonts w:ascii="Times New Roman" w:hAnsi="Times New Roman" w:cs="Times New Roman"/>
          <w:b/>
          <w:sz w:val="24"/>
        </w:rPr>
        <w:t>PETUNJUK UMUM</w:t>
      </w:r>
    </w:p>
    <w:p w:rsidR="00D545B1" w:rsidRDefault="00D545B1" w:rsidP="00D545B1">
      <w:pPr>
        <w:pStyle w:val="ListParagraph"/>
        <w:numPr>
          <w:ilvl w:val="0"/>
          <w:numId w:val="28"/>
        </w:numPr>
        <w:spacing w:after="0" w:line="360" w:lineRule="auto"/>
        <w:ind w:left="426" w:hanging="284"/>
        <w:jc w:val="both"/>
        <w:rPr>
          <w:rFonts w:ascii="Times New Roman" w:hAnsi="Times New Roman" w:cs="Times New Roman"/>
          <w:sz w:val="24"/>
        </w:rPr>
      </w:pPr>
      <w:r>
        <w:rPr>
          <w:rFonts w:ascii="Times New Roman" w:hAnsi="Times New Roman" w:cs="Times New Roman"/>
          <w:sz w:val="24"/>
        </w:rPr>
        <w:t>Kajian ini dilakukan dengan tujuan untuk mengukur tingkat kepuasan mahasiswa terhadap pelayanan Tenaga Kependidikan di Politeknik Negeri Manado Jurusan Administrasi Bisnis.</w:t>
      </w:r>
    </w:p>
    <w:p w:rsidR="00D545B1" w:rsidRDefault="00D545B1" w:rsidP="00D545B1">
      <w:pPr>
        <w:pStyle w:val="ListParagraph"/>
        <w:numPr>
          <w:ilvl w:val="0"/>
          <w:numId w:val="28"/>
        </w:numPr>
        <w:spacing w:after="0" w:line="360" w:lineRule="auto"/>
        <w:ind w:left="426" w:hanging="284"/>
        <w:jc w:val="both"/>
        <w:rPr>
          <w:rFonts w:ascii="Times New Roman" w:hAnsi="Times New Roman" w:cs="Times New Roman"/>
          <w:sz w:val="24"/>
        </w:rPr>
      </w:pPr>
      <w:r>
        <w:rPr>
          <w:rFonts w:ascii="Times New Roman" w:hAnsi="Times New Roman" w:cs="Times New Roman"/>
          <w:sz w:val="24"/>
        </w:rPr>
        <w:t>Saudara mendapatkan kepercayaan terpilih sebagai responden, dimohon untuk mengisi seluruh instrumen ini sesuai dengan pengalaman, pengetahuan, persepsi dan keadaan yang sebenarnya.</w:t>
      </w:r>
    </w:p>
    <w:p w:rsidR="00D545B1" w:rsidRDefault="00D545B1" w:rsidP="00D545B1">
      <w:pPr>
        <w:pStyle w:val="ListParagraph"/>
        <w:numPr>
          <w:ilvl w:val="0"/>
          <w:numId w:val="28"/>
        </w:numPr>
        <w:spacing w:after="0" w:line="360" w:lineRule="auto"/>
        <w:ind w:left="426" w:hanging="284"/>
        <w:jc w:val="both"/>
        <w:rPr>
          <w:rFonts w:ascii="Times New Roman" w:hAnsi="Times New Roman" w:cs="Times New Roman"/>
          <w:sz w:val="24"/>
        </w:rPr>
      </w:pPr>
      <w:r>
        <w:rPr>
          <w:rFonts w:ascii="Times New Roman" w:hAnsi="Times New Roman" w:cs="Times New Roman"/>
          <w:sz w:val="24"/>
        </w:rPr>
        <w:t>Jawaban saudara dijamin kerahasiaan dan tidak memiliki dampak negatif dalam bentuk apapun.</w:t>
      </w:r>
    </w:p>
    <w:p w:rsidR="00D545B1" w:rsidRDefault="00D545B1" w:rsidP="00D545B1">
      <w:pPr>
        <w:pStyle w:val="ListParagraph"/>
        <w:numPr>
          <w:ilvl w:val="0"/>
          <w:numId w:val="28"/>
        </w:numPr>
        <w:spacing w:after="0" w:line="360" w:lineRule="auto"/>
        <w:ind w:left="426" w:hanging="284"/>
        <w:jc w:val="both"/>
        <w:rPr>
          <w:rFonts w:ascii="Times New Roman" w:hAnsi="Times New Roman" w:cs="Times New Roman"/>
          <w:sz w:val="24"/>
        </w:rPr>
      </w:pPr>
      <w:r>
        <w:rPr>
          <w:rFonts w:ascii="Times New Roman" w:hAnsi="Times New Roman" w:cs="Times New Roman"/>
          <w:sz w:val="24"/>
        </w:rPr>
        <w:t>Pilihlah salah satu dari alternatif yang disediakan dengan cara mencentang ( √ ) pada kolom yang tersedia.</w:t>
      </w:r>
    </w:p>
    <w:p w:rsidR="00D545B1" w:rsidRDefault="00D545B1" w:rsidP="00D545B1">
      <w:pPr>
        <w:pStyle w:val="ListParagraph"/>
        <w:numPr>
          <w:ilvl w:val="0"/>
          <w:numId w:val="28"/>
        </w:numPr>
        <w:spacing w:after="0" w:line="360" w:lineRule="auto"/>
        <w:ind w:left="426" w:hanging="284"/>
        <w:jc w:val="both"/>
        <w:rPr>
          <w:rFonts w:ascii="Times New Roman" w:hAnsi="Times New Roman" w:cs="Times New Roman"/>
          <w:sz w:val="24"/>
        </w:rPr>
      </w:pPr>
      <w:r>
        <w:rPr>
          <w:rFonts w:ascii="Times New Roman" w:hAnsi="Times New Roman" w:cs="Times New Roman"/>
          <w:sz w:val="24"/>
        </w:rPr>
        <w:t>Ada empat alternatif jawaban yang dapat saudara pilih, yaitu :</w:t>
      </w:r>
    </w:p>
    <w:p w:rsidR="00D545B1" w:rsidRDefault="00D545B1" w:rsidP="00D545B1">
      <w:pPr>
        <w:pStyle w:val="ListParagraph"/>
        <w:numPr>
          <w:ilvl w:val="0"/>
          <w:numId w:val="29"/>
        </w:numPr>
        <w:spacing w:after="0" w:line="360" w:lineRule="auto"/>
        <w:ind w:left="851" w:hanging="425"/>
        <w:jc w:val="both"/>
        <w:rPr>
          <w:rFonts w:ascii="Times New Roman" w:hAnsi="Times New Roman" w:cs="Times New Roman"/>
          <w:sz w:val="24"/>
        </w:rPr>
      </w:pPr>
      <w:r>
        <w:rPr>
          <w:rFonts w:ascii="Times New Roman" w:hAnsi="Times New Roman" w:cs="Times New Roman"/>
          <w:sz w:val="24"/>
        </w:rPr>
        <w:t>= Sangat Tidak Setuju</w:t>
      </w:r>
    </w:p>
    <w:p w:rsidR="00D545B1" w:rsidRDefault="00D545B1" w:rsidP="00D545B1">
      <w:pPr>
        <w:pStyle w:val="ListParagraph"/>
        <w:numPr>
          <w:ilvl w:val="0"/>
          <w:numId w:val="29"/>
        </w:numPr>
        <w:spacing w:after="0" w:line="360" w:lineRule="auto"/>
        <w:ind w:left="851" w:hanging="425"/>
        <w:jc w:val="both"/>
        <w:rPr>
          <w:rFonts w:ascii="Times New Roman" w:hAnsi="Times New Roman" w:cs="Times New Roman"/>
          <w:sz w:val="24"/>
        </w:rPr>
      </w:pPr>
      <w:r>
        <w:rPr>
          <w:rFonts w:ascii="Times New Roman" w:hAnsi="Times New Roman" w:cs="Times New Roman"/>
          <w:sz w:val="24"/>
        </w:rPr>
        <w:t>= Tidak Setuju</w:t>
      </w:r>
    </w:p>
    <w:p w:rsidR="00D545B1" w:rsidRDefault="00D545B1" w:rsidP="00D545B1">
      <w:pPr>
        <w:pStyle w:val="ListParagraph"/>
        <w:numPr>
          <w:ilvl w:val="0"/>
          <w:numId w:val="29"/>
        </w:numPr>
        <w:spacing w:after="0" w:line="360" w:lineRule="auto"/>
        <w:ind w:left="851" w:hanging="425"/>
        <w:jc w:val="both"/>
        <w:rPr>
          <w:rFonts w:ascii="Times New Roman" w:hAnsi="Times New Roman" w:cs="Times New Roman"/>
          <w:sz w:val="24"/>
        </w:rPr>
      </w:pPr>
      <w:r>
        <w:rPr>
          <w:rFonts w:ascii="Times New Roman" w:hAnsi="Times New Roman" w:cs="Times New Roman"/>
          <w:sz w:val="24"/>
        </w:rPr>
        <w:t>= Setuju</w:t>
      </w:r>
    </w:p>
    <w:p w:rsidR="00D545B1" w:rsidRPr="001E6B79" w:rsidRDefault="00D545B1" w:rsidP="00D545B1">
      <w:pPr>
        <w:pStyle w:val="ListParagraph"/>
        <w:numPr>
          <w:ilvl w:val="0"/>
          <w:numId w:val="29"/>
        </w:numPr>
        <w:spacing w:after="0" w:line="360" w:lineRule="auto"/>
        <w:ind w:left="851" w:hanging="425"/>
        <w:jc w:val="both"/>
        <w:rPr>
          <w:rFonts w:ascii="Times New Roman" w:hAnsi="Times New Roman" w:cs="Times New Roman"/>
          <w:sz w:val="24"/>
        </w:rPr>
      </w:pPr>
      <w:r>
        <w:rPr>
          <w:rFonts w:ascii="Times New Roman" w:hAnsi="Times New Roman" w:cs="Times New Roman"/>
          <w:sz w:val="24"/>
        </w:rPr>
        <w:t>= Sangat Setuj</w:t>
      </w:r>
      <w:r w:rsidR="001E6B79">
        <w:rPr>
          <w:rFonts w:ascii="Times New Roman" w:hAnsi="Times New Roman" w:cs="Times New Roman"/>
          <w:sz w:val="24"/>
          <w:lang w:val="en-US"/>
        </w:rPr>
        <w:t>u</w:t>
      </w:r>
    </w:p>
    <w:p w:rsidR="00D545B1" w:rsidRPr="00512324" w:rsidRDefault="00D545B1" w:rsidP="00D545B1">
      <w:pPr>
        <w:spacing w:after="0" w:line="360" w:lineRule="auto"/>
        <w:jc w:val="both"/>
        <w:rPr>
          <w:rFonts w:ascii="Times New Roman" w:hAnsi="Times New Roman" w:cs="Times New Roman"/>
          <w:b/>
          <w:sz w:val="24"/>
        </w:rPr>
      </w:pPr>
      <w:r>
        <w:rPr>
          <w:rFonts w:ascii="Times New Roman" w:hAnsi="Times New Roman" w:cs="Times New Roman"/>
          <w:b/>
          <w:noProof/>
          <w:sz w:val="24"/>
          <w:lang w:val="en-US"/>
        </w:rPr>
        <w:lastRenderedPageBreak/>
        <w:drawing>
          <wp:anchor distT="0" distB="0" distL="114300" distR="114300" simplePos="0" relativeHeight="251677696" behindDoc="0" locked="0" layoutInCell="1" allowOverlap="1">
            <wp:simplePos x="0" y="0"/>
            <wp:positionH relativeFrom="column">
              <wp:posOffset>-66675</wp:posOffset>
            </wp:positionH>
            <wp:positionV relativeFrom="paragraph">
              <wp:posOffset>219075</wp:posOffset>
            </wp:positionV>
            <wp:extent cx="6038850" cy="4448175"/>
            <wp:effectExtent l="1905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6038850" cy="4448175"/>
                    </a:xfrm>
                    <a:prstGeom prst="rect">
                      <a:avLst/>
                    </a:prstGeom>
                    <a:noFill/>
                    <a:ln w="9525">
                      <a:noFill/>
                      <a:miter lim="800000"/>
                      <a:headEnd/>
                      <a:tailEnd/>
                    </a:ln>
                  </pic:spPr>
                </pic:pic>
              </a:graphicData>
            </a:graphic>
          </wp:anchor>
        </w:drawing>
      </w:r>
      <w:r w:rsidRPr="00512324">
        <w:rPr>
          <w:rFonts w:ascii="Times New Roman" w:hAnsi="Times New Roman" w:cs="Times New Roman"/>
          <w:b/>
          <w:sz w:val="24"/>
        </w:rPr>
        <w:t>Lembar Isian</w:t>
      </w:r>
    </w:p>
    <w:p w:rsidR="00D545B1" w:rsidRPr="00FA1FAB" w:rsidRDefault="00D545B1" w:rsidP="00D545B1">
      <w:pPr>
        <w:tabs>
          <w:tab w:val="left" w:pos="2850"/>
        </w:tabs>
        <w:rPr>
          <w:rFonts w:ascii="Times New Roman" w:hAnsi="Times New Roman" w:cs="Times New Roman"/>
          <w:b/>
          <w:sz w:val="24"/>
        </w:rPr>
      </w:pPr>
    </w:p>
    <w:p w:rsidR="00D545B1" w:rsidRPr="00FA1FAB" w:rsidRDefault="00D545B1" w:rsidP="00D545B1">
      <w:pPr>
        <w:tabs>
          <w:tab w:val="left" w:pos="2850"/>
        </w:tabs>
        <w:rPr>
          <w:rFonts w:ascii="Times New Roman" w:hAnsi="Times New Roman" w:cs="Times New Roman"/>
          <w:sz w:val="24"/>
        </w:rPr>
      </w:pPr>
      <w:r>
        <w:rPr>
          <w:rFonts w:ascii="Times New Roman" w:hAnsi="Times New Roman" w:cs="Times New Roman"/>
          <w:sz w:val="24"/>
        </w:rPr>
        <w:t xml:space="preserve"> </w:t>
      </w:r>
    </w:p>
    <w:p w:rsidR="00D545B1" w:rsidRDefault="00D545B1" w:rsidP="00E93EDE">
      <w:pPr>
        <w:spacing w:after="0" w:line="480" w:lineRule="auto"/>
        <w:jc w:val="both"/>
        <w:rPr>
          <w:lang w:val="en-US"/>
        </w:rPr>
      </w:pPr>
    </w:p>
    <w:p w:rsidR="00D545B1" w:rsidRPr="00D545B1" w:rsidRDefault="00D545B1" w:rsidP="00D545B1">
      <w:pPr>
        <w:rPr>
          <w:lang w:val="en-US"/>
        </w:rPr>
      </w:pPr>
    </w:p>
    <w:p w:rsidR="00D545B1" w:rsidRPr="00D545B1" w:rsidRDefault="00D545B1" w:rsidP="00D545B1">
      <w:pPr>
        <w:rPr>
          <w:lang w:val="en-US"/>
        </w:rPr>
      </w:pPr>
    </w:p>
    <w:p w:rsidR="00D545B1" w:rsidRPr="00D545B1" w:rsidRDefault="00D545B1" w:rsidP="00D545B1">
      <w:pPr>
        <w:rPr>
          <w:lang w:val="en-US"/>
        </w:rPr>
      </w:pPr>
    </w:p>
    <w:p w:rsidR="00D545B1" w:rsidRPr="00D545B1" w:rsidRDefault="00D545B1" w:rsidP="00D545B1">
      <w:pPr>
        <w:rPr>
          <w:lang w:val="en-US"/>
        </w:rPr>
      </w:pPr>
    </w:p>
    <w:p w:rsidR="00D545B1" w:rsidRPr="00D545B1" w:rsidRDefault="00D545B1" w:rsidP="00D545B1">
      <w:pPr>
        <w:rPr>
          <w:lang w:val="en-US"/>
        </w:rPr>
      </w:pPr>
    </w:p>
    <w:p w:rsidR="00D545B1" w:rsidRPr="00D545B1" w:rsidRDefault="00D545B1" w:rsidP="00D545B1">
      <w:pPr>
        <w:rPr>
          <w:lang w:val="en-US"/>
        </w:rPr>
      </w:pPr>
    </w:p>
    <w:p w:rsidR="00D545B1" w:rsidRPr="00D545B1" w:rsidRDefault="00D545B1" w:rsidP="00D545B1">
      <w:pPr>
        <w:rPr>
          <w:lang w:val="en-US"/>
        </w:rPr>
      </w:pPr>
    </w:p>
    <w:p w:rsidR="00D545B1" w:rsidRPr="00D545B1" w:rsidRDefault="00D545B1" w:rsidP="00D545B1">
      <w:pPr>
        <w:rPr>
          <w:lang w:val="en-US"/>
        </w:rPr>
      </w:pPr>
    </w:p>
    <w:p w:rsidR="00D545B1" w:rsidRPr="00D545B1" w:rsidRDefault="00D545B1" w:rsidP="00D545B1">
      <w:pPr>
        <w:rPr>
          <w:lang w:val="en-US"/>
        </w:rPr>
      </w:pPr>
    </w:p>
    <w:p w:rsidR="00D545B1" w:rsidRPr="00D545B1" w:rsidRDefault="00D545B1" w:rsidP="00D545B1">
      <w:pPr>
        <w:rPr>
          <w:lang w:val="en-US"/>
        </w:rPr>
      </w:pPr>
    </w:p>
    <w:p w:rsidR="00D545B1" w:rsidRPr="00D545B1" w:rsidRDefault="00D545B1" w:rsidP="00D545B1">
      <w:pPr>
        <w:rPr>
          <w:lang w:val="en-US"/>
        </w:rPr>
      </w:pPr>
    </w:p>
    <w:p w:rsidR="00D545B1" w:rsidRDefault="00D545B1" w:rsidP="00D545B1">
      <w:pPr>
        <w:tabs>
          <w:tab w:val="left" w:pos="6900"/>
        </w:tabs>
        <w:rPr>
          <w:lang w:val="en-US"/>
        </w:rPr>
      </w:pPr>
    </w:p>
    <w:p w:rsidR="001E6B79" w:rsidRDefault="001E6B79" w:rsidP="00D545B1">
      <w:pPr>
        <w:tabs>
          <w:tab w:val="left" w:pos="6900"/>
        </w:tabs>
        <w:rPr>
          <w:lang w:val="en-US"/>
        </w:rPr>
      </w:pPr>
    </w:p>
    <w:p w:rsidR="001E6B79" w:rsidRDefault="001E6B79" w:rsidP="00D545B1">
      <w:pPr>
        <w:tabs>
          <w:tab w:val="left" w:pos="6900"/>
        </w:tabs>
        <w:rPr>
          <w:lang w:val="en-US"/>
        </w:rPr>
      </w:pPr>
    </w:p>
    <w:p w:rsidR="001E6B79" w:rsidRDefault="001E6B79" w:rsidP="00D545B1">
      <w:pPr>
        <w:tabs>
          <w:tab w:val="left" w:pos="6900"/>
        </w:tabs>
        <w:rPr>
          <w:lang w:val="en-US"/>
        </w:rPr>
      </w:pPr>
    </w:p>
    <w:p w:rsidR="001E6B79" w:rsidRDefault="001E6B79" w:rsidP="00D545B1">
      <w:pPr>
        <w:tabs>
          <w:tab w:val="left" w:pos="6900"/>
        </w:tabs>
        <w:rPr>
          <w:lang w:val="en-US"/>
        </w:rPr>
      </w:pPr>
    </w:p>
    <w:p w:rsidR="001E6B79" w:rsidRDefault="001E6B79" w:rsidP="00D545B1">
      <w:pPr>
        <w:tabs>
          <w:tab w:val="left" w:pos="6900"/>
        </w:tabs>
        <w:rPr>
          <w:lang w:val="en-US"/>
        </w:rPr>
      </w:pPr>
    </w:p>
    <w:p w:rsidR="001E6B79" w:rsidRDefault="001E6B79" w:rsidP="00D545B1">
      <w:pPr>
        <w:tabs>
          <w:tab w:val="left" w:pos="6900"/>
        </w:tabs>
        <w:rPr>
          <w:lang w:val="en-US"/>
        </w:rPr>
      </w:pPr>
    </w:p>
    <w:p w:rsidR="00D545B1" w:rsidRPr="00D545B1" w:rsidRDefault="00D545B1" w:rsidP="00D545B1">
      <w:pPr>
        <w:tabs>
          <w:tab w:val="left" w:pos="6900"/>
        </w:tabs>
        <w:ind w:left="1701" w:hanging="1701"/>
        <w:rPr>
          <w:lang w:val="en-US"/>
        </w:rPr>
      </w:pPr>
      <w:r>
        <w:rPr>
          <w:rFonts w:ascii="Times New Roman" w:eastAsia="Times New Roman" w:hAnsi="Times New Roman" w:cs="Times New Roman"/>
          <w:b/>
          <w:noProof/>
          <w:sz w:val="24"/>
          <w:szCs w:val="24"/>
          <w:lang w:val="en-US"/>
        </w:rPr>
        <w:lastRenderedPageBreak/>
        <w:drawing>
          <wp:anchor distT="0" distB="0" distL="114300" distR="114300" simplePos="0" relativeHeight="251680768" behindDoc="0" locked="0" layoutInCell="1" allowOverlap="1">
            <wp:simplePos x="0" y="0"/>
            <wp:positionH relativeFrom="column">
              <wp:posOffset>481965</wp:posOffset>
            </wp:positionH>
            <wp:positionV relativeFrom="paragraph">
              <wp:posOffset>4484370</wp:posOffset>
            </wp:positionV>
            <wp:extent cx="4324350" cy="3257550"/>
            <wp:effectExtent l="19050" t="0" r="0" b="0"/>
            <wp:wrapNone/>
            <wp:docPr id="15" name="Picture 2" descr="C:\Users\Jhef Manorek\AppData\Local\Microsoft\Windows\INetCache\Content.Word\IMG2017082312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ef Manorek\AppData\Local\Microsoft\Windows\INetCache\Content.Word\IMG20170823122920.jpg"/>
                    <pic:cNvPicPr>
                      <a:picLocks noChangeAspect="1" noChangeArrowheads="1"/>
                    </pic:cNvPicPr>
                  </pic:nvPicPr>
                  <pic:blipFill>
                    <a:blip r:embed="rId27" cstate="print"/>
                    <a:srcRect/>
                    <a:stretch>
                      <a:fillRect/>
                    </a:stretch>
                  </pic:blipFill>
                  <pic:spPr bwMode="auto">
                    <a:xfrm>
                      <a:off x="0" y="0"/>
                      <a:ext cx="4324350" cy="3257550"/>
                    </a:xfrm>
                    <a:prstGeom prst="rect">
                      <a:avLst/>
                    </a:prstGeom>
                    <a:noFill/>
                    <a:ln w="9525">
                      <a:noFill/>
                      <a:miter lim="800000"/>
                      <a:headEnd/>
                      <a:tailEnd/>
                    </a:ln>
                  </pic:spPr>
                </pic:pic>
              </a:graphicData>
            </a:graphic>
          </wp:anchor>
        </w:drawing>
      </w:r>
      <w:r>
        <w:rPr>
          <w:rFonts w:ascii="Times New Roman" w:eastAsia="Times New Roman" w:hAnsi="Times New Roman" w:cs="Times New Roman"/>
          <w:b/>
          <w:sz w:val="24"/>
          <w:szCs w:val="24"/>
        </w:rPr>
        <w:t>LAMPIRAN 2</w:t>
      </w:r>
      <w:r w:rsidRPr="006A7B6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Dokumentasi</w:t>
      </w:r>
      <w:r w:rsidRPr="006A7B6D">
        <w:rPr>
          <w:rFonts w:ascii="Times New Roman" w:eastAsia="Times New Roman" w:hAnsi="Times New Roman" w:cs="Times New Roman"/>
          <w:b/>
          <w:sz w:val="24"/>
          <w:szCs w:val="24"/>
        </w:rPr>
        <w:t xml:space="preserve"> Pengambilan dan Pengumpulan Data Kuisioner </w:t>
      </w:r>
      <w:r>
        <w:rPr>
          <w:rFonts w:ascii="Times New Roman" w:eastAsia="Times New Roman" w:hAnsi="Times New Roman" w:cs="Times New Roman"/>
          <w:b/>
          <w:sz w:val="24"/>
          <w:szCs w:val="24"/>
        </w:rPr>
        <w:t>oleh</w:t>
      </w:r>
      <w:r>
        <w:rPr>
          <w:rFonts w:ascii="Times New Roman" w:eastAsia="Times New Roman" w:hAnsi="Times New Roman" w:cs="Times New Roman"/>
          <w:b/>
          <w:sz w:val="24"/>
          <w:szCs w:val="24"/>
          <w:lang w:val="en-US"/>
        </w:rPr>
        <w:t xml:space="preserve"> </w:t>
      </w:r>
      <w:r w:rsidRPr="006A7B6D">
        <w:rPr>
          <w:rFonts w:ascii="Times New Roman" w:eastAsia="Times New Roman" w:hAnsi="Times New Roman" w:cs="Times New Roman"/>
          <w:b/>
          <w:sz w:val="24"/>
          <w:szCs w:val="24"/>
        </w:rPr>
        <w:t>Penulis</w:t>
      </w:r>
    </w:p>
    <w:p w:rsidR="00D545B1" w:rsidRDefault="00D545B1" w:rsidP="00D545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anchor distT="0" distB="0" distL="114300" distR="114300" simplePos="0" relativeHeight="251686912" behindDoc="0" locked="0" layoutInCell="1" allowOverlap="1">
            <wp:simplePos x="0" y="0"/>
            <wp:positionH relativeFrom="column">
              <wp:posOffset>481965</wp:posOffset>
            </wp:positionH>
            <wp:positionV relativeFrom="paragraph">
              <wp:posOffset>106680</wp:posOffset>
            </wp:positionV>
            <wp:extent cx="4343400" cy="3257550"/>
            <wp:effectExtent l="19050" t="0" r="0" b="0"/>
            <wp:wrapNone/>
            <wp:docPr id="13" name="Picture 13" descr="C:\Users\Jhef Manorek\AppData\Local\Microsoft\Windows\INetCache\Content.Word\IMG2017082312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hef Manorek\AppData\Local\Microsoft\Windows\INetCache\Content.Word\IMG20170823123500.jpg"/>
                    <pic:cNvPicPr>
                      <a:picLocks noChangeAspect="1" noChangeArrowheads="1"/>
                    </pic:cNvPicPr>
                  </pic:nvPicPr>
                  <pic:blipFill>
                    <a:blip r:embed="rId28" cstate="print"/>
                    <a:srcRect/>
                    <a:stretch>
                      <a:fillRect/>
                    </a:stretch>
                  </pic:blipFill>
                  <pic:spPr bwMode="auto">
                    <a:xfrm>
                      <a:off x="0" y="0"/>
                      <a:ext cx="4343400" cy="3257550"/>
                    </a:xfrm>
                    <a:prstGeom prst="rect">
                      <a:avLst/>
                    </a:prstGeom>
                    <a:noFill/>
                    <a:ln w="9525">
                      <a:noFill/>
                      <a:miter lim="800000"/>
                      <a:headEnd/>
                      <a:tailEnd/>
                    </a:ln>
                  </pic:spPr>
                </pic:pic>
              </a:graphicData>
            </a:graphic>
          </wp:anchor>
        </w:drawing>
      </w:r>
    </w:p>
    <w:p w:rsidR="00D545B1" w:rsidRPr="006A7B6D" w:rsidRDefault="00D545B1" w:rsidP="00D545B1">
      <w:pPr>
        <w:spacing w:after="0" w:line="240" w:lineRule="auto"/>
        <w:rPr>
          <w:rFonts w:ascii="Times New Roman" w:eastAsia="Times New Roman" w:hAnsi="Times New Roman" w:cs="Times New Roman"/>
          <w:sz w:val="12"/>
          <w:szCs w:val="24"/>
        </w:rPr>
      </w:pPr>
    </w:p>
    <w:p w:rsidR="00D545B1" w:rsidRDefault="00D545B1" w:rsidP="00D545B1">
      <w:pPr>
        <w:sectPr w:rsidR="00D545B1" w:rsidSect="00A27F46">
          <w:headerReference w:type="default" r:id="rId29"/>
          <w:footerReference w:type="default" r:id="rId30"/>
          <w:pgSz w:w="12240" w:h="15840" w:code="1"/>
          <w:pgMar w:top="2268" w:right="1701" w:bottom="2268" w:left="1701" w:header="720" w:footer="720" w:gutter="0"/>
          <w:pgNumType w:start="50"/>
          <w:cols w:space="720"/>
          <w:docGrid w:linePitch="360"/>
        </w:sectPr>
      </w:pPr>
    </w:p>
    <w:p w:rsidR="00D545B1" w:rsidRDefault="001E6B79" w:rsidP="00D545B1">
      <w:pPr>
        <w:jc w:val="right"/>
      </w:pPr>
      <w:r>
        <w:rPr>
          <w:noProof/>
          <w:lang w:val="en-US"/>
        </w:rPr>
        <w:lastRenderedPageBreak/>
        <w:drawing>
          <wp:anchor distT="0" distB="0" distL="114300" distR="114300" simplePos="0" relativeHeight="251687936" behindDoc="0" locked="0" layoutInCell="1" allowOverlap="1">
            <wp:simplePos x="0" y="0"/>
            <wp:positionH relativeFrom="column">
              <wp:posOffset>742950</wp:posOffset>
            </wp:positionH>
            <wp:positionV relativeFrom="paragraph">
              <wp:posOffset>152400</wp:posOffset>
            </wp:positionV>
            <wp:extent cx="4320540" cy="3257550"/>
            <wp:effectExtent l="19050" t="0" r="3810" b="0"/>
            <wp:wrapNone/>
            <wp:docPr id="14" name="Picture 14" descr="C:\Users\Jhef Manorek\AppData\Local\Microsoft\Windows\INetCache\Content.Word\IMG2017082312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hef Manorek\AppData\Local\Microsoft\Windows\INetCache\Content.Word\IMG20170823123507.jpg"/>
                    <pic:cNvPicPr>
                      <a:picLocks noChangeAspect="1" noChangeArrowheads="1"/>
                    </pic:cNvPicPr>
                  </pic:nvPicPr>
                  <pic:blipFill>
                    <a:blip r:embed="rId31" cstate="print"/>
                    <a:srcRect/>
                    <a:stretch>
                      <a:fillRect/>
                    </a:stretch>
                  </pic:blipFill>
                  <pic:spPr bwMode="auto">
                    <a:xfrm>
                      <a:off x="0" y="0"/>
                      <a:ext cx="4320540" cy="3257550"/>
                    </a:xfrm>
                    <a:prstGeom prst="rect">
                      <a:avLst/>
                    </a:prstGeom>
                    <a:noFill/>
                    <a:ln w="9525">
                      <a:noFill/>
                      <a:miter lim="800000"/>
                      <a:headEnd/>
                      <a:tailEnd/>
                    </a:ln>
                  </pic:spPr>
                </pic:pic>
              </a:graphicData>
            </a:graphic>
          </wp:anchor>
        </w:drawing>
      </w:r>
    </w:p>
    <w:p w:rsidR="00D545B1" w:rsidRDefault="00D545B1" w:rsidP="00D545B1">
      <w:pPr>
        <w:jc w:val="right"/>
      </w:pPr>
    </w:p>
    <w:p w:rsidR="00D545B1" w:rsidRDefault="00D545B1" w:rsidP="00D545B1">
      <w:pPr>
        <w:jc w:val="right"/>
      </w:pPr>
    </w:p>
    <w:p w:rsidR="00D545B1" w:rsidRDefault="00D545B1" w:rsidP="00D545B1">
      <w:pPr>
        <w:jc w:val="right"/>
      </w:pPr>
    </w:p>
    <w:p w:rsidR="00D545B1" w:rsidRDefault="00D545B1" w:rsidP="00D545B1">
      <w:pPr>
        <w:jc w:val="right"/>
      </w:pPr>
    </w:p>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1E6B79" w:rsidP="00D545B1">
      <w:r>
        <w:rPr>
          <w:noProof/>
          <w:lang w:val="en-US"/>
        </w:rPr>
        <w:drawing>
          <wp:anchor distT="0" distB="0" distL="114300" distR="114300" simplePos="0" relativeHeight="251684864" behindDoc="0" locked="0" layoutInCell="1" allowOverlap="1">
            <wp:simplePos x="0" y="0"/>
            <wp:positionH relativeFrom="column">
              <wp:posOffset>694055</wp:posOffset>
            </wp:positionH>
            <wp:positionV relativeFrom="paragraph">
              <wp:posOffset>219075</wp:posOffset>
            </wp:positionV>
            <wp:extent cx="4300220" cy="3276600"/>
            <wp:effectExtent l="19050" t="0" r="5080" b="0"/>
            <wp:wrapNone/>
            <wp:docPr id="8" name="Picture 7" descr="C:\Users\Jhef Manorek\AppData\Local\Microsoft\Windows\INetCache\Content.Word\IMG2017082312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hef Manorek\AppData\Local\Microsoft\Windows\INetCache\Content.Word\IMG20170823123245.jpg"/>
                    <pic:cNvPicPr>
                      <a:picLocks noChangeAspect="1" noChangeArrowheads="1"/>
                    </pic:cNvPicPr>
                  </pic:nvPicPr>
                  <pic:blipFill>
                    <a:blip r:embed="rId32" cstate="print"/>
                    <a:srcRect/>
                    <a:stretch>
                      <a:fillRect/>
                    </a:stretch>
                  </pic:blipFill>
                  <pic:spPr bwMode="auto">
                    <a:xfrm>
                      <a:off x="0" y="0"/>
                      <a:ext cx="4300220" cy="3276600"/>
                    </a:xfrm>
                    <a:prstGeom prst="rect">
                      <a:avLst/>
                    </a:prstGeom>
                    <a:noFill/>
                    <a:ln w="9525">
                      <a:noFill/>
                      <a:miter lim="800000"/>
                      <a:headEnd/>
                      <a:tailEnd/>
                    </a:ln>
                  </pic:spPr>
                </pic:pic>
              </a:graphicData>
            </a:graphic>
          </wp:anchor>
        </w:drawing>
      </w:r>
    </w:p>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Default="00D545B1" w:rsidP="00D545B1"/>
    <w:p w:rsidR="00D545B1" w:rsidRDefault="00D545B1" w:rsidP="00D545B1">
      <w:pPr>
        <w:jc w:val="right"/>
      </w:pPr>
    </w:p>
    <w:p w:rsidR="00D545B1" w:rsidRDefault="00D545B1" w:rsidP="00D545B1">
      <w:pPr>
        <w:jc w:val="right"/>
      </w:pPr>
    </w:p>
    <w:p w:rsidR="00D545B1" w:rsidRPr="00EC2E3F" w:rsidRDefault="00D545B1" w:rsidP="00D545B1"/>
    <w:p w:rsidR="00D545B1" w:rsidRPr="00EC2E3F" w:rsidRDefault="00D545B1" w:rsidP="00D545B1"/>
    <w:p w:rsidR="00D545B1" w:rsidRPr="00EC2E3F" w:rsidRDefault="00D545B1" w:rsidP="00D545B1"/>
    <w:p w:rsidR="00D545B1" w:rsidRPr="00700F40" w:rsidRDefault="00D545B1" w:rsidP="00D545B1">
      <w:pPr>
        <w:rPr>
          <w:lang w:val="en-US"/>
        </w:rPr>
      </w:pPr>
    </w:p>
    <w:p w:rsidR="00D545B1" w:rsidRPr="00EC2E3F" w:rsidRDefault="001E6B79" w:rsidP="00D545B1">
      <w:r>
        <w:rPr>
          <w:noProof/>
          <w:lang w:val="en-US"/>
        </w:rPr>
        <w:drawing>
          <wp:anchor distT="0" distB="0" distL="114300" distR="114300" simplePos="0" relativeHeight="251685888" behindDoc="0" locked="0" layoutInCell="1" allowOverlap="1">
            <wp:simplePos x="0" y="0"/>
            <wp:positionH relativeFrom="column">
              <wp:posOffset>533400</wp:posOffset>
            </wp:positionH>
            <wp:positionV relativeFrom="paragraph">
              <wp:posOffset>172085</wp:posOffset>
            </wp:positionV>
            <wp:extent cx="4343400" cy="3276600"/>
            <wp:effectExtent l="19050" t="0" r="0" b="0"/>
            <wp:wrapNone/>
            <wp:docPr id="9" name="Picture 9" descr="C:\Users\Jhef Manorek\AppData\Local\Microsoft\Windows\INetCache\Content.Word\IMG2017082312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hef Manorek\AppData\Local\Microsoft\Windows\INetCache\Content.Word\IMG20170823123257.jpg"/>
                    <pic:cNvPicPr>
                      <a:picLocks noChangeAspect="1" noChangeArrowheads="1"/>
                    </pic:cNvPicPr>
                  </pic:nvPicPr>
                  <pic:blipFill>
                    <a:blip r:embed="rId33" cstate="print"/>
                    <a:srcRect/>
                    <a:stretch>
                      <a:fillRect/>
                    </a:stretch>
                  </pic:blipFill>
                  <pic:spPr bwMode="auto">
                    <a:xfrm>
                      <a:off x="0" y="0"/>
                      <a:ext cx="4343400" cy="3276600"/>
                    </a:xfrm>
                    <a:prstGeom prst="rect">
                      <a:avLst/>
                    </a:prstGeom>
                    <a:noFill/>
                    <a:ln w="9525">
                      <a:noFill/>
                      <a:miter lim="800000"/>
                      <a:headEnd/>
                      <a:tailEnd/>
                    </a:ln>
                  </pic:spPr>
                </pic:pic>
              </a:graphicData>
            </a:graphic>
          </wp:anchor>
        </w:drawing>
      </w:r>
    </w:p>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Default="00D545B1" w:rsidP="00D545B1"/>
    <w:p w:rsidR="00D545B1" w:rsidRPr="008F0C9A" w:rsidRDefault="001E6B79" w:rsidP="00D545B1">
      <w:pPr>
        <w:rPr>
          <w:lang w:val="en-US"/>
        </w:rPr>
      </w:pPr>
      <w:r>
        <w:rPr>
          <w:noProof/>
          <w:lang w:val="en-US"/>
        </w:rPr>
        <w:drawing>
          <wp:anchor distT="0" distB="0" distL="114300" distR="114300" simplePos="0" relativeHeight="251683840" behindDoc="0" locked="0" layoutInCell="1" allowOverlap="1">
            <wp:simplePos x="0" y="0"/>
            <wp:positionH relativeFrom="column">
              <wp:posOffset>533400</wp:posOffset>
            </wp:positionH>
            <wp:positionV relativeFrom="paragraph">
              <wp:posOffset>219075</wp:posOffset>
            </wp:positionV>
            <wp:extent cx="4300220" cy="3276600"/>
            <wp:effectExtent l="19050" t="0" r="5080" b="0"/>
            <wp:wrapNone/>
            <wp:docPr id="10" name="Picture 5" descr="C:\Users\Jhef Manorek\AppData\Local\Microsoft\Windows\INetCache\Content.Word\IMG201708231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ef Manorek\AppData\Local\Microsoft\Windows\INetCache\Content.Word\IMG20170823123001.jpg"/>
                    <pic:cNvPicPr>
                      <a:picLocks noChangeAspect="1" noChangeArrowheads="1"/>
                    </pic:cNvPicPr>
                  </pic:nvPicPr>
                  <pic:blipFill>
                    <a:blip r:embed="rId34" cstate="print"/>
                    <a:srcRect/>
                    <a:stretch>
                      <a:fillRect/>
                    </a:stretch>
                  </pic:blipFill>
                  <pic:spPr bwMode="auto">
                    <a:xfrm>
                      <a:off x="0" y="0"/>
                      <a:ext cx="4300220" cy="3276600"/>
                    </a:xfrm>
                    <a:prstGeom prst="rect">
                      <a:avLst/>
                    </a:prstGeom>
                    <a:noFill/>
                    <a:ln w="9525">
                      <a:noFill/>
                      <a:miter lim="800000"/>
                      <a:headEnd/>
                      <a:tailEnd/>
                    </a:ln>
                  </pic:spPr>
                </pic:pic>
              </a:graphicData>
            </a:graphic>
          </wp:anchor>
        </w:drawing>
      </w:r>
      <w:r w:rsidR="008F0C9A">
        <w:rPr>
          <w:lang w:val="en-US"/>
        </w:rPr>
        <w:t xml:space="preserve"> </w:t>
      </w:r>
    </w:p>
    <w:p w:rsidR="00D545B1" w:rsidRDefault="00D545B1" w:rsidP="00D545B1"/>
    <w:p w:rsidR="00D545B1" w:rsidRDefault="00D545B1" w:rsidP="00D545B1"/>
    <w:p w:rsidR="00D545B1" w:rsidRDefault="00D545B1" w:rsidP="00D545B1"/>
    <w:p w:rsidR="00D545B1" w:rsidRDefault="00D545B1" w:rsidP="00D545B1"/>
    <w:p w:rsidR="00D545B1"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r>
        <w:rPr>
          <w:noProof/>
          <w:lang w:val="en-US"/>
        </w:rPr>
        <w:drawing>
          <wp:anchor distT="0" distB="0" distL="114300" distR="114300" simplePos="0" relativeHeight="251681792" behindDoc="0" locked="0" layoutInCell="1" allowOverlap="1">
            <wp:simplePos x="0" y="0"/>
            <wp:positionH relativeFrom="column">
              <wp:posOffset>673100</wp:posOffset>
            </wp:positionH>
            <wp:positionV relativeFrom="paragraph">
              <wp:posOffset>10795</wp:posOffset>
            </wp:positionV>
            <wp:extent cx="4300220" cy="3279140"/>
            <wp:effectExtent l="19050" t="0" r="5080" b="0"/>
            <wp:wrapNone/>
            <wp:docPr id="12" name="Picture 3" descr="C:\Users\Jhef Manorek\AppData\Local\Microsoft\Windows\INetCache\Content.Word\IMG2017082312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ef Manorek\AppData\Local\Microsoft\Windows\INetCache\Content.Word\IMG20170823122937.jpg"/>
                    <pic:cNvPicPr>
                      <a:picLocks noChangeAspect="1" noChangeArrowheads="1"/>
                    </pic:cNvPicPr>
                  </pic:nvPicPr>
                  <pic:blipFill>
                    <a:blip r:embed="rId35" cstate="print"/>
                    <a:srcRect/>
                    <a:stretch>
                      <a:fillRect/>
                    </a:stretch>
                  </pic:blipFill>
                  <pic:spPr bwMode="auto">
                    <a:xfrm>
                      <a:off x="0" y="0"/>
                      <a:ext cx="4300220" cy="3279140"/>
                    </a:xfrm>
                    <a:prstGeom prst="rect">
                      <a:avLst/>
                    </a:prstGeom>
                    <a:noFill/>
                    <a:ln w="9525">
                      <a:noFill/>
                      <a:miter lim="800000"/>
                      <a:headEnd/>
                      <a:tailEnd/>
                    </a:ln>
                  </pic:spPr>
                </pic:pic>
              </a:graphicData>
            </a:graphic>
          </wp:anchor>
        </w:drawing>
      </w:r>
    </w:p>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Pr="00EC2E3F" w:rsidRDefault="00D545B1" w:rsidP="00D545B1"/>
    <w:p w:rsidR="00D545B1" w:rsidRDefault="00D545B1" w:rsidP="00D545B1"/>
    <w:p w:rsidR="00D545B1" w:rsidRDefault="00D545B1" w:rsidP="00D545B1"/>
    <w:p w:rsidR="00D545B1" w:rsidRPr="00EC2E3F" w:rsidRDefault="00D545B1" w:rsidP="00D545B1"/>
    <w:p w:rsidR="00D545B1" w:rsidRPr="00D545B1" w:rsidRDefault="001E6B79" w:rsidP="00D545B1">
      <w:pPr>
        <w:tabs>
          <w:tab w:val="left" w:pos="6900"/>
        </w:tabs>
        <w:rPr>
          <w:lang w:val="en-US"/>
        </w:rPr>
      </w:pPr>
      <w:r>
        <w:rPr>
          <w:noProof/>
          <w:lang w:val="en-US"/>
        </w:rPr>
        <w:drawing>
          <wp:anchor distT="0" distB="0" distL="114300" distR="114300" simplePos="0" relativeHeight="251682816" behindDoc="0" locked="0" layoutInCell="1" allowOverlap="1">
            <wp:simplePos x="0" y="0"/>
            <wp:positionH relativeFrom="column">
              <wp:posOffset>704850</wp:posOffset>
            </wp:positionH>
            <wp:positionV relativeFrom="paragraph">
              <wp:posOffset>542290</wp:posOffset>
            </wp:positionV>
            <wp:extent cx="4300220" cy="3276600"/>
            <wp:effectExtent l="19050" t="0" r="5080" b="0"/>
            <wp:wrapNone/>
            <wp:docPr id="11" name="Picture 4" descr="C:\Users\Jhef Manorek\AppData\Local\Microsoft\Windows\INetCache\Content.Word\IMG2017082312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ef Manorek\AppData\Local\Microsoft\Windows\INetCache\Content.Word\IMG20170823122945.jpg"/>
                    <pic:cNvPicPr>
                      <a:picLocks noChangeAspect="1" noChangeArrowheads="1"/>
                    </pic:cNvPicPr>
                  </pic:nvPicPr>
                  <pic:blipFill>
                    <a:blip r:embed="rId36" cstate="print"/>
                    <a:srcRect/>
                    <a:stretch>
                      <a:fillRect/>
                    </a:stretch>
                  </pic:blipFill>
                  <pic:spPr bwMode="auto">
                    <a:xfrm>
                      <a:off x="0" y="0"/>
                      <a:ext cx="4300220" cy="3276600"/>
                    </a:xfrm>
                    <a:prstGeom prst="rect">
                      <a:avLst/>
                    </a:prstGeom>
                    <a:noFill/>
                    <a:ln w="9525">
                      <a:noFill/>
                      <a:miter lim="800000"/>
                      <a:headEnd/>
                      <a:tailEnd/>
                    </a:ln>
                  </pic:spPr>
                </pic:pic>
              </a:graphicData>
            </a:graphic>
          </wp:anchor>
        </w:drawing>
      </w:r>
    </w:p>
    <w:sectPr w:rsidR="00D545B1" w:rsidRPr="00D545B1" w:rsidSect="00184798">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4A9E" w:rsidRDefault="001A4A9E" w:rsidP="00D93D8E">
      <w:pPr>
        <w:spacing w:after="0" w:line="240" w:lineRule="auto"/>
      </w:pPr>
      <w:r>
        <w:separator/>
      </w:r>
    </w:p>
  </w:endnote>
  <w:endnote w:type="continuationSeparator" w:id="1">
    <w:p w:rsidR="001A4A9E" w:rsidRDefault="001A4A9E" w:rsidP="00D93D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2D7" w:rsidRDefault="005042D7">
    <w:pPr>
      <w:pStyle w:val="Footer"/>
      <w:jc w:val="right"/>
    </w:pPr>
  </w:p>
  <w:p w:rsidR="005042D7" w:rsidRPr="003B3CBC" w:rsidRDefault="005042D7" w:rsidP="00D93D8E">
    <w:pPr>
      <w:pStyle w:val="Footer"/>
      <w:tabs>
        <w:tab w:val="center" w:pos="3965"/>
        <w:tab w:val="left" w:pos="4603"/>
      </w:tabs>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2D7" w:rsidRDefault="005042D7">
    <w:pPr>
      <w:pStyle w:val="Footer"/>
      <w:jc w:val="right"/>
    </w:pPr>
  </w:p>
  <w:p w:rsidR="005042D7" w:rsidRDefault="005042D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72233"/>
      <w:docPartObj>
        <w:docPartGallery w:val="Page Numbers (Bottom of Page)"/>
        <w:docPartUnique/>
      </w:docPartObj>
    </w:sdtPr>
    <w:sdtContent>
      <w:p w:rsidR="005042D7" w:rsidRDefault="005042D7">
        <w:pPr>
          <w:pStyle w:val="Footer"/>
          <w:jc w:val="right"/>
        </w:pPr>
        <w:fldSimple w:instr=" PAGE   \* MERGEFORMAT ">
          <w:r w:rsidR="00B11448">
            <w:rPr>
              <w:noProof/>
            </w:rPr>
            <w:t>30</w:t>
          </w:r>
        </w:fldSimple>
      </w:p>
    </w:sdtContent>
  </w:sdt>
  <w:p w:rsidR="005042D7" w:rsidRDefault="005042D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2D7" w:rsidRDefault="005042D7" w:rsidP="00A27F46">
    <w:pPr>
      <w:pStyle w:val="Footer"/>
      <w:jc w:val="center"/>
    </w:pPr>
    <w:r>
      <w:rPr>
        <w:lang w:val="en-US"/>
      </w:rPr>
      <w:t xml:space="preserve">                                                                                                                                                            </w:t>
    </w:r>
  </w:p>
  <w:p w:rsidR="005042D7" w:rsidRDefault="005042D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72392"/>
      <w:docPartObj>
        <w:docPartGallery w:val="Page Numbers (Bottom of Page)"/>
        <w:docPartUnique/>
      </w:docPartObj>
    </w:sdtPr>
    <w:sdtContent>
      <w:p w:rsidR="005042D7" w:rsidRDefault="005042D7">
        <w:pPr>
          <w:pStyle w:val="Footer"/>
          <w:jc w:val="right"/>
        </w:pPr>
        <w:fldSimple w:instr=" PAGE   \* MERGEFORMAT ">
          <w:r w:rsidR="006A27C8">
            <w:rPr>
              <w:noProof/>
            </w:rPr>
            <w:t>45</w:t>
          </w:r>
        </w:fldSimple>
      </w:p>
    </w:sdtContent>
  </w:sdt>
  <w:p w:rsidR="005042D7" w:rsidRDefault="005042D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2D7" w:rsidRDefault="005042D7">
    <w:pPr>
      <w:pStyle w:val="Footer"/>
      <w:jc w:val="right"/>
    </w:pPr>
  </w:p>
  <w:p w:rsidR="005042D7" w:rsidRDefault="005042D7">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2D7" w:rsidRDefault="005042D7">
    <w:pPr>
      <w:pStyle w:val="Footer"/>
      <w:jc w:val="right"/>
    </w:pPr>
  </w:p>
  <w:p w:rsidR="005042D7" w:rsidRPr="00F150C4" w:rsidRDefault="005042D7" w:rsidP="00184798">
    <w:pPr>
      <w:pStyle w:val="Footer"/>
      <w:jc w:val="center"/>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4A9E" w:rsidRDefault="001A4A9E" w:rsidP="00D93D8E">
      <w:pPr>
        <w:spacing w:after="0" w:line="240" w:lineRule="auto"/>
      </w:pPr>
      <w:r>
        <w:separator/>
      </w:r>
    </w:p>
  </w:footnote>
  <w:footnote w:type="continuationSeparator" w:id="1">
    <w:p w:rsidR="001A4A9E" w:rsidRDefault="001A4A9E" w:rsidP="00D93D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438142"/>
      <w:docPartObj>
        <w:docPartGallery w:val="Page Numbers (Top of Page)"/>
        <w:docPartUnique/>
      </w:docPartObj>
    </w:sdtPr>
    <w:sdtContent>
      <w:p w:rsidR="005042D7" w:rsidRDefault="005042D7">
        <w:pPr>
          <w:pStyle w:val="Header"/>
          <w:jc w:val="right"/>
        </w:pPr>
        <w:fldSimple w:instr=" PAGE   \* MERGEFORMAT ">
          <w:r w:rsidR="006A27C8">
            <w:rPr>
              <w:noProof/>
            </w:rPr>
            <w:t>1</w:t>
          </w:r>
        </w:fldSimple>
      </w:p>
    </w:sdtContent>
  </w:sdt>
  <w:p w:rsidR="005042D7" w:rsidRDefault="005042D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72210"/>
      <w:docPartObj>
        <w:docPartGallery w:val="Page Numbers (Top of Page)"/>
        <w:docPartUnique/>
      </w:docPartObj>
    </w:sdtPr>
    <w:sdtContent>
      <w:p w:rsidR="005042D7" w:rsidRDefault="005042D7">
        <w:pPr>
          <w:pStyle w:val="Header"/>
          <w:jc w:val="right"/>
        </w:pPr>
        <w:fldSimple w:instr=" PAGE   \* MERGEFORMAT ">
          <w:r w:rsidR="00B11448">
            <w:rPr>
              <w:noProof/>
            </w:rPr>
            <w:t>24</w:t>
          </w:r>
        </w:fldSimple>
      </w:p>
    </w:sdtContent>
  </w:sdt>
  <w:p w:rsidR="005042D7" w:rsidRDefault="005042D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2D7" w:rsidRDefault="005042D7">
    <w:pPr>
      <w:pStyle w:val="Header"/>
      <w:jc w:val="right"/>
    </w:pPr>
  </w:p>
  <w:p w:rsidR="005042D7" w:rsidRDefault="005042D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2D7" w:rsidRDefault="005042D7">
    <w:pPr>
      <w:pStyle w:val="Header"/>
      <w:jc w:val="right"/>
    </w:pPr>
  </w:p>
  <w:p w:rsidR="005042D7" w:rsidRDefault="005042D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72220"/>
      <w:docPartObj>
        <w:docPartGallery w:val="Page Numbers (Top of Page)"/>
        <w:docPartUnique/>
      </w:docPartObj>
    </w:sdtPr>
    <w:sdtContent>
      <w:p w:rsidR="005042D7" w:rsidRDefault="005042D7">
        <w:pPr>
          <w:pStyle w:val="Header"/>
          <w:jc w:val="right"/>
        </w:pPr>
        <w:fldSimple w:instr=" PAGE   \* MERGEFORMAT ">
          <w:r w:rsidR="006A27C8">
            <w:rPr>
              <w:noProof/>
            </w:rPr>
            <w:t>49</w:t>
          </w:r>
        </w:fldSimple>
      </w:p>
    </w:sdtContent>
  </w:sdt>
  <w:p w:rsidR="005042D7" w:rsidRDefault="005042D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72224"/>
      <w:docPartObj>
        <w:docPartGallery w:val="Page Numbers (Top of Page)"/>
        <w:docPartUnique/>
      </w:docPartObj>
    </w:sdtPr>
    <w:sdtContent>
      <w:p w:rsidR="005042D7" w:rsidRDefault="005042D7">
        <w:pPr>
          <w:pStyle w:val="Header"/>
          <w:jc w:val="right"/>
        </w:pPr>
        <w:fldSimple w:instr=" PAGE   \* MERGEFORMAT ">
          <w:r w:rsidR="006A27C8">
            <w:rPr>
              <w:noProof/>
            </w:rPr>
            <w:t>50</w:t>
          </w:r>
        </w:fldSimple>
      </w:p>
    </w:sdtContent>
  </w:sdt>
  <w:p w:rsidR="005042D7" w:rsidRDefault="005042D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E5BBA"/>
    <w:multiLevelType w:val="hybridMultilevel"/>
    <w:tmpl w:val="796A5A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E855F0"/>
    <w:multiLevelType w:val="hybridMultilevel"/>
    <w:tmpl w:val="7A4413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A2BC8"/>
    <w:multiLevelType w:val="hybridMultilevel"/>
    <w:tmpl w:val="827EB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744EAA"/>
    <w:multiLevelType w:val="hybridMultilevel"/>
    <w:tmpl w:val="45402B68"/>
    <w:lvl w:ilvl="0" w:tplc="59B60260">
      <w:start w:val="1"/>
      <w:numFmt w:val="decimal"/>
      <w:lvlText w:val="(%1)"/>
      <w:lvlJc w:val="left"/>
      <w:pPr>
        <w:tabs>
          <w:tab w:val="num" w:pos="720"/>
        </w:tabs>
        <w:ind w:left="720" w:hanging="360"/>
      </w:pPr>
      <w:rPr>
        <w:rFonts w:hint="default"/>
      </w:rPr>
    </w:lvl>
    <w:lvl w:ilvl="1" w:tplc="A2F052DA">
      <w:start w:val="1"/>
      <w:numFmt w:val="upp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406FF8"/>
    <w:multiLevelType w:val="hybridMultilevel"/>
    <w:tmpl w:val="C85E4A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736C1"/>
    <w:multiLevelType w:val="hybridMultilevel"/>
    <w:tmpl w:val="81261C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532F07"/>
    <w:multiLevelType w:val="hybridMultilevel"/>
    <w:tmpl w:val="1A7E9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C237AE"/>
    <w:multiLevelType w:val="hybridMultilevel"/>
    <w:tmpl w:val="8988CA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C9246BB"/>
    <w:multiLevelType w:val="multilevel"/>
    <w:tmpl w:val="7E62E436"/>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D54B8B"/>
    <w:multiLevelType w:val="multilevel"/>
    <w:tmpl w:val="B4049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50C778C"/>
    <w:multiLevelType w:val="multilevel"/>
    <w:tmpl w:val="29A4EA0A"/>
    <w:lvl w:ilvl="0">
      <w:start w:val="2"/>
      <w:numFmt w:val="decimal"/>
      <w:lvlText w:val="%1."/>
      <w:lvlJc w:val="left"/>
      <w:pPr>
        <w:ind w:left="540" w:hanging="540"/>
      </w:pPr>
      <w:rPr>
        <w:rFonts w:hint="default"/>
      </w:rPr>
    </w:lvl>
    <w:lvl w:ilvl="1">
      <w:start w:val="1"/>
      <w:numFmt w:val="decimal"/>
      <w:lvlText w:val="%1.%2."/>
      <w:lvlJc w:val="left"/>
      <w:pPr>
        <w:ind w:left="933" w:hanging="540"/>
      </w:pPr>
      <w:rPr>
        <w:rFonts w:hint="default"/>
      </w:rPr>
    </w:lvl>
    <w:lvl w:ilvl="2">
      <w:start w:val="1"/>
      <w:numFmt w:val="decimal"/>
      <w:lvlText w:val="%1.%2.%3."/>
      <w:lvlJc w:val="left"/>
      <w:pPr>
        <w:ind w:left="1506"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944" w:hanging="1800"/>
      </w:pPr>
      <w:rPr>
        <w:rFonts w:hint="default"/>
      </w:rPr>
    </w:lvl>
  </w:abstractNum>
  <w:abstractNum w:abstractNumId="11">
    <w:nsid w:val="28C707AA"/>
    <w:multiLevelType w:val="hybridMultilevel"/>
    <w:tmpl w:val="E124B0FE"/>
    <w:lvl w:ilvl="0" w:tplc="732271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412A4F"/>
    <w:multiLevelType w:val="multilevel"/>
    <w:tmpl w:val="967EFA8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30474E1D"/>
    <w:multiLevelType w:val="hybridMultilevel"/>
    <w:tmpl w:val="44F01DCE"/>
    <w:lvl w:ilvl="0" w:tplc="A9DCFF2E">
      <w:start w:val="1"/>
      <w:numFmt w:val="decimal"/>
      <w:lvlText w:val="%1."/>
      <w:lvlJc w:val="left"/>
      <w:pPr>
        <w:ind w:left="720" w:hanging="72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18741BA"/>
    <w:multiLevelType w:val="hybridMultilevel"/>
    <w:tmpl w:val="CCF0A11C"/>
    <w:lvl w:ilvl="0" w:tplc="9EC68A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61B7A0E"/>
    <w:multiLevelType w:val="hybridMultilevel"/>
    <w:tmpl w:val="27BE0FA8"/>
    <w:lvl w:ilvl="0" w:tplc="8BA83C92">
      <w:start w:val="1"/>
      <w:numFmt w:val="decimal"/>
      <w:lvlText w:val="%1."/>
      <w:lvlJc w:val="left"/>
      <w:pPr>
        <w:ind w:left="1069" w:hanging="360"/>
      </w:pPr>
    </w:lvl>
    <w:lvl w:ilvl="1" w:tplc="04090019">
      <w:start w:val="1"/>
      <w:numFmt w:val="decimal"/>
      <w:lvlText w:val="%2."/>
      <w:lvlJc w:val="left"/>
      <w:pPr>
        <w:tabs>
          <w:tab w:val="num" w:pos="1440"/>
        </w:tabs>
        <w:ind w:left="1440" w:hanging="360"/>
      </w:pPr>
    </w:lvl>
    <w:lvl w:ilvl="2" w:tplc="0409001B">
      <w:start w:val="1"/>
      <w:numFmt w:val="lowerRoman"/>
      <w:lvlText w:val="%3."/>
      <w:lvlJc w:val="right"/>
      <w:pPr>
        <w:ind w:left="2509"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E155A99"/>
    <w:multiLevelType w:val="multilevel"/>
    <w:tmpl w:val="F712EDDE"/>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3F9C1191"/>
    <w:multiLevelType w:val="multilevel"/>
    <w:tmpl w:val="26D03DA8"/>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3FC22FFB"/>
    <w:multiLevelType w:val="hybridMultilevel"/>
    <w:tmpl w:val="5C966BDC"/>
    <w:lvl w:ilvl="0" w:tplc="B0E4C378">
      <w:start w:val="1"/>
      <w:numFmt w:val="decimal"/>
      <w:lvlText w:val="%1"/>
      <w:lvlJc w:val="left"/>
      <w:pPr>
        <w:ind w:left="719" w:hanging="43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46B4371E"/>
    <w:multiLevelType w:val="hybridMultilevel"/>
    <w:tmpl w:val="6A969A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A8061F3"/>
    <w:multiLevelType w:val="hybridMultilevel"/>
    <w:tmpl w:val="BC28EC50"/>
    <w:lvl w:ilvl="0" w:tplc="271A9AE2">
      <w:start w:val="1"/>
      <w:numFmt w:val="lowerLetter"/>
      <w:lvlText w:val="%1."/>
      <w:lvlJc w:val="left"/>
      <w:pPr>
        <w:ind w:left="1494" w:hanging="360"/>
      </w:pPr>
      <w:rPr>
        <w:b w:val="0"/>
      </w:rPr>
    </w:lvl>
    <w:lvl w:ilvl="1" w:tplc="04090019">
      <w:start w:val="1"/>
      <w:numFmt w:val="lowerLetter"/>
      <w:lvlText w:val="%2."/>
      <w:lvlJc w:val="left"/>
      <w:pPr>
        <w:ind w:left="360" w:hanging="360"/>
      </w:pPr>
    </w:lvl>
    <w:lvl w:ilvl="2" w:tplc="0409001B">
      <w:start w:val="1"/>
      <w:numFmt w:val="lowerRoman"/>
      <w:lvlText w:val="%3."/>
      <w:lvlJc w:val="right"/>
      <w:pPr>
        <w:ind w:left="2934" w:hanging="180"/>
      </w:pPr>
    </w:lvl>
    <w:lvl w:ilvl="3" w:tplc="0409000F">
      <w:start w:val="1"/>
      <w:numFmt w:val="decimal"/>
      <w:lvlText w:val="%4."/>
      <w:lvlJc w:val="left"/>
      <w:pPr>
        <w:ind w:left="360"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21">
    <w:nsid w:val="4B4021B2"/>
    <w:multiLevelType w:val="multilevel"/>
    <w:tmpl w:val="D5583DE8"/>
    <w:lvl w:ilvl="0">
      <w:start w:val="1"/>
      <w:numFmt w:val="decimal"/>
      <w:lvlText w:val="%1"/>
      <w:lvlJc w:val="left"/>
      <w:pPr>
        <w:ind w:left="480" w:hanging="480"/>
      </w:pPr>
      <w:rPr>
        <w:b/>
      </w:rPr>
    </w:lvl>
    <w:lvl w:ilvl="1">
      <w:start w:val="6"/>
      <w:numFmt w:val="decimal"/>
      <w:lvlText w:val="%1.%2"/>
      <w:lvlJc w:val="left"/>
      <w:pPr>
        <w:ind w:left="1734" w:hanging="480"/>
      </w:pPr>
      <w:rPr>
        <w:b/>
      </w:rPr>
    </w:lvl>
    <w:lvl w:ilvl="2">
      <w:start w:val="4"/>
      <w:numFmt w:val="decimal"/>
      <w:lvlText w:val="%1.%2.%3"/>
      <w:lvlJc w:val="left"/>
      <w:pPr>
        <w:ind w:left="3228" w:hanging="720"/>
      </w:pPr>
      <w:rPr>
        <w:b/>
      </w:rPr>
    </w:lvl>
    <w:lvl w:ilvl="3">
      <w:start w:val="1"/>
      <w:numFmt w:val="decimal"/>
      <w:lvlText w:val="%1.%2.%3.%4"/>
      <w:lvlJc w:val="left"/>
      <w:pPr>
        <w:ind w:left="4482" w:hanging="720"/>
      </w:pPr>
      <w:rPr>
        <w:b/>
      </w:rPr>
    </w:lvl>
    <w:lvl w:ilvl="4">
      <w:start w:val="1"/>
      <w:numFmt w:val="decimal"/>
      <w:lvlText w:val="%1.%2.%3.%4.%5"/>
      <w:lvlJc w:val="left"/>
      <w:pPr>
        <w:ind w:left="6096" w:hanging="1080"/>
      </w:pPr>
      <w:rPr>
        <w:b/>
      </w:rPr>
    </w:lvl>
    <w:lvl w:ilvl="5">
      <w:start w:val="1"/>
      <w:numFmt w:val="decimal"/>
      <w:lvlText w:val="%1.%2.%3.%4.%5.%6"/>
      <w:lvlJc w:val="left"/>
      <w:pPr>
        <w:ind w:left="7350" w:hanging="1080"/>
      </w:pPr>
      <w:rPr>
        <w:b/>
      </w:rPr>
    </w:lvl>
    <w:lvl w:ilvl="6">
      <w:start w:val="1"/>
      <w:numFmt w:val="decimal"/>
      <w:lvlText w:val="%1.%2.%3.%4.%5.%6.%7"/>
      <w:lvlJc w:val="left"/>
      <w:pPr>
        <w:ind w:left="8964" w:hanging="1440"/>
      </w:pPr>
      <w:rPr>
        <w:b/>
      </w:rPr>
    </w:lvl>
    <w:lvl w:ilvl="7">
      <w:start w:val="1"/>
      <w:numFmt w:val="decimal"/>
      <w:lvlText w:val="%1.%2.%3.%4.%5.%6.%7.%8"/>
      <w:lvlJc w:val="left"/>
      <w:pPr>
        <w:ind w:left="10218" w:hanging="1440"/>
      </w:pPr>
      <w:rPr>
        <w:b/>
      </w:rPr>
    </w:lvl>
    <w:lvl w:ilvl="8">
      <w:start w:val="1"/>
      <w:numFmt w:val="decimal"/>
      <w:lvlText w:val="%1.%2.%3.%4.%5.%6.%7.%8.%9"/>
      <w:lvlJc w:val="left"/>
      <w:pPr>
        <w:ind w:left="11832" w:hanging="1800"/>
      </w:pPr>
      <w:rPr>
        <w:b/>
      </w:rPr>
    </w:lvl>
  </w:abstractNum>
  <w:abstractNum w:abstractNumId="22">
    <w:nsid w:val="50A21645"/>
    <w:multiLevelType w:val="hybridMultilevel"/>
    <w:tmpl w:val="1C6CD3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BE5809"/>
    <w:multiLevelType w:val="hybridMultilevel"/>
    <w:tmpl w:val="DF30C4EE"/>
    <w:lvl w:ilvl="0" w:tplc="CA3C0598">
      <w:start w:val="1"/>
      <w:numFmt w:val="lowerLetter"/>
      <w:lvlText w:val="%1."/>
      <w:lvlJc w:val="left"/>
      <w:pPr>
        <w:ind w:left="149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66151105"/>
    <w:multiLevelType w:val="multilevel"/>
    <w:tmpl w:val="48B484F6"/>
    <w:lvl w:ilvl="0">
      <w:start w:val="1"/>
      <w:numFmt w:val="lowerLetter"/>
      <w:lvlText w:val="%1."/>
      <w:lvlJc w:val="left"/>
      <w:pPr>
        <w:tabs>
          <w:tab w:val="num" w:pos="360"/>
        </w:tabs>
        <w:ind w:left="36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A4816CC"/>
    <w:multiLevelType w:val="hybridMultilevel"/>
    <w:tmpl w:val="1108E0EA"/>
    <w:lvl w:ilvl="0" w:tplc="0409000F">
      <w:start w:val="1"/>
      <w:numFmt w:val="decimal"/>
      <w:lvlText w:val="%1."/>
      <w:lvlJc w:val="left"/>
      <w:pPr>
        <w:ind w:left="720" w:hanging="360"/>
      </w:pPr>
    </w:lvl>
    <w:lvl w:ilvl="1" w:tplc="BC209146">
      <w:start w:val="1"/>
      <w:numFmt w:val="bullet"/>
      <w:lvlText w:val="•"/>
      <w:lvlJc w:val="left"/>
      <w:pPr>
        <w:ind w:left="1470" w:hanging="39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632A73"/>
    <w:multiLevelType w:val="multilevel"/>
    <w:tmpl w:val="BBEE406C"/>
    <w:lvl w:ilvl="0">
      <w:start w:val="2"/>
      <w:numFmt w:val="decimal"/>
      <w:lvlText w:val="%1."/>
      <w:lvlJc w:val="left"/>
      <w:pPr>
        <w:ind w:left="660" w:hanging="660"/>
      </w:pPr>
      <w:rPr>
        <w:rFonts w:hint="default"/>
      </w:rPr>
    </w:lvl>
    <w:lvl w:ilvl="1">
      <w:start w:val="1"/>
      <w:numFmt w:val="decimal"/>
      <w:lvlText w:val="%1.%2."/>
      <w:lvlJc w:val="left"/>
      <w:pPr>
        <w:ind w:left="873" w:hanging="660"/>
      </w:pPr>
      <w:rPr>
        <w:rFonts w:hint="default"/>
      </w:rPr>
    </w:lvl>
    <w:lvl w:ilvl="2">
      <w:start w:val="10"/>
      <w:numFmt w:val="decimal"/>
      <w:lvlText w:val="%1.%2.%3."/>
      <w:lvlJc w:val="left"/>
      <w:pPr>
        <w:ind w:left="1146" w:hanging="720"/>
      </w:pPr>
      <w:rPr>
        <w:rFonts w:hint="default"/>
        <w:b/>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7">
    <w:nsid w:val="6E172877"/>
    <w:multiLevelType w:val="multilevel"/>
    <w:tmpl w:val="1E3E7572"/>
    <w:lvl w:ilvl="0">
      <w:start w:val="1"/>
      <w:numFmt w:val="decimal"/>
      <w:lvlText w:val="%1."/>
      <w:lvlJc w:val="left"/>
      <w:pPr>
        <w:ind w:left="435" w:hanging="435"/>
      </w:pPr>
      <w:rPr>
        <w:rFonts w:ascii="Times New Roman" w:eastAsiaTheme="minorHAnsi" w:hAnsi="Times New Roman" w:cs="Times New Roman"/>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73402DE6"/>
    <w:multiLevelType w:val="hybridMultilevel"/>
    <w:tmpl w:val="3E12C7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B11FC7"/>
    <w:multiLevelType w:val="multilevel"/>
    <w:tmpl w:val="30F45328"/>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
  </w:num>
  <w:num w:numId="2">
    <w:abstractNumId w:val="22"/>
  </w:num>
  <w:num w:numId="3">
    <w:abstractNumId w:val="13"/>
  </w:num>
  <w:num w:numId="4">
    <w:abstractNumId w:val="29"/>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1"/>
    <w:lvlOverride w:ilvl="0">
      <w:startOverride w:val="1"/>
    </w:lvlOverride>
    <w:lvlOverride w:ilvl="1">
      <w:startOverride w:val="6"/>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9"/>
  </w:num>
  <w:num w:numId="11">
    <w:abstractNumId w:val="19"/>
  </w:num>
  <w:num w:numId="12">
    <w:abstractNumId w:val="17"/>
  </w:num>
  <w:num w:numId="13">
    <w:abstractNumId w:val="16"/>
  </w:num>
  <w:num w:numId="14">
    <w:abstractNumId w:val="25"/>
  </w:num>
  <w:num w:numId="15">
    <w:abstractNumId w:val="10"/>
  </w:num>
  <w:num w:numId="16">
    <w:abstractNumId w:val="5"/>
  </w:num>
  <w:num w:numId="17">
    <w:abstractNumId w:val="24"/>
  </w:num>
  <w:num w:numId="18">
    <w:abstractNumId w:val="8"/>
  </w:num>
  <w:num w:numId="19">
    <w:abstractNumId w:val="26"/>
  </w:num>
  <w:num w:numId="20">
    <w:abstractNumId w:val="0"/>
  </w:num>
  <w:num w:numId="21">
    <w:abstractNumId w:val="27"/>
  </w:num>
  <w:num w:numId="22">
    <w:abstractNumId w:val="6"/>
  </w:num>
  <w:num w:numId="23">
    <w:abstractNumId w:val="3"/>
  </w:num>
  <w:num w:numId="24">
    <w:abstractNumId w:val="28"/>
  </w:num>
  <w:num w:numId="25">
    <w:abstractNumId w:val="11"/>
  </w:num>
  <w:num w:numId="26">
    <w:abstractNumId w:val="14"/>
  </w:num>
  <w:num w:numId="27">
    <w:abstractNumId w:val="7"/>
  </w:num>
  <w:num w:numId="28">
    <w:abstractNumId w:val="1"/>
  </w:num>
  <w:num w:numId="29">
    <w:abstractNumId w:val="18"/>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D93D8E"/>
    <w:rsid w:val="00027050"/>
    <w:rsid w:val="000972AE"/>
    <w:rsid w:val="00184798"/>
    <w:rsid w:val="001A4A9E"/>
    <w:rsid w:val="001E6B79"/>
    <w:rsid w:val="002A6895"/>
    <w:rsid w:val="004A4804"/>
    <w:rsid w:val="005042D7"/>
    <w:rsid w:val="00577776"/>
    <w:rsid w:val="00604801"/>
    <w:rsid w:val="006459A1"/>
    <w:rsid w:val="006A27C8"/>
    <w:rsid w:val="00700F40"/>
    <w:rsid w:val="007B1AC4"/>
    <w:rsid w:val="007F7EAC"/>
    <w:rsid w:val="00870334"/>
    <w:rsid w:val="008F0C9A"/>
    <w:rsid w:val="00995C8C"/>
    <w:rsid w:val="00A27F46"/>
    <w:rsid w:val="00B11448"/>
    <w:rsid w:val="00B62A5A"/>
    <w:rsid w:val="00BC1038"/>
    <w:rsid w:val="00C73B95"/>
    <w:rsid w:val="00D545B1"/>
    <w:rsid w:val="00D93D8E"/>
    <w:rsid w:val="00DA725C"/>
    <w:rsid w:val="00E4611A"/>
    <w:rsid w:val="00E93EDE"/>
    <w:rsid w:val="00F451A3"/>
    <w:rsid w:val="00FA08D8"/>
    <w:rsid w:val="00FE46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6" type="connector" idref="#Elbow Connector 13"/>
        <o:r id="V:Rule7" type="connector" idref="#Elbow Connector 18"/>
        <o:r id="V:Rule8" type="connector" idref="#Elbow Connector 15"/>
        <o:r id="V:Rule9" type="connector" idref="#_x0000_s1038"/>
        <o:r id="V:Rule10" type="connector" idref="#Elbow Connector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D8E"/>
    <w:rPr>
      <w:lang w:val="id-ID"/>
    </w:rPr>
  </w:style>
  <w:style w:type="paragraph" w:styleId="Heading2">
    <w:name w:val="heading 2"/>
    <w:basedOn w:val="Normal"/>
    <w:link w:val="Heading2Char"/>
    <w:uiPriority w:val="9"/>
    <w:qFormat/>
    <w:rsid w:val="00D93D8E"/>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D93D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3D8E"/>
    <w:pPr>
      <w:spacing w:after="0" w:line="240" w:lineRule="auto"/>
    </w:pPr>
  </w:style>
  <w:style w:type="paragraph" w:styleId="ListParagraph">
    <w:name w:val="List Paragraph"/>
    <w:basedOn w:val="Normal"/>
    <w:uiPriority w:val="34"/>
    <w:qFormat/>
    <w:rsid w:val="00D93D8E"/>
    <w:pPr>
      <w:ind w:left="720"/>
      <w:contextualSpacing/>
    </w:pPr>
  </w:style>
  <w:style w:type="character" w:customStyle="1" w:styleId="Heading2Char">
    <w:name w:val="Heading 2 Char"/>
    <w:basedOn w:val="DefaultParagraphFont"/>
    <w:link w:val="Heading2"/>
    <w:uiPriority w:val="9"/>
    <w:rsid w:val="00D93D8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93D8E"/>
    <w:rPr>
      <w:rFonts w:asciiTheme="majorHAnsi" w:eastAsiaTheme="majorEastAsia" w:hAnsiTheme="majorHAnsi" w:cstheme="majorBidi"/>
      <w:b/>
      <w:bCs/>
      <w:color w:val="4F81BD" w:themeColor="accent1"/>
      <w:lang w:val="id-ID"/>
    </w:rPr>
  </w:style>
  <w:style w:type="paragraph" w:styleId="NormalWeb">
    <w:name w:val="Normal (Web)"/>
    <w:basedOn w:val="Normal"/>
    <w:uiPriority w:val="99"/>
    <w:unhideWhenUsed/>
    <w:rsid w:val="00D93D8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93D8E"/>
    <w:rPr>
      <w:i/>
      <w:iCs/>
    </w:rPr>
  </w:style>
  <w:style w:type="character" w:styleId="Strong">
    <w:name w:val="Strong"/>
    <w:basedOn w:val="DefaultParagraphFont"/>
    <w:uiPriority w:val="22"/>
    <w:qFormat/>
    <w:rsid w:val="00D93D8E"/>
    <w:rPr>
      <w:b/>
      <w:bCs/>
    </w:rPr>
  </w:style>
  <w:style w:type="paragraph" w:styleId="Header">
    <w:name w:val="header"/>
    <w:basedOn w:val="Normal"/>
    <w:link w:val="HeaderChar"/>
    <w:uiPriority w:val="99"/>
    <w:unhideWhenUsed/>
    <w:rsid w:val="00D93D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3D8E"/>
    <w:rPr>
      <w:lang w:val="id-ID"/>
    </w:rPr>
  </w:style>
  <w:style w:type="paragraph" w:styleId="Footer">
    <w:name w:val="footer"/>
    <w:basedOn w:val="Normal"/>
    <w:link w:val="FooterChar"/>
    <w:uiPriority w:val="99"/>
    <w:unhideWhenUsed/>
    <w:rsid w:val="00D93D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3D8E"/>
    <w:rPr>
      <w:lang w:val="id-ID"/>
    </w:rPr>
  </w:style>
  <w:style w:type="character" w:styleId="Hyperlink">
    <w:name w:val="Hyperlink"/>
    <w:basedOn w:val="DefaultParagraphFont"/>
    <w:uiPriority w:val="99"/>
    <w:unhideWhenUsed/>
    <w:rsid w:val="00D93D8E"/>
    <w:rPr>
      <w:color w:val="0000FF" w:themeColor="hyperlink"/>
      <w:u w:val="single"/>
    </w:rPr>
  </w:style>
  <w:style w:type="paragraph" w:styleId="BalloonText">
    <w:name w:val="Balloon Text"/>
    <w:basedOn w:val="Normal"/>
    <w:link w:val="BalloonTextChar"/>
    <w:uiPriority w:val="99"/>
    <w:semiHidden/>
    <w:unhideWhenUsed/>
    <w:rsid w:val="00D93D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D8E"/>
    <w:rPr>
      <w:rFonts w:ascii="Tahoma" w:hAnsi="Tahoma" w:cs="Tahoma"/>
      <w:sz w:val="16"/>
      <w:szCs w:val="16"/>
      <w:lang w:val="id-ID"/>
    </w:rPr>
  </w:style>
  <w:style w:type="table" w:styleId="TableGrid">
    <w:name w:val="Table Grid"/>
    <w:basedOn w:val="TableNormal"/>
    <w:uiPriority w:val="59"/>
    <w:rsid w:val="00E93EDE"/>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E93EDE"/>
    <w:pPr>
      <w:spacing w:after="0" w:line="240" w:lineRule="auto"/>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E93EDE"/>
    <w:pPr>
      <w:spacing w:after="0" w:line="240" w:lineRule="auto"/>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informasi@polimdo.ic.id" TargetMode="External"/><Relationship Id="rId18" Type="http://schemas.openxmlformats.org/officeDocument/2006/relationships/image" Target="media/image3.emf"/><Relationship Id="rId26"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hyperlink" Target="http://www.polimdo.c.id" TargetMode="Externa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eader" Target="header4.xml"/><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defenisipengertian.com/2012/pengertian-defenisi-mahasiswa-menurut-para-ahli/" TargetMode="External"/><Relationship Id="rId28" Type="http://schemas.openxmlformats.org/officeDocument/2006/relationships/image" Target="media/image7.jpeg"/><Relationship Id="rId36"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image" Target="media/image4.emf"/><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hyperlink" Target="http://pengertiandefinisi.com/pengertian-pelayanan-menurut/ahli/.com" TargetMode="External"/><Relationship Id="rId27" Type="http://schemas.openxmlformats.org/officeDocument/2006/relationships/image" Target="media/image6.jpeg"/><Relationship Id="rId30" Type="http://schemas.openxmlformats.org/officeDocument/2006/relationships/footer" Target="footer7.xml"/><Relationship Id="rId35"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54</Pages>
  <Words>8924</Words>
  <Characters>50870</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Jhef Manorek</dc:creator>
  <cp:lastModifiedBy>Jhef Manorek</cp:lastModifiedBy>
  <cp:revision>11</cp:revision>
  <cp:lastPrinted>2017-08-25T13:55:00Z</cp:lastPrinted>
  <dcterms:created xsi:type="dcterms:W3CDTF">2017-08-25T08:30:00Z</dcterms:created>
  <dcterms:modified xsi:type="dcterms:W3CDTF">2017-08-29T00:07:00Z</dcterms:modified>
</cp:coreProperties>
</file>