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val="0"/>
          <w:bCs w:val="0"/>
          <w:color w:val="auto"/>
          <w:sz w:val="24"/>
          <w:szCs w:val="24"/>
          <w:lang w:val="id-ID"/>
        </w:rPr>
        <w:id w:val="15742498"/>
        <w:docPartObj>
          <w:docPartGallery w:val="Table of Contents"/>
          <w:docPartUnique/>
        </w:docPartObj>
      </w:sdtPr>
      <w:sdtEndPr/>
      <w:sdtContent>
        <w:p w:rsidR="0080490D" w:rsidRDefault="0080490D" w:rsidP="0080490D">
          <w:pPr>
            <w:pStyle w:val="TOCHeading"/>
            <w:spacing w:line="360" w:lineRule="auto"/>
            <w:jc w:val="center"/>
            <w:rPr>
              <w:rFonts w:ascii="Times New Roman" w:hAnsi="Times New Roman" w:cs="Times New Roman"/>
              <w:color w:val="auto"/>
              <w:sz w:val="24"/>
              <w:szCs w:val="24"/>
              <w:lang w:val="id-ID"/>
            </w:rPr>
          </w:pPr>
          <w:r>
            <w:rPr>
              <w:rFonts w:ascii="Times New Roman" w:hAnsi="Times New Roman" w:cs="Times New Roman"/>
              <w:color w:val="auto"/>
              <w:sz w:val="24"/>
              <w:szCs w:val="24"/>
            </w:rPr>
            <w:t>DAFTAR ISI</w:t>
          </w:r>
        </w:p>
        <w:p w:rsidR="0080490D" w:rsidRDefault="0080490D" w:rsidP="0080490D">
          <w:pPr>
            <w:pStyle w:val="TOC1"/>
            <w:spacing w:line="360" w:lineRule="auto"/>
            <w:rPr>
              <w:rFonts w:ascii="Times New Roman" w:hAnsi="Times New Roman" w:cs="Times New Roman"/>
              <w:sz w:val="24"/>
              <w:szCs w:val="24"/>
              <w:lang w:val="id-ID"/>
            </w:rPr>
          </w:pPr>
          <w:r>
            <w:rPr>
              <w:rFonts w:ascii="Times New Roman" w:hAnsi="Times New Roman" w:cs="Times New Roman"/>
              <w:sz w:val="24"/>
              <w:szCs w:val="24"/>
            </w:rPr>
            <w:t>Halaman Sampul</w:t>
          </w:r>
        </w:p>
        <w:p w:rsidR="0080490D" w:rsidRDefault="0080490D" w:rsidP="0080490D">
          <w:pPr>
            <w:pStyle w:val="TOC1"/>
            <w:spacing w:line="360" w:lineRule="auto"/>
            <w:rPr>
              <w:rFonts w:ascii="Times New Roman" w:hAnsi="Times New Roman" w:cs="Times New Roman"/>
              <w:sz w:val="24"/>
              <w:szCs w:val="24"/>
              <w:lang w:val="id-ID"/>
            </w:rPr>
          </w:pPr>
          <w:r>
            <w:rPr>
              <w:rFonts w:ascii="Times New Roman" w:hAnsi="Times New Roman" w:cs="Times New Roman"/>
              <w:sz w:val="24"/>
              <w:szCs w:val="24"/>
            </w:rPr>
            <w:t>Halaman Judul</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w:t>
          </w:r>
          <w:r>
            <w:rPr>
              <w:rFonts w:ascii="Times New Roman" w:hAnsi="Times New Roman" w:cs="Times New Roman"/>
              <w:sz w:val="24"/>
              <w:szCs w:val="24"/>
              <w:lang w:val="id-ID"/>
            </w:rPr>
            <w:t>i</w:t>
          </w:r>
        </w:p>
        <w:p w:rsidR="0080490D" w:rsidRDefault="0080490D" w:rsidP="0080490D">
          <w:pPr>
            <w:pStyle w:val="TOC2"/>
            <w:spacing w:line="360" w:lineRule="auto"/>
            <w:ind w:left="0"/>
            <w:rPr>
              <w:rFonts w:ascii="Times New Roman" w:hAnsi="Times New Roman" w:cs="Times New Roman"/>
              <w:sz w:val="24"/>
              <w:szCs w:val="24"/>
              <w:lang w:val="id-ID"/>
            </w:rPr>
          </w:pPr>
          <w:r>
            <w:rPr>
              <w:rFonts w:ascii="Times New Roman" w:hAnsi="Times New Roman" w:cs="Times New Roman"/>
              <w:sz w:val="24"/>
              <w:szCs w:val="24"/>
            </w:rPr>
            <w:t>Lembar Persetujuan Pembimbing</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w:t>
          </w:r>
          <w:r>
            <w:rPr>
              <w:rFonts w:ascii="Times New Roman" w:hAnsi="Times New Roman" w:cs="Times New Roman"/>
              <w:sz w:val="24"/>
              <w:szCs w:val="24"/>
              <w:lang w:val="id-ID"/>
            </w:rPr>
            <w:t>ii</w:t>
          </w:r>
        </w:p>
        <w:p w:rsidR="0080490D" w:rsidRDefault="0080490D" w:rsidP="0080490D">
          <w:pPr>
            <w:pStyle w:val="TOC3"/>
            <w:ind w:firstLine="0"/>
            <w:rPr>
              <w:rFonts w:ascii="Times New Roman" w:hAnsi="Times New Roman" w:cs="Times New Roman"/>
              <w:sz w:val="24"/>
              <w:szCs w:val="24"/>
              <w:lang w:val="id-ID"/>
            </w:rPr>
          </w:pPr>
          <w:r>
            <w:rPr>
              <w:rFonts w:ascii="Times New Roman" w:hAnsi="Times New Roman" w:cs="Times New Roman"/>
              <w:sz w:val="24"/>
              <w:szCs w:val="24"/>
            </w:rPr>
            <w:t>Lembar Pengesahan</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w:t>
          </w:r>
          <w:r>
            <w:rPr>
              <w:rFonts w:ascii="Times New Roman" w:hAnsi="Times New Roman" w:cs="Times New Roman"/>
              <w:sz w:val="24"/>
              <w:szCs w:val="24"/>
              <w:lang w:val="id-ID"/>
            </w:rPr>
            <w:t>iii</w:t>
          </w:r>
        </w:p>
        <w:p w:rsidR="0080490D" w:rsidRDefault="0080490D" w:rsidP="0080490D">
          <w:pPr>
            <w:pStyle w:val="TOC1"/>
            <w:spacing w:line="360" w:lineRule="auto"/>
            <w:rPr>
              <w:rFonts w:ascii="Times New Roman" w:hAnsi="Times New Roman" w:cs="Times New Roman"/>
              <w:sz w:val="24"/>
              <w:szCs w:val="24"/>
              <w:lang w:val="id-ID"/>
            </w:rPr>
          </w:pPr>
          <w:r>
            <w:rPr>
              <w:rFonts w:ascii="Times New Roman" w:hAnsi="Times New Roman" w:cs="Times New Roman"/>
              <w:sz w:val="24"/>
              <w:szCs w:val="24"/>
            </w:rPr>
            <w:t>Daftar Riwayat Hidup</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w:t>
          </w:r>
          <w:r>
            <w:rPr>
              <w:rFonts w:ascii="Times New Roman" w:hAnsi="Times New Roman" w:cs="Times New Roman"/>
              <w:sz w:val="24"/>
              <w:szCs w:val="24"/>
              <w:lang w:val="id-ID"/>
            </w:rPr>
            <w:t>iv</w:t>
          </w:r>
        </w:p>
        <w:p w:rsidR="0080490D" w:rsidRDefault="0080490D" w:rsidP="0080490D">
          <w:pPr>
            <w:pStyle w:val="TOC2"/>
            <w:spacing w:line="360" w:lineRule="auto"/>
            <w:ind w:left="0"/>
            <w:rPr>
              <w:rFonts w:ascii="Times New Roman" w:hAnsi="Times New Roman" w:cs="Times New Roman"/>
              <w:sz w:val="24"/>
              <w:szCs w:val="24"/>
              <w:lang w:val="id-ID"/>
            </w:rPr>
          </w:pPr>
          <w:r>
            <w:rPr>
              <w:rFonts w:ascii="Times New Roman" w:hAnsi="Times New Roman" w:cs="Times New Roman"/>
              <w:sz w:val="24"/>
              <w:szCs w:val="24"/>
            </w:rPr>
            <w:t>Abstrak</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w:t>
          </w:r>
          <w:r>
            <w:rPr>
              <w:rFonts w:ascii="Times New Roman" w:hAnsi="Times New Roman" w:cs="Times New Roman"/>
              <w:sz w:val="24"/>
              <w:szCs w:val="24"/>
              <w:lang w:val="id-ID"/>
            </w:rPr>
            <w:t>v</w:t>
          </w:r>
        </w:p>
        <w:p w:rsidR="0080490D" w:rsidRDefault="0080490D" w:rsidP="0080490D">
          <w:pPr>
            <w:pStyle w:val="TOC3"/>
            <w:ind w:firstLine="0"/>
            <w:rPr>
              <w:rFonts w:ascii="Times New Roman" w:hAnsi="Times New Roman" w:cs="Times New Roman"/>
              <w:sz w:val="24"/>
              <w:szCs w:val="24"/>
              <w:lang w:val="id-ID"/>
            </w:rPr>
          </w:pPr>
          <w:r>
            <w:rPr>
              <w:rFonts w:ascii="Times New Roman" w:hAnsi="Times New Roman" w:cs="Times New Roman"/>
              <w:sz w:val="24"/>
              <w:szCs w:val="24"/>
            </w:rPr>
            <w:t>Kata Pengantar</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w:t>
          </w:r>
          <w:r>
            <w:rPr>
              <w:rFonts w:ascii="Times New Roman" w:hAnsi="Times New Roman" w:cs="Times New Roman"/>
              <w:sz w:val="24"/>
              <w:szCs w:val="24"/>
              <w:lang w:val="id-ID"/>
            </w:rPr>
            <w:t>vi</w:t>
          </w:r>
        </w:p>
        <w:p w:rsidR="0080490D" w:rsidRDefault="0080490D" w:rsidP="0080490D">
          <w:pPr>
            <w:pStyle w:val="TOC3"/>
            <w:ind w:firstLine="0"/>
            <w:rPr>
              <w:rFonts w:ascii="Times New Roman" w:hAnsi="Times New Roman" w:cs="Times New Roman"/>
              <w:sz w:val="24"/>
              <w:szCs w:val="24"/>
              <w:lang w:val="id-ID"/>
            </w:rPr>
          </w:pPr>
          <w:r>
            <w:rPr>
              <w:rFonts w:ascii="Times New Roman" w:hAnsi="Times New Roman" w:cs="Times New Roman"/>
              <w:sz w:val="24"/>
              <w:szCs w:val="24"/>
            </w:rPr>
            <w:t>Daftar Isi</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w:t>
          </w:r>
          <w:r>
            <w:rPr>
              <w:rFonts w:ascii="Times New Roman" w:hAnsi="Times New Roman" w:cs="Times New Roman"/>
              <w:sz w:val="24"/>
              <w:szCs w:val="24"/>
              <w:lang w:val="id-ID"/>
            </w:rPr>
            <w:t>viii</w:t>
          </w:r>
        </w:p>
        <w:p w:rsidR="0080490D" w:rsidRDefault="0080490D" w:rsidP="0080490D">
          <w:pPr>
            <w:pStyle w:val="TOC3"/>
            <w:ind w:firstLine="0"/>
            <w:rPr>
              <w:rFonts w:ascii="Times New Roman" w:hAnsi="Times New Roman" w:cs="Times New Roman"/>
              <w:sz w:val="24"/>
              <w:szCs w:val="24"/>
              <w:lang w:val="id-ID"/>
            </w:rPr>
          </w:pPr>
          <w:r>
            <w:rPr>
              <w:rFonts w:ascii="Times New Roman" w:hAnsi="Times New Roman" w:cs="Times New Roman"/>
              <w:sz w:val="24"/>
              <w:szCs w:val="24"/>
            </w:rPr>
            <w:t xml:space="preserve">Daftar </w:t>
          </w:r>
          <w:r>
            <w:rPr>
              <w:rFonts w:ascii="Times New Roman" w:hAnsi="Times New Roman" w:cs="Times New Roman"/>
              <w:sz w:val="24"/>
              <w:szCs w:val="24"/>
              <w:lang w:val="id-ID"/>
            </w:rPr>
            <w:t>Gambar</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w:t>
          </w:r>
          <w:r>
            <w:rPr>
              <w:rFonts w:ascii="Times New Roman" w:hAnsi="Times New Roman" w:cs="Times New Roman"/>
              <w:sz w:val="24"/>
              <w:szCs w:val="24"/>
              <w:lang w:val="id-ID"/>
            </w:rPr>
            <w:t>x</w:t>
          </w:r>
        </w:p>
        <w:p w:rsidR="0080490D" w:rsidRDefault="0080490D" w:rsidP="0080490D">
          <w:pPr>
            <w:rPr>
              <w:rFonts w:ascii="Times New Roman" w:hAnsi="Times New Roman" w:cs="Times New Roman"/>
              <w:sz w:val="24"/>
              <w:szCs w:val="24"/>
            </w:rPr>
          </w:pPr>
          <w:r>
            <w:rPr>
              <w:rFonts w:ascii="Times New Roman" w:hAnsi="Times New Roman" w:cs="Times New Roman"/>
              <w:sz w:val="24"/>
              <w:szCs w:val="24"/>
            </w:rPr>
            <w:t>Daftar Tabel............................................................................................................xi</w:t>
          </w:r>
        </w:p>
        <w:p w:rsidR="0080490D" w:rsidRDefault="0080490D" w:rsidP="0080490D">
          <w:pPr>
            <w:rPr>
              <w:rFonts w:ascii="Times New Roman" w:hAnsi="Times New Roman" w:cs="Times New Roman"/>
              <w:sz w:val="24"/>
              <w:szCs w:val="24"/>
            </w:rPr>
          </w:pPr>
          <w:r>
            <w:rPr>
              <w:rFonts w:ascii="Times New Roman" w:hAnsi="Times New Roman" w:cs="Times New Roman"/>
              <w:sz w:val="24"/>
              <w:szCs w:val="24"/>
            </w:rPr>
            <w:t>Daftar Lampiran.....................................................................................................xii</w:t>
          </w:r>
        </w:p>
        <w:p w:rsidR="0080490D" w:rsidRDefault="0080490D" w:rsidP="0080490D">
          <w:pPr>
            <w:pStyle w:val="TOC3"/>
            <w:ind w:firstLine="0"/>
            <w:rPr>
              <w:rFonts w:ascii="Times New Roman" w:hAnsi="Times New Roman" w:cs="Times New Roman"/>
              <w:sz w:val="24"/>
              <w:szCs w:val="24"/>
            </w:rPr>
          </w:pPr>
          <w:r>
            <w:rPr>
              <w:rFonts w:ascii="Times New Roman" w:hAnsi="Times New Roman" w:cs="Times New Roman"/>
              <w:sz w:val="24"/>
              <w:szCs w:val="24"/>
            </w:rPr>
            <w:t>BAB I Pendahuluan</w:t>
          </w:r>
        </w:p>
        <w:p w:rsidR="0080490D" w:rsidRDefault="0080490D" w:rsidP="0080490D">
          <w:pPr>
            <w:pStyle w:val="TOC3"/>
            <w:ind w:firstLine="851"/>
            <w:rPr>
              <w:rFonts w:ascii="Times New Roman" w:hAnsi="Times New Roman" w:cs="Times New Roman"/>
              <w:sz w:val="24"/>
              <w:szCs w:val="24"/>
            </w:rPr>
          </w:pPr>
          <w:r>
            <w:rPr>
              <w:rFonts w:ascii="Times New Roman" w:hAnsi="Times New Roman" w:cs="Times New Roman"/>
              <w:sz w:val="24"/>
              <w:szCs w:val="24"/>
            </w:rPr>
            <w:t>1.1 Latar Belakang</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1</w:t>
          </w:r>
        </w:p>
        <w:p w:rsidR="0080490D" w:rsidRDefault="0080490D" w:rsidP="0080490D">
          <w:pPr>
            <w:pStyle w:val="TOC3"/>
            <w:ind w:firstLine="851"/>
            <w:rPr>
              <w:rFonts w:ascii="Times New Roman" w:hAnsi="Times New Roman" w:cs="Times New Roman"/>
              <w:sz w:val="24"/>
              <w:szCs w:val="24"/>
              <w:lang w:val="id-ID"/>
            </w:rPr>
          </w:pPr>
          <w:r>
            <w:rPr>
              <w:rFonts w:ascii="Times New Roman" w:hAnsi="Times New Roman" w:cs="Times New Roman"/>
              <w:sz w:val="24"/>
              <w:szCs w:val="24"/>
            </w:rPr>
            <w:t>1.2 Rumusan Masalah</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w:t>
          </w:r>
          <w:r>
            <w:rPr>
              <w:rFonts w:ascii="Times New Roman" w:hAnsi="Times New Roman" w:cs="Times New Roman"/>
              <w:sz w:val="24"/>
              <w:szCs w:val="24"/>
              <w:lang w:val="id-ID"/>
            </w:rPr>
            <w:t>3</w:t>
          </w:r>
        </w:p>
        <w:p w:rsidR="0080490D" w:rsidRDefault="0080490D" w:rsidP="0080490D">
          <w:pPr>
            <w:pStyle w:val="TOC3"/>
            <w:ind w:firstLine="851"/>
            <w:rPr>
              <w:rFonts w:ascii="Times New Roman" w:hAnsi="Times New Roman" w:cs="Times New Roman"/>
              <w:sz w:val="24"/>
              <w:szCs w:val="24"/>
            </w:rPr>
          </w:pPr>
          <w:r>
            <w:rPr>
              <w:rFonts w:ascii="Times New Roman" w:hAnsi="Times New Roman" w:cs="Times New Roman"/>
              <w:sz w:val="24"/>
              <w:szCs w:val="24"/>
            </w:rPr>
            <w:t>1.3 Tujuan Penelitian</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3</w:t>
          </w:r>
        </w:p>
        <w:p w:rsidR="0080490D" w:rsidRDefault="0080490D" w:rsidP="0080490D">
          <w:pPr>
            <w:pStyle w:val="TOC3"/>
            <w:ind w:firstLine="851"/>
            <w:rPr>
              <w:rFonts w:ascii="Times New Roman" w:hAnsi="Times New Roman" w:cs="Times New Roman"/>
              <w:sz w:val="24"/>
              <w:szCs w:val="24"/>
            </w:rPr>
          </w:pPr>
          <w:r>
            <w:rPr>
              <w:rFonts w:ascii="Times New Roman" w:hAnsi="Times New Roman" w:cs="Times New Roman"/>
              <w:sz w:val="24"/>
              <w:szCs w:val="24"/>
            </w:rPr>
            <w:t>1.4 Manfaat Penelitian</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3</w:t>
          </w:r>
        </w:p>
        <w:p w:rsidR="0080490D" w:rsidRDefault="0080490D" w:rsidP="0080490D">
          <w:pPr>
            <w:pStyle w:val="TOC3"/>
            <w:ind w:firstLine="851"/>
            <w:rPr>
              <w:rFonts w:ascii="Times New Roman" w:hAnsi="Times New Roman" w:cs="Times New Roman"/>
              <w:sz w:val="24"/>
              <w:szCs w:val="24"/>
            </w:rPr>
          </w:pPr>
          <w:r>
            <w:rPr>
              <w:rFonts w:ascii="Times New Roman" w:hAnsi="Times New Roman" w:cs="Times New Roman"/>
              <w:sz w:val="24"/>
              <w:szCs w:val="24"/>
            </w:rPr>
            <w:t>1.5 Metode Analisis Data</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4</w:t>
          </w:r>
        </w:p>
        <w:p w:rsidR="0080490D" w:rsidRDefault="0080490D" w:rsidP="0080490D">
          <w:pPr>
            <w:pStyle w:val="TOC3"/>
            <w:ind w:firstLine="851"/>
            <w:rPr>
              <w:rFonts w:ascii="Times New Roman" w:hAnsi="Times New Roman" w:cs="Times New Roman"/>
              <w:sz w:val="24"/>
              <w:szCs w:val="24"/>
            </w:rPr>
          </w:pPr>
          <w:r>
            <w:rPr>
              <w:rFonts w:ascii="Times New Roman" w:hAnsi="Times New Roman" w:cs="Times New Roman"/>
              <w:sz w:val="24"/>
              <w:szCs w:val="24"/>
            </w:rPr>
            <w:t>1.6 Deskripsi Umum Entitas</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4</w:t>
          </w:r>
        </w:p>
        <w:p w:rsidR="0080490D" w:rsidRDefault="0080490D" w:rsidP="0080490D">
          <w:pPr>
            <w:pStyle w:val="TOC3"/>
            <w:numPr>
              <w:ilvl w:val="0"/>
              <w:numId w:val="43"/>
            </w:numPr>
            <w:ind w:hanging="209"/>
            <w:rPr>
              <w:rFonts w:ascii="Times New Roman" w:hAnsi="Times New Roman" w:cs="Times New Roman"/>
              <w:sz w:val="24"/>
              <w:szCs w:val="24"/>
            </w:rPr>
          </w:pPr>
          <w:r>
            <w:rPr>
              <w:rFonts w:ascii="Times New Roman" w:hAnsi="Times New Roman" w:cs="Times New Roman"/>
              <w:sz w:val="24"/>
              <w:szCs w:val="24"/>
            </w:rPr>
            <w:t>Sejarah Singkat Perusahaan</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4</w:t>
          </w:r>
        </w:p>
        <w:p w:rsidR="0080490D" w:rsidRDefault="0080490D" w:rsidP="0080490D">
          <w:pPr>
            <w:pStyle w:val="TOC3"/>
            <w:numPr>
              <w:ilvl w:val="0"/>
              <w:numId w:val="43"/>
            </w:numPr>
            <w:ind w:hanging="209"/>
            <w:rPr>
              <w:rFonts w:ascii="Times New Roman" w:hAnsi="Times New Roman" w:cs="Times New Roman"/>
              <w:sz w:val="24"/>
              <w:szCs w:val="24"/>
            </w:rPr>
          </w:pPr>
          <w:r>
            <w:rPr>
              <w:rFonts w:ascii="Times New Roman" w:hAnsi="Times New Roman" w:cs="Times New Roman"/>
              <w:sz w:val="24"/>
              <w:szCs w:val="24"/>
            </w:rPr>
            <w:t>Struktur Organisasi dan Job Deskripsi</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w:t>
          </w:r>
          <w:r>
            <w:rPr>
              <w:rFonts w:ascii="Times New Roman" w:hAnsi="Times New Roman" w:cs="Times New Roman"/>
              <w:sz w:val="24"/>
              <w:szCs w:val="24"/>
              <w:lang w:val="id-ID"/>
            </w:rPr>
            <w:t>7</w:t>
          </w:r>
        </w:p>
        <w:p w:rsidR="0080490D" w:rsidRDefault="0080490D" w:rsidP="0080490D">
          <w:pPr>
            <w:pStyle w:val="TOC3"/>
            <w:numPr>
              <w:ilvl w:val="0"/>
              <w:numId w:val="43"/>
            </w:numPr>
            <w:ind w:hanging="209"/>
            <w:rPr>
              <w:rFonts w:ascii="Times New Roman" w:hAnsi="Times New Roman" w:cs="Times New Roman"/>
              <w:sz w:val="24"/>
              <w:szCs w:val="24"/>
            </w:rPr>
          </w:pPr>
          <w:r>
            <w:rPr>
              <w:rFonts w:ascii="Times New Roman" w:hAnsi="Times New Roman" w:cs="Times New Roman"/>
              <w:sz w:val="24"/>
              <w:szCs w:val="24"/>
            </w:rPr>
            <w:t>Aktivitas usaha</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w:t>
          </w:r>
          <w:r>
            <w:rPr>
              <w:rFonts w:ascii="Times New Roman" w:hAnsi="Times New Roman" w:cs="Times New Roman"/>
              <w:sz w:val="24"/>
              <w:szCs w:val="24"/>
              <w:lang w:val="id-ID"/>
            </w:rPr>
            <w:t>15</w:t>
          </w:r>
        </w:p>
        <w:p w:rsidR="0080490D" w:rsidRDefault="0080490D" w:rsidP="0080490D">
          <w:pPr>
            <w:pStyle w:val="TOC3"/>
            <w:ind w:firstLine="0"/>
            <w:rPr>
              <w:rFonts w:ascii="Times New Roman" w:hAnsi="Times New Roman" w:cs="Times New Roman"/>
              <w:sz w:val="24"/>
              <w:szCs w:val="24"/>
              <w:lang w:val="id-ID"/>
            </w:rPr>
          </w:pPr>
          <w:r>
            <w:rPr>
              <w:rFonts w:ascii="Times New Roman" w:hAnsi="Times New Roman" w:cs="Times New Roman"/>
              <w:sz w:val="24"/>
              <w:szCs w:val="24"/>
            </w:rPr>
            <w:t>BAB II</w:t>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Praktek Sistem Akuntansi Penjualan Kredit </w:t>
          </w:r>
        </w:p>
        <w:p w:rsidR="0080490D" w:rsidRDefault="0080490D" w:rsidP="0080490D">
          <w:pPr>
            <w:pStyle w:val="TOC3"/>
            <w:ind w:firstLine="851"/>
            <w:rPr>
              <w:rFonts w:ascii="Times New Roman" w:hAnsi="Times New Roman" w:cs="Times New Roman"/>
              <w:sz w:val="24"/>
              <w:szCs w:val="24"/>
            </w:rPr>
          </w:pPr>
          <w:r>
            <w:rPr>
              <w:rFonts w:ascii="Times New Roman" w:hAnsi="Times New Roman" w:cs="Times New Roman"/>
              <w:sz w:val="24"/>
              <w:szCs w:val="24"/>
            </w:rPr>
            <w:t>2.1Landasan Teori</w:t>
          </w:r>
        </w:p>
        <w:p w:rsidR="0080490D" w:rsidRDefault="0080490D" w:rsidP="0080490D">
          <w:pPr>
            <w:pStyle w:val="TOC3"/>
            <w:ind w:firstLine="1418"/>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2.1.1 </w:t>
          </w:r>
          <w:r>
            <w:rPr>
              <w:rFonts w:ascii="Times New Roman" w:hAnsi="Times New Roman" w:cs="Times New Roman"/>
              <w:sz w:val="24"/>
              <w:szCs w:val="24"/>
            </w:rPr>
            <w:t>Pengertian</w:t>
          </w:r>
          <w:r>
            <w:rPr>
              <w:rFonts w:ascii="Times New Roman" w:hAnsi="Times New Roman" w:cs="Times New Roman"/>
              <w:sz w:val="24"/>
              <w:szCs w:val="24"/>
              <w:lang w:val="id-ID"/>
            </w:rPr>
            <w:t xml:space="preserve"> Sistem</w:t>
          </w:r>
          <w:r>
            <w:rPr>
              <w:rFonts w:ascii="Times New Roman" w:hAnsi="Times New Roman" w:cs="Times New Roman"/>
              <w:sz w:val="24"/>
              <w:szCs w:val="24"/>
            </w:rPr>
            <w:t xml:space="preserve"> Akuntansi</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w:t>
          </w:r>
          <w:r>
            <w:rPr>
              <w:rFonts w:ascii="Times New Roman" w:hAnsi="Times New Roman" w:cs="Times New Roman"/>
              <w:sz w:val="24"/>
              <w:szCs w:val="24"/>
              <w:lang w:val="id-ID"/>
            </w:rPr>
            <w:t>17</w:t>
          </w:r>
        </w:p>
        <w:p w:rsidR="0080490D" w:rsidRDefault="0080490D" w:rsidP="0080490D">
          <w:pPr>
            <w:pStyle w:val="TOC3"/>
            <w:ind w:firstLine="1418"/>
            <w:rPr>
              <w:rFonts w:ascii="Times New Roman" w:hAnsi="Times New Roman" w:cs="Times New Roman"/>
              <w:sz w:val="24"/>
              <w:szCs w:val="24"/>
              <w:lang w:val="id-ID"/>
            </w:rPr>
          </w:pPr>
          <w:r>
            <w:rPr>
              <w:rFonts w:ascii="Times New Roman" w:hAnsi="Times New Roman" w:cs="Times New Roman"/>
              <w:sz w:val="24"/>
              <w:szCs w:val="24"/>
              <w:lang w:val="id-ID"/>
            </w:rPr>
            <w:t xml:space="preserve">2.1.2 </w:t>
          </w:r>
          <w:r>
            <w:rPr>
              <w:rFonts w:ascii="Times New Roman" w:hAnsi="Times New Roman" w:cs="Times New Roman"/>
              <w:sz w:val="24"/>
              <w:szCs w:val="24"/>
            </w:rPr>
            <w:t>Pengertian P</w:t>
          </w:r>
          <w:r>
            <w:rPr>
              <w:rFonts w:ascii="Times New Roman" w:hAnsi="Times New Roman" w:cs="Times New Roman"/>
              <w:sz w:val="24"/>
              <w:szCs w:val="24"/>
              <w:lang w:val="id-ID"/>
            </w:rPr>
            <w:t xml:space="preserve">enjualan Kredit </w:t>
          </w:r>
          <w:r>
            <w:rPr>
              <w:rFonts w:ascii="Times New Roman" w:hAnsi="Times New Roman" w:cs="Times New Roman"/>
              <w:sz w:val="24"/>
              <w:szCs w:val="24"/>
            </w:rPr>
            <w:ptab w:relativeTo="margin" w:alignment="right" w:leader="dot"/>
          </w:r>
          <w:r>
            <w:rPr>
              <w:rFonts w:ascii="Times New Roman" w:hAnsi="Times New Roman" w:cs="Times New Roman"/>
              <w:sz w:val="24"/>
              <w:szCs w:val="24"/>
              <w:lang w:val="id-ID"/>
            </w:rPr>
            <w:t>17</w:t>
          </w:r>
        </w:p>
        <w:p w:rsidR="0080490D" w:rsidRDefault="0080490D" w:rsidP="0080490D">
          <w:pPr>
            <w:pStyle w:val="TOC3"/>
            <w:ind w:firstLine="1418"/>
            <w:rPr>
              <w:rFonts w:ascii="Times New Roman" w:hAnsi="Times New Roman" w:cs="Times New Roman"/>
              <w:sz w:val="24"/>
              <w:szCs w:val="24"/>
              <w:lang w:val="id-ID"/>
            </w:rPr>
          </w:pPr>
          <w:r>
            <w:rPr>
              <w:rFonts w:ascii="Times New Roman" w:hAnsi="Times New Roman" w:cs="Times New Roman"/>
              <w:sz w:val="24"/>
              <w:szCs w:val="24"/>
              <w:lang w:val="id-ID"/>
            </w:rPr>
            <w:t xml:space="preserve">2.1.3 Prosedur Penjualan Kredit </w:t>
          </w:r>
          <w:r>
            <w:rPr>
              <w:rFonts w:ascii="Times New Roman" w:hAnsi="Times New Roman" w:cs="Times New Roman"/>
              <w:sz w:val="24"/>
              <w:szCs w:val="24"/>
            </w:rPr>
            <w:ptab w:relativeTo="margin" w:alignment="right" w:leader="dot"/>
          </w:r>
          <w:r>
            <w:rPr>
              <w:rFonts w:ascii="Times New Roman" w:hAnsi="Times New Roman" w:cs="Times New Roman"/>
              <w:sz w:val="24"/>
              <w:szCs w:val="24"/>
            </w:rPr>
            <w:t>1</w:t>
          </w:r>
          <w:r>
            <w:rPr>
              <w:rFonts w:ascii="Times New Roman" w:hAnsi="Times New Roman" w:cs="Times New Roman"/>
              <w:sz w:val="24"/>
              <w:szCs w:val="24"/>
              <w:lang w:val="id-ID"/>
            </w:rPr>
            <w:t>8</w:t>
          </w:r>
        </w:p>
        <w:p w:rsidR="0080490D" w:rsidRDefault="0080490D" w:rsidP="0080490D">
          <w:pPr>
            <w:pStyle w:val="TOC3"/>
            <w:ind w:firstLine="1418"/>
            <w:rPr>
              <w:rFonts w:ascii="Times New Roman" w:hAnsi="Times New Roman" w:cs="Times New Roman"/>
              <w:sz w:val="24"/>
              <w:szCs w:val="24"/>
              <w:lang w:val="id-ID"/>
            </w:rPr>
          </w:pPr>
          <w:r>
            <w:rPr>
              <w:rFonts w:ascii="Times New Roman" w:hAnsi="Times New Roman" w:cs="Times New Roman"/>
              <w:sz w:val="24"/>
              <w:szCs w:val="24"/>
              <w:lang w:val="id-ID"/>
            </w:rPr>
            <w:t>2.1.4 Jaringan Prosedur Yang Membentuk Sistem</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1</w:t>
          </w:r>
          <w:r>
            <w:rPr>
              <w:rFonts w:ascii="Times New Roman" w:hAnsi="Times New Roman" w:cs="Times New Roman"/>
              <w:sz w:val="24"/>
              <w:szCs w:val="24"/>
              <w:lang w:val="id-ID"/>
            </w:rPr>
            <w:t>8</w:t>
          </w:r>
        </w:p>
        <w:p w:rsidR="0080490D" w:rsidRDefault="0080490D" w:rsidP="0080490D">
          <w:pPr>
            <w:pStyle w:val="TOC3"/>
            <w:ind w:firstLine="1418"/>
            <w:rPr>
              <w:rFonts w:ascii="Times New Roman" w:hAnsi="Times New Roman" w:cs="Times New Roman"/>
              <w:sz w:val="24"/>
              <w:szCs w:val="24"/>
              <w:lang w:val="id-ID"/>
            </w:rPr>
          </w:pPr>
          <w:r>
            <w:rPr>
              <w:rFonts w:ascii="Times New Roman" w:hAnsi="Times New Roman" w:cs="Times New Roman"/>
              <w:sz w:val="24"/>
              <w:szCs w:val="24"/>
              <w:lang w:val="id-ID"/>
            </w:rPr>
            <w:t xml:space="preserve">2.1.5 Catatan Akuntansi Yang Digunakan </w:t>
          </w:r>
          <w:r>
            <w:rPr>
              <w:rFonts w:ascii="Times New Roman" w:hAnsi="Times New Roman" w:cs="Times New Roman"/>
              <w:sz w:val="24"/>
              <w:szCs w:val="24"/>
            </w:rPr>
            <w:ptab w:relativeTo="margin" w:alignment="right" w:leader="dot"/>
          </w:r>
          <w:r>
            <w:rPr>
              <w:rFonts w:ascii="Times New Roman" w:hAnsi="Times New Roman" w:cs="Times New Roman"/>
              <w:sz w:val="24"/>
              <w:szCs w:val="24"/>
            </w:rPr>
            <w:t>1</w:t>
          </w:r>
          <w:r>
            <w:rPr>
              <w:rFonts w:ascii="Times New Roman" w:hAnsi="Times New Roman" w:cs="Times New Roman"/>
              <w:sz w:val="24"/>
              <w:szCs w:val="24"/>
              <w:lang w:val="id-ID"/>
            </w:rPr>
            <w:t>9</w:t>
          </w:r>
        </w:p>
        <w:p w:rsidR="0080490D" w:rsidRDefault="0080490D" w:rsidP="0080490D">
          <w:pPr>
            <w:pStyle w:val="TOC3"/>
            <w:ind w:firstLine="1418"/>
            <w:rPr>
              <w:rFonts w:ascii="Times New Roman" w:hAnsi="Times New Roman" w:cs="Times New Roman"/>
              <w:sz w:val="24"/>
              <w:szCs w:val="24"/>
              <w:lang w:val="id-ID"/>
            </w:rPr>
          </w:pPr>
          <w:r>
            <w:rPr>
              <w:rFonts w:ascii="Times New Roman" w:hAnsi="Times New Roman" w:cs="Times New Roman"/>
              <w:sz w:val="24"/>
              <w:szCs w:val="24"/>
              <w:lang w:val="id-ID"/>
            </w:rPr>
            <w:t>2.1.6 Simbol Flowchart</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w:t>
          </w:r>
          <w:r>
            <w:rPr>
              <w:rFonts w:ascii="Times New Roman" w:hAnsi="Times New Roman" w:cs="Times New Roman"/>
              <w:sz w:val="24"/>
              <w:szCs w:val="24"/>
              <w:lang w:val="id-ID"/>
            </w:rPr>
            <w:t>21</w:t>
          </w:r>
        </w:p>
        <w:p w:rsidR="0080490D" w:rsidRDefault="0080490D" w:rsidP="0080490D">
          <w:pPr>
            <w:rPr>
              <w:rFonts w:ascii="Times New Roman" w:hAnsi="Times New Roman" w:cs="Times New Roman"/>
              <w:sz w:val="24"/>
              <w:szCs w:val="24"/>
            </w:rPr>
          </w:pPr>
          <w:r>
            <w:tab/>
          </w:r>
          <w:r>
            <w:tab/>
          </w:r>
          <w:r>
            <w:rPr>
              <w:rFonts w:ascii="Times New Roman" w:hAnsi="Times New Roman" w:cs="Times New Roman"/>
              <w:sz w:val="24"/>
              <w:szCs w:val="24"/>
            </w:rPr>
            <w:t>2.1.7 Sistem Pengendalian Intern...................................................23</w:t>
          </w:r>
        </w:p>
        <w:p w:rsidR="0080490D" w:rsidRDefault="0080490D" w:rsidP="0080490D">
          <w:pPr>
            <w:pStyle w:val="TOC3"/>
            <w:ind w:left="1418" w:hanging="425"/>
            <w:rPr>
              <w:rFonts w:ascii="Times New Roman" w:hAnsi="Times New Roman" w:cs="Times New Roman"/>
              <w:sz w:val="24"/>
              <w:szCs w:val="24"/>
            </w:rPr>
          </w:pPr>
          <w:r>
            <w:rPr>
              <w:rFonts w:ascii="Times New Roman" w:hAnsi="Times New Roman" w:cs="Times New Roman"/>
              <w:sz w:val="24"/>
              <w:szCs w:val="24"/>
            </w:rPr>
            <w:t>2.2 Sistem Akuntasi Penjualan Kredit di PT Dos Ni Roha Cabang Manado</w:t>
          </w:r>
        </w:p>
        <w:p w:rsidR="0080490D" w:rsidRDefault="0080490D" w:rsidP="0080490D">
          <w:pPr>
            <w:pStyle w:val="TOC3"/>
            <w:ind w:firstLine="1418"/>
            <w:rPr>
              <w:rFonts w:ascii="Times New Roman" w:hAnsi="Times New Roman" w:cs="Times New Roman"/>
              <w:sz w:val="24"/>
              <w:szCs w:val="24"/>
              <w:lang w:val="id-ID"/>
            </w:rPr>
          </w:pPr>
          <w:r>
            <w:rPr>
              <w:rFonts w:ascii="Times New Roman" w:hAnsi="Times New Roman" w:cs="Times New Roman"/>
              <w:sz w:val="24"/>
              <w:szCs w:val="24"/>
              <w:lang w:val="id-ID"/>
            </w:rPr>
            <w:t>2.2.1 Prosedur Sistem Penjualan Kredit Obat Psikotropika Pada</w:t>
          </w:r>
        </w:p>
        <w:p w:rsidR="0080490D" w:rsidRDefault="0080490D" w:rsidP="0080490D">
          <w:pPr>
            <w:pStyle w:val="TOC3"/>
            <w:ind w:firstLine="1418"/>
            <w:rPr>
              <w:rFonts w:ascii="Times New Roman" w:hAnsi="Times New Roman" w:cs="Times New Roman"/>
              <w:sz w:val="24"/>
              <w:szCs w:val="24"/>
              <w:lang w:val="id-ID"/>
            </w:rPr>
          </w:pPr>
          <w:r>
            <w:rPr>
              <w:rFonts w:ascii="Times New Roman" w:hAnsi="Times New Roman" w:cs="Times New Roman"/>
              <w:sz w:val="24"/>
              <w:szCs w:val="24"/>
            </w:rPr>
            <w:t>P</w:t>
          </w:r>
          <w:r>
            <w:rPr>
              <w:rFonts w:ascii="Times New Roman" w:hAnsi="Times New Roman" w:cs="Times New Roman"/>
              <w:sz w:val="24"/>
              <w:szCs w:val="24"/>
              <w:lang w:val="id-ID"/>
            </w:rPr>
            <w:t>T Dos Ni Roha Berdasarkan SOP</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w:t>
          </w:r>
          <w:r>
            <w:rPr>
              <w:rFonts w:ascii="Times New Roman" w:hAnsi="Times New Roman" w:cs="Times New Roman"/>
              <w:sz w:val="24"/>
              <w:szCs w:val="24"/>
              <w:lang w:val="id-ID"/>
            </w:rPr>
            <w:t>24</w:t>
          </w:r>
        </w:p>
        <w:p w:rsidR="0080490D" w:rsidRDefault="0080490D" w:rsidP="0080490D">
          <w:pPr>
            <w:pStyle w:val="TOC3"/>
            <w:rPr>
              <w:rFonts w:ascii="Times New Roman" w:hAnsi="Times New Roman" w:cs="Times New Roman"/>
              <w:sz w:val="24"/>
              <w:szCs w:val="24"/>
              <w:lang w:val="id-ID"/>
            </w:rPr>
          </w:pPr>
          <w:r>
            <w:rPr>
              <w:rFonts w:ascii="Times New Roman" w:hAnsi="Times New Roman" w:cs="Times New Roman"/>
              <w:sz w:val="24"/>
              <w:szCs w:val="24"/>
              <w:lang w:val="id-ID"/>
            </w:rPr>
            <w:tab/>
            <w:t>2.2.2 Catatan Yang Digunakan Dalam Penjualan Kredit PT Dos</w:t>
          </w:r>
        </w:p>
        <w:p w:rsidR="0080490D" w:rsidRDefault="0080490D" w:rsidP="0080490D">
          <w:pPr>
            <w:pStyle w:val="TOC3"/>
            <w:ind w:firstLine="1418"/>
            <w:rPr>
              <w:rFonts w:ascii="Times New Roman" w:hAnsi="Times New Roman" w:cs="Times New Roman"/>
              <w:sz w:val="24"/>
              <w:szCs w:val="24"/>
              <w:lang w:val="id-ID"/>
            </w:rPr>
          </w:pPr>
          <w:r>
            <w:rPr>
              <w:rFonts w:ascii="Times New Roman" w:hAnsi="Times New Roman" w:cs="Times New Roman"/>
              <w:sz w:val="24"/>
              <w:szCs w:val="24"/>
              <w:lang w:val="id-ID"/>
            </w:rPr>
            <w:t xml:space="preserve">          Ni Roha Cabang Manado</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w:t>
          </w:r>
          <w:r>
            <w:rPr>
              <w:rFonts w:ascii="Times New Roman" w:hAnsi="Times New Roman" w:cs="Times New Roman"/>
              <w:sz w:val="24"/>
              <w:szCs w:val="24"/>
              <w:lang w:val="id-ID"/>
            </w:rPr>
            <w:t>31</w:t>
          </w:r>
        </w:p>
        <w:p w:rsidR="0080490D" w:rsidRDefault="0080490D" w:rsidP="0080490D">
          <w:pPr>
            <w:pStyle w:val="TOC3"/>
            <w:ind w:left="1418" w:hanging="425"/>
            <w:rPr>
              <w:rFonts w:ascii="Times New Roman" w:hAnsi="Times New Roman" w:cs="Times New Roman"/>
              <w:sz w:val="24"/>
              <w:szCs w:val="24"/>
              <w:lang w:val="id-ID"/>
            </w:rPr>
          </w:pPr>
          <w:r>
            <w:rPr>
              <w:rFonts w:ascii="Times New Roman" w:hAnsi="Times New Roman" w:cs="Times New Roman"/>
              <w:sz w:val="24"/>
              <w:szCs w:val="24"/>
            </w:rPr>
            <w:t>2.3  Evaluasi Sistem Pengendalian Intern Obat Psikotropika pada PT Dos Ni Roha C</w:t>
          </w:r>
          <w:r>
            <w:rPr>
              <w:rFonts w:ascii="Times New Roman" w:hAnsi="Times New Roman" w:cs="Times New Roman"/>
              <w:sz w:val="24"/>
              <w:szCs w:val="24"/>
              <w:lang w:val="id-ID"/>
            </w:rPr>
            <w:t>a</w:t>
          </w:r>
          <w:r>
            <w:rPr>
              <w:rFonts w:ascii="Times New Roman" w:hAnsi="Times New Roman" w:cs="Times New Roman"/>
              <w:sz w:val="24"/>
              <w:szCs w:val="24"/>
            </w:rPr>
            <w:t>bang Manado.</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w:t>
          </w:r>
          <w:r>
            <w:rPr>
              <w:rFonts w:ascii="Times New Roman" w:hAnsi="Times New Roman" w:cs="Times New Roman"/>
              <w:sz w:val="24"/>
              <w:szCs w:val="24"/>
              <w:lang w:val="id-ID"/>
            </w:rPr>
            <w:t>31</w:t>
          </w:r>
        </w:p>
        <w:p w:rsidR="0080490D" w:rsidRDefault="0080490D" w:rsidP="0080490D">
          <w:pPr>
            <w:pStyle w:val="TOC3"/>
            <w:ind w:firstLine="0"/>
            <w:rPr>
              <w:rFonts w:ascii="Times New Roman" w:hAnsi="Times New Roman" w:cs="Times New Roman"/>
              <w:sz w:val="24"/>
              <w:szCs w:val="24"/>
            </w:rPr>
          </w:pPr>
          <w:r>
            <w:rPr>
              <w:rFonts w:ascii="Times New Roman" w:hAnsi="Times New Roman" w:cs="Times New Roman"/>
              <w:sz w:val="24"/>
              <w:szCs w:val="24"/>
            </w:rPr>
            <w:t>BAB III  Penutup</w:t>
          </w:r>
        </w:p>
        <w:p w:rsidR="0080490D" w:rsidRDefault="0080490D" w:rsidP="0080490D">
          <w:pPr>
            <w:pStyle w:val="TOC3"/>
            <w:ind w:firstLine="993"/>
            <w:rPr>
              <w:rFonts w:ascii="Times New Roman" w:hAnsi="Times New Roman" w:cs="Times New Roman"/>
              <w:sz w:val="24"/>
              <w:szCs w:val="24"/>
              <w:lang w:val="id-ID"/>
            </w:rPr>
          </w:pPr>
          <w:r>
            <w:rPr>
              <w:rFonts w:ascii="Times New Roman" w:hAnsi="Times New Roman" w:cs="Times New Roman"/>
              <w:sz w:val="24"/>
              <w:szCs w:val="24"/>
            </w:rPr>
            <w:t>3.1 Kesimpulan</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w:t>
          </w:r>
          <w:r>
            <w:rPr>
              <w:rFonts w:ascii="Times New Roman" w:hAnsi="Times New Roman" w:cs="Times New Roman"/>
              <w:sz w:val="24"/>
              <w:szCs w:val="24"/>
              <w:lang w:val="id-ID"/>
            </w:rPr>
            <w:t>33</w:t>
          </w:r>
        </w:p>
        <w:p w:rsidR="0080490D" w:rsidRDefault="0080490D" w:rsidP="0080490D">
          <w:pPr>
            <w:pStyle w:val="TOC3"/>
            <w:ind w:firstLine="993"/>
            <w:rPr>
              <w:rFonts w:ascii="Times New Roman" w:hAnsi="Times New Roman" w:cs="Times New Roman"/>
              <w:sz w:val="24"/>
              <w:szCs w:val="24"/>
              <w:lang w:val="id-ID"/>
            </w:rPr>
          </w:pPr>
          <w:r>
            <w:rPr>
              <w:rFonts w:ascii="Times New Roman" w:hAnsi="Times New Roman" w:cs="Times New Roman"/>
              <w:sz w:val="24"/>
              <w:szCs w:val="24"/>
            </w:rPr>
            <w:t>3.2 Saran</w:t>
          </w:r>
          <w:r>
            <w:rPr>
              <w:rFonts w:ascii="Times New Roman" w:hAnsi="Times New Roman" w:cs="Times New Roman"/>
              <w:sz w:val="24"/>
              <w:szCs w:val="24"/>
            </w:rPr>
            <w:ptab w:relativeTo="margin" w:alignment="right" w:leader="dot"/>
          </w:r>
          <w:r>
            <w:rPr>
              <w:rFonts w:ascii="Times New Roman" w:hAnsi="Times New Roman" w:cs="Times New Roman"/>
              <w:sz w:val="24"/>
              <w:szCs w:val="24"/>
            </w:rPr>
            <w:t xml:space="preserve"> </w:t>
          </w:r>
          <w:r>
            <w:rPr>
              <w:rFonts w:ascii="Times New Roman" w:hAnsi="Times New Roman" w:cs="Times New Roman"/>
              <w:sz w:val="24"/>
              <w:szCs w:val="24"/>
              <w:lang w:val="id-ID"/>
            </w:rPr>
            <w:t>33</w:t>
          </w:r>
        </w:p>
        <w:p w:rsidR="0080490D" w:rsidRDefault="0080490D" w:rsidP="0080490D">
          <w:pPr>
            <w:pStyle w:val="TOC3"/>
            <w:ind w:firstLine="0"/>
            <w:rPr>
              <w:rFonts w:ascii="Times New Roman" w:hAnsi="Times New Roman" w:cs="Times New Roman"/>
              <w:sz w:val="24"/>
              <w:szCs w:val="24"/>
            </w:rPr>
          </w:pPr>
          <w:r>
            <w:rPr>
              <w:rFonts w:ascii="Times New Roman" w:hAnsi="Times New Roman" w:cs="Times New Roman"/>
              <w:sz w:val="24"/>
              <w:szCs w:val="24"/>
            </w:rPr>
            <w:t>Daftar Pustaka</w:t>
          </w:r>
        </w:p>
        <w:p w:rsidR="0080490D" w:rsidRDefault="0080490D" w:rsidP="0080490D">
          <w:pPr>
            <w:pStyle w:val="TOC3"/>
            <w:ind w:firstLine="0"/>
            <w:rPr>
              <w:rFonts w:ascii="Times New Roman" w:hAnsi="Times New Roman" w:cs="Times New Roman"/>
              <w:sz w:val="24"/>
              <w:szCs w:val="24"/>
            </w:rPr>
          </w:pPr>
          <w:r>
            <w:rPr>
              <w:rFonts w:ascii="Times New Roman" w:hAnsi="Times New Roman" w:cs="Times New Roman"/>
              <w:sz w:val="24"/>
              <w:szCs w:val="24"/>
            </w:rPr>
            <w:t>Surat Peryataan Keaslian Tulisan</w:t>
          </w:r>
        </w:p>
        <w:p w:rsidR="0080490D" w:rsidRDefault="0080490D" w:rsidP="0080490D">
          <w:pPr>
            <w:rPr>
              <w:rFonts w:ascii="Times New Roman" w:hAnsi="Times New Roman" w:cs="Times New Roman"/>
              <w:sz w:val="24"/>
              <w:szCs w:val="24"/>
            </w:rPr>
          </w:pPr>
          <w:r>
            <w:rPr>
              <w:rFonts w:ascii="Times New Roman" w:hAnsi="Times New Roman" w:cs="Times New Roman"/>
              <w:sz w:val="24"/>
              <w:szCs w:val="24"/>
            </w:rPr>
            <w:t>Lampira- Lampiran</w:t>
          </w:r>
        </w:p>
        <w:p w:rsidR="0080490D" w:rsidRDefault="0080490D" w:rsidP="0080490D">
          <w:pPr>
            <w:rPr>
              <w:rFonts w:ascii="Times New Roman" w:hAnsi="Times New Roman" w:cs="Times New Roman"/>
              <w:sz w:val="24"/>
              <w:szCs w:val="24"/>
            </w:rPr>
          </w:pPr>
          <w:r>
            <w:rPr>
              <w:rFonts w:ascii="Times New Roman" w:hAnsi="Times New Roman" w:cs="Times New Roman"/>
              <w:sz w:val="24"/>
              <w:szCs w:val="24"/>
            </w:rPr>
            <w:t>Lembar Konsultasi Pembimbing</w:t>
          </w:r>
        </w:p>
        <w:p w:rsidR="0080490D" w:rsidRDefault="00EE307C" w:rsidP="0080490D">
          <w:pPr>
            <w:spacing w:line="360" w:lineRule="auto"/>
            <w:rPr>
              <w:rFonts w:ascii="Times New Roman" w:hAnsi="Times New Roman" w:cs="Times New Roman"/>
              <w:sz w:val="24"/>
              <w:szCs w:val="24"/>
            </w:rPr>
          </w:pPr>
        </w:p>
      </w:sdtContent>
    </w:sdt>
    <w:p w:rsidR="0080490D" w:rsidRDefault="0080490D" w:rsidP="0080490D">
      <w:pPr>
        <w:spacing w:line="360" w:lineRule="auto"/>
        <w:rPr>
          <w:rFonts w:ascii="Times New Roman" w:hAnsi="Times New Roman" w:cs="Times New Roman"/>
          <w:sz w:val="24"/>
          <w:szCs w:val="24"/>
        </w:rPr>
      </w:pPr>
    </w:p>
    <w:p w:rsidR="0080490D" w:rsidRDefault="0080490D" w:rsidP="0080490D">
      <w:pPr>
        <w:spacing w:line="360" w:lineRule="auto"/>
        <w:jc w:val="right"/>
        <w:rPr>
          <w:rFonts w:ascii="Times New Roman" w:hAnsi="Times New Roman" w:cs="Times New Roman"/>
          <w:sz w:val="24"/>
          <w:szCs w:val="24"/>
        </w:rPr>
      </w:pPr>
    </w:p>
    <w:p w:rsidR="006C6CFE" w:rsidRDefault="006C6CFE" w:rsidP="0037279E">
      <w:pPr>
        <w:spacing w:line="480" w:lineRule="auto"/>
        <w:rPr>
          <w:rFonts w:ascii="Times New Roman" w:hAnsi="Times New Roman" w:cs="Times New Roman"/>
          <w:b/>
          <w:sz w:val="24"/>
          <w:szCs w:val="24"/>
        </w:rPr>
      </w:pPr>
    </w:p>
    <w:p w:rsidR="00785FAE" w:rsidRPr="008A06FF" w:rsidRDefault="00785FAE" w:rsidP="00785FAE">
      <w:pPr>
        <w:spacing w:line="480" w:lineRule="auto"/>
        <w:jc w:val="center"/>
        <w:rPr>
          <w:rFonts w:ascii="Times New Roman" w:hAnsi="Times New Roman" w:cs="Times New Roman"/>
          <w:b/>
          <w:sz w:val="24"/>
          <w:szCs w:val="24"/>
        </w:rPr>
      </w:pPr>
      <w:r w:rsidRPr="008A06FF">
        <w:rPr>
          <w:rFonts w:ascii="Times New Roman" w:hAnsi="Times New Roman" w:cs="Times New Roman"/>
          <w:b/>
          <w:sz w:val="24"/>
          <w:szCs w:val="24"/>
        </w:rPr>
        <w:t>BAB I</w:t>
      </w:r>
    </w:p>
    <w:p w:rsidR="00785FAE" w:rsidRPr="005A2811" w:rsidRDefault="00785FAE" w:rsidP="00785FA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85FAE" w:rsidRPr="008A06FF" w:rsidRDefault="00785FAE" w:rsidP="00785FAE">
      <w:pPr>
        <w:pStyle w:val="ListParagraph"/>
        <w:numPr>
          <w:ilvl w:val="1"/>
          <w:numId w:val="1"/>
        </w:numPr>
        <w:spacing w:line="480" w:lineRule="auto"/>
        <w:rPr>
          <w:rFonts w:ascii="Times New Roman" w:hAnsi="Times New Roman" w:cs="Times New Roman"/>
          <w:b/>
          <w:sz w:val="24"/>
          <w:szCs w:val="24"/>
        </w:rPr>
      </w:pPr>
      <w:r w:rsidRPr="008A06FF">
        <w:rPr>
          <w:rFonts w:ascii="Times New Roman" w:hAnsi="Times New Roman" w:cs="Times New Roman"/>
          <w:b/>
          <w:sz w:val="24"/>
          <w:szCs w:val="24"/>
        </w:rPr>
        <w:t>Latar belakang</w:t>
      </w:r>
    </w:p>
    <w:p w:rsidR="00785FAE" w:rsidRPr="00E12FC3" w:rsidRDefault="00785FAE" w:rsidP="00602295">
      <w:pPr>
        <w:spacing w:line="480" w:lineRule="auto"/>
        <w:ind w:firstLine="360"/>
        <w:jc w:val="both"/>
        <w:rPr>
          <w:rFonts w:ascii="Times New Roman" w:hAnsi="Times New Roman" w:cs="Times New Roman"/>
          <w:sz w:val="24"/>
          <w:szCs w:val="24"/>
        </w:rPr>
      </w:pPr>
      <w:r w:rsidRPr="00E12FC3">
        <w:rPr>
          <w:rFonts w:ascii="Times New Roman" w:hAnsi="Times New Roman" w:cs="Times New Roman"/>
          <w:sz w:val="24"/>
          <w:szCs w:val="24"/>
        </w:rPr>
        <w:t xml:space="preserve">    Konsumsi masyarakat yang tinggi mendorong perusahaan untuk selalu  melakukan perbaikan pada kualitas dan strategi penjualan. Hal ini berlaku untuk semua perusahaan, semua perusahaan selalu berusaha untuk meningkatkan penjualan perus</w:t>
      </w:r>
      <w:r>
        <w:rPr>
          <w:rFonts w:ascii="Times New Roman" w:hAnsi="Times New Roman" w:cs="Times New Roman"/>
          <w:sz w:val="24"/>
          <w:szCs w:val="24"/>
        </w:rPr>
        <w:t>a</w:t>
      </w:r>
      <w:r w:rsidRPr="00E12FC3">
        <w:rPr>
          <w:rFonts w:ascii="Times New Roman" w:hAnsi="Times New Roman" w:cs="Times New Roman"/>
          <w:sz w:val="24"/>
          <w:szCs w:val="24"/>
        </w:rPr>
        <w:t>haannya. Karena dengan meningkatnya penju</w:t>
      </w:r>
      <w:r>
        <w:rPr>
          <w:rFonts w:ascii="Times New Roman" w:hAnsi="Times New Roman" w:cs="Times New Roman"/>
          <w:sz w:val="24"/>
          <w:szCs w:val="24"/>
        </w:rPr>
        <w:t>alan akan meningkatkan pula pendapatan</w:t>
      </w:r>
      <w:r w:rsidRPr="00E12FC3">
        <w:rPr>
          <w:rFonts w:ascii="Times New Roman" w:hAnsi="Times New Roman" w:cs="Times New Roman"/>
          <w:sz w:val="24"/>
          <w:szCs w:val="24"/>
        </w:rPr>
        <w:t xml:space="preserve"> perusahaan. Penjualan dapat dilakukan secara tunai maupun kredit. Penjualan yang dihasilkan dari satu produk oleh perus</w:t>
      </w:r>
      <w:r>
        <w:rPr>
          <w:rFonts w:ascii="Times New Roman" w:hAnsi="Times New Roman" w:cs="Times New Roman"/>
          <w:sz w:val="24"/>
          <w:szCs w:val="24"/>
        </w:rPr>
        <w:t>a</w:t>
      </w:r>
      <w:r w:rsidRPr="00E12FC3">
        <w:rPr>
          <w:rFonts w:ascii="Times New Roman" w:hAnsi="Times New Roman" w:cs="Times New Roman"/>
          <w:sz w:val="24"/>
          <w:szCs w:val="24"/>
        </w:rPr>
        <w:t>haan merupakan salah satu faktor penentu dalam kegiatan perusahaan.</w:t>
      </w:r>
    </w:p>
    <w:p w:rsidR="00785FAE" w:rsidRDefault="00785FAE" w:rsidP="00602295">
      <w:pPr>
        <w:spacing w:line="480" w:lineRule="auto"/>
        <w:ind w:firstLine="360"/>
        <w:jc w:val="both"/>
        <w:rPr>
          <w:rFonts w:ascii="Times New Roman" w:hAnsi="Times New Roman" w:cs="Times New Roman"/>
          <w:sz w:val="24"/>
          <w:szCs w:val="24"/>
        </w:rPr>
      </w:pPr>
      <w:r w:rsidRPr="00E12FC3">
        <w:rPr>
          <w:rFonts w:ascii="Times New Roman" w:hAnsi="Times New Roman" w:cs="Times New Roman"/>
          <w:sz w:val="24"/>
          <w:szCs w:val="24"/>
        </w:rPr>
        <w:t>Di dalam dunia usaha, terd</w:t>
      </w:r>
      <w:r>
        <w:rPr>
          <w:rFonts w:ascii="Times New Roman" w:hAnsi="Times New Roman" w:cs="Times New Roman"/>
          <w:sz w:val="24"/>
          <w:szCs w:val="24"/>
        </w:rPr>
        <w:t>a</w:t>
      </w:r>
      <w:r w:rsidRPr="00E12FC3">
        <w:rPr>
          <w:rFonts w:ascii="Times New Roman" w:hAnsi="Times New Roman" w:cs="Times New Roman"/>
          <w:sz w:val="24"/>
          <w:szCs w:val="24"/>
        </w:rPr>
        <w:t>pat beb</w:t>
      </w:r>
      <w:r>
        <w:rPr>
          <w:rFonts w:ascii="Times New Roman" w:hAnsi="Times New Roman" w:cs="Times New Roman"/>
          <w:sz w:val="24"/>
          <w:szCs w:val="24"/>
        </w:rPr>
        <w:t>e</w:t>
      </w:r>
      <w:r w:rsidRPr="00E12FC3">
        <w:rPr>
          <w:rFonts w:ascii="Times New Roman" w:hAnsi="Times New Roman" w:cs="Times New Roman"/>
          <w:sz w:val="24"/>
          <w:szCs w:val="24"/>
        </w:rPr>
        <w:t>rapa strategi yang digunakan oleh penjual untuk meningkatkan volume penjualan maupun kesetiaan pel</w:t>
      </w:r>
      <w:r>
        <w:rPr>
          <w:rFonts w:ascii="Times New Roman" w:hAnsi="Times New Roman" w:cs="Times New Roman"/>
          <w:sz w:val="24"/>
          <w:szCs w:val="24"/>
        </w:rPr>
        <w:t>anggang. Diantara sekian banyak strategi, pemberian piutang dagang (penjualan secara kerdit) merupakan salah satu strategi penjualan yang banyak diminati oleh perusahaan.</w:t>
      </w:r>
    </w:p>
    <w:p w:rsidR="00785FAE" w:rsidRDefault="00785FAE" w:rsidP="0060229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PT Dos Ni Roha Cabang Manado adalah</w:t>
      </w:r>
      <w:r w:rsidRPr="00E12FC3">
        <w:rPr>
          <w:rFonts w:ascii="Times New Roman" w:hAnsi="Times New Roman" w:cs="Times New Roman"/>
          <w:sz w:val="24"/>
          <w:szCs w:val="24"/>
        </w:rPr>
        <w:t xml:space="preserve"> </w:t>
      </w:r>
      <w:r>
        <w:rPr>
          <w:rFonts w:ascii="Times New Roman" w:hAnsi="Times New Roman" w:cs="Times New Roman"/>
          <w:sz w:val="24"/>
          <w:szCs w:val="24"/>
        </w:rPr>
        <w:t xml:space="preserve">pedagang besar farmasi yang bergerak dalam bidang pendistribusian barang farmasi, alat kesehatan, alat salon dan kosmetik. Hampir seluruh tranksasi pejualan yang ada di PT Dos Ni Roha Cabang Manado dilakukan secara kredit. </w:t>
      </w:r>
    </w:p>
    <w:p w:rsidR="00785FAE" w:rsidRDefault="00785FAE" w:rsidP="0060229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Sistem informasi akuntasi penjulan kredit yang dilakukan di PT Dos Ni Roha Cabang Manado meliputi prosedur order, penjualan, pengiriman barang penagihan </w:t>
      </w:r>
      <w:r>
        <w:rPr>
          <w:rFonts w:ascii="Times New Roman" w:hAnsi="Times New Roman" w:cs="Times New Roman"/>
          <w:sz w:val="24"/>
          <w:szCs w:val="24"/>
        </w:rPr>
        <w:lastRenderedPageBreak/>
        <w:t>dan pencatatan akuntasi dengan melibatkan bagian akuntasi fungsi yang terkait dan dokumen yang digunakan.</w:t>
      </w:r>
    </w:p>
    <w:p w:rsidR="00785FAE" w:rsidRDefault="00785FAE" w:rsidP="0060229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Penjulan obat psikotropika hanya boleh dilakukan oleh apotik, rumah sakit, PBF dan klinik dengan syarat penaggung jawab dari apotik, rumah sakit, PBF dan klinik memiliki surat izin praktek atau surat izin yang masih berlaku. Pemesanan dilakukan dengan menggunakan surat pesanan psikotropika dengan formatnya sesuai dengan cara Distribusi Obat yang baik.</w:t>
      </w:r>
    </w:p>
    <w:p w:rsidR="001B6CC4" w:rsidRDefault="00785FAE" w:rsidP="0060229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Pejualan kredit obat psikotropika diawali dengan menerima surat pesanan psikotropika melalui salesman, kemudian surat pesanan psikotropika diberikan kepada apoteker penanggung jawab untuk dicatat nomor surat pesanan, nama outlet pemesan, dan jumlah obat yang dipesan. Surat pesanan diberikan kebagian </w:t>
      </w:r>
      <w:r w:rsidRPr="00DD06CD">
        <w:rPr>
          <w:rFonts w:ascii="Times New Roman" w:hAnsi="Times New Roman" w:cs="Times New Roman"/>
          <w:i/>
          <w:sz w:val="24"/>
          <w:szCs w:val="24"/>
        </w:rPr>
        <w:t>order purchase</w:t>
      </w:r>
      <w:r>
        <w:rPr>
          <w:rFonts w:ascii="Times New Roman" w:hAnsi="Times New Roman" w:cs="Times New Roman"/>
          <w:sz w:val="24"/>
          <w:szCs w:val="24"/>
        </w:rPr>
        <w:t xml:space="preserve"> (OP) untuk dientri, hasil entrian adalah </w:t>
      </w:r>
      <w:r w:rsidRPr="00DD06CD">
        <w:rPr>
          <w:rFonts w:ascii="Times New Roman" w:hAnsi="Times New Roman" w:cs="Times New Roman"/>
          <w:i/>
          <w:sz w:val="24"/>
          <w:szCs w:val="24"/>
        </w:rPr>
        <w:t>sales order</w:t>
      </w:r>
      <w:r>
        <w:rPr>
          <w:rFonts w:ascii="Times New Roman" w:hAnsi="Times New Roman" w:cs="Times New Roman"/>
          <w:sz w:val="24"/>
          <w:szCs w:val="24"/>
        </w:rPr>
        <w:t xml:space="preserve"> (SO) atau </w:t>
      </w:r>
      <w:r w:rsidRPr="009D22C5">
        <w:rPr>
          <w:rFonts w:ascii="Times New Roman" w:hAnsi="Times New Roman" w:cs="Times New Roman"/>
          <w:i/>
          <w:sz w:val="24"/>
          <w:szCs w:val="24"/>
        </w:rPr>
        <w:t>picklist</w:t>
      </w:r>
      <w:r>
        <w:rPr>
          <w:rFonts w:ascii="Times New Roman" w:hAnsi="Times New Roman" w:cs="Times New Roman"/>
          <w:sz w:val="24"/>
          <w:szCs w:val="24"/>
        </w:rPr>
        <w:t xml:space="preserve">, SO akan tercetak  secara otomatis sebanyak dua rangkap dibagian gudang setelah di </w:t>
      </w:r>
      <w:r w:rsidRPr="00102958">
        <w:rPr>
          <w:rFonts w:ascii="Times New Roman" w:hAnsi="Times New Roman" w:cs="Times New Roman"/>
          <w:i/>
          <w:sz w:val="24"/>
          <w:szCs w:val="24"/>
        </w:rPr>
        <w:t>approve</w:t>
      </w:r>
      <w:r>
        <w:rPr>
          <w:rFonts w:ascii="Times New Roman" w:hAnsi="Times New Roman" w:cs="Times New Roman"/>
          <w:sz w:val="24"/>
          <w:szCs w:val="24"/>
        </w:rPr>
        <w:t>, apoteker penanggung jawab akan menyiapkan barang dan bagian gudang akan memeriksa sebelum dikeluarkan. Bagian ekspedisi kemudian akan mengirim barang bersama dengan faktur penjualan sebanyak 4 rangkap setelah admin gudang melakukan konfirmasi.</w:t>
      </w:r>
    </w:p>
    <w:p w:rsidR="009D22C5" w:rsidRDefault="00977389" w:rsidP="0060229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22C5">
        <w:rPr>
          <w:rFonts w:ascii="Times New Roman" w:hAnsi="Times New Roman" w:cs="Times New Roman"/>
          <w:sz w:val="24"/>
          <w:szCs w:val="24"/>
        </w:rPr>
        <w:t>Psikotropika adalah zat atau obat baik alamiah maupun sintesis bukan narkotika, atau dengan kata lain obat psikotropika yang mengubah fungsi otak dan menghasilkan perubahan d</w:t>
      </w:r>
      <w:r w:rsidR="00602295">
        <w:rPr>
          <w:rFonts w:ascii="Times New Roman" w:hAnsi="Times New Roman" w:cs="Times New Roman"/>
          <w:sz w:val="24"/>
          <w:szCs w:val="24"/>
        </w:rPr>
        <w:t>a</w:t>
      </w:r>
      <w:r w:rsidR="009D22C5">
        <w:rPr>
          <w:rFonts w:ascii="Times New Roman" w:hAnsi="Times New Roman" w:cs="Times New Roman"/>
          <w:sz w:val="24"/>
          <w:szCs w:val="24"/>
        </w:rPr>
        <w:t>lam persepsi, suasana hati, kesad</w:t>
      </w:r>
      <w:r w:rsidR="00602295">
        <w:rPr>
          <w:rFonts w:ascii="Times New Roman" w:hAnsi="Times New Roman" w:cs="Times New Roman"/>
          <w:sz w:val="24"/>
          <w:szCs w:val="24"/>
        </w:rPr>
        <w:t>aran, pikiran, emosi dan perilaku</w:t>
      </w:r>
      <w:r w:rsidR="009D22C5">
        <w:rPr>
          <w:rFonts w:ascii="Times New Roman" w:hAnsi="Times New Roman" w:cs="Times New Roman"/>
          <w:sz w:val="24"/>
          <w:szCs w:val="24"/>
        </w:rPr>
        <w:t>.</w:t>
      </w:r>
      <w:r w:rsidR="00602295">
        <w:rPr>
          <w:rFonts w:ascii="Times New Roman" w:hAnsi="Times New Roman" w:cs="Times New Roman"/>
          <w:sz w:val="24"/>
          <w:szCs w:val="24"/>
        </w:rPr>
        <w:t xml:space="preserve"> </w:t>
      </w:r>
      <w:r w:rsidR="009D22C5">
        <w:rPr>
          <w:rFonts w:ascii="Times New Roman" w:hAnsi="Times New Roman" w:cs="Times New Roman"/>
          <w:sz w:val="24"/>
          <w:szCs w:val="24"/>
        </w:rPr>
        <w:t>Oleh karena efeknya yang bisa menimbulkan adiksa atau ketagihan, psikotropika hanya boleh digu</w:t>
      </w:r>
      <w:r w:rsidR="00163ABE">
        <w:rPr>
          <w:rFonts w:ascii="Times New Roman" w:hAnsi="Times New Roman" w:cs="Times New Roman"/>
          <w:sz w:val="24"/>
          <w:szCs w:val="24"/>
        </w:rPr>
        <w:t>nakan untuk kepentingan pelayanan</w:t>
      </w:r>
      <w:r w:rsidR="009D22C5">
        <w:rPr>
          <w:rFonts w:ascii="Times New Roman" w:hAnsi="Times New Roman" w:cs="Times New Roman"/>
          <w:sz w:val="24"/>
          <w:szCs w:val="24"/>
        </w:rPr>
        <w:t xml:space="preserve"> kesehatan dan </w:t>
      </w:r>
      <w:r w:rsidR="009D22C5">
        <w:rPr>
          <w:rFonts w:ascii="Times New Roman" w:hAnsi="Times New Roman" w:cs="Times New Roman"/>
          <w:sz w:val="24"/>
          <w:szCs w:val="24"/>
        </w:rPr>
        <w:lastRenderedPageBreak/>
        <w:t>ilmu pengetahuan. Obat</w:t>
      </w:r>
      <w:r w:rsidR="00163ABE">
        <w:rPr>
          <w:rFonts w:ascii="Times New Roman" w:hAnsi="Times New Roman" w:cs="Times New Roman"/>
          <w:sz w:val="24"/>
          <w:szCs w:val="24"/>
        </w:rPr>
        <w:t xml:space="preserve"> psikotr</w:t>
      </w:r>
      <w:r w:rsidR="009D22C5">
        <w:rPr>
          <w:rFonts w:ascii="Times New Roman" w:hAnsi="Times New Roman" w:cs="Times New Roman"/>
          <w:sz w:val="24"/>
          <w:szCs w:val="24"/>
        </w:rPr>
        <w:t xml:space="preserve">opika yang boleh digunakan dalam pengobatan harus mendapatkan resep dokter </w:t>
      </w:r>
      <w:r w:rsidR="00602295">
        <w:rPr>
          <w:rFonts w:ascii="Times New Roman" w:hAnsi="Times New Roman" w:cs="Times New Roman"/>
          <w:sz w:val="24"/>
          <w:szCs w:val="24"/>
        </w:rPr>
        <w:t>atau ahli kesehatan. Karena menyalahgunakan obat psikotropika tidak hanya berbahaya bagi kesehatan tubuh, tapi juga bisa dikenai sanksi dan hukuman sesuai dengan perundang-undangan di Indonesia.</w:t>
      </w:r>
    </w:p>
    <w:p w:rsidR="00602295" w:rsidRDefault="00977389" w:rsidP="009773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2295">
        <w:rPr>
          <w:rFonts w:ascii="Times New Roman" w:hAnsi="Times New Roman" w:cs="Times New Roman"/>
          <w:sz w:val="24"/>
          <w:szCs w:val="24"/>
        </w:rPr>
        <w:t>Apakah praktek sistem yang dijalankan oleh perusahaan, seperti yang diungkapkan di atas telah sesuai dengan SOP  yang berlaku atau belum.</w:t>
      </w:r>
    </w:p>
    <w:p w:rsidR="00977389" w:rsidRDefault="00602295" w:rsidP="0097738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Sekiranya hal tersebut cukup menarik diangkat sebagai judul laporan akhir praktek. Sehingga dengan latar belakang diatas judul yang diangkat adalah                 “LAPORAN AKHIR PRAKTEK SISTEM AKUNTANSI PENJUALAN KREDIT OBAT PSIKOTROPIKA PADA PT DOS NI ROHA CABANG MANADO”.</w:t>
      </w:r>
    </w:p>
    <w:p w:rsidR="00977389" w:rsidRPr="008A06FF" w:rsidRDefault="00977389" w:rsidP="00977389">
      <w:pPr>
        <w:pStyle w:val="ListParagraph"/>
        <w:numPr>
          <w:ilvl w:val="1"/>
          <w:numId w:val="1"/>
        </w:numPr>
        <w:spacing w:line="480" w:lineRule="auto"/>
        <w:jc w:val="both"/>
        <w:rPr>
          <w:rFonts w:ascii="Times New Roman" w:hAnsi="Times New Roman" w:cs="Times New Roman"/>
          <w:b/>
          <w:sz w:val="24"/>
          <w:szCs w:val="24"/>
        </w:rPr>
      </w:pPr>
      <w:r w:rsidRPr="008A06FF">
        <w:rPr>
          <w:rFonts w:ascii="Times New Roman" w:hAnsi="Times New Roman" w:cs="Times New Roman"/>
          <w:b/>
          <w:sz w:val="24"/>
          <w:szCs w:val="24"/>
        </w:rPr>
        <w:t>Rumusan Masalah</w:t>
      </w:r>
    </w:p>
    <w:p w:rsidR="00977389" w:rsidRDefault="00977389" w:rsidP="009773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praktek sistem akuntansi penjualan kredit obat psikotropika yang ada di PT Dos Ni Roha Cabang Manado?</w:t>
      </w:r>
    </w:p>
    <w:p w:rsidR="00977389" w:rsidRPr="00977389" w:rsidRDefault="00977389" w:rsidP="00977389">
      <w:pPr>
        <w:pStyle w:val="ListParagraph"/>
        <w:spacing w:line="480" w:lineRule="auto"/>
        <w:ind w:left="360"/>
        <w:jc w:val="both"/>
        <w:rPr>
          <w:rFonts w:ascii="Times New Roman" w:hAnsi="Times New Roman" w:cs="Times New Roman"/>
          <w:sz w:val="24"/>
          <w:szCs w:val="24"/>
        </w:rPr>
      </w:pPr>
    </w:p>
    <w:p w:rsidR="00977389" w:rsidRPr="008A06FF" w:rsidRDefault="00977389" w:rsidP="00977389">
      <w:pPr>
        <w:pStyle w:val="ListParagraph"/>
        <w:numPr>
          <w:ilvl w:val="1"/>
          <w:numId w:val="1"/>
        </w:numPr>
        <w:spacing w:line="480" w:lineRule="auto"/>
        <w:jc w:val="both"/>
        <w:rPr>
          <w:rFonts w:ascii="Times New Roman" w:hAnsi="Times New Roman" w:cs="Times New Roman"/>
          <w:b/>
          <w:sz w:val="24"/>
          <w:szCs w:val="24"/>
        </w:rPr>
      </w:pPr>
      <w:r w:rsidRPr="008A06FF">
        <w:rPr>
          <w:rFonts w:ascii="Times New Roman" w:hAnsi="Times New Roman" w:cs="Times New Roman"/>
          <w:b/>
          <w:sz w:val="24"/>
          <w:szCs w:val="24"/>
        </w:rPr>
        <w:t xml:space="preserve">Tujuan Penilitian </w:t>
      </w:r>
    </w:p>
    <w:p w:rsidR="00977389" w:rsidRDefault="00977389" w:rsidP="009773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mengetahui bagaimana sistem penjualan kredit obat psikotropika yang ada pada PT Dos Ni Roha Cabang Manado.</w:t>
      </w:r>
    </w:p>
    <w:p w:rsidR="00977389" w:rsidRPr="00977389" w:rsidRDefault="00977389" w:rsidP="00977389">
      <w:pPr>
        <w:pStyle w:val="ListParagraph"/>
        <w:spacing w:line="480" w:lineRule="auto"/>
        <w:ind w:left="360"/>
        <w:jc w:val="both"/>
        <w:rPr>
          <w:rFonts w:ascii="Times New Roman" w:hAnsi="Times New Roman" w:cs="Times New Roman"/>
          <w:sz w:val="24"/>
          <w:szCs w:val="24"/>
        </w:rPr>
      </w:pPr>
    </w:p>
    <w:p w:rsidR="00977389" w:rsidRPr="008A06FF" w:rsidRDefault="00977389" w:rsidP="00977389">
      <w:pPr>
        <w:pStyle w:val="ListParagraph"/>
        <w:numPr>
          <w:ilvl w:val="1"/>
          <w:numId w:val="1"/>
        </w:numPr>
        <w:spacing w:line="480" w:lineRule="auto"/>
        <w:jc w:val="both"/>
        <w:rPr>
          <w:rFonts w:ascii="Times New Roman" w:hAnsi="Times New Roman" w:cs="Times New Roman"/>
          <w:b/>
          <w:sz w:val="24"/>
          <w:szCs w:val="24"/>
        </w:rPr>
      </w:pPr>
      <w:r w:rsidRPr="008A06FF">
        <w:rPr>
          <w:rFonts w:ascii="Times New Roman" w:hAnsi="Times New Roman" w:cs="Times New Roman"/>
          <w:b/>
          <w:sz w:val="24"/>
          <w:szCs w:val="24"/>
        </w:rPr>
        <w:t>Manfaat penelitian</w:t>
      </w:r>
    </w:p>
    <w:p w:rsidR="00977389" w:rsidRDefault="00977389" w:rsidP="009773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Penilitian ini diharapkan dapat bermanfaat sebagai berikut:</w:t>
      </w:r>
    </w:p>
    <w:p w:rsidR="00977389" w:rsidRDefault="00977389" w:rsidP="0097738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Menambah wawasan penulis tentang sistem akuntasi penjualan kredit.</w:t>
      </w:r>
    </w:p>
    <w:p w:rsidR="00977389" w:rsidRDefault="00977389" w:rsidP="0097738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Sebagai masukkan untuk menabah referensi  jurusan akuntansi terlebih khusus program D3 akuntasi perpajakan.</w:t>
      </w:r>
    </w:p>
    <w:p w:rsidR="00977389" w:rsidRDefault="00977389" w:rsidP="0097738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masukkan kepada perusahaan di bagian akuntansi perusahaan khususnya akuntasi penjualan kredit obat spikotropika, sistem yang dijalankan berdasarkan SOP harus tetap dipertahankan.</w:t>
      </w:r>
    </w:p>
    <w:p w:rsidR="00977389" w:rsidRPr="00977389" w:rsidRDefault="00977389" w:rsidP="00977389">
      <w:pPr>
        <w:pStyle w:val="ListParagraph"/>
        <w:spacing w:line="480" w:lineRule="auto"/>
        <w:jc w:val="both"/>
        <w:rPr>
          <w:rFonts w:ascii="Times New Roman" w:hAnsi="Times New Roman" w:cs="Times New Roman"/>
          <w:sz w:val="24"/>
          <w:szCs w:val="24"/>
        </w:rPr>
      </w:pPr>
    </w:p>
    <w:p w:rsidR="00977389" w:rsidRPr="008A06FF" w:rsidRDefault="00977389" w:rsidP="00977389">
      <w:pPr>
        <w:pStyle w:val="ListParagraph"/>
        <w:numPr>
          <w:ilvl w:val="1"/>
          <w:numId w:val="1"/>
        </w:numPr>
        <w:spacing w:line="480" w:lineRule="auto"/>
        <w:jc w:val="both"/>
        <w:rPr>
          <w:rFonts w:ascii="Times New Roman" w:hAnsi="Times New Roman" w:cs="Times New Roman"/>
          <w:b/>
          <w:sz w:val="24"/>
          <w:szCs w:val="24"/>
        </w:rPr>
      </w:pPr>
      <w:r w:rsidRPr="008A06FF">
        <w:rPr>
          <w:rFonts w:ascii="Times New Roman" w:hAnsi="Times New Roman" w:cs="Times New Roman"/>
          <w:b/>
          <w:sz w:val="24"/>
          <w:szCs w:val="24"/>
        </w:rPr>
        <w:t>Metode Analisa Data</w:t>
      </w:r>
    </w:p>
    <w:p w:rsidR="00977389" w:rsidRDefault="00977389" w:rsidP="00977389">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Metode analisis data yang digunakan adalah metode analisis deskriptif komparatif  yaitu menggambarkan, menguraikan dan menjelaskan tentang sistem pejualan kredit yang ada diperusahaan kemudian membandingkan dengan teori yang pernah di dapat di kuliah. Dalam hal ini penulis menyajikan dalam bentuk penjelasan mengenai SOP dan sistem penjualan yang sedang berjalan dengan melalui </w:t>
      </w:r>
      <w:r w:rsidRPr="00206812">
        <w:rPr>
          <w:rFonts w:ascii="Times New Roman" w:hAnsi="Times New Roman" w:cs="Times New Roman"/>
          <w:i/>
          <w:sz w:val="24"/>
          <w:szCs w:val="24"/>
        </w:rPr>
        <w:t>flowchart.</w:t>
      </w:r>
      <w:r>
        <w:rPr>
          <w:rFonts w:ascii="Times New Roman" w:hAnsi="Times New Roman" w:cs="Times New Roman"/>
          <w:sz w:val="24"/>
          <w:szCs w:val="24"/>
        </w:rPr>
        <w:t xml:space="preserve"> </w:t>
      </w:r>
    </w:p>
    <w:p w:rsidR="00977389" w:rsidRPr="00977389" w:rsidRDefault="00977389" w:rsidP="00977389">
      <w:pPr>
        <w:pStyle w:val="ListParagraph"/>
        <w:spacing w:line="480" w:lineRule="auto"/>
        <w:ind w:left="360" w:firstLine="360"/>
        <w:jc w:val="both"/>
        <w:rPr>
          <w:rFonts w:ascii="Times New Roman" w:hAnsi="Times New Roman" w:cs="Times New Roman"/>
          <w:sz w:val="24"/>
          <w:szCs w:val="24"/>
        </w:rPr>
      </w:pPr>
    </w:p>
    <w:p w:rsidR="00977389" w:rsidRPr="000276B6" w:rsidRDefault="00977389" w:rsidP="00977389">
      <w:pPr>
        <w:pStyle w:val="ListParagraph"/>
        <w:numPr>
          <w:ilvl w:val="1"/>
          <w:numId w:val="1"/>
        </w:numPr>
        <w:spacing w:line="480" w:lineRule="auto"/>
        <w:jc w:val="both"/>
        <w:rPr>
          <w:rFonts w:ascii="Times New Roman" w:hAnsi="Times New Roman" w:cs="Times New Roman"/>
          <w:b/>
          <w:sz w:val="24"/>
          <w:szCs w:val="24"/>
        </w:rPr>
      </w:pPr>
      <w:r w:rsidRPr="000276B6">
        <w:rPr>
          <w:rFonts w:ascii="Times New Roman" w:hAnsi="Times New Roman" w:cs="Times New Roman"/>
          <w:b/>
          <w:sz w:val="24"/>
          <w:szCs w:val="24"/>
        </w:rPr>
        <w:t>Deskripsi Umum entitas</w:t>
      </w:r>
    </w:p>
    <w:p w:rsidR="00977389" w:rsidRPr="000276B6" w:rsidRDefault="00977389" w:rsidP="00977389">
      <w:pPr>
        <w:pStyle w:val="ListParagraph"/>
        <w:numPr>
          <w:ilvl w:val="0"/>
          <w:numId w:val="3"/>
        </w:numPr>
        <w:spacing w:line="480" w:lineRule="auto"/>
        <w:jc w:val="both"/>
        <w:rPr>
          <w:rFonts w:ascii="Times New Roman" w:hAnsi="Times New Roman" w:cs="Times New Roman"/>
          <w:b/>
          <w:sz w:val="24"/>
          <w:szCs w:val="24"/>
        </w:rPr>
      </w:pPr>
      <w:r w:rsidRPr="000276B6">
        <w:rPr>
          <w:rFonts w:ascii="Times New Roman" w:hAnsi="Times New Roman" w:cs="Times New Roman"/>
          <w:b/>
          <w:sz w:val="24"/>
          <w:szCs w:val="24"/>
        </w:rPr>
        <w:t xml:space="preserve">Sejarah singkat perusahaan </w:t>
      </w:r>
    </w:p>
    <w:p w:rsidR="00977389" w:rsidRDefault="00977389" w:rsidP="00977389">
      <w:pPr>
        <w:pStyle w:val="ListParagraph"/>
        <w:spacing w:line="480" w:lineRule="auto"/>
        <w:ind w:firstLine="454"/>
        <w:jc w:val="both"/>
        <w:rPr>
          <w:rFonts w:ascii="Times New Roman" w:hAnsi="Times New Roman" w:cs="Times New Roman"/>
          <w:sz w:val="24"/>
          <w:szCs w:val="24"/>
        </w:rPr>
      </w:pPr>
      <w:r>
        <w:rPr>
          <w:rFonts w:ascii="Times New Roman" w:hAnsi="Times New Roman" w:cs="Times New Roman"/>
          <w:sz w:val="24"/>
          <w:szCs w:val="24"/>
        </w:rPr>
        <w:t>PT Dos NI Roha</w:t>
      </w:r>
      <w:r w:rsidRPr="000276B6">
        <w:rPr>
          <w:rFonts w:ascii="Times New Roman" w:hAnsi="Times New Roman" w:cs="Times New Roman"/>
          <w:sz w:val="24"/>
          <w:szCs w:val="24"/>
        </w:rPr>
        <w:t xml:space="preserve"> didirikan pada tanggal 16 September 1963 di Jakarta, untuk meneruskan Firma Dos Ni Roha yang pada waktu itu sudah ada. Pemiliknya adalah Bapak Lim Tjok Han. Walaupun pada saat itu </w:t>
      </w:r>
      <w:r>
        <w:rPr>
          <w:rFonts w:ascii="Times New Roman" w:hAnsi="Times New Roman" w:cs="Times New Roman"/>
          <w:sz w:val="24"/>
          <w:szCs w:val="24"/>
        </w:rPr>
        <w:t>PT Dos NI Roha belum menjadi milik Pt Dos Ni Roha</w:t>
      </w:r>
      <w:r w:rsidRPr="000276B6">
        <w:rPr>
          <w:rFonts w:ascii="Times New Roman" w:hAnsi="Times New Roman" w:cs="Times New Roman"/>
          <w:sz w:val="24"/>
          <w:szCs w:val="24"/>
        </w:rPr>
        <w:t xml:space="preserve">, akan tetapi usaha </w:t>
      </w:r>
      <w:r>
        <w:rPr>
          <w:rFonts w:ascii="Times New Roman" w:hAnsi="Times New Roman" w:cs="Times New Roman"/>
          <w:sz w:val="24"/>
          <w:szCs w:val="24"/>
        </w:rPr>
        <w:t>distribusi obat-obatan yang di</w:t>
      </w:r>
      <w:r w:rsidRPr="000276B6">
        <w:rPr>
          <w:rFonts w:ascii="Times New Roman" w:hAnsi="Times New Roman" w:cs="Times New Roman"/>
          <w:sz w:val="24"/>
          <w:szCs w:val="24"/>
        </w:rPr>
        <w:t xml:space="preserve"> lakukan sekarang sudah ada dan dijalankan oleh Bapak E. Trismitro melalui PT Indria yang saat itu sudah memiliki izin import obat.</w:t>
      </w:r>
    </w:p>
    <w:p w:rsidR="00977389" w:rsidRPr="001355AA" w:rsidRDefault="00977389" w:rsidP="00977389">
      <w:pPr>
        <w:pStyle w:val="ListParagraph"/>
        <w:spacing w:line="480" w:lineRule="auto"/>
        <w:ind w:firstLine="454"/>
        <w:jc w:val="both"/>
        <w:rPr>
          <w:rFonts w:ascii="Times New Roman" w:hAnsi="Times New Roman" w:cs="Times New Roman"/>
          <w:sz w:val="24"/>
          <w:szCs w:val="24"/>
        </w:rPr>
      </w:pPr>
      <w:r w:rsidRPr="000276B6">
        <w:rPr>
          <w:rFonts w:ascii="Times New Roman" w:hAnsi="Times New Roman" w:cs="Times New Roman"/>
          <w:sz w:val="24"/>
          <w:szCs w:val="24"/>
        </w:rPr>
        <w:lastRenderedPageBreak/>
        <w:t>Pemilik PT Indria adalah Ibu Subari (Almarhumah) dengan partnernya dan beliau berkedudukan sebagai Direktris dari perusahaan tersebut. Bapak E. Trismitro mendapat kepercayaan dari beberapa perusahaan asing seperti, Ciba, Schering dan Hoffman La Roche untuk mengimport produk mereka ke Indonesia. Dengan demikian</w:t>
      </w:r>
      <w:r>
        <w:rPr>
          <w:rFonts w:ascii="Times New Roman" w:hAnsi="Times New Roman" w:cs="Times New Roman"/>
          <w:sz w:val="24"/>
          <w:szCs w:val="24"/>
        </w:rPr>
        <w:t xml:space="preserve"> </w:t>
      </w:r>
      <w:r w:rsidRPr="000276B6">
        <w:rPr>
          <w:rFonts w:ascii="Times New Roman" w:hAnsi="Times New Roman" w:cs="Times New Roman"/>
          <w:sz w:val="24"/>
          <w:szCs w:val="24"/>
        </w:rPr>
        <w:t>import dan distribusi obat-obatan dilaksanakan oleh PT Indria dengan 4 orang tokoh utamanya, yaitu Bapak E. Trismitro, Bapak Ir. I. Budisetia, Ibu Subari (Almarhumah) dan Saudara Erik Brotodjojo.</w:t>
      </w:r>
    </w:p>
    <w:p w:rsidR="00977389" w:rsidRPr="000276B6" w:rsidRDefault="00977389" w:rsidP="00977389">
      <w:pPr>
        <w:spacing w:after="0" w:line="480" w:lineRule="auto"/>
        <w:ind w:left="454" w:firstLine="720"/>
        <w:jc w:val="both"/>
        <w:rPr>
          <w:rFonts w:ascii="Times New Roman" w:hAnsi="Times New Roman" w:cs="Times New Roman"/>
          <w:sz w:val="24"/>
          <w:szCs w:val="24"/>
        </w:rPr>
      </w:pPr>
      <w:r w:rsidRPr="000276B6">
        <w:rPr>
          <w:rFonts w:ascii="Times New Roman" w:hAnsi="Times New Roman" w:cs="Times New Roman"/>
          <w:sz w:val="24"/>
          <w:szCs w:val="24"/>
        </w:rPr>
        <w:t xml:space="preserve">Awal bulan Januari 1968, Bapak Herusutojo mulai menyumbangkan karya dan karsanya untuk </w:t>
      </w:r>
      <w:r>
        <w:rPr>
          <w:rFonts w:ascii="Times New Roman" w:hAnsi="Times New Roman" w:cs="Times New Roman"/>
          <w:sz w:val="24"/>
          <w:szCs w:val="24"/>
        </w:rPr>
        <w:t>PT Dos NI Roha</w:t>
      </w:r>
      <w:r w:rsidRPr="000276B6">
        <w:rPr>
          <w:rFonts w:ascii="Times New Roman" w:hAnsi="Times New Roman" w:cs="Times New Roman"/>
          <w:sz w:val="24"/>
          <w:szCs w:val="24"/>
        </w:rPr>
        <w:t xml:space="preserve"> dan menggantikan Bapak Ali Moeniarta yang pada waktu itu berkedudukan sebagai Kepala Pembukuan. Pada tahun 1968 juga, </w:t>
      </w:r>
      <w:r>
        <w:rPr>
          <w:rFonts w:ascii="Times New Roman" w:hAnsi="Times New Roman" w:cs="Times New Roman"/>
          <w:sz w:val="24"/>
          <w:szCs w:val="24"/>
        </w:rPr>
        <w:t>PT Dos NI Roha</w:t>
      </w:r>
      <w:r w:rsidRPr="000276B6">
        <w:rPr>
          <w:rFonts w:ascii="Times New Roman" w:hAnsi="Times New Roman" w:cs="Times New Roman"/>
          <w:sz w:val="24"/>
          <w:szCs w:val="24"/>
        </w:rPr>
        <w:t xml:space="preserve"> sudah memiliki beberapa cabang yakni, di Bandung, Solo, Surabaya, Manado, Medan dan Semarang. Berhubung perusahaan ini masih dalam masa pertumbuhan, maka Kantor Cabang berlokasi dirumah Kepala Cabangnya sendiri.</w:t>
      </w:r>
    </w:p>
    <w:p w:rsidR="00977389" w:rsidRPr="000276B6" w:rsidRDefault="00977389" w:rsidP="00977389">
      <w:pPr>
        <w:spacing w:after="0" w:line="480" w:lineRule="auto"/>
        <w:ind w:left="454" w:firstLine="720"/>
        <w:jc w:val="both"/>
        <w:rPr>
          <w:rFonts w:ascii="Times New Roman" w:hAnsi="Times New Roman" w:cs="Times New Roman"/>
          <w:sz w:val="24"/>
          <w:szCs w:val="24"/>
        </w:rPr>
      </w:pPr>
      <w:r w:rsidRPr="000276B6">
        <w:rPr>
          <w:rFonts w:ascii="Times New Roman" w:hAnsi="Times New Roman" w:cs="Times New Roman"/>
          <w:sz w:val="24"/>
          <w:szCs w:val="24"/>
        </w:rPr>
        <w:t xml:space="preserve">Susunan pengurus </w:t>
      </w:r>
      <w:r>
        <w:rPr>
          <w:rFonts w:ascii="Times New Roman" w:hAnsi="Times New Roman" w:cs="Times New Roman"/>
          <w:sz w:val="24"/>
          <w:szCs w:val="24"/>
        </w:rPr>
        <w:t>PT Dos NI Roha</w:t>
      </w:r>
      <w:r w:rsidRPr="000276B6">
        <w:rPr>
          <w:rFonts w:ascii="Times New Roman" w:hAnsi="Times New Roman" w:cs="Times New Roman"/>
          <w:sz w:val="24"/>
          <w:szCs w:val="24"/>
        </w:rPr>
        <w:t xml:space="preserve"> berkali-kali mengalami perubahan, sehingga akhirnya menjadi bentuk yang sekarang, yakni :</w:t>
      </w:r>
    </w:p>
    <w:p w:rsidR="00977389" w:rsidRPr="000276B6" w:rsidRDefault="00977389" w:rsidP="00977389">
      <w:pPr>
        <w:spacing w:after="0" w:line="480" w:lineRule="auto"/>
        <w:ind w:left="426"/>
        <w:jc w:val="both"/>
        <w:rPr>
          <w:rFonts w:ascii="Times New Roman" w:hAnsi="Times New Roman" w:cs="Times New Roman"/>
          <w:sz w:val="24"/>
          <w:szCs w:val="24"/>
        </w:rPr>
      </w:pPr>
      <w:r w:rsidRPr="000276B6">
        <w:rPr>
          <w:rFonts w:ascii="Times New Roman" w:hAnsi="Times New Roman" w:cs="Times New Roman"/>
          <w:sz w:val="24"/>
          <w:szCs w:val="24"/>
        </w:rPr>
        <w:t>Direktur Utama</w:t>
      </w:r>
      <w:r w:rsidRPr="000276B6">
        <w:rPr>
          <w:rFonts w:ascii="Times New Roman" w:hAnsi="Times New Roman" w:cs="Times New Roman"/>
          <w:sz w:val="24"/>
          <w:szCs w:val="24"/>
        </w:rPr>
        <w:tab/>
        <w:t>: Ir. K.R.M.H.S. Soerjosoemarno</w:t>
      </w:r>
    </w:p>
    <w:p w:rsidR="00977389" w:rsidRPr="000276B6" w:rsidRDefault="00977389" w:rsidP="00977389">
      <w:pPr>
        <w:spacing w:after="0" w:line="480" w:lineRule="auto"/>
        <w:ind w:left="426"/>
        <w:jc w:val="both"/>
        <w:rPr>
          <w:rFonts w:ascii="Times New Roman" w:hAnsi="Times New Roman" w:cs="Times New Roman"/>
          <w:sz w:val="24"/>
          <w:szCs w:val="24"/>
        </w:rPr>
      </w:pPr>
      <w:r w:rsidRPr="000276B6">
        <w:rPr>
          <w:rFonts w:ascii="Times New Roman" w:hAnsi="Times New Roman" w:cs="Times New Roman"/>
          <w:sz w:val="24"/>
          <w:szCs w:val="24"/>
        </w:rPr>
        <w:t>Direktris</w:t>
      </w:r>
      <w:r w:rsidRPr="000276B6">
        <w:rPr>
          <w:rFonts w:ascii="Times New Roman" w:hAnsi="Times New Roman" w:cs="Times New Roman"/>
          <w:sz w:val="24"/>
          <w:szCs w:val="24"/>
        </w:rPr>
        <w:tab/>
      </w:r>
      <w:r w:rsidRPr="000276B6">
        <w:rPr>
          <w:rFonts w:ascii="Times New Roman" w:hAnsi="Times New Roman" w:cs="Times New Roman"/>
          <w:sz w:val="24"/>
          <w:szCs w:val="24"/>
        </w:rPr>
        <w:tab/>
        <w:t>: Ny. Angela Trismitro</w:t>
      </w:r>
    </w:p>
    <w:p w:rsidR="00977389" w:rsidRPr="000276B6" w:rsidRDefault="00977389" w:rsidP="00977389">
      <w:pPr>
        <w:spacing w:after="0" w:line="480" w:lineRule="auto"/>
        <w:ind w:left="426"/>
        <w:jc w:val="both"/>
        <w:rPr>
          <w:rFonts w:ascii="Times New Roman" w:hAnsi="Times New Roman" w:cs="Times New Roman"/>
          <w:sz w:val="24"/>
          <w:szCs w:val="24"/>
        </w:rPr>
      </w:pPr>
      <w:r w:rsidRPr="000276B6">
        <w:rPr>
          <w:rFonts w:ascii="Times New Roman" w:hAnsi="Times New Roman" w:cs="Times New Roman"/>
          <w:sz w:val="24"/>
          <w:szCs w:val="24"/>
        </w:rPr>
        <w:t>Direktur</w:t>
      </w:r>
      <w:r w:rsidRPr="000276B6">
        <w:rPr>
          <w:rFonts w:ascii="Times New Roman" w:hAnsi="Times New Roman" w:cs="Times New Roman"/>
          <w:sz w:val="24"/>
          <w:szCs w:val="24"/>
        </w:rPr>
        <w:tab/>
      </w:r>
      <w:r w:rsidRPr="000276B6">
        <w:rPr>
          <w:rFonts w:ascii="Times New Roman" w:hAnsi="Times New Roman" w:cs="Times New Roman"/>
          <w:sz w:val="24"/>
          <w:szCs w:val="24"/>
        </w:rPr>
        <w:tab/>
        <w:t>: Slamet Soelistyo Ph.E</w:t>
      </w:r>
    </w:p>
    <w:p w:rsidR="00977389" w:rsidRPr="000276B6" w:rsidRDefault="00977389" w:rsidP="00977389">
      <w:pPr>
        <w:spacing w:after="0" w:line="480" w:lineRule="auto"/>
        <w:ind w:left="426"/>
        <w:jc w:val="both"/>
        <w:rPr>
          <w:rFonts w:ascii="Times New Roman" w:hAnsi="Times New Roman" w:cs="Times New Roman"/>
          <w:sz w:val="24"/>
          <w:szCs w:val="24"/>
        </w:rPr>
      </w:pPr>
      <w:r w:rsidRPr="000276B6">
        <w:rPr>
          <w:rFonts w:ascii="Times New Roman" w:hAnsi="Times New Roman" w:cs="Times New Roman"/>
          <w:sz w:val="24"/>
          <w:szCs w:val="24"/>
        </w:rPr>
        <w:t>Komisaris 2</w:t>
      </w:r>
      <w:r w:rsidRPr="000276B6">
        <w:rPr>
          <w:rFonts w:ascii="Times New Roman" w:hAnsi="Times New Roman" w:cs="Times New Roman"/>
          <w:sz w:val="24"/>
          <w:szCs w:val="24"/>
        </w:rPr>
        <w:tab/>
        <w:t>: E. Trismitro</w:t>
      </w:r>
    </w:p>
    <w:p w:rsidR="00977389" w:rsidRPr="000276B6" w:rsidRDefault="00977389" w:rsidP="00977389">
      <w:pPr>
        <w:tabs>
          <w:tab w:val="left" w:pos="2268"/>
          <w:tab w:val="left" w:pos="2552"/>
        </w:tabs>
        <w:spacing w:after="0" w:line="480" w:lineRule="auto"/>
        <w:jc w:val="both"/>
        <w:rPr>
          <w:rFonts w:ascii="Times New Roman" w:hAnsi="Times New Roman" w:cs="Times New Roman"/>
          <w:sz w:val="24"/>
          <w:szCs w:val="24"/>
        </w:rPr>
      </w:pPr>
      <w:r w:rsidRPr="000276B6">
        <w:rPr>
          <w:rFonts w:ascii="Times New Roman" w:hAnsi="Times New Roman" w:cs="Times New Roman"/>
          <w:sz w:val="24"/>
          <w:szCs w:val="24"/>
        </w:rPr>
        <w:tab/>
        <w:t>Ir. I. Budisetia</w:t>
      </w:r>
    </w:p>
    <w:p w:rsidR="00977389" w:rsidRDefault="00977389" w:rsidP="00977389">
      <w:pPr>
        <w:spacing w:after="0" w:line="480" w:lineRule="auto"/>
        <w:ind w:left="454" w:firstLine="720"/>
        <w:jc w:val="both"/>
        <w:rPr>
          <w:rFonts w:ascii="Times New Roman" w:hAnsi="Times New Roman" w:cs="Times New Roman"/>
          <w:sz w:val="24"/>
          <w:szCs w:val="24"/>
        </w:rPr>
      </w:pPr>
    </w:p>
    <w:p w:rsidR="00977389" w:rsidRPr="000276B6" w:rsidRDefault="00977389" w:rsidP="00977389">
      <w:pPr>
        <w:spacing w:after="0" w:line="480" w:lineRule="auto"/>
        <w:ind w:left="454" w:firstLine="720"/>
        <w:jc w:val="both"/>
        <w:rPr>
          <w:rFonts w:ascii="Times New Roman" w:hAnsi="Times New Roman" w:cs="Times New Roman"/>
          <w:sz w:val="24"/>
          <w:szCs w:val="24"/>
        </w:rPr>
      </w:pPr>
      <w:r w:rsidRPr="000276B6">
        <w:rPr>
          <w:rFonts w:ascii="Times New Roman" w:hAnsi="Times New Roman" w:cs="Times New Roman"/>
          <w:sz w:val="24"/>
          <w:szCs w:val="24"/>
        </w:rPr>
        <w:lastRenderedPageBreak/>
        <w:t>Seiring berjalannya waktu, terpikir kemungkinan untuk memperluas perusahaan dengan membuka cabang di Palembang, Padang, Ujung Pandang, Pontianak dan Barjarmasin. Sementara saat itu izin belum keluar, maka ditunjukkan perusahaan yang sudah ada di kota tersebut untuk menjadi penyalur, seperti Palembang penyalurnya adalah PT Martutur, Padang penyalurnya adalah Apotik Kinol, Ujung Pandang penyalurnya adalah Apotik Penghibur, Pontianak penyalurnya adalah PT Utama Bina Farma, dan Banjarmasin penyalurnya adalah PT Kasa dan dialihkan ke PT Kimia Farma.</w:t>
      </w:r>
    </w:p>
    <w:p w:rsidR="00977389" w:rsidRPr="000276B6" w:rsidRDefault="00977389" w:rsidP="00977389">
      <w:pPr>
        <w:spacing w:after="0" w:line="480" w:lineRule="auto"/>
        <w:ind w:left="454" w:firstLine="720"/>
        <w:jc w:val="both"/>
        <w:rPr>
          <w:rFonts w:ascii="Times New Roman" w:hAnsi="Times New Roman" w:cs="Times New Roman"/>
          <w:sz w:val="24"/>
          <w:szCs w:val="24"/>
        </w:rPr>
      </w:pPr>
      <w:r w:rsidRPr="000276B6">
        <w:rPr>
          <w:rFonts w:ascii="Times New Roman" w:hAnsi="Times New Roman" w:cs="Times New Roman"/>
          <w:sz w:val="24"/>
          <w:szCs w:val="24"/>
        </w:rPr>
        <w:t xml:space="preserve">Pada awal bulan Desember 1969, Bapak Drs. Limandoko mulai bergabung dengan </w:t>
      </w:r>
      <w:r>
        <w:rPr>
          <w:rFonts w:ascii="Times New Roman" w:hAnsi="Times New Roman" w:cs="Times New Roman"/>
          <w:sz w:val="24"/>
          <w:szCs w:val="24"/>
        </w:rPr>
        <w:t>PT Dos NI Roha</w:t>
      </w:r>
      <w:r w:rsidRPr="000276B6">
        <w:rPr>
          <w:rFonts w:ascii="Times New Roman" w:hAnsi="Times New Roman" w:cs="Times New Roman"/>
          <w:sz w:val="24"/>
          <w:szCs w:val="24"/>
        </w:rPr>
        <w:t>. Sejalan dengan berjalannya waktu, Hoffman La Roche mengundurkan diri dari perusahaan dan berpindah ke distributor yang lain, sehingga perusahaan ini hanya menyalurkan produk-</w:t>
      </w:r>
      <w:r>
        <w:rPr>
          <w:rFonts w:ascii="Times New Roman" w:hAnsi="Times New Roman" w:cs="Times New Roman"/>
          <w:sz w:val="24"/>
          <w:szCs w:val="24"/>
        </w:rPr>
        <w:t>produk.</w:t>
      </w:r>
    </w:p>
    <w:p w:rsidR="00977389" w:rsidRDefault="00977389" w:rsidP="00977389">
      <w:pPr>
        <w:spacing w:after="0" w:line="480" w:lineRule="auto"/>
        <w:ind w:left="454"/>
        <w:jc w:val="both"/>
        <w:rPr>
          <w:rFonts w:ascii="Times New Roman" w:hAnsi="Times New Roman" w:cs="Times New Roman"/>
          <w:sz w:val="24"/>
          <w:szCs w:val="24"/>
        </w:rPr>
      </w:pPr>
      <w:r w:rsidRPr="000276B6">
        <w:rPr>
          <w:rFonts w:ascii="Times New Roman" w:hAnsi="Times New Roman" w:cs="Times New Roman"/>
          <w:sz w:val="24"/>
          <w:szCs w:val="24"/>
        </w:rPr>
        <w:t xml:space="preserve">Jadi, jumlah karyawan </w:t>
      </w:r>
      <w:r>
        <w:rPr>
          <w:rFonts w:ascii="Times New Roman" w:hAnsi="Times New Roman" w:cs="Times New Roman"/>
          <w:sz w:val="24"/>
          <w:szCs w:val="24"/>
        </w:rPr>
        <w:t>PT Dos NI Roha</w:t>
      </w:r>
      <w:r w:rsidRPr="000276B6">
        <w:rPr>
          <w:rFonts w:ascii="Times New Roman" w:hAnsi="Times New Roman" w:cs="Times New Roman"/>
          <w:sz w:val="24"/>
          <w:szCs w:val="24"/>
        </w:rPr>
        <w:t xml:space="preserve"> adalah 1.080 orang, berada dikantor pusat, di 15 cabang dan 18 station yang tersebar yakni, Jakarta, Ciputat, Bogor, Tangerang, Cakung, Bandung, Cirebon, Semarang, Solo, Yogyakarta, Surabaya, Malang, Kediri, Jember, Nanggroe Aceh Darussalam, Medan, Pekanbaru, Batam, Padang, Palembang, Jambi, Bandar Lampung, Pontianak, Samarinda, Banjarmasin, Makassar, Palu, Manado, Jayapura</w:t>
      </w:r>
      <w:r>
        <w:rPr>
          <w:rFonts w:ascii="Times New Roman" w:hAnsi="Times New Roman" w:cs="Times New Roman"/>
          <w:sz w:val="24"/>
          <w:szCs w:val="24"/>
        </w:rPr>
        <w:t>, Denpasar, Kupang, dan Mataram.</w:t>
      </w:r>
    </w:p>
    <w:p w:rsidR="00977389" w:rsidRDefault="00977389" w:rsidP="00977389">
      <w:pPr>
        <w:spacing w:after="0" w:line="480" w:lineRule="auto"/>
        <w:jc w:val="both"/>
        <w:rPr>
          <w:rFonts w:ascii="Times New Roman" w:hAnsi="Times New Roman" w:cs="Times New Roman"/>
          <w:sz w:val="24"/>
          <w:szCs w:val="24"/>
        </w:rPr>
      </w:pPr>
    </w:p>
    <w:p w:rsidR="00977389" w:rsidRDefault="00977389" w:rsidP="00977389">
      <w:pPr>
        <w:spacing w:after="0" w:line="480" w:lineRule="auto"/>
        <w:jc w:val="both"/>
        <w:rPr>
          <w:rFonts w:ascii="Times New Roman" w:hAnsi="Times New Roman" w:cs="Times New Roman"/>
          <w:sz w:val="24"/>
          <w:szCs w:val="24"/>
        </w:rPr>
      </w:pPr>
    </w:p>
    <w:p w:rsidR="00977389" w:rsidRDefault="00977389" w:rsidP="00977389">
      <w:pPr>
        <w:spacing w:after="0" w:line="480" w:lineRule="auto"/>
        <w:ind w:left="454"/>
        <w:jc w:val="both"/>
        <w:rPr>
          <w:rFonts w:ascii="Times New Roman" w:hAnsi="Times New Roman" w:cs="Times New Roman"/>
          <w:sz w:val="24"/>
          <w:szCs w:val="24"/>
        </w:rPr>
      </w:pPr>
    </w:p>
    <w:p w:rsidR="00977389" w:rsidRPr="005A2811" w:rsidRDefault="00977389" w:rsidP="00977389">
      <w:pPr>
        <w:pStyle w:val="ListParagraph"/>
        <w:numPr>
          <w:ilvl w:val="0"/>
          <w:numId w:val="3"/>
        </w:numPr>
        <w:spacing w:after="0" w:line="480" w:lineRule="auto"/>
        <w:jc w:val="both"/>
        <w:rPr>
          <w:rFonts w:ascii="Times New Roman" w:hAnsi="Times New Roman" w:cs="Times New Roman"/>
          <w:b/>
          <w:sz w:val="24"/>
          <w:szCs w:val="24"/>
        </w:rPr>
      </w:pPr>
      <w:r w:rsidRPr="00997250">
        <w:rPr>
          <w:rFonts w:ascii="Times New Roman" w:hAnsi="Times New Roman" w:cs="Times New Roman"/>
          <w:b/>
          <w:sz w:val="24"/>
          <w:szCs w:val="24"/>
        </w:rPr>
        <w:lastRenderedPageBreak/>
        <w:t>Struktur Organisasi</w:t>
      </w:r>
      <w:r>
        <w:rPr>
          <w:rFonts w:ascii="Times New Roman" w:hAnsi="Times New Roman" w:cs="Times New Roman"/>
          <w:b/>
          <w:sz w:val="24"/>
          <w:szCs w:val="24"/>
        </w:rPr>
        <w:t xml:space="preserve"> Dan Job Deskripsi</w:t>
      </w:r>
    </w:p>
    <w:p w:rsidR="00977389" w:rsidRDefault="00977389" w:rsidP="00977389">
      <w:pPr>
        <w:pStyle w:val="ListParagraph"/>
        <w:spacing w:after="0" w:line="480" w:lineRule="auto"/>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t>Gambar 1.1 : Struktur Organisasi PT Dos Ni Roha Cabang Manado</w:t>
      </w:r>
    </w:p>
    <w:p w:rsidR="00977389" w:rsidRDefault="00977389" w:rsidP="00977389">
      <w:pPr>
        <w:spacing w:line="480" w:lineRule="auto"/>
        <w:rPr>
          <w:rFonts w:ascii="Times New Roman" w:hAnsi="Times New Roman" w:cs="Times New Roman"/>
          <w:sz w:val="24"/>
          <w:szCs w:val="24"/>
        </w:rPr>
      </w:pPr>
      <w:r w:rsidRPr="00553C6E">
        <w:rPr>
          <w:noProof/>
          <w:lang w:eastAsia="id-ID"/>
        </w:rPr>
        <w:drawing>
          <wp:anchor distT="0" distB="0" distL="114300" distR="114300" simplePos="0" relativeHeight="251586560" behindDoc="1" locked="0" layoutInCell="1" allowOverlap="1" wp14:anchorId="4941AFB8" wp14:editId="77FEF63D">
            <wp:simplePos x="0" y="0"/>
            <wp:positionH relativeFrom="column">
              <wp:posOffset>-382905</wp:posOffset>
            </wp:positionH>
            <wp:positionV relativeFrom="paragraph">
              <wp:posOffset>163829</wp:posOffset>
            </wp:positionV>
            <wp:extent cx="6177280" cy="5991225"/>
            <wp:effectExtent l="0" t="0" r="0" b="9525"/>
            <wp:wrapNone/>
            <wp:docPr id="79" name="Picture 79" descr="C:\Users\Lestari\AppData\Local\Microsoft\Windows\INetCache\Content.Word\Screenshot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stari\AppData\Local\Microsoft\Windows\INetCache\Content.Word\Screenshot (9).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5949" t="13588" r="13672" b="9410"/>
                    <a:stretch/>
                  </pic:blipFill>
                  <pic:spPr bwMode="auto">
                    <a:xfrm>
                      <a:off x="0" y="0"/>
                      <a:ext cx="6177280" cy="5991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center"/>
        <w:rPr>
          <w:rFonts w:ascii="Times New Roman" w:hAnsi="Times New Roman" w:cs="Times New Roman"/>
          <w:sz w:val="24"/>
          <w:szCs w:val="24"/>
        </w:rPr>
      </w:pPr>
    </w:p>
    <w:p w:rsidR="00977389" w:rsidRPr="005A2811" w:rsidRDefault="00977389" w:rsidP="00977389">
      <w:pPr>
        <w:spacing w:line="480" w:lineRule="auto"/>
        <w:jc w:val="center"/>
        <w:rPr>
          <w:rFonts w:ascii="Times New Roman" w:hAnsi="Times New Roman" w:cs="Times New Roman"/>
          <w:sz w:val="24"/>
          <w:szCs w:val="24"/>
        </w:rPr>
      </w:pPr>
      <w:r w:rsidRPr="005A2811">
        <w:rPr>
          <w:rFonts w:ascii="Times New Roman" w:hAnsi="Times New Roman" w:cs="Times New Roman"/>
          <w:sz w:val="24"/>
          <w:szCs w:val="24"/>
        </w:rPr>
        <w:t xml:space="preserve">Sumber : </w:t>
      </w:r>
      <w:r>
        <w:rPr>
          <w:rFonts w:ascii="Times New Roman" w:hAnsi="Times New Roman" w:cs="Times New Roman"/>
          <w:sz w:val="24"/>
          <w:szCs w:val="24"/>
        </w:rPr>
        <w:t>PT Dos Ni Roha Cabang Manado</w:t>
      </w:r>
      <w:r w:rsidRPr="005A2811">
        <w:rPr>
          <w:rFonts w:ascii="Times New Roman" w:hAnsi="Times New Roman" w:cs="Times New Roman"/>
          <w:sz w:val="24"/>
          <w:szCs w:val="24"/>
        </w:rPr>
        <w:t>, 2016</w:t>
      </w:r>
    </w:p>
    <w:p w:rsidR="00977389" w:rsidRDefault="00977389" w:rsidP="00977389">
      <w:pPr>
        <w:spacing w:line="480" w:lineRule="auto"/>
        <w:jc w:val="both"/>
        <w:rPr>
          <w:rFonts w:ascii="Times New Roman" w:hAnsi="Times New Roman" w:cs="Times New Roman"/>
          <w:b/>
          <w:sz w:val="24"/>
          <w:szCs w:val="24"/>
        </w:rPr>
      </w:pPr>
    </w:p>
    <w:p w:rsidR="00977389" w:rsidRPr="005A2811" w:rsidRDefault="00977389" w:rsidP="00977389">
      <w:pPr>
        <w:spacing w:after="0" w:line="480" w:lineRule="auto"/>
        <w:ind w:left="454"/>
        <w:jc w:val="both"/>
        <w:rPr>
          <w:rFonts w:ascii="Times New Roman" w:hAnsi="Times New Roman" w:cs="Times New Roman"/>
          <w:sz w:val="24"/>
          <w:szCs w:val="24"/>
        </w:rPr>
      </w:pPr>
    </w:p>
    <w:p w:rsidR="00977389" w:rsidRPr="001355AA" w:rsidRDefault="00977389" w:rsidP="00977389">
      <w:pPr>
        <w:spacing w:line="480" w:lineRule="auto"/>
        <w:jc w:val="both"/>
        <w:rPr>
          <w:rFonts w:ascii="Times New Roman" w:hAnsi="Times New Roman" w:cs="Times New Roman"/>
          <w:b/>
          <w:sz w:val="24"/>
          <w:szCs w:val="24"/>
        </w:rPr>
      </w:pPr>
      <w:r w:rsidRPr="001355AA">
        <w:rPr>
          <w:rFonts w:ascii="Times New Roman" w:hAnsi="Times New Roman" w:cs="Times New Roman"/>
          <w:b/>
          <w:sz w:val="24"/>
          <w:szCs w:val="24"/>
        </w:rPr>
        <w:lastRenderedPageBreak/>
        <w:t>Job Deskripsi</w:t>
      </w:r>
    </w:p>
    <w:p w:rsidR="00977389" w:rsidRDefault="00977389" w:rsidP="00977389">
      <w:pPr>
        <w:spacing w:after="0" w:line="480" w:lineRule="auto"/>
        <w:jc w:val="both"/>
        <w:rPr>
          <w:rFonts w:ascii="Times New Roman" w:hAnsi="Times New Roman" w:cs="Times New Roman"/>
          <w:b/>
          <w:sz w:val="24"/>
          <w:szCs w:val="24"/>
        </w:rPr>
      </w:pPr>
      <w:r w:rsidRPr="00FE3DF7">
        <w:rPr>
          <w:rFonts w:ascii="Times New Roman" w:hAnsi="Times New Roman" w:cs="Times New Roman"/>
          <w:b/>
          <w:sz w:val="24"/>
          <w:szCs w:val="24"/>
        </w:rPr>
        <w:t>Sales Representative</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 :</w:t>
      </w:r>
    </w:p>
    <w:p w:rsidR="00977389" w:rsidRDefault="00977389" w:rsidP="00977389">
      <w:pPr>
        <w:pStyle w:val="ListParagraph"/>
        <w:numPr>
          <w:ilvl w:val="0"/>
          <w:numId w:val="4"/>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 xml:space="preserve">Melaksanakan dan memastikan tercapainya target penjualan per BP setiap bulannya dari </w:t>
      </w:r>
      <w:r w:rsidRPr="00F51D85">
        <w:rPr>
          <w:rFonts w:ascii="Times New Roman" w:hAnsi="Times New Roman" w:cs="Times New Roman"/>
          <w:i/>
          <w:sz w:val="24"/>
          <w:szCs w:val="24"/>
        </w:rPr>
        <w:t>Branch Chief Officer</w:t>
      </w:r>
      <w:r>
        <w:rPr>
          <w:rFonts w:ascii="Times New Roman" w:hAnsi="Times New Roman" w:cs="Times New Roman"/>
          <w:sz w:val="24"/>
          <w:szCs w:val="24"/>
        </w:rPr>
        <w:t xml:space="preserve"> dan </w:t>
      </w:r>
      <w:r w:rsidRPr="00F51D85">
        <w:rPr>
          <w:rFonts w:ascii="Times New Roman" w:hAnsi="Times New Roman" w:cs="Times New Roman"/>
          <w:i/>
          <w:sz w:val="24"/>
          <w:szCs w:val="24"/>
        </w:rPr>
        <w:t>Sales Supervisor.</w:t>
      </w:r>
    </w:p>
    <w:p w:rsidR="00977389" w:rsidRDefault="00977389" w:rsidP="00977389">
      <w:pPr>
        <w:pStyle w:val="ListParagraph"/>
        <w:numPr>
          <w:ilvl w:val="0"/>
          <w:numId w:val="4"/>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Melaksanakan program-program pemasaran dari setiap BP yang menjadi tanggung jawabnya.</w:t>
      </w:r>
    </w:p>
    <w:p w:rsidR="00977389" w:rsidRDefault="00977389" w:rsidP="00977389">
      <w:pPr>
        <w:pStyle w:val="ListParagraph"/>
        <w:numPr>
          <w:ilvl w:val="0"/>
          <w:numId w:val="4"/>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Melaksanakan dan meningkatkan omset penjualan.</w:t>
      </w:r>
    </w:p>
    <w:p w:rsidR="00977389" w:rsidRDefault="00977389" w:rsidP="00977389">
      <w:pPr>
        <w:pStyle w:val="ListParagraph"/>
        <w:numPr>
          <w:ilvl w:val="0"/>
          <w:numId w:val="4"/>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Melaksanakan follow up dan koordinasi terkait proses penagihan piutang kepada pelanggan sesuai dengan jadwal waktu kredit dan ketentuan yang telah disepakati sehin</w:t>
      </w:r>
      <w:r w:rsidR="00F51D85">
        <w:rPr>
          <w:rFonts w:ascii="Times New Roman" w:hAnsi="Times New Roman" w:cs="Times New Roman"/>
          <w:sz w:val="24"/>
          <w:szCs w:val="24"/>
        </w:rPr>
        <w:t xml:space="preserve">gga terpenuhinya target </w:t>
      </w:r>
      <w:r w:rsidR="00F51D85" w:rsidRPr="00F51D85">
        <w:rPr>
          <w:rFonts w:ascii="Times New Roman" w:hAnsi="Times New Roman" w:cs="Times New Roman"/>
          <w:i/>
          <w:sz w:val="24"/>
          <w:szCs w:val="24"/>
        </w:rPr>
        <w:t>collecti</w:t>
      </w:r>
      <w:r w:rsidRPr="00F51D85">
        <w:rPr>
          <w:rFonts w:ascii="Times New Roman" w:hAnsi="Times New Roman" w:cs="Times New Roman"/>
          <w:i/>
          <w:sz w:val="24"/>
          <w:szCs w:val="24"/>
        </w:rPr>
        <w:t>on.</w:t>
      </w:r>
    </w:p>
    <w:p w:rsidR="00977389" w:rsidRPr="00F51D85" w:rsidRDefault="00977389" w:rsidP="00977389">
      <w:pPr>
        <w:pStyle w:val="ListParagraph"/>
        <w:numPr>
          <w:ilvl w:val="0"/>
          <w:numId w:val="4"/>
        </w:numPr>
        <w:spacing w:after="0" w:line="480" w:lineRule="auto"/>
        <w:ind w:left="908" w:hanging="454"/>
        <w:jc w:val="both"/>
        <w:rPr>
          <w:rFonts w:ascii="Times New Roman" w:hAnsi="Times New Roman" w:cs="Times New Roman"/>
          <w:i/>
          <w:sz w:val="24"/>
          <w:szCs w:val="24"/>
        </w:rPr>
      </w:pPr>
      <w:r>
        <w:rPr>
          <w:rFonts w:ascii="Times New Roman" w:hAnsi="Times New Roman" w:cs="Times New Roman"/>
          <w:sz w:val="24"/>
          <w:szCs w:val="24"/>
        </w:rPr>
        <w:t xml:space="preserve">Membuat laporan-laporan secara berkala kepada </w:t>
      </w:r>
      <w:r w:rsidRPr="00F51D85">
        <w:rPr>
          <w:rFonts w:ascii="Times New Roman" w:hAnsi="Times New Roman" w:cs="Times New Roman"/>
          <w:i/>
          <w:sz w:val="24"/>
          <w:szCs w:val="24"/>
        </w:rPr>
        <w:t xml:space="preserve">Sales Supervisor </w:t>
      </w:r>
      <w:r>
        <w:rPr>
          <w:rFonts w:ascii="Times New Roman" w:hAnsi="Times New Roman" w:cs="Times New Roman"/>
          <w:sz w:val="24"/>
          <w:szCs w:val="24"/>
        </w:rPr>
        <w:t xml:space="preserve">atau </w:t>
      </w:r>
      <w:r w:rsidRPr="00F51D85">
        <w:rPr>
          <w:rFonts w:ascii="Times New Roman" w:hAnsi="Times New Roman" w:cs="Times New Roman"/>
          <w:i/>
          <w:sz w:val="24"/>
          <w:szCs w:val="24"/>
        </w:rPr>
        <w:t>Branch Chief Officer.</w:t>
      </w:r>
    </w:p>
    <w:p w:rsidR="00977389" w:rsidRPr="00D647F1" w:rsidRDefault="00977389" w:rsidP="00977389">
      <w:pPr>
        <w:spacing w:after="0" w:line="480" w:lineRule="auto"/>
        <w:jc w:val="both"/>
        <w:rPr>
          <w:rFonts w:ascii="Times New Roman" w:hAnsi="Times New Roman" w:cs="Times New Roman"/>
          <w:sz w:val="24"/>
          <w:szCs w:val="24"/>
        </w:rPr>
      </w:pPr>
      <w:r w:rsidRPr="00D647F1">
        <w:rPr>
          <w:rFonts w:ascii="Times New Roman" w:hAnsi="Times New Roman" w:cs="Times New Roman"/>
          <w:b/>
          <w:sz w:val="24"/>
          <w:szCs w:val="24"/>
        </w:rPr>
        <w:t>Sales Exclusive</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 :</w:t>
      </w:r>
    </w:p>
    <w:p w:rsidR="00977389" w:rsidRDefault="00977389" w:rsidP="00977389">
      <w:pPr>
        <w:pStyle w:val="ListParagraph"/>
        <w:numPr>
          <w:ilvl w:val="0"/>
          <w:numId w:val="5"/>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 xml:space="preserve">Melaksanakan dan memastikan tercapainya target penjualan per BP setiap bulannya, sesuai dengan arahan dari </w:t>
      </w:r>
      <w:r w:rsidRPr="00F51D85">
        <w:rPr>
          <w:rFonts w:ascii="Times New Roman" w:hAnsi="Times New Roman" w:cs="Times New Roman"/>
          <w:i/>
          <w:sz w:val="24"/>
          <w:szCs w:val="24"/>
        </w:rPr>
        <w:t>Branch Chief Officer</w:t>
      </w:r>
      <w:r>
        <w:rPr>
          <w:rFonts w:ascii="Times New Roman" w:hAnsi="Times New Roman" w:cs="Times New Roman"/>
          <w:sz w:val="24"/>
          <w:szCs w:val="24"/>
        </w:rPr>
        <w:t xml:space="preserve"> dan </w:t>
      </w:r>
      <w:r w:rsidRPr="00F51D85">
        <w:rPr>
          <w:rFonts w:ascii="Times New Roman" w:hAnsi="Times New Roman" w:cs="Times New Roman"/>
          <w:i/>
          <w:sz w:val="24"/>
          <w:szCs w:val="24"/>
        </w:rPr>
        <w:t>Sales Supervisor.</w:t>
      </w:r>
    </w:p>
    <w:p w:rsidR="00977389" w:rsidRDefault="00977389" w:rsidP="00977389">
      <w:pPr>
        <w:pStyle w:val="ListParagraph"/>
        <w:numPr>
          <w:ilvl w:val="0"/>
          <w:numId w:val="5"/>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Melaksanakan program-program pemasaran dari setiap BP yang menjadi tanggung jawabnya.</w:t>
      </w:r>
    </w:p>
    <w:p w:rsidR="00977389" w:rsidRDefault="00977389" w:rsidP="00977389">
      <w:pPr>
        <w:pStyle w:val="ListParagraph"/>
        <w:numPr>
          <w:ilvl w:val="0"/>
          <w:numId w:val="5"/>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Melaksanakan dan meningkatkan omset penjualan.</w:t>
      </w:r>
    </w:p>
    <w:p w:rsidR="00977389" w:rsidRDefault="00977389" w:rsidP="00977389">
      <w:pPr>
        <w:pStyle w:val="ListParagraph"/>
        <w:numPr>
          <w:ilvl w:val="0"/>
          <w:numId w:val="5"/>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 xml:space="preserve">Melaksanakan kunjungan (visit) ke customer secara berkala sesuai dengan Daftar Kunjungan Pelanggan (DKP) atau atas petunjuk dari </w:t>
      </w:r>
      <w:r>
        <w:rPr>
          <w:rFonts w:ascii="Times New Roman" w:hAnsi="Times New Roman" w:cs="Times New Roman"/>
          <w:sz w:val="24"/>
          <w:szCs w:val="24"/>
        </w:rPr>
        <w:lastRenderedPageBreak/>
        <w:t xml:space="preserve">Sales Supervisor atau </w:t>
      </w:r>
      <w:r w:rsidRPr="00F51D85">
        <w:rPr>
          <w:rFonts w:ascii="Times New Roman" w:hAnsi="Times New Roman" w:cs="Times New Roman"/>
          <w:i/>
          <w:sz w:val="24"/>
          <w:szCs w:val="24"/>
        </w:rPr>
        <w:t>Branch Chief Officer</w:t>
      </w:r>
      <w:r>
        <w:rPr>
          <w:rFonts w:ascii="Times New Roman" w:hAnsi="Times New Roman" w:cs="Times New Roman"/>
          <w:sz w:val="24"/>
          <w:szCs w:val="24"/>
        </w:rPr>
        <w:t xml:space="preserve"> untuk meningkatkan koordinasi serta upaya peningkatan penjualan dan realisasi atas setiap rencana dan program BP yang telah disetujui.</w:t>
      </w:r>
    </w:p>
    <w:p w:rsidR="00977389" w:rsidRDefault="00977389" w:rsidP="00977389">
      <w:pPr>
        <w:spacing w:after="0" w:line="480" w:lineRule="auto"/>
        <w:jc w:val="both"/>
        <w:rPr>
          <w:rFonts w:ascii="Times New Roman" w:hAnsi="Times New Roman" w:cs="Times New Roman"/>
          <w:b/>
          <w:sz w:val="24"/>
          <w:szCs w:val="24"/>
        </w:rPr>
      </w:pPr>
      <w:r w:rsidRPr="00BC0649">
        <w:rPr>
          <w:rFonts w:ascii="Times New Roman" w:hAnsi="Times New Roman" w:cs="Times New Roman"/>
          <w:b/>
          <w:sz w:val="24"/>
          <w:szCs w:val="24"/>
        </w:rPr>
        <w:t>Branch Finance &amp; Accounting Supervisor</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w:t>
      </w:r>
    </w:p>
    <w:p w:rsidR="00977389" w:rsidRDefault="00977389" w:rsidP="00977389">
      <w:pPr>
        <w:pStyle w:val="ListParagraph"/>
        <w:numPr>
          <w:ilvl w:val="0"/>
          <w:numId w:val="6"/>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 xml:space="preserve">Memimpin dan mensupervisi langsung unit-unit kerja di bawahnya yaitu Credit Analys, Kasir, Inkaso, dan </w:t>
      </w:r>
      <w:r w:rsidRPr="00F51D85">
        <w:rPr>
          <w:rFonts w:ascii="Times New Roman" w:hAnsi="Times New Roman" w:cs="Times New Roman"/>
          <w:i/>
          <w:sz w:val="24"/>
          <w:szCs w:val="24"/>
        </w:rPr>
        <w:t>Collector</w:t>
      </w:r>
      <w:r>
        <w:rPr>
          <w:rFonts w:ascii="Times New Roman" w:hAnsi="Times New Roman" w:cs="Times New Roman"/>
          <w:sz w:val="24"/>
          <w:szCs w:val="24"/>
        </w:rPr>
        <w:t xml:space="preserve"> di dalam melaksanakan tugas sehari-hari dan memberikan arahan-arahan kerja yang diperlukan.</w:t>
      </w:r>
    </w:p>
    <w:p w:rsidR="00977389" w:rsidRDefault="00977389" w:rsidP="00977389">
      <w:pPr>
        <w:pStyle w:val="ListParagraph"/>
        <w:numPr>
          <w:ilvl w:val="0"/>
          <w:numId w:val="6"/>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Memonitor dan mengontrol aliran keuangan penerimaan dan pengeluaran (cash flow) setiap hari dan memverifikasi pembukuannya dengan cermat dan benar.</w:t>
      </w:r>
    </w:p>
    <w:p w:rsidR="00977389" w:rsidRDefault="00977389" w:rsidP="00977389">
      <w:pPr>
        <w:pStyle w:val="ListParagraph"/>
        <w:numPr>
          <w:ilvl w:val="0"/>
          <w:numId w:val="6"/>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Mengawasi kinerja kasir dan meneliti pembukuannya setiap saat diperlukan.</w:t>
      </w:r>
    </w:p>
    <w:p w:rsidR="00977389" w:rsidRDefault="00977389" w:rsidP="00977389">
      <w:pPr>
        <w:pStyle w:val="ListParagraph"/>
        <w:numPr>
          <w:ilvl w:val="0"/>
          <w:numId w:val="6"/>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Memverifikasi dan menandatangani faktur-faktur atau invoice dan faktur pajak penjualan.</w:t>
      </w:r>
    </w:p>
    <w:p w:rsidR="00977389" w:rsidRDefault="00977389" w:rsidP="00977389">
      <w:pPr>
        <w:pStyle w:val="ListParagraph"/>
        <w:numPr>
          <w:ilvl w:val="0"/>
          <w:numId w:val="6"/>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Memonitor dan mengawasi pembayaran-pembayaran piutang dari pelanggan dengan rabat (potongan tunai) dan menganalisis perilaku tagihan dan pelanggannya.</w:t>
      </w:r>
    </w:p>
    <w:p w:rsidR="00977389" w:rsidRDefault="00977389" w:rsidP="00977389">
      <w:pPr>
        <w:pStyle w:val="ListParagraph"/>
        <w:numPr>
          <w:ilvl w:val="0"/>
          <w:numId w:val="6"/>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Memonitor dan mengawasi dead-line jadwal pembuatan laporan-laporan K&amp;A (biaya operasional, penjulalan-penjualan, saldo kas / bank dan lain-lain) dan penutupan neraca agar tepat waktu.</w:t>
      </w:r>
    </w:p>
    <w:p w:rsidR="00977389" w:rsidRDefault="00977389" w:rsidP="00977389">
      <w:pPr>
        <w:pStyle w:val="ListParagraph"/>
        <w:numPr>
          <w:ilvl w:val="0"/>
          <w:numId w:val="6"/>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lastRenderedPageBreak/>
        <w:t>Membantu mempelajari dan menganalisis kemampuan seluruh Cabang dalam menentukan target penjualan atau margin kontribusi seluruh Cabang  sesuai dengan arahan dari Kepala Cabang.</w:t>
      </w:r>
    </w:p>
    <w:p w:rsidR="00977389" w:rsidRDefault="00977389" w:rsidP="00977389">
      <w:pPr>
        <w:spacing w:after="0" w:line="480" w:lineRule="auto"/>
        <w:jc w:val="both"/>
        <w:rPr>
          <w:rFonts w:ascii="Times New Roman" w:hAnsi="Times New Roman" w:cs="Times New Roman"/>
          <w:b/>
          <w:sz w:val="24"/>
          <w:szCs w:val="24"/>
        </w:rPr>
      </w:pPr>
      <w:r w:rsidRPr="00BC0649">
        <w:rPr>
          <w:rFonts w:ascii="Times New Roman" w:hAnsi="Times New Roman" w:cs="Times New Roman"/>
          <w:b/>
          <w:sz w:val="24"/>
          <w:szCs w:val="24"/>
        </w:rPr>
        <w:t>Cashier</w:t>
      </w:r>
    </w:p>
    <w:p w:rsidR="00977389" w:rsidRDefault="00977389" w:rsidP="00977389">
      <w:pPr>
        <w:pStyle w:val="ListParagraph"/>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 :</w:t>
      </w:r>
    </w:p>
    <w:p w:rsidR="00977389" w:rsidRDefault="00977389" w:rsidP="00977389">
      <w:pPr>
        <w:pStyle w:val="ListParagraph"/>
        <w:numPr>
          <w:ilvl w:val="0"/>
          <w:numId w:val="7"/>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 xml:space="preserve">Setiap hari menerima setoran uang tunai, cek atau giro bank dan menerbitkan serta menandatangani kwitansi tanda terimanya. Melaksanakan pengeluaran uang tunai, cek atau giro bank yang telah disetujui oleh </w:t>
      </w:r>
      <w:r w:rsidRPr="00F51D85">
        <w:rPr>
          <w:rFonts w:ascii="Times New Roman" w:hAnsi="Times New Roman" w:cs="Times New Roman"/>
          <w:i/>
          <w:sz w:val="24"/>
          <w:szCs w:val="24"/>
        </w:rPr>
        <w:t xml:space="preserve">Branch Finance &amp; Accounting Supervisor </w:t>
      </w:r>
      <w:r>
        <w:rPr>
          <w:rFonts w:ascii="Times New Roman" w:hAnsi="Times New Roman" w:cs="Times New Roman"/>
          <w:sz w:val="24"/>
          <w:szCs w:val="24"/>
        </w:rPr>
        <w:t>kepada yang berhak dan mengarsipkan semua formulir atau dokumen-dokumen bukti bayar dan penerimaan secara kronologis dan tertib.</w:t>
      </w:r>
    </w:p>
    <w:p w:rsidR="00977389" w:rsidRDefault="00977389" w:rsidP="00977389">
      <w:pPr>
        <w:pStyle w:val="ListParagraph"/>
        <w:numPr>
          <w:ilvl w:val="0"/>
          <w:numId w:val="7"/>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Membuat nota pembukuan atau jurnal secara kronologis tentang penerimaan dan pengeluaran kas setiap harinya.</w:t>
      </w:r>
    </w:p>
    <w:p w:rsidR="00977389" w:rsidRDefault="00977389" w:rsidP="00977389">
      <w:pPr>
        <w:pStyle w:val="ListParagraph"/>
        <w:numPr>
          <w:ilvl w:val="0"/>
          <w:numId w:val="7"/>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Berhubungan dengan bank-bank antara lain :</w:t>
      </w:r>
    </w:p>
    <w:p w:rsidR="00977389" w:rsidRDefault="00977389" w:rsidP="00977389">
      <w:pPr>
        <w:pStyle w:val="ListParagraph"/>
        <w:numPr>
          <w:ilvl w:val="0"/>
          <w:numId w:val="8"/>
        </w:numPr>
        <w:spacing w:after="0" w:line="480" w:lineRule="auto"/>
        <w:ind w:left="1361" w:hanging="454"/>
        <w:jc w:val="both"/>
        <w:rPr>
          <w:rFonts w:ascii="Times New Roman" w:hAnsi="Times New Roman" w:cs="Times New Roman"/>
          <w:sz w:val="24"/>
          <w:szCs w:val="24"/>
        </w:rPr>
      </w:pPr>
      <w:r>
        <w:rPr>
          <w:rFonts w:ascii="Times New Roman" w:hAnsi="Times New Roman" w:cs="Times New Roman"/>
          <w:sz w:val="24"/>
          <w:szCs w:val="24"/>
        </w:rPr>
        <w:t>Membuat bukti setor uang, cek atau giro ke bank.</w:t>
      </w:r>
    </w:p>
    <w:p w:rsidR="00977389" w:rsidRDefault="00977389" w:rsidP="00977389">
      <w:pPr>
        <w:pStyle w:val="ListParagraph"/>
        <w:numPr>
          <w:ilvl w:val="0"/>
          <w:numId w:val="8"/>
        </w:numPr>
        <w:spacing w:after="0" w:line="480" w:lineRule="auto"/>
        <w:ind w:left="1361" w:hanging="454"/>
        <w:jc w:val="both"/>
        <w:rPr>
          <w:rFonts w:ascii="Times New Roman" w:hAnsi="Times New Roman" w:cs="Times New Roman"/>
          <w:sz w:val="24"/>
          <w:szCs w:val="24"/>
        </w:rPr>
      </w:pPr>
      <w:r>
        <w:rPr>
          <w:rFonts w:ascii="Times New Roman" w:hAnsi="Times New Roman" w:cs="Times New Roman"/>
          <w:sz w:val="24"/>
          <w:szCs w:val="24"/>
        </w:rPr>
        <w:t>Mencatat dan membuat laporan saldo cek atau giro yang diterima.</w:t>
      </w:r>
    </w:p>
    <w:p w:rsidR="00977389" w:rsidRDefault="00977389" w:rsidP="00977389">
      <w:pPr>
        <w:pStyle w:val="ListParagraph"/>
        <w:numPr>
          <w:ilvl w:val="0"/>
          <w:numId w:val="8"/>
        </w:numPr>
        <w:spacing w:after="0" w:line="480" w:lineRule="auto"/>
        <w:ind w:left="1361" w:hanging="454"/>
        <w:jc w:val="both"/>
        <w:rPr>
          <w:rFonts w:ascii="Times New Roman" w:hAnsi="Times New Roman" w:cs="Times New Roman"/>
          <w:sz w:val="24"/>
          <w:szCs w:val="24"/>
        </w:rPr>
      </w:pPr>
      <w:r>
        <w:rPr>
          <w:rFonts w:ascii="Times New Roman" w:hAnsi="Times New Roman" w:cs="Times New Roman"/>
          <w:sz w:val="24"/>
          <w:szCs w:val="24"/>
        </w:rPr>
        <w:t>Mengurus dan memonitor transfer antar bank.</w:t>
      </w:r>
    </w:p>
    <w:p w:rsidR="00977389" w:rsidRDefault="00977389" w:rsidP="00977389">
      <w:pPr>
        <w:pStyle w:val="ListParagraph"/>
        <w:numPr>
          <w:ilvl w:val="0"/>
          <w:numId w:val="7"/>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 xml:space="preserve">Bertanggung jawab dan menjaga atas keamanan penyimpanan dana likuiditas kas perusahaan, surat-surat berharga, buku-buku cek atau giro bank di dalam lemari besi </w:t>
      </w:r>
      <w:r w:rsidRPr="00F51D85">
        <w:rPr>
          <w:rFonts w:ascii="Times New Roman" w:hAnsi="Times New Roman" w:cs="Times New Roman"/>
          <w:i/>
          <w:sz w:val="24"/>
          <w:szCs w:val="24"/>
        </w:rPr>
        <w:t>(safety box) cashier</w:t>
      </w:r>
      <w:r>
        <w:rPr>
          <w:rFonts w:ascii="Times New Roman" w:hAnsi="Times New Roman" w:cs="Times New Roman"/>
          <w:sz w:val="24"/>
          <w:szCs w:val="24"/>
        </w:rPr>
        <w:t xml:space="preserve"> di kantornya.</w:t>
      </w:r>
    </w:p>
    <w:p w:rsidR="00977389" w:rsidRDefault="00977389" w:rsidP="00977389">
      <w:pPr>
        <w:spacing w:after="0" w:line="480" w:lineRule="auto"/>
        <w:jc w:val="both"/>
        <w:rPr>
          <w:rFonts w:ascii="Times New Roman" w:hAnsi="Times New Roman" w:cs="Times New Roman"/>
          <w:b/>
          <w:sz w:val="24"/>
          <w:szCs w:val="24"/>
        </w:rPr>
      </w:pPr>
      <w:r w:rsidRPr="00BC0649">
        <w:rPr>
          <w:rFonts w:ascii="Times New Roman" w:hAnsi="Times New Roman" w:cs="Times New Roman"/>
          <w:b/>
          <w:sz w:val="24"/>
          <w:szCs w:val="24"/>
        </w:rPr>
        <w:t>Collector</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 :</w:t>
      </w:r>
    </w:p>
    <w:p w:rsidR="00977389" w:rsidRDefault="00977389" w:rsidP="00977389">
      <w:pPr>
        <w:pStyle w:val="ListParagraph"/>
        <w:numPr>
          <w:ilvl w:val="0"/>
          <w:numId w:val="9"/>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lastRenderedPageBreak/>
        <w:t>Melaksanakan arahan pembagian daerah-daerah tugasnya dari koordinator inkaso dan mempelajari atau mengenali alamat-alamat tujuan dengan baik.</w:t>
      </w:r>
    </w:p>
    <w:p w:rsidR="00977389" w:rsidRDefault="00977389" w:rsidP="00977389">
      <w:pPr>
        <w:pStyle w:val="ListParagraph"/>
        <w:numPr>
          <w:ilvl w:val="0"/>
          <w:numId w:val="9"/>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Menerima faktur-faktur penjualan yang akan ditagihkan dari bagian Inkaso sesuai dengan jadwal waktu kreditnya. Menyusun rencana urutan pelaksanaan tagihan dari alamat-alamat pelanggan agar waktu setiap harinya efektif.</w:t>
      </w:r>
    </w:p>
    <w:p w:rsidR="00977389" w:rsidRPr="000961A6" w:rsidRDefault="00977389" w:rsidP="00977389">
      <w:pPr>
        <w:pStyle w:val="ListParagraph"/>
        <w:numPr>
          <w:ilvl w:val="0"/>
          <w:numId w:val="9"/>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Dengan cermat dan sopan melaksanakan penagihan kepada pelanggan yang terdaftar dan sudah di siapkan fakturnya.</w:t>
      </w:r>
    </w:p>
    <w:p w:rsidR="00977389" w:rsidRPr="00BC0649" w:rsidRDefault="00977389" w:rsidP="00977389">
      <w:pPr>
        <w:spacing w:after="0" w:line="480" w:lineRule="auto"/>
        <w:jc w:val="both"/>
        <w:rPr>
          <w:rFonts w:ascii="Times New Roman" w:hAnsi="Times New Roman" w:cs="Times New Roman"/>
          <w:b/>
          <w:sz w:val="24"/>
          <w:szCs w:val="24"/>
        </w:rPr>
      </w:pPr>
      <w:r w:rsidRPr="00BC0649">
        <w:rPr>
          <w:rFonts w:ascii="Times New Roman" w:hAnsi="Times New Roman" w:cs="Times New Roman"/>
          <w:b/>
          <w:sz w:val="24"/>
          <w:szCs w:val="24"/>
        </w:rPr>
        <w:t>Order Processing Staff</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 :</w:t>
      </w:r>
    </w:p>
    <w:p w:rsidR="00977389" w:rsidRPr="000961A6" w:rsidRDefault="00977389" w:rsidP="00977389">
      <w:pPr>
        <w:pStyle w:val="ListParagraph"/>
        <w:numPr>
          <w:ilvl w:val="0"/>
          <w:numId w:val="20"/>
        </w:numPr>
        <w:spacing w:after="0" w:line="480" w:lineRule="auto"/>
        <w:jc w:val="both"/>
        <w:rPr>
          <w:rFonts w:ascii="Times New Roman" w:hAnsi="Times New Roman" w:cs="Times New Roman"/>
          <w:sz w:val="24"/>
          <w:szCs w:val="24"/>
        </w:rPr>
      </w:pPr>
      <w:r w:rsidRPr="000961A6">
        <w:rPr>
          <w:rFonts w:ascii="Times New Roman" w:hAnsi="Times New Roman" w:cs="Times New Roman"/>
          <w:sz w:val="24"/>
          <w:szCs w:val="24"/>
        </w:rPr>
        <w:t>Melaksanakan arahan pembagian daerah-daerah tugasnya dari koordinator inkaso dan mempelajari atau mengenali alamat-alamat tujuan dengan baik.</w:t>
      </w:r>
    </w:p>
    <w:p w:rsidR="00977389" w:rsidRPr="000961A6" w:rsidRDefault="00977389" w:rsidP="00977389">
      <w:pPr>
        <w:pStyle w:val="ListParagraph"/>
        <w:numPr>
          <w:ilvl w:val="0"/>
          <w:numId w:val="20"/>
        </w:numPr>
        <w:spacing w:after="0" w:line="480" w:lineRule="auto"/>
        <w:jc w:val="both"/>
        <w:rPr>
          <w:rFonts w:ascii="Times New Roman" w:hAnsi="Times New Roman" w:cs="Times New Roman"/>
          <w:sz w:val="24"/>
          <w:szCs w:val="24"/>
        </w:rPr>
      </w:pPr>
      <w:r w:rsidRPr="000961A6">
        <w:rPr>
          <w:rFonts w:ascii="Times New Roman" w:hAnsi="Times New Roman" w:cs="Times New Roman"/>
          <w:sz w:val="24"/>
          <w:szCs w:val="24"/>
        </w:rPr>
        <w:t>Menerima faktur-faktur penjualan yang akan ditagihkan dari bagian Inkaso sesuai dengan jadwal waktu kreditnya. Menyusun rencana urutan pelaksanaan tagihan dari alamat-alamat pelanggan agar waktu setiap harinya efektif.</w:t>
      </w:r>
    </w:p>
    <w:p w:rsidR="00977389" w:rsidRPr="000961A6" w:rsidRDefault="00977389" w:rsidP="00977389">
      <w:pPr>
        <w:pStyle w:val="ListParagraph"/>
        <w:numPr>
          <w:ilvl w:val="0"/>
          <w:numId w:val="20"/>
        </w:numPr>
        <w:spacing w:after="0" w:line="480" w:lineRule="auto"/>
        <w:jc w:val="both"/>
        <w:rPr>
          <w:rFonts w:ascii="Times New Roman" w:hAnsi="Times New Roman" w:cs="Times New Roman"/>
          <w:sz w:val="24"/>
          <w:szCs w:val="24"/>
        </w:rPr>
      </w:pPr>
      <w:r w:rsidRPr="000961A6">
        <w:rPr>
          <w:rFonts w:ascii="Times New Roman" w:hAnsi="Times New Roman" w:cs="Times New Roman"/>
          <w:sz w:val="24"/>
          <w:szCs w:val="24"/>
        </w:rPr>
        <w:t>Dengan cermat dan sopan melaksanakan penagihan kepada pelanggan yang terdaftar dan sudah di siapkan fakturnya.</w:t>
      </w:r>
    </w:p>
    <w:p w:rsidR="00977389" w:rsidRPr="001A48F3" w:rsidRDefault="00977389" w:rsidP="00977389">
      <w:pPr>
        <w:spacing w:after="0" w:line="480" w:lineRule="auto"/>
        <w:jc w:val="both"/>
        <w:rPr>
          <w:rFonts w:ascii="Times New Roman" w:hAnsi="Times New Roman" w:cs="Times New Roman"/>
          <w:sz w:val="24"/>
          <w:szCs w:val="24"/>
        </w:rPr>
      </w:pPr>
      <w:r w:rsidRPr="001A48F3">
        <w:rPr>
          <w:rFonts w:ascii="Times New Roman" w:hAnsi="Times New Roman" w:cs="Times New Roman"/>
          <w:b/>
          <w:sz w:val="24"/>
          <w:szCs w:val="24"/>
        </w:rPr>
        <w:t>Apoteker Penanggung Jawab</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 :</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Harian</w:t>
      </w:r>
    </w:p>
    <w:p w:rsidR="00977389" w:rsidRDefault="00977389" w:rsidP="00977389">
      <w:pPr>
        <w:pStyle w:val="ListParagraph"/>
        <w:numPr>
          <w:ilvl w:val="0"/>
          <w:numId w:val="10"/>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Pengadaan</w:t>
      </w:r>
    </w:p>
    <w:p w:rsidR="00977389" w:rsidRDefault="00977389" w:rsidP="00977389">
      <w:pPr>
        <w:pStyle w:val="ListParagraph"/>
        <w:numPr>
          <w:ilvl w:val="0"/>
          <w:numId w:val="11"/>
        </w:numPr>
        <w:spacing w:after="0" w:line="480" w:lineRule="auto"/>
        <w:ind w:left="1361" w:hanging="454"/>
        <w:jc w:val="both"/>
        <w:rPr>
          <w:rFonts w:ascii="Times New Roman" w:hAnsi="Times New Roman" w:cs="Times New Roman"/>
          <w:sz w:val="24"/>
          <w:szCs w:val="24"/>
        </w:rPr>
      </w:pPr>
      <w:r>
        <w:rPr>
          <w:rFonts w:ascii="Times New Roman" w:hAnsi="Times New Roman" w:cs="Times New Roman"/>
          <w:sz w:val="24"/>
          <w:szCs w:val="24"/>
        </w:rPr>
        <w:lastRenderedPageBreak/>
        <w:t>Pemesanan :</w:t>
      </w:r>
    </w:p>
    <w:p w:rsidR="00977389" w:rsidRDefault="00977389" w:rsidP="00977389">
      <w:pPr>
        <w:pStyle w:val="ListParagraph"/>
        <w:numPr>
          <w:ilvl w:val="2"/>
          <w:numId w:val="12"/>
        </w:numPr>
        <w:spacing w:after="0" w:line="480" w:lineRule="auto"/>
        <w:ind w:left="1815" w:hanging="454"/>
        <w:jc w:val="both"/>
        <w:rPr>
          <w:rFonts w:ascii="Times New Roman" w:hAnsi="Times New Roman" w:cs="Times New Roman"/>
          <w:sz w:val="24"/>
          <w:szCs w:val="24"/>
        </w:rPr>
      </w:pPr>
      <w:r>
        <w:rPr>
          <w:rFonts w:ascii="Times New Roman" w:hAnsi="Times New Roman" w:cs="Times New Roman"/>
          <w:sz w:val="24"/>
          <w:szCs w:val="24"/>
        </w:rPr>
        <w:t xml:space="preserve">Menjamin bahwa pemesanan dilakukan hanya dari sumber yang resmi dan tercantum Nomor Registrasi, </w:t>
      </w:r>
      <w:r w:rsidRPr="00F51D85">
        <w:rPr>
          <w:rFonts w:ascii="Times New Roman" w:hAnsi="Times New Roman" w:cs="Times New Roman"/>
          <w:i/>
          <w:sz w:val="24"/>
          <w:szCs w:val="24"/>
        </w:rPr>
        <w:t>Batch Number</w:t>
      </w:r>
      <w:r>
        <w:rPr>
          <w:rFonts w:ascii="Times New Roman" w:hAnsi="Times New Roman" w:cs="Times New Roman"/>
          <w:sz w:val="24"/>
          <w:szCs w:val="24"/>
        </w:rPr>
        <w:t xml:space="preserve"> dan </w:t>
      </w:r>
      <w:r w:rsidRPr="00F51D85">
        <w:rPr>
          <w:rFonts w:ascii="Times New Roman" w:hAnsi="Times New Roman" w:cs="Times New Roman"/>
          <w:i/>
          <w:sz w:val="24"/>
          <w:szCs w:val="24"/>
        </w:rPr>
        <w:t>Expired Date.</w:t>
      </w:r>
    </w:p>
    <w:p w:rsidR="00977389" w:rsidRDefault="00977389" w:rsidP="00977389">
      <w:pPr>
        <w:pStyle w:val="ListParagraph"/>
        <w:numPr>
          <w:ilvl w:val="2"/>
          <w:numId w:val="12"/>
        </w:numPr>
        <w:spacing w:after="0" w:line="480" w:lineRule="auto"/>
        <w:ind w:left="1815" w:hanging="454"/>
        <w:jc w:val="both"/>
        <w:rPr>
          <w:rFonts w:ascii="Times New Roman" w:hAnsi="Times New Roman" w:cs="Times New Roman"/>
          <w:sz w:val="24"/>
          <w:szCs w:val="24"/>
        </w:rPr>
      </w:pPr>
      <w:r>
        <w:rPr>
          <w:rFonts w:ascii="Times New Roman" w:hAnsi="Times New Roman" w:cs="Times New Roman"/>
          <w:sz w:val="24"/>
          <w:szCs w:val="24"/>
        </w:rPr>
        <w:t>Menandatangani dan mendokumentasikan semua Surat Pesanan yang ada.</w:t>
      </w:r>
    </w:p>
    <w:p w:rsidR="00977389" w:rsidRDefault="00977389" w:rsidP="00977389">
      <w:pPr>
        <w:pStyle w:val="ListParagraph"/>
        <w:numPr>
          <w:ilvl w:val="0"/>
          <w:numId w:val="11"/>
        </w:numPr>
        <w:spacing w:after="0" w:line="480" w:lineRule="auto"/>
        <w:ind w:left="1361" w:hanging="454"/>
        <w:jc w:val="both"/>
        <w:rPr>
          <w:rFonts w:ascii="Times New Roman" w:hAnsi="Times New Roman" w:cs="Times New Roman"/>
          <w:sz w:val="24"/>
          <w:szCs w:val="24"/>
        </w:rPr>
      </w:pPr>
      <w:r>
        <w:rPr>
          <w:rFonts w:ascii="Times New Roman" w:hAnsi="Times New Roman" w:cs="Times New Roman"/>
          <w:sz w:val="24"/>
          <w:szCs w:val="24"/>
        </w:rPr>
        <w:t>Penerimaan :</w:t>
      </w:r>
    </w:p>
    <w:p w:rsidR="00977389" w:rsidRDefault="00977389" w:rsidP="00977389">
      <w:pPr>
        <w:pStyle w:val="ListParagraph"/>
        <w:numPr>
          <w:ilvl w:val="0"/>
          <w:numId w:val="13"/>
        </w:numPr>
        <w:spacing w:after="0" w:line="480" w:lineRule="auto"/>
        <w:ind w:left="1815" w:hanging="454"/>
        <w:jc w:val="both"/>
        <w:rPr>
          <w:rFonts w:ascii="Times New Roman" w:hAnsi="Times New Roman" w:cs="Times New Roman"/>
          <w:sz w:val="24"/>
          <w:szCs w:val="24"/>
        </w:rPr>
      </w:pPr>
      <w:r>
        <w:rPr>
          <w:rFonts w:ascii="Times New Roman" w:hAnsi="Times New Roman" w:cs="Times New Roman"/>
          <w:sz w:val="24"/>
          <w:szCs w:val="24"/>
        </w:rPr>
        <w:t>Memastikan bahwa obat yang diterima dalam keadaan baik sesuai dengan yang dipesan baik jumlah maupun kondisinya.</w:t>
      </w:r>
    </w:p>
    <w:p w:rsidR="00977389" w:rsidRDefault="00977389" w:rsidP="00977389">
      <w:pPr>
        <w:pStyle w:val="ListParagraph"/>
        <w:numPr>
          <w:ilvl w:val="0"/>
          <w:numId w:val="13"/>
        </w:numPr>
        <w:spacing w:after="0" w:line="480" w:lineRule="auto"/>
        <w:ind w:left="1815" w:hanging="454"/>
        <w:jc w:val="both"/>
        <w:rPr>
          <w:rFonts w:ascii="Times New Roman" w:hAnsi="Times New Roman" w:cs="Times New Roman"/>
          <w:sz w:val="24"/>
          <w:szCs w:val="24"/>
        </w:rPr>
      </w:pPr>
      <w:r>
        <w:rPr>
          <w:rFonts w:ascii="Times New Roman" w:hAnsi="Times New Roman" w:cs="Times New Roman"/>
          <w:sz w:val="24"/>
          <w:szCs w:val="24"/>
        </w:rPr>
        <w:t>Menandatangani dan mendokumentasikan semua Surat Penerimaan Barang (SPB).</w:t>
      </w:r>
    </w:p>
    <w:p w:rsidR="00977389" w:rsidRDefault="00977389" w:rsidP="00977389">
      <w:pPr>
        <w:pStyle w:val="ListParagraph"/>
        <w:numPr>
          <w:ilvl w:val="0"/>
          <w:numId w:val="11"/>
        </w:numPr>
        <w:spacing w:after="0" w:line="480" w:lineRule="auto"/>
        <w:ind w:left="1361" w:hanging="454"/>
        <w:jc w:val="both"/>
        <w:rPr>
          <w:rFonts w:ascii="Times New Roman" w:hAnsi="Times New Roman" w:cs="Times New Roman"/>
          <w:sz w:val="24"/>
          <w:szCs w:val="24"/>
        </w:rPr>
      </w:pPr>
      <w:r>
        <w:rPr>
          <w:rFonts w:ascii="Times New Roman" w:hAnsi="Times New Roman" w:cs="Times New Roman"/>
          <w:sz w:val="24"/>
          <w:szCs w:val="24"/>
        </w:rPr>
        <w:t>Penyimpanan :</w:t>
      </w:r>
    </w:p>
    <w:p w:rsidR="00977389" w:rsidRDefault="00977389" w:rsidP="00977389">
      <w:pPr>
        <w:pStyle w:val="ListParagraph"/>
        <w:spacing w:after="0" w:line="480" w:lineRule="auto"/>
        <w:ind w:left="1361"/>
        <w:jc w:val="both"/>
        <w:rPr>
          <w:rFonts w:ascii="Times New Roman" w:hAnsi="Times New Roman" w:cs="Times New Roman"/>
          <w:sz w:val="24"/>
          <w:szCs w:val="24"/>
        </w:rPr>
      </w:pPr>
      <w:r>
        <w:rPr>
          <w:rFonts w:ascii="Times New Roman" w:hAnsi="Times New Roman" w:cs="Times New Roman"/>
          <w:sz w:val="24"/>
          <w:szCs w:val="24"/>
        </w:rPr>
        <w:t>Bertanggung jawab dan mengontrol kondisi penyimpanan produk :</w:t>
      </w:r>
    </w:p>
    <w:p w:rsidR="00977389" w:rsidRDefault="00977389" w:rsidP="00977389">
      <w:pPr>
        <w:pStyle w:val="ListParagraph"/>
        <w:numPr>
          <w:ilvl w:val="0"/>
          <w:numId w:val="14"/>
        </w:numPr>
        <w:spacing w:after="0" w:line="480" w:lineRule="auto"/>
        <w:ind w:left="1815" w:hanging="454"/>
        <w:jc w:val="both"/>
        <w:rPr>
          <w:rFonts w:ascii="Times New Roman" w:hAnsi="Times New Roman" w:cs="Times New Roman"/>
          <w:sz w:val="24"/>
          <w:szCs w:val="24"/>
        </w:rPr>
      </w:pPr>
      <w:r>
        <w:rPr>
          <w:rFonts w:ascii="Times New Roman" w:hAnsi="Times New Roman" w:cs="Times New Roman"/>
          <w:sz w:val="24"/>
          <w:szCs w:val="24"/>
        </w:rPr>
        <w:t>Mengontrol kondisi suhu di ruang penyimpanan agar selalu sesuai dengan kondisi penyimpanan produk.</w:t>
      </w:r>
    </w:p>
    <w:p w:rsidR="00977389" w:rsidRDefault="00977389" w:rsidP="00977389">
      <w:pPr>
        <w:pStyle w:val="ListParagraph"/>
        <w:numPr>
          <w:ilvl w:val="0"/>
          <w:numId w:val="14"/>
        </w:numPr>
        <w:spacing w:after="0" w:line="480" w:lineRule="auto"/>
        <w:ind w:left="1815" w:hanging="454"/>
        <w:jc w:val="both"/>
        <w:rPr>
          <w:rFonts w:ascii="Times New Roman" w:hAnsi="Times New Roman" w:cs="Times New Roman"/>
          <w:sz w:val="24"/>
          <w:szCs w:val="24"/>
        </w:rPr>
      </w:pPr>
      <w:r>
        <w:rPr>
          <w:rFonts w:ascii="Times New Roman" w:hAnsi="Times New Roman" w:cs="Times New Roman"/>
          <w:sz w:val="24"/>
          <w:szCs w:val="24"/>
        </w:rPr>
        <w:t>Mengontrol perlengkapan vaksin.</w:t>
      </w:r>
    </w:p>
    <w:p w:rsidR="00977389" w:rsidRPr="00977389" w:rsidRDefault="00977389" w:rsidP="00977389">
      <w:pPr>
        <w:pStyle w:val="ListParagraph"/>
        <w:numPr>
          <w:ilvl w:val="0"/>
          <w:numId w:val="14"/>
        </w:numPr>
        <w:spacing w:after="0" w:line="480" w:lineRule="auto"/>
        <w:ind w:left="1815" w:hanging="454"/>
        <w:jc w:val="both"/>
        <w:rPr>
          <w:rFonts w:ascii="Times New Roman" w:hAnsi="Times New Roman" w:cs="Times New Roman"/>
          <w:sz w:val="24"/>
          <w:szCs w:val="24"/>
        </w:rPr>
      </w:pPr>
      <w:r>
        <w:rPr>
          <w:rFonts w:ascii="Times New Roman" w:hAnsi="Times New Roman" w:cs="Times New Roman"/>
          <w:sz w:val="24"/>
          <w:szCs w:val="24"/>
        </w:rPr>
        <w:t>Memastikan bahwa penyimpanan produk yang sudah tidak layak dijual seperti sudah kadaluwarsa dan rusak terpisah dengan produk yang layak dijual.</w:t>
      </w:r>
    </w:p>
    <w:p w:rsidR="00977389" w:rsidRDefault="00977389" w:rsidP="00977389">
      <w:pPr>
        <w:pStyle w:val="ListParagraph"/>
        <w:numPr>
          <w:ilvl w:val="0"/>
          <w:numId w:val="10"/>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Distribusi</w:t>
      </w:r>
    </w:p>
    <w:p w:rsidR="00977389" w:rsidRDefault="00977389" w:rsidP="00977389">
      <w:pPr>
        <w:pStyle w:val="ListParagraph"/>
        <w:numPr>
          <w:ilvl w:val="1"/>
          <w:numId w:val="15"/>
        </w:numPr>
        <w:spacing w:after="0" w:line="480" w:lineRule="auto"/>
        <w:ind w:left="1361" w:hanging="454"/>
        <w:jc w:val="both"/>
        <w:rPr>
          <w:rFonts w:ascii="Times New Roman" w:hAnsi="Times New Roman" w:cs="Times New Roman"/>
          <w:sz w:val="24"/>
          <w:szCs w:val="24"/>
        </w:rPr>
      </w:pPr>
      <w:r>
        <w:rPr>
          <w:rFonts w:ascii="Times New Roman" w:hAnsi="Times New Roman" w:cs="Times New Roman"/>
          <w:sz w:val="24"/>
          <w:szCs w:val="24"/>
        </w:rPr>
        <w:t>Memastikan bahwa produk didistribusikan kepada pemesan yang sah dan tepat baik jumlah maupun produknya.</w:t>
      </w:r>
    </w:p>
    <w:p w:rsidR="00977389" w:rsidRPr="00CF3E7C" w:rsidRDefault="00977389" w:rsidP="00977389">
      <w:pPr>
        <w:pStyle w:val="ListParagraph"/>
        <w:numPr>
          <w:ilvl w:val="1"/>
          <w:numId w:val="15"/>
        </w:numPr>
        <w:spacing w:after="0" w:line="480" w:lineRule="auto"/>
        <w:ind w:left="1361" w:hanging="454"/>
        <w:jc w:val="both"/>
        <w:rPr>
          <w:rFonts w:ascii="Times New Roman" w:hAnsi="Times New Roman" w:cs="Times New Roman"/>
          <w:sz w:val="24"/>
          <w:szCs w:val="24"/>
        </w:rPr>
      </w:pPr>
      <w:r>
        <w:rPr>
          <w:rFonts w:ascii="Times New Roman" w:hAnsi="Times New Roman" w:cs="Times New Roman"/>
          <w:sz w:val="24"/>
          <w:szCs w:val="24"/>
        </w:rPr>
        <w:lastRenderedPageBreak/>
        <w:t>Memastikan bahwa setiap pesanan produk farma dari konsumen disertai dengan Surat Pesanan (SP) dan didokumentasikan bersama dengan faktur.</w:t>
      </w:r>
    </w:p>
    <w:p w:rsidR="00977389" w:rsidRDefault="00977389" w:rsidP="00977389">
      <w:pPr>
        <w:pStyle w:val="ListParagraph"/>
        <w:numPr>
          <w:ilvl w:val="0"/>
          <w:numId w:val="10"/>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Bulanan</w:t>
      </w:r>
    </w:p>
    <w:p w:rsidR="00977389" w:rsidRDefault="00977389" w:rsidP="00977389">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Membuat Laporan Good Distribution Practice dan dikirimkan ke APJ Pusat.</w:t>
      </w:r>
    </w:p>
    <w:p w:rsidR="00977389" w:rsidRDefault="00977389" w:rsidP="00977389">
      <w:pPr>
        <w:pStyle w:val="ListParagraph"/>
        <w:numPr>
          <w:ilvl w:val="0"/>
          <w:numId w:val="10"/>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Triwulan</w:t>
      </w:r>
    </w:p>
    <w:p w:rsidR="00977389" w:rsidRDefault="00977389" w:rsidP="00977389">
      <w:pPr>
        <w:pStyle w:val="ListParagraph"/>
        <w:spacing w:after="0" w:line="480" w:lineRule="auto"/>
        <w:ind w:left="908"/>
        <w:jc w:val="both"/>
        <w:rPr>
          <w:rFonts w:ascii="Times New Roman" w:hAnsi="Times New Roman" w:cs="Times New Roman"/>
          <w:sz w:val="24"/>
          <w:szCs w:val="24"/>
        </w:rPr>
      </w:pPr>
      <w:r>
        <w:rPr>
          <w:rFonts w:ascii="Times New Roman" w:hAnsi="Times New Roman" w:cs="Times New Roman"/>
          <w:sz w:val="24"/>
          <w:szCs w:val="24"/>
        </w:rPr>
        <w:t>Membuat Laporan Dinamika Obat setiap 3 bulan dan dikirimkan kepada Badan POM dan perbaikan yang sudah dilakukan dilaporkan kepada APJ Pusat.</w:t>
      </w:r>
    </w:p>
    <w:p w:rsidR="00977389" w:rsidRDefault="00977389" w:rsidP="00977389">
      <w:pPr>
        <w:pStyle w:val="ListParagraph"/>
        <w:numPr>
          <w:ilvl w:val="0"/>
          <w:numId w:val="10"/>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Tahunan</w:t>
      </w:r>
    </w:p>
    <w:p w:rsidR="00977389" w:rsidRDefault="00977389" w:rsidP="00977389">
      <w:pPr>
        <w:pStyle w:val="ListParagraph"/>
        <w:spacing w:after="0" w:line="480" w:lineRule="auto"/>
        <w:ind w:left="908"/>
        <w:jc w:val="both"/>
        <w:rPr>
          <w:rFonts w:ascii="Times New Roman" w:hAnsi="Times New Roman" w:cs="Times New Roman"/>
          <w:sz w:val="24"/>
          <w:szCs w:val="24"/>
        </w:rPr>
      </w:pPr>
      <w:r>
        <w:rPr>
          <w:rFonts w:ascii="Times New Roman" w:hAnsi="Times New Roman" w:cs="Times New Roman"/>
          <w:sz w:val="24"/>
          <w:szCs w:val="24"/>
        </w:rPr>
        <w:t>Membuat laporan tahunan hasil pemeriksaan Badan POM dan perbaikan yang sudah dilakukan dan dilaporkan ke APJ Pusat.</w:t>
      </w:r>
    </w:p>
    <w:p w:rsidR="00977389" w:rsidRDefault="00977389" w:rsidP="00977389">
      <w:pPr>
        <w:spacing w:after="0" w:line="480" w:lineRule="auto"/>
        <w:jc w:val="both"/>
        <w:rPr>
          <w:rFonts w:ascii="Times New Roman" w:hAnsi="Times New Roman" w:cs="Times New Roman"/>
          <w:b/>
          <w:sz w:val="24"/>
          <w:szCs w:val="24"/>
        </w:rPr>
      </w:pPr>
      <w:r w:rsidRPr="00C3577E">
        <w:rPr>
          <w:rFonts w:ascii="Times New Roman" w:hAnsi="Times New Roman" w:cs="Times New Roman"/>
          <w:b/>
          <w:sz w:val="24"/>
          <w:szCs w:val="24"/>
        </w:rPr>
        <w:t>Branch Logistic Supervisor</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 :</w:t>
      </w:r>
    </w:p>
    <w:p w:rsidR="00977389" w:rsidRDefault="00977389" w:rsidP="00977389">
      <w:pPr>
        <w:pStyle w:val="ListParagraph"/>
        <w:numPr>
          <w:ilvl w:val="0"/>
          <w:numId w:val="16"/>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Memimpin dan mensupervisi langsung unit-unit kerja dibawahnya.</w:t>
      </w:r>
    </w:p>
    <w:p w:rsidR="00977389" w:rsidRDefault="00977389" w:rsidP="00977389">
      <w:pPr>
        <w:pStyle w:val="ListParagraph"/>
        <w:numPr>
          <w:ilvl w:val="0"/>
          <w:numId w:val="16"/>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Memverifikasi dan memvalidasi pembuatan surat-surat pesanan barang ke Gudang Pusat berdasarkan data-data permintaan dan kebutuhan bagian Marketing atau Sales.</w:t>
      </w:r>
    </w:p>
    <w:p w:rsidR="00977389" w:rsidRDefault="00977389" w:rsidP="00977389">
      <w:pPr>
        <w:spacing w:after="0" w:line="480" w:lineRule="auto"/>
        <w:jc w:val="both"/>
        <w:rPr>
          <w:rFonts w:ascii="Times New Roman" w:hAnsi="Times New Roman" w:cs="Times New Roman"/>
          <w:b/>
          <w:sz w:val="24"/>
          <w:szCs w:val="24"/>
        </w:rPr>
      </w:pPr>
      <w:r w:rsidRPr="00C3577E">
        <w:rPr>
          <w:rFonts w:ascii="Times New Roman" w:hAnsi="Times New Roman" w:cs="Times New Roman"/>
          <w:b/>
          <w:sz w:val="24"/>
          <w:szCs w:val="24"/>
        </w:rPr>
        <w:t>Car / Motorcycle Deliveryman</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 :</w:t>
      </w:r>
    </w:p>
    <w:p w:rsidR="00977389" w:rsidRDefault="00977389" w:rsidP="00977389">
      <w:pPr>
        <w:pStyle w:val="ListParagraph"/>
        <w:numPr>
          <w:ilvl w:val="0"/>
          <w:numId w:val="17"/>
        </w:numPr>
        <w:tabs>
          <w:tab w:val="left" w:pos="2977"/>
          <w:tab w:val="left" w:pos="3261"/>
        </w:tabs>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lastRenderedPageBreak/>
        <w:t>Mengantar barang-barang kepada pelanggan menggunakan kendaraan mobil atau motor. Masing-masing loper barang diatur atau dibagi dalam rayonisasi (daerah kerja) tertentu.</w:t>
      </w:r>
    </w:p>
    <w:p w:rsidR="00977389" w:rsidRDefault="00977389" w:rsidP="00977389">
      <w:pPr>
        <w:pStyle w:val="ListParagraph"/>
        <w:numPr>
          <w:ilvl w:val="0"/>
          <w:numId w:val="17"/>
        </w:numPr>
        <w:tabs>
          <w:tab w:val="left" w:pos="2977"/>
          <w:tab w:val="left" w:pos="3261"/>
        </w:tabs>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Melaksanakan pengiriman barang-barang ekspedisi kepada outlet baik di dalam kota maupun di luar kota, sampai diterima dengan baik.</w:t>
      </w:r>
    </w:p>
    <w:p w:rsidR="00977389" w:rsidRDefault="00977389" w:rsidP="00977389">
      <w:pPr>
        <w:pStyle w:val="ListParagraph"/>
        <w:numPr>
          <w:ilvl w:val="0"/>
          <w:numId w:val="17"/>
        </w:numPr>
        <w:tabs>
          <w:tab w:val="left" w:pos="2977"/>
          <w:tab w:val="left" w:pos="3261"/>
        </w:tabs>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Mencantumkan nomor batch pada SPB barang keluar sesuai prosedur Logistic.</w:t>
      </w:r>
    </w:p>
    <w:p w:rsidR="00977389" w:rsidRDefault="00977389" w:rsidP="00977389">
      <w:pPr>
        <w:pStyle w:val="ListParagraph"/>
        <w:numPr>
          <w:ilvl w:val="0"/>
          <w:numId w:val="17"/>
        </w:numPr>
        <w:tabs>
          <w:tab w:val="left" w:pos="2977"/>
          <w:tab w:val="left" w:pos="3261"/>
        </w:tabs>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Memastikan sebelum berangkat bahwa kondisi mobil atau motor adalah layak jalan, memiliki surat-surat jalan, STNK, BPKB dan SIM yang sah dan masih berlaku.</w:t>
      </w:r>
    </w:p>
    <w:p w:rsidR="00977389" w:rsidRDefault="00977389" w:rsidP="00977389">
      <w:pPr>
        <w:tabs>
          <w:tab w:val="left" w:pos="2977"/>
          <w:tab w:val="left" w:pos="3261"/>
        </w:tabs>
        <w:spacing w:after="0" w:line="480" w:lineRule="auto"/>
        <w:jc w:val="both"/>
        <w:rPr>
          <w:rFonts w:ascii="Times New Roman" w:hAnsi="Times New Roman" w:cs="Times New Roman"/>
          <w:b/>
          <w:sz w:val="24"/>
          <w:szCs w:val="24"/>
        </w:rPr>
      </w:pPr>
      <w:r w:rsidRPr="00C3577E">
        <w:rPr>
          <w:rFonts w:ascii="Times New Roman" w:hAnsi="Times New Roman" w:cs="Times New Roman"/>
          <w:b/>
          <w:sz w:val="24"/>
          <w:szCs w:val="24"/>
        </w:rPr>
        <w:t>Warehouse Checker Coordinator</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 :</w:t>
      </w:r>
    </w:p>
    <w:p w:rsidR="00977389" w:rsidRDefault="00977389" w:rsidP="00977389">
      <w:pPr>
        <w:pStyle w:val="ListParagraph"/>
        <w:numPr>
          <w:ilvl w:val="0"/>
          <w:numId w:val="18"/>
        </w:numPr>
        <w:tabs>
          <w:tab w:val="left" w:pos="2977"/>
          <w:tab w:val="left" w:pos="3261"/>
        </w:tabs>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Memonitor dan mengawasi kinerja (tata laksana gudang) dalam mempersiapkan dan pengepakan barang-barang yang akan dikirimkan ke pelanggan secara tertib dan aman sesuai persyaratan-persyaratan jenis, jumlah dan beratnya, rapih dan tidak rusak pengepakannya.</w:t>
      </w:r>
    </w:p>
    <w:p w:rsidR="00977389" w:rsidRDefault="00977389" w:rsidP="00977389">
      <w:pPr>
        <w:tabs>
          <w:tab w:val="left" w:pos="2977"/>
          <w:tab w:val="left" w:pos="3261"/>
        </w:tabs>
        <w:spacing w:after="0" w:line="480" w:lineRule="auto"/>
        <w:jc w:val="both"/>
        <w:rPr>
          <w:rFonts w:ascii="Times New Roman" w:hAnsi="Times New Roman" w:cs="Times New Roman"/>
          <w:b/>
          <w:sz w:val="24"/>
          <w:szCs w:val="24"/>
        </w:rPr>
      </w:pPr>
      <w:r w:rsidRPr="00C3577E">
        <w:rPr>
          <w:rFonts w:ascii="Times New Roman" w:hAnsi="Times New Roman" w:cs="Times New Roman"/>
          <w:b/>
          <w:sz w:val="24"/>
          <w:szCs w:val="24"/>
        </w:rPr>
        <w:t>Warehousman</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 :</w:t>
      </w:r>
    </w:p>
    <w:p w:rsidR="00977389" w:rsidRDefault="00977389" w:rsidP="00977389">
      <w:pPr>
        <w:pStyle w:val="ListParagraph"/>
        <w:numPr>
          <w:ilvl w:val="0"/>
          <w:numId w:val="19"/>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Meletakkan barang-barang di area yang teratur agar tidak terbaur dengan barang-barang lain.</w:t>
      </w:r>
    </w:p>
    <w:p w:rsidR="00977389" w:rsidRDefault="00977389" w:rsidP="00977389">
      <w:pPr>
        <w:pStyle w:val="ListParagraph"/>
        <w:numPr>
          <w:ilvl w:val="0"/>
          <w:numId w:val="19"/>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 xml:space="preserve">Membuat </w:t>
      </w:r>
      <w:r w:rsidRPr="00607616">
        <w:rPr>
          <w:rFonts w:ascii="Times New Roman" w:hAnsi="Times New Roman" w:cs="Times New Roman"/>
          <w:i/>
          <w:sz w:val="24"/>
          <w:szCs w:val="24"/>
        </w:rPr>
        <w:t>“Stelling Card”</w:t>
      </w:r>
      <w:r>
        <w:rPr>
          <w:rFonts w:ascii="Times New Roman" w:hAnsi="Times New Roman" w:cs="Times New Roman"/>
          <w:sz w:val="24"/>
          <w:szCs w:val="24"/>
        </w:rPr>
        <w:t xml:space="preserve"> bagi barang-barang stock yang masuk.</w:t>
      </w:r>
    </w:p>
    <w:p w:rsidR="00977389" w:rsidRDefault="00977389" w:rsidP="00977389">
      <w:pPr>
        <w:pStyle w:val="ListParagraph"/>
        <w:numPr>
          <w:ilvl w:val="0"/>
          <w:numId w:val="19"/>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Menyiapkan pesanan barang sesuai dengan rincian di faktur.</w:t>
      </w:r>
    </w:p>
    <w:p w:rsidR="00977389" w:rsidRDefault="00977389" w:rsidP="00977389">
      <w:pPr>
        <w:pStyle w:val="ListParagraph"/>
        <w:numPr>
          <w:ilvl w:val="0"/>
          <w:numId w:val="19"/>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Melakukan stock take atau offname mingguan, bulanan, dan tahunan.</w:t>
      </w:r>
    </w:p>
    <w:p w:rsidR="00977389" w:rsidRDefault="00977389" w:rsidP="00977389">
      <w:pPr>
        <w:pStyle w:val="ListParagraph"/>
        <w:numPr>
          <w:ilvl w:val="0"/>
          <w:numId w:val="19"/>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lastRenderedPageBreak/>
        <w:t xml:space="preserve">Membuat berita acara bilamana barang-barang yang diterima lebih atau kurang </w:t>
      </w:r>
      <w:r w:rsidRPr="00607616">
        <w:rPr>
          <w:rFonts w:ascii="Times New Roman" w:hAnsi="Times New Roman" w:cs="Times New Roman"/>
          <w:i/>
          <w:sz w:val="24"/>
          <w:szCs w:val="24"/>
        </w:rPr>
        <w:t>(over / shortage)</w:t>
      </w:r>
      <w:r>
        <w:rPr>
          <w:rFonts w:ascii="Times New Roman" w:hAnsi="Times New Roman" w:cs="Times New Roman"/>
          <w:sz w:val="24"/>
          <w:szCs w:val="24"/>
        </w:rPr>
        <w:t xml:space="preserve"> dan didistribusikan ke </w:t>
      </w:r>
      <w:r w:rsidRPr="00607616">
        <w:rPr>
          <w:rFonts w:ascii="Times New Roman" w:hAnsi="Times New Roman" w:cs="Times New Roman"/>
          <w:i/>
          <w:sz w:val="24"/>
          <w:szCs w:val="24"/>
        </w:rPr>
        <w:t>Inventory Control.</w:t>
      </w:r>
    </w:p>
    <w:p w:rsidR="008607A5" w:rsidRDefault="008607A5" w:rsidP="008607A5">
      <w:pPr>
        <w:spacing w:after="0" w:line="480" w:lineRule="auto"/>
        <w:ind w:left="454"/>
        <w:jc w:val="both"/>
        <w:rPr>
          <w:rFonts w:ascii="Times New Roman" w:hAnsi="Times New Roman" w:cs="Times New Roman"/>
          <w:sz w:val="24"/>
          <w:szCs w:val="24"/>
        </w:rPr>
      </w:pPr>
    </w:p>
    <w:p w:rsidR="008607A5" w:rsidRDefault="008607A5" w:rsidP="008607A5">
      <w:pPr>
        <w:tabs>
          <w:tab w:val="left" w:pos="2130"/>
        </w:tabs>
        <w:spacing w:line="480" w:lineRule="auto"/>
        <w:jc w:val="both"/>
        <w:rPr>
          <w:rFonts w:ascii="Times New Roman" w:hAnsi="Times New Roman" w:cs="Times New Roman"/>
          <w:b/>
          <w:sz w:val="24"/>
          <w:szCs w:val="24"/>
        </w:rPr>
      </w:pPr>
      <w:r>
        <w:rPr>
          <w:rFonts w:ascii="Times New Roman" w:hAnsi="Times New Roman" w:cs="Times New Roman"/>
          <w:b/>
          <w:sz w:val="24"/>
          <w:szCs w:val="24"/>
        </w:rPr>
        <w:t>c. Aktivitas Usaha Perusahaan</w:t>
      </w:r>
    </w:p>
    <w:p w:rsidR="008607A5" w:rsidRDefault="008607A5" w:rsidP="008607A5">
      <w:pPr>
        <w:tabs>
          <w:tab w:val="left" w:pos="213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1. Pendistribusian produk</w:t>
      </w:r>
    </w:p>
    <w:p w:rsidR="008607A5" w:rsidRDefault="008607A5" w:rsidP="008607A5">
      <w:pPr>
        <w:tabs>
          <w:tab w:val="left" w:pos="2130"/>
        </w:tabs>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cara pendistribusian produk pada PT Dos Ni Roha Tbk terdiri atas :</w:t>
      </w:r>
    </w:p>
    <w:p w:rsidR="008607A5" w:rsidRDefault="008607A5" w:rsidP="008607A5">
      <w:pPr>
        <w:pStyle w:val="ListParagraph"/>
        <w:numPr>
          <w:ilvl w:val="0"/>
          <w:numId w:val="22"/>
        </w:numPr>
        <w:tabs>
          <w:tab w:val="left" w:pos="2130"/>
        </w:tabs>
        <w:spacing w:line="480" w:lineRule="auto"/>
        <w:jc w:val="both"/>
        <w:rPr>
          <w:rFonts w:ascii="Times New Roman" w:hAnsi="Times New Roman" w:cs="Times New Roman"/>
          <w:sz w:val="24"/>
          <w:szCs w:val="24"/>
        </w:rPr>
      </w:pPr>
      <w:r w:rsidRPr="00BE22AF">
        <w:rPr>
          <w:rFonts w:ascii="Times New Roman" w:hAnsi="Times New Roman" w:cs="Times New Roman"/>
          <w:sz w:val="24"/>
          <w:szCs w:val="24"/>
        </w:rPr>
        <w:t>Pendistribusian Umum</w:t>
      </w:r>
      <w:r>
        <w:rPr>
          <w:rFonts w:ascii="Times New Roman" w:hAnsi="Times New Roman" w:cs="Times New Roman"/>
          <w:sz w:val="24"/>
          <w:szCs w:val="24"/>
        </w:rPr>
        <w:t xml:space="preserve">  </w:t>
      </w:r>
    </w:p>
    <w:p w:rsidR="008607A5" w:rsidRDefault="008607A5" w:rsidP="008607A5">
      <w:pPr>
        <w:pStyle w:val="ListParagraph"/>
        <w:tabs>
          <w:tab w:val="left" w:pos="2130"/>
        </w:tabs>
        <w:spacing w:line="480" w:lineRule="auto"/>
        <w:jc w:val="both"/>
        <w:rPr>
          <w:rFonts w:ascii="Times New Roman" w:hAnsi="Times New Roman" w:cs="Times New Roman"/>
          <w:sz w:val="24"/>
          <w:szCs w:val="24"/>
        </w:rPr>
      </w:pPr>
      <w:r w:rsidRPr="00BE22AF">
        <w:rPr>
          <w:rFonts w:ascii="Times New Roman" w:hAnsi="Times New Roman" w:cs="Times New Roman"/>
          <w:sz w:val="24"/>
          <w:szCs w:val="24"/>
        </w:rPr>
        <w:t>Outlet bisa memesan barang langsung melalui via telephon melalui Order Proccesing (OP) atau bisa melalui salesman yang berkunjung langsung ke outlet untuk melakukan orderan, lalu salesman mengrimkan orderan dari outlet ke OP melalui via Telephon ata media komukasi lainnya. Pemesanan barang-barang pharma harus menggunakan surat pesanan dan untuk obat psikotropika dan prekursor harus menggunakan surat pesanan khusus.</w:t>
      </w:r>
    </w:p>
    <w:p w:rsidR="008607A5" w:rsidRDefault="008607A5" w:rsidP="008607A5">
      <w:pPr>
        <w:pStyle w:val="ListParagraph"/>
        <w:numPr>
          <w:ilvl w:val="0"/>
          <w:numId w:val="22"/>
        </w:numPr>
        <w:tabs>
          <w:tab w:val="left" w:pos="2130"/>
        </w:tabs>
        <w:spacing w:line="480" w:lineRule="auto"/>
        <w:jc w:val="both"/>
        <w:rPr>
          <w:rFonts w:ascii="Times New Roman" w:hAnsi="Times New Roman" w:cs="Times New Roman"/>
          <w:sz w:val="24"/>
          <w:szCs w:val="24"/>
        </w:rPr>
      </w:pPr>
      <w:r w:rsidRPr="00BE22AF">
        <w:rPr>
          <w:rFonts w:ascii="Times New Roman" w:hAnsi="Times New Roman" w:cs="Times New Roman"/>
          <w:sz w:val="24"/>
          <w:szCs w:val="24"/>
        </w:rPr>
        <w:t xml:space="preserve">Pendistribusian Khusus  </w:t>
      </w:r>
    </w:p>
    <w:p w:rsidR="008607A5" w:rsidRDefault="008607A5" w:rsidP="008607A5">
      <w:pPr>
        <w:pStyle w:val="ListParagraph"/>
        <w:tabs>
          <w:tab w:val="left" w:pos="2130"/>
        </w:tabs>
        <w:spacing w:line="480" w:lineRule="auto"/>
        <w:jc w:val="both"/>
        <w:rPr>
          <w:rFonts w:ascii="Times New Roman" w:hAnsi="Times New Roman" w:cs="Times New Roman"/>
          <w:sz w:val="24"/>
          <w:szCs w:val="24"/>
        </w:rPr>
      </w:pPr>
      <w:r w:rsidRPr="00BE22AF">
        <w:rPr>
          <w:rFonts w:ascii="Times New Roman" w:hAnsi="Times New Roman" w:cs="Times New Roman"/>
          <w:sz w:val="24"/>
          <w:szCs w:val="24"/>
        </w:rPr>
        <w:t>Untuk produk-produk khusus yang memerlukan suhu mulai dari 2ºC - 8ºC Pengataran produk-produk tersebut menggunkan cool box dengan menambahkan es geel/dryes yang akan mempertahankan suhu pada produk tersebut batas waktu  tidak lebih dari 2 jam pengantaran.</w:t>
      </w:r>
    </w:p>
    <w:p w:rsidR="008607A5" w:rsidRDefault="008607A5" w:rsidP="008607A5">
      <w:pPr>
        <w:pStyle w:val="ListParagraph"/>
        <w:numPr>
          <w:ilvl w:val="0"/>
          <w:numId w:val="22"/>
        </w:numPr>
        <w:tabs>
          <w:tab w:val="left" w:pos="21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Pendistribusian kanvas </w:t>
      </w:r>
    </w:p>
    <w:p w:rsidR="008607A5" w:rsidRPr="00BE22AF" w:rsidRDefault="008607A5" w:rsidP="008607A5">
      <w:pPr>
        <w:pStyle w:val="ListParagraph"/>
        <w:tabs>
          <w:tab w:val="left" w:pos="2130"/>
        </w:tabs>
        <w:spacing w:line="480" w:lineRule="auto"/>
        <w:jc w:val="both"/>
        <w:rPr>
          <w:rFonts w:ascii="Times New Roman" w:hAnsi="Times New Roman" w:cs="Times New Roman"/>
          <w:sz w:val="24"/>
          <w:szCs w:val="24"/>
        </w:rPr>
      </w:pPr>
      <w:r w:rsidRPr="00BE22AF">
        <w:rPr>
          <w:rFonts w:ascii="Times New Roman" w:hAnsi="Times New Roman" w:cs="Times New Roman"/>
          <w:sz w:val="24"/>
          <w:szCs w:val="24"/>
        </w:rPr>
        <w:lastRenderedPageBreak/>
        <w:t>Orderan dilakukan melalui salesman yang keluar kota dengan menggunakan mobil box. Aadapun tatacara pendistribusian kanvas antara lain :</w:t>
      </w:r>
    </w:p>
    <w:p w:rsidR="008607A5" w:rsidRDefault="008607A5" w:rsidP="008607A5">
      <w:pPr>
        <w:pStyle w:val="ListParagraph"/>
        <w:numPr>
          <w:ilvl w:val="0"/>
          <w:numId w:val="21"/>
        </w:numPr>
        <w:tabs>
          <w:tab w:val="left" w:pos="2130"/>
        </w:tabs>
        <w:spacing w:line="480" w:lineRule="auto"/>
        <w:jc w:val="both"/>
        <w:rPr>
          <w:rFonts w:ascii="Times New Roman" w:hAnsi="Times New Roman" w:cs="Times New Roman"/>
          <w:sz w:val="24"/>
          <w:szCs w:val="24"/>
        </w:rPr>
      </w:pPr>
      <w:r>
        <w:rPr>
          <w:rFonts w:ascii="Times New Roman" w:hAnsi="Times New Roman" w:cs="Times New Roman"/>
          <w:sz w:val="24"/>
          <w:szCs w:val="24"/>
        </w:rPr>
        <w:t>Sebelum kanvas melakukan perjalanan, harus ada rencana kanvas yaitu berpa banyak barang yang akan dibawa.</w:t>
      </w:r>
    </w:p>
    <w:p w:rsidR="008607A5" w:rsidRPr="00BE22AF" w:rsidRDefault="008607A5" w:rsidP="008607A5">
      <w:pPr>
        <w:pStyle w:val="ListParagraph"/>
        <w:numPr>
          <w:ilvl w:val="0"/>
          <w:numId w:val="21"/>
        </w:numPr>
        <w:tabs>
          <w:tab w:val="left" w:pos="2130"/>
        </w:tabs>
        <w:spacing w:line="480" w:lineRule="auto"/>
        <w:jc w:val="both"/>
        <w:rPr>
          <w:rFonts w:ascii="Times New Roman" w:hAnsi="Times New Roman" w:cs="Times New Roman"/>
          <w:sz w:val="24"/>
          <w:szCs w:val="24"/>
        </w:rPr>
      </w:pPr>
      <w:r>
        <w:rPr>
          <w:rFonts w:ascii="Times New Roman" w:hAnsi="Times New Roman" w:cs="Times New Roman"/>
          <w:sz w:val="24"/>
          <w:szCs w:val="24"/>
        </w:rPr>
        <w:t>Biasanya barang yang didistribusikan keluar kota adalah pharma, dan perlengkapan salon.</w:t>
      </w:r>
    </w:p>
    <w:p w:rsidR="008607A5" w:rsidRDefault="008607A5" w:rsidP="008607A5">
      <w:pPr>
        <w:tabs>
          <w:tab w:val="left" w:pos="213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 Pengadaan Barang</w:t>
      </w:r>
    </w:p>
    <w:p w:rsidR="008607A5" w:rsidRPr="00BE22AF" w:rsidRDefault="008607A5" w:rsidP="008607A5">
      <w:pPr>
        <w:tabs>
          <w:tab w:val="left" w:pos="21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2A17">
        <w:rPr>
          <w:rFonts w:ascii="Times New Roman" w:hAnsi="Times New Roman" w:cs="Times New Roman"/>
          <w:sz w:val="24"/>
          <w:szCs w:val="24"/>
        </w:rPr>
        <w:t xml:space="preserve">Setiap </w:t>
      </w:r>
      <w:r>
        <w:rPr>
          <w:rFonts w:ascii="Times New Roman" w:hAnsi="Times New Roman" w:cs="Times New Roman"/>
          <w:sz w:val="24"/>
          <w:szCs w:val="24"/>
        </w:rPr>
        <w:t xml:space="preserve">pengadaan barang untuk masing-masing cabang sudah diatur oleh PT Dos Ni Roha, Tbk yang berada dijakarta. Pengiriman barang ke PT Dos Ni Roha, Tbk Cabang Manado. Sesuai dengan permintaan barang. Setiap pengiriman  barang disertai dengan shiplist. Pada saat cabang menerima barang fisik barang harus dicocokan dengan </w:t>
      </w:r>
      <w:r w:rsidRPr="008607A5">
        <w:rPr>
          <w:rFonts w:ascii="Times New Roman" w:hAnsi="Times New Roman" w:cs="Times New Roman"/>
          <w:i/>
          <w:sz w:val="24"/>
          <w:szCs w:val="24"/>
        </w:rPr>
        <w:t>shiplist</w:t>
      </w:r>
      <w:r>
        <w:rPr>
          <w:rFonts w:ascii="Times New Roman" w:hAnsi="Times New Roman" w:cs="Times New Roman"/>
          <w:sz w:val="24"/>
          <w:szCs w:val="24"/>
        </w:rPr>
        <w:t>.</w:t>
      </w:r>
    </w:p>
    <w:p w:rsidR="008607A5" w:rsidRDefault="008607A5" w:rsidP="008607A5">
      <w:pPr>
        <w:tabs>
          <w:tab w:val="left" w:pos="2130"/>
          <w:tab w:val="left" w:pos="4455"/>
        </w:tabs>
        <w:spacing w:line="480" w:lineRule="auto"/>
        <w:jc w:val="both"/>
        <w:rPr>
          <w:rFonts w:ascii="Times New Roman" w:hAnsi="Times New Roman" w:cs="Times New Roman"/>
          <w:b/>
          <w:sz w:val="24"/>
          <w:szCs w:val="24"/>
        </w:rPr>
      </w:pPr>
      <w:r>
        <w:rPr>
          <w:rFonts w:ascii="Times New Roman" w:hAnsi="Times New Roman" w:cs="Times New Roman"/>
          <w:b/>
          <w:sz w:val="24"/>
          <w:szCs w:val="24"/>
        </w:rPr>
        <w:t>3. Penyimpanan Barang</w:t>
      </w:r>
      <w:r>
        <w:rPr>
          <w:rFonts w:ascii="Times New Roman" w:hAnsi="Times New Roman" w:cs="Times New Roman"/>
          <w:b/>
          <w:sz w:val="24"/>
          <w:szCs w:val="24"/>
        </w:rPr>
        <w:tab/>
      </w:r>
    </w:p>
    <w:p w:rsidR="008607A5" w:rsidRPr="00BE22AF" w:rsidRDefault="008607A5" w:rsidP="008607A5">
      <w:pPr>
        <w:tabs>
          <w:tab w:val="left" w:pos="21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22AF">
        <w:rPr>
          <w:rFonts w:ascii="Times New Roman" w:hAnsi="Times New Roman" w:cs="Times New Roman"/>
          <w:sz w:val="24"/>
          <w:szCs w:val="24"/>
        </w:rPr>
        <w:t xml:space="preserve">Setelah </w:t>
      </w:r>
      <w:r>
        <w:rPr>
          <w:rFonts w:ascii="Times New Roman" w:hAnsi="Times New Roman" w:cs="Times New Roman"/>
          <w:sz w:val="24"/>
          <w:szCs w:val="24"/>
        </w:rPr>
        <w:t xml:space="preserve">melakukan penerimaan barang atau alat kesehatan yang telah memenuhi syarat dan sesuai dengan surat pesanan maka barang atau lat kesehatan disimpan digudang </w:t>
      </w:r>
    </w:p>
    <w:p w:rsidR="008607A5" w:rsidRPr="008607A5" w:rsidRDefault="008607A5" w:rsidP="008607A5">
      <w:pPr>
        <w:spacing w:after="0" w:line="480" w:lineRule="auto"/>
        <w:ind w:left="454"/>
        <w:jc w:val="both"/>
        <w:rPr>
          <w:rFonts w:ascii="Times New Roman" w:hAnsi="Times New Roman" w:cs="Times New Roman"/>
          <w:sz w:val="24"/>
          <w:szCs w:val="24"/>
        </w:rPr>
      </w:pPr>
    </w:p>
    <w:p w:rsidR="00977389" w:rsidRPr="001355AA" w:rsidRDefault="00977389" w:rsidP="00977389">
      <w:pPr>
        <w:pStyle w:val="ListParagraph"/>
        <w:spacing w:after="0" w:line="480" w:lineRule="auto"/>
        <w:ind w:left="908"/>
        <w:jc w:val="both"/>
        <w:rPr>
          <w:rFonts w:ascii="Times New Roman" w:hAnsi="Times New Roman" w:cs="Times New Roman"/>
          <w:sz w:val="24"/>
          <w:szCs w:val="24"/>
        </w:rPr>
      </w:pPr>
    </w:p>
    <w:p w:rsidR="00977389" w:rsidRDefault="00977389" w:rsidP="00977389">
      <w:pPr>
        <w:spacing w:line="480" w:lineRule="auto"/>
        <w:jc w:val="both"/>
        <w:rPr>
          <w:rFonts w:ascii="Times New Roman" w:hAnsi="Times New Roman" w:cs="Times New Roman"/>
          <w:sz w:val="24"/>
          <w:szCs w:val="24"/>
        </w:rPr>
      </w:pPr>
    </w:p>
    <w:p w:rsidR="00602295" w:rsidRDefault="00602295" w:rsidP="00602295">
      <w:pPr>
        <w:spacing w:line="480" w:lineRule="auto"/>
        <w:jc w:val="both"/>
        <w:rPr>
          <w:rFonts w:ascii="Times New Roman" w:hAnsi="Times New Roman" w:cs="Times New Roman"/>
          <w:sz w:val="24"/>
          <w:szCs w:val="24"/>
        </w:rPr>
      </w:pPr>
      <w:bookmarkStart w:id="0" w:name="_GoBack"/>
      <w:bookmarkEnd w:id="0"/>
    </w:p>
    <w:sectPr w:rsidR="00602295" w:rsidSect="00785FAE">
      <w:foot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7C" w:rsidRDefault="00EE307C" w:rsidP="00594D73">
      <w:pPr>
        <w:spacing w:after="0" w:line="240" w:lineRule="auto"/>
      </w:pPr>
      <w:r>
        <w:separator/>
      </w:r>
    </w:p>
  </w:endnote>
  <w:endnote w:type="continuationSeparator" w:id="0">
    <w:p w:rsidR="00EE307C" w:rsidRDefault="00EE307C" w:rsidP="0059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773263"/>
      <w:docPartObj>
        <w:docPartGallery w:val="Page Numbers (Bottom of Page)"/>
        <w:docPartUnique/>
      </w:docPartObj>
    </w:sdtPr>
    <w:sdtEndPr>
      <w:rPr>
        <w:noProof/>
      </w:rPr>
    </w:sdtEndPr>
    <w:sdtContent>
      <w:p w:rsidR="000579E3" w:rsidRDefault="000579E3">
        <w:pPr>
          <w:pStyle w:val="Footer"/>
          <w:jc w:val="center"/>
        </w:pPr>
        <w:r>
          <w:fldChar w:fldCharType="begin"/>
        </w:r>
        <w:r>
          <w:instrText xml:space="preserve"> PAGE   \* MERGEFORMAT </w:instrText>
        </w:r>
        <w:r>
          <w:fldChar w:fldCharType="separate"/>
        </w:r>
        <w:r w:rsidR="0037279E">
          <w:rPr>
            <w:noProof/>
          </w:rPr>
          <w:t>2</w:t>
        </w:r>
        <w:r>
          <w:rPr>
            <w:noProof/>
          </w:rPr>
          <w:fldChar w:fldCharType="end"/>
        </w:r>
      </w:p>
    </w:sdtContent>
  </w:sdt>
  <w:p w:rsidR="000579E3" w:rsidRDefault="00057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7C" w:rsidRDefault="00EE307C" w:rsidP="00594D73">
      <w:pPr>
        <w:spacing w:after="0" w:line="240" w:lineRule="auto"/>
      </w:pPr>
      <w:r>
        <w:separator/>
      </w:r>
    </w:p>
  </w:footnote>
  <w:footnote w:type="continuationSeparator" w:id="0">
    <w:p w:rsidR="00EE307C" w:rsidRDefault="00EE307C" w:rsidP="00594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574"/>
    <w:multiLevelType w:val="hybridMultilevel"/>
    <w:tmpl w:val="20969C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72E19"/>
    <w:multiLevelType w:val="hybridMultilevel"/>
    <w:tmpl w:val="E7068C02"/>
    <w:lvl w:ilvl="0" w:tplc="C3566DA6">
      <w:start w:val="3"/>
      <w:numFmt w:val="bullet"/>
      <w:lvlText w:val="-"/>
      <w:lvlJc w:val="left"/>
      <w:pPr>
        <w:ind w:left="1069" w:hanging="360"/>
      </w:pPr>
      <w:rPr>
        <w:rFonts w:ascii="Times New Roman" w:eastAsiaTheme="minorHAns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
    <w:nsid w:val="0299510D"/>
    <w:multiLevelType w:val="hybridMultilevel"/>
    <w:tmpl w:val="2DE28F7A"/>
    <w:lvl w:ilvl="0" w:tplc="2D16FE48">
      <w:start w:val="1"/>
      <w:numFmt w:val="decimal"/>
      <w:lvlText w:val="%1)."/>
      <w:lvlJc w:val="left"/>
      <w:pPr>
        <w:ind w:left="2280" w:hanging="360"/>
      </w:pPr>
    </w:lvl>
    <w:lvl w:ilvl="1" w:tplc="04210019">
      <w:start w:val="1"/>
      <w:numFmt w:val="lowerLetter"/>
      <w:lvlText w:val="%2."/>
      <w:lvlJc w:val="left"/>
      <w:pPr>
        <w:ind w:left="3000" w:hanging="360"/>
      </w:pPr>
    </w:lvl>
    <w:lvl w:ilvl="2" w:tplc="0421001B">
      <w:start w:val="1"/>
      <w:numFmt w:val="lowerRoman"/>
      <w:lvlText w:val="%3."/>
      <w:lvlJc w:val="right"/>
      <w:pPr>
        <w:ind w:left="3720" w:hanging="180"/>
      </w:pPr>
    </w:lvl>
    <w:lvl w:ilvl="3" w:tplc="0421000F">
      <w:start w:val="1"/>
      <w:numFmt w:val="decimal"/>
      <w:lvlText w:val="%4."/>
      <w:lvlJc w:val="left"/>
      <w:pPr>
        <w:ind w:left="4440" w:hanging="360"/>
      </w:pPr>
    </w:lvl>
    <w:lvl w:ilvl="4" w:tplc="04210019">
      <w:start w:val="1"/>
      <w:numFmt w:val="lowerLetter"/>
      <w:lvlText w:val="%5."/>
      <w:lvlJc w:val="left"/>
      <w:pPr>
        <w:ind w:left="5160" w:hanging="360"/>
      </w:pPr>
    </w:lvl>
    <w:lvl w:ilvl="5" w:tplc="0421001B">
      <w:start w:val="1"/>
      <w:numFmt w:val="lowerRoman"/>
      <w:lvlText w:val="%6."/>
      <w:lvlJc w:val="right"/>
      <w:pPr>
        <w:ind w:left="5880" w:hanging="180"/>
      </w:pPr>
    </w:lvl>
    <w:lvl w:ilvl="6" w:tplc="0421000F">
      <w:start w:val="1"/>
      <w:numFmt w:val="decimal"/>
      <w:lvlText w:val="%7."/>
      <w:lvlJc w:val="left"/>
      <w:pPr>
        <w:ind w:left="6600" w:hanging="360"/>
      </w:pPr>
    </w:lvl>
    <w:lvl w:ilvl="7" w:tplc="04210019">
      <w:start w:val="1"/>
      <w:numFmt w:val="lowerLetter"/>
      <w:lvlText w:val="%8."/>
      <w:lvlJc w:val="left"/>
      <w:pPr>
        <w:ind w:left="7320" w:hanging="360"/>
      </w:pPr>
    </w:lvl>
    <w:lvl w:ilvl="8" w:tplc="0421001B">
      <w:start w:val="1"/>
      <w:numFmt w:val="lowerRoman"/>
      <w:lvlText w:val="%9."/>
      <w:lvlJc w:val="right"/>
      <w:pPr>
        <w:ind w:left="8040" w:hanging="180"/>
      </w:pPr>
    </w:lvl>
  </w:abstractNum>
  <w:abstractNum w:abstractNumId="3">
    <w:nsid w:val="06593BD6"/>
    <w:multiLevelType w:val="hybridMultilevel"/>
    <w:tmpl w:val="7722B7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87B172C"/>
    <w:multiLevelType w:val="hybridMultilevel"/>
    <w:tmpl w:val="B6AECF94"/>
    <w:lvl w:ilvl="0" w:tplc="C91CE3C6">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AF1336"/>
    <w:multiLevelType w:val="hybridMultilevel"/>
    <w:tmpl w:val="844AB0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03B51D1"/>
    <w:multiLevelType w:val="hybridMultilevel"/>
    <w:tmpl w:val="A68481C4"/>
    <w:lvl w:ilvl="0" w:tplc="CDB8ADF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119537F7"/>
    <w:multiLevelType w:val="hybridMultilevel"/>
    <w:tmpl w:val="A2D433DE"/>
    <w:lvl w:ilvl="0" w:tplc="1A70B89C">
      <w:start w:val="1"/>
      <w:numFmt w:val="decimal"/>
      <w:lvlText w:val="%1."/>
      <w:lvlJc w:val="left"/>
      <w:pPr>
        <w:ind w:left="786"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11BF7B95"/>
    <w:multiLevelType w:val="hybridMultilevel"/>
    <w:tmpl w:val="E4C85730"/>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nsid w:val="142C12AE"/>
    <w:multiLevelType w:val="hybridMultilevel"/>
    <w:tmpl w:val="AC5613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1670FE"/>
    <w:multiLevelType w:val="hybridMultilevel"/>
    <w:tmpl w:val="D172940C"/>
    <w:lvl w:ilvl="0" w:tplc="146E0728">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1">
    <w:nsid w:val="1A3F23F4"/>
    <w:multiLevelType w:val="hybridMultilevel"/>
    <w:tmpl w:val="0F2EC0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1F942D6D"/>
    <w:multiLevelType w:val="hybridMultilevel"/>
    <w:tmpl w:val="416A07D2"/>
    <w:lvl w:ilvl="0" w:tplc="55ECCD0E">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3">
    <w:nsid w:val="1FC45FC6"/>
    <w:multiLevelType w:val="hybridMultilevel"/>
    <w:tmpl w:val="3490E954"/>
    <w:lvl w:ilvl="0" w:tplc="A52AE42E">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4">
    <w:nsid w:val="1FDF746F"/>
    <w:multiLevelType w:val="hybridMultilevel"/>
    <w:tmpl w:val="356E4428"/>
    <w:lvl w:ilvl="0" w:tplc="A52AE42E">
      <w:start w:val="1"/>
      <w:numFmt w:val="bullet"/>
      <w:lvlText w:val="-"/>
      <w:lvlJc w:val="left"/>
      <w:pPr>
        <w:ind w:left="1142" w:hanging="360"/>
      </w:pPr>
      <w:rPr>
        <w:rFonts w:ascii="Times New Roman" w:eastAsiaTheme="minorHAnsi" w:hAnsi="Times New Roman" w:cs="Times New Roman" w:hint="default"/>
      </w:rPr>
    </w:lvl>
    <w:lvl w:ilvl="1" w:tplc="04210003" w:tentative="1">
      <w:start w:val="1"/>
      <w:numFmt w:val="bullet"/>
      <w:lvlText w:val="o"/>
      <w:lvlJc w:val="left"/>
      <w:pPr>
        <w:ind w:left="1862" w:hanging="360"/>
      </w:pPr>
      <w:rPr>
        <w:rFonts w:ascii="Courier New" w:hAnsi="Courier New" w:cs="Courier New" w:hint="default"/>
      </w:rPr>
    </w:lvl>
    <w:lvl w:ilvl="2" w:tplc="04210005" w:tentative="1">
      <w:start w:val="1"/>
      <w:numFmt w:val="bullet"/>
      <w:lvlText w:val=""/>
      <w:lvlJc w:val="left"/>
      <w:pPr>
        <w:ind w:left="2582" w:hanging="360"/>
      </w:pPr>
      <w:rPr>
        <w:rFonts w:ascii="Wingdings" w:hAnsi="Wingdings" w:hint="default"/>
      </w:rPr>
    </w:lvl>
    <w:lvl w:ilvl="3" w:tplc="04210001" w:tentative="1">
      <w:start w:val="1"/>
      <w:numFmt w:val="bullet"/>
      <w:lvlText w:val=""/>
      <w:lvlJc w:val="left"/>
      <w:pPr>
        <w:ind w:left="3302" w:hanging="360"/>
      </w:pPr>
      <w:rPr>
        <w:rFonts w:ascii="Symbol" w:hAnsi="Symbol" w:hint="default"/>
      </w:rPr>
    </w:lvl>
    <w:lvl w:ilvl="4" w:tplc="04210003" w:tentative="1">
      <w:start w:val="1"/>
      <w:numFmt w:val="bullet"/>
      <w:lvlText w:val="o"/>
      <w:lvlJc w:val="left"/>
      <w:pPr>
        <w:ind w:left="4022" w:hanging="360"/>
      </w:pPr>
      <w:rPr>
        <w:rFonts w:ascii="Courier New" w:hAnsi="Courier New" w:cs="Courier New" w:hint="default"/>
      </w:rPr>
    </w:lvl>
    <w:lvl w:ilvl="5" w:tplc="04210005" w:tentative="1">
      <w:start w:val="1"/>
      <w:numFmt w:val="bullet"/>
      <w:lvlText w:val=""/>
      <w:lvlJc w:val="left"/>
      <w:pPr>
        <w:ind w:left="4742" w:hanging="360"/>
      </w:pPr>
      <w:rPr>
        <w:rFonts w:ascii="Wingdings" w:hAnsi="Wingdings" w:hint="default"/>
      </w:rPr>
    </w:lvl>
    <w:lvl w:ilvl="6" w:tplc="04210001" w:tentative="1">
      <w:start w:val="1"/>
      <w:numFmt w:val="bullet"/>
      <w:lvlText w:val=""/>
      <w:lvlJc w:val="left"/>
      <w:pPr>
        <w:ind w:left="5462" w:hanging="360"/>
      </w:pPr>
      <w:rPr>
        <w:rFonts w:ascii="Symbol" w:hAnsi="Symbol" w:hint="default"/>
      </w:rPr>
    </w:lvl>
    <w:lvl w:ilvl="7" w:tplc="04210003" w:tentative="1">
      <w:start w:val="1"/>
      <w:numFmt w:val="bullet"/>
      <w:lvlText w:val="o"/>
      <w:lvlJc w:val="left"/>
      <w:pPr>
        <w:ind w:left="6182" w:hanging="360"/>
      </w:pPr>
      <w:rPr>
        <w:rFonts w:ascii="Courier New" w:hAnsi="Courier New" w:cs="Courier New" w:hint="default"/>
      </w:rPr>
    </w:lvl>
    <w:lvl w:ilvl="8" w:tplc="04210005" w:tentative="1">
      <w:start w:val="1"/>
      <w:numFmt w:val="bullet"/>
      <w:lvlText w:val=""/>
      <w:lvlJc w:val="left"/>
      <w:pPr>
        <w:ind w:left="6902" w:hanging="360"/>
      </w:pPr>
      <w:rPr>
        <w:rFonts w:ascii="Wingdings" w:hAnsi="Wingdings" w:hint="default"/>
      </w:rPr>
    </w:lvl>
  </w:abstractNum>
  <w:abstractNum w:abstractNumId="15">
    <w:nsid w:val="234306B1"/>
    <w:multiLevelType w:val="hybridMultilevel"/>
    <w:tmpl w:val="F8C40360"/>
    <w:lvl w:ilvl="0" w:tplc="04090019">
      <w:start w:val="1"/>
      <w:numFmt w:val="lowerLetter"/>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16">
    <w:nsid w:val="32355C5E"/>
    <w:multiLevelType w:val="hybridMultilevel"/>
    <w:tmpl w:val="A3A6A9F6"/>
    <w:lvl w:ilvl="0" w:tplc="AB789B6A">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7">
    <w:nsid w:val="32CE537F"/>
    <w:multiLevelType w:val="hybridMultilevel"/>
    <w:tmpl w:val="F3CC84FE"/>
    <w:lvl w:ilvl="0" w:tplc="A52AE42E">
      <w:start w:val="1"/>
      <w:numFmt w:val="bullet"/>
      <w:lvlText w:val="-"/>
      <w:lvlJc w:val="left"/>
      <w:pPr>
        <w:ind w:left="1018" w:hanging="360"/>
      </w:pPr>
      <w:rPr>
        <w:rFonts w:ascii="Times New Roman" w:eastAsiaTheme="minorHAnsi" w:hAnsi="Times New Roman" w:cs="Times New Roman" w:hint="default"/>
      </w:rPr>
    </w:lvl>
    <w:lvl w:ilvl="1" w:tplc="04210003" w:tentative="1">
      <w:start w:val="1"/>
      <w:numFmt w:val="bullet"/>
      <w:lvlText w:val="o"/>
      <w:lvlJc w:val="left"/>
      <w:pPr>
        <w:ind w:left="1738" w:hanging="360"/>
      </w:pPr>
      <w:rPr>
        <w:rFonts w:ascii="Courier New" w:hAnsi="Courier New" w:cs="Courier New" w:hint="default"/>
      </w:rPr>
    </w:lvl>
    <w:lvl w:ilvl="2" w:tplc="04210005" w:tentative="1">
      <w:start w:val="1"/>
      <w:numFmt w:val="bullet"/>
      <w:lvlText w:val=""/>
      <w:lvlJc w:val="left"/>
      <w:pPr>
        <w:ind w:left="2458" w:hanging="360"/>
      </w:pPr>
      <w:rPr>
        <w:rFonts w:ascii="Wingdings" w:hAnsi="Wingdings" w:hint="default"/>
      </w:rPr>
    </w:lvl>
    <w:lvl w:ilvl="3" w:tplc="04210001" w:tentative="1">
      <w:start w:val="1"/>
      <w:numFmt w:val="bullet"/>
      <w:lvlText w:val=""/>
      <w:lvlJc w:val="left"/>
      <w:pPr>
        <w:ind w:left="3178" w:hanging="360"/>
      </w:pPr>
      <w:rPr>
        <w:rFonts w:ascii="Symbol" w:hAnsi="Symbol" w:hint="default"/>
      </w:rPr>
    </w:lvl>
    <w:lvl w:ilvl="4" w:tplc="04210003" w:tentative="1">
      <w:start w:val="1"/>
      <w:numFmt w:val="bullet"/>
      <w:lvlText w:val="o"/>
      <w:lvlJc w:val="left"/>
      <w:pPr>
        <w:ind w:left="3898" w:hanging="360"/>
      </w:pPr>
      <w:rPr>
        <w:rFonts w:ascii="Courier New" w:hAnsi="Courier New" w:cs="Courier New" w:hint="default"/>
      </w:rPr>
    </w:lvl>
    <w:lvl w:ilvl="5" w:tplc="04210005" w:tentative="1">
      <w:start w:val="1"/>
      <w:numFmt w:val="bullet"/>
      <w:lvlText w:val=""/>
      <w:lvlJc w:val="left"/>
      <w:pPr>
        <w:ind w:left="4618" w:hanging="360"/>
      </w:pPr>
      <w:rPr>
        <w:rFonts w:ascii="Wingdings" w:hAnsi="Wingdings" w:hint="default"/>
      </w:rPr>
    </w:lvl>
    <w:lvl w:ilvl="6" w:tplc="04210001" w:tentative="1">
      <w:start w:val="1"/>
      <w:numFmt w:val="bullet"/>
      <w:lvlText w:val=""/>
      <w:lvlJc w:val="left"/>
      <w:pPr>
        <w:ind w:left="5338" w:hanging="360"/>
      </w:pPr>
      <w:rPr>
        <w:rFonts w:ascii="Symbol" w:hAnsi="Symbol" w:hint="default"/>
      </w:rPr>
    </w:lvl>
    <w:lvl w:ilvl="7" w:tplc="04210003" w:tentative="1">
      <w:start w:val="1"/>
      <w:numFmt w:val="bullet"/>
      <w:lvlText w:val="o"/>
      <w:lvlJc w:val="left"/>
      <w:pPr>
        <w:ind w:left="6058" w:hanging="360"/>
      </w:pPr>
      <w:rPr>
        <w:rFonts w:ascii="Courier New" w:hAnsi="Courier New" w:cs="Courier New" w:hint="default"/>
      </w:rPr>
    </w:lvl>
    <w:lvl w:ilvl="8" w:tplc="04210005" w:tentative="1">
      <w:start w:val="1"/>
      <w:numFmt w:val="bullet"/>
      <w:lvlText w:val=""/>
      <w:lvlJc w:val="left"/>
      <w:pPr>
        <w:ind w:left="6778" w:hanging="360"/>
      </w:pPr>
      <w:rPr>
        <w:rFonts w:ascii="Wingdings" w:hAnsi="Wingdings" w:hint="default"/>
      </w:rPr>
    </w:lvl>
  </w:abstractNum>
  <w:abstractNum w:abstractNumId="18">
    <w:nsid w:val="343C1262"/>
    <w:multiLevelType w:val="hybridMultilevel"/>
    <w:tmpl w:val="31481E2E"/>
    <w:lvl w:ilvl="0" w:tplc="3C2CD9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6260E65"/>
    <w:multiLevelType w:val="hybridMultilevel"/>
    <w:tmpl w:val="02AE1D5E"/>
    <w:lvl w:ilvl="0" w:tplc="FD9AA01C">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20">
    <w:nsid w:val="371C6BC5"/>
    <w:multiLevelType w:val="hybridMultilevel"/>
    <w:tmpl w:val="EE20CCB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02C0CAA"/>
    <w:multiLevelType w:val="hybridMultilevel"/>
    <w:tmpl w:val="DB44766E"/>
    <w:lvl w:ilvl="0" w:tplc="0421000B">
      <w:start w:val="1"/>
      <w:numFmt w:val="bullet"/>
      <w:lvlText w:val=""/>
      <w:lvlJc w:val="left"/>
      <w:pPr>
        <w:ind w:left="778" w:hanging="360"/>
      </w:pPr>
      <w:rPr>
        <w:rFonts w:ascii="Wingdings" w:hAnsi="Wingdings" w:hint="default"/>
      </w:rPr>
    </w:lvl>
    <w:lvl w:ilvl="1" w:tplc="04210003" w:tentative="1">
      <w:start w:val="1"/>
      <w:numFmt w:val="bullet"/>
      <w:lvlText w:val="o"/>
      <w:lvlJc w:val="left"/>
      <w:pPr>
        <w:ind w:left="1498" w:hanging="360"/>
      </w:pPr>
      <w:rPr>
        <w:rFonts w:ascii="Courier New" w:hAnsi="Courier New" w:cs="Courier New" w:hint="default"/>
      </w:rPr>
    </w:lvl>
    <w:lvl w:ilvl="2" w:tplc="04210005" w:tentative="1">
      <w:start w:val="1"/>
      <w:numFmt w:val="bullet"/>
      <w:lvlText w:val=""/>
      <w:lvlJc w:val="left"/>
      <w:pPr>
        <w:ind w:left="2218" w:hanging="360"/>
      </w:pPr>
      <w:rPr>
        <w:rFonts w:ascii="Wingdings" w:hAnsi="Wingdings" w:hint="default"/>
      </w:rPr>
    </w:lvl>
    <w:lvl w:ilvl="3" w:tplc="04210001" w:tentative="1">
      <w:start w:val="1"/>
      <w:numFmt w:val="bullet"/>
      <w:lvlText w:val=""/>
      <w:lvlJc w:val="left"/>
      <w:pPr>
        <w:ind w:left="2938" w:hanging="360"/>
      </w:pPr>
      <w:rPr>
        <w:rFonts w:ascii="Symbol" w:hAnsi="Symbol" w:hint="default"/>
      </w:rPr>
    </w:lvl>
    <w:lvl w:ilvl="4" w:tplc="04210003" w:tentative="1">
      <w:start w:val="1"/>
      <w:numFmt w:val="bullet"/>
      <w:lvlText w:val="o"/>
      <w:lvlJc w:val="left"/>
      <w:pPr>
        <w:ind w:left="3658" w:hanging="360"/>
      </w:pPr>
      <w:rPr>
        <w:rFonts w:ascii="Courier New" w:hAnsi="Courier New" w:cs="Courier New" w:hint="default"/>
      </w:rPr>
    </w:lvl>
    <w:lvl w:ilvl="5" w:tplc="04210005" w:tentative="1">
      <w:start w:val="1"/>
      <w:numFmt w:val="bullet"/>
      <w:lvlText w:val=""/>
      <w:lvlJc w:val="left"/>
      <w:pPr>
        <w:ind w:left="4378" w:hanging="360"/>
      </w:pPr>
      <w:rPr>
        <w:rFonts w:ascii="Wingdings" w:hAnsi="Wingdings" w:hint="default"/>
      </w:rPr>
    </w:lvl>
    <w:lvl w:ilvl="6" w:tplc="04210001" w:tentative="1">
      <w:start w:val="1"/>
      <w:numFmt w:val="bullet"/>
      <w:lvlText w:val=""/>
      <w:lvlJc w:val="left"/>
      <w:pPr>
        <w:ind w:left="5098" w:hanging="360"/>
      </w:pPr>
      <w:rPr>
        <w:rFonts w:ascii="Symbol" w:hAnsi="Symbol" w:hint="default"/>
      </w:rPr>
    </w:lvl>
    <w:lvl w:ilvl="7" w:tplc="04210003" w:tentative="1">
      <w:start w:val="1"/>
      <w:numFmt w:val="bullet"/>
      <w:lvlText w:val="o"/>
      <w:lvlJc w:val="left"/>
      <w:pPr>
        <w:ind w:left="5818" w:hanging="360"/>
      </w:pPr>
      <w:rPr>
        <w:rFonts w:ascii="Courier New" w:hAnsi="Courier New" w:cs="Courier New" w:hint="default"/>
      </w:rPr>
    </w:lvl>
    <w:lvl w:ilvl="8" w:tplc="04210005" w:tentative="1">
      <w:start w:val="1"/>
      <w:numFmt w:val="bullet"/>
      <w:lvlText w:val=""/>
      <w:lvlJc w:val="left"/>
      <w:pPr>
        <w:ind w:left="6538" w:hanging="360"/>
      </w:pPr>
      <w:rPr>
        <w:rFonts w:ascii="Wingdings" w:hAnsi="Wingdings" w:hint="default"/>
      </w:rPr>
    </w:lvl>
  </w:abstractNum>
  <w:abstractNum w:abstractNumId="22">
    <w:nsid w:val="403B4E4D"/>
    <w:multiLevelType w:val="hybridMultilevel"/>
    <w:tmpl w:val="8C88C6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DC6866"/>
    <w:multiLevelType w:val="hybridMultilevel"/>
    <w:tmpl w:val="B42C7162"/>
    <w:lvl w:ilvl="0" w:tplc="49C4566A">
      <w:start w:val="1"/>
      <w:numFmt w:val="lowerLetter"/>
      <w:lvlText w:val="%1."/>
      <w:lvlJc w:val="left"/>
      <w:pPr>
        <w:ind w:left="1138" w:hanging="360"/>
      </w:pPr>
      <w:rPr>
        <w:rFonts w:hint="default"/>
      </w:rPr>
    </w:lvl>
    <w:lvl w:ilvl="1" w:tplc="04210019" w:tentative="1">
      <w:start w:val="1"/>
      <w:numFmt w:val="lowerLetter"/>
      <w:lvlText w:val="%2."/>
      <w:lvlJc w:val="left"/>
      <w:pPr>
        <w:ind w:left="1858" w:hanging="360"/>
      </w:pPr>
    </w:lvl>
    <w:lvl w:ilvl="2" w:tplc="0421001B" w:tentative="1">
      <w:start w:val="1"/>
      <w:numFmt w:val="lowerRoman"/>
      <w:lvlText w:val="%3."/>
      <w:lvlJc w:val="right"/>
      <w:pPr>
        <w:ind w:left="2578" w:hanging="180"/>
      </w:pPr>
    </w:lvl>
    <w:lvl w:ilvl="3" w:tplc="0421000F" w:tentative="1">
      <w:start w:val="1"/>
      <w:numFmt w:val="decimal"/>
      <w:lvlText w:val="%4."/>
      <w:lvlJc w:val="left"/>
      <w:pPr>
        <w:ind w:left="3298" w:hanging="360"/>
      </w:pPr>
    </w:lvl>
    <w:lvl w:ilvl="4" w:tplc="04210019" w:tentative="1">
      <w:start w:val="1"/>
      <w:numFmt w:val="lowerLetter"/>
      <w:lvlText w:val="%5."/>
      <w:lvlJc w:val="left"/>
      <w:pPr>
        <w:ind w:left="4018" w:hanging="360"/>
      </w:pPr>
    </w:lvl>
    <w:lvl w:ilvl="5" w:tplc="0421001B" w:tentative="1">
      <w:start w:val="1"/>
      <w:numFmt w:val="lowerRoman"/>
      <w:lvlText w:val="%6."/>
      <w:lvlJc w:val="right"/>
      <w:pPr>
        <w:ind w:left="4738" w:hanging="180"/>
      </w:pPr>
    </w:lvl>
    <w:lvl w:ilvl="6" w:tplc="0421000F" w:tentative="1">
      <w:start w:val="1"/>
      <w:numFmt w:val="decimal"/>
      <w:lvlText w:val="%7."/>
      <w:lvlJc w:val="left"/>
      <w:pPr>
        <w:ind w:left="5458" w:hanging="360"/>
      </w:pPr>
    </w:lvl>
    <w:lvl w:ilvl="7" w:tplc="04210019" w:tentative="1">
      <w:start w:val="1"/>
      <w:numFmt w:val="lowerLetter"/>
      <w:lvlText w:val="%8."/>
      <w:lvlJc w:val="left"/>
      <w:pPr>
        <w:ind w:left="6178" w:hanging="360"/>
      </w:pPr>
    </w:lvl>
    <w:lvl w:ilvl="8" w:tplc="0421001B" w:tentative="1">
      <w:start w:val="1"/>
      <w:numFmt w:val="lowerRoman"/>
      <w:lvlText w:val="%9."/>
      <w:lvlJc w:val="right"/>
      <w:pPr>
        <w:ind w:left="6898" w:hanging="180"/>
      </w:pPr>
    </w:lvl>
  </w:abstractNum>
  <w:abstractNum w:abstractNumId="24">
    <w:nsid w:val="46142B4F"/>
    <w:multiLevelType w:val="hybridMultilevel"/>
    <w:tmpl w:val="6BCCF208"/>
    <w:lvl w:ilvl="0" w:tplc="A52AE42E">
      <w:start w:val="1"/>
      <w:numFmt w:val="bullet"/>
      <w:lvlText w:val="-"/>
      <w:lvlJc w:val="left"/>
      <w:pPr>
        <w:ind w:left="1018" w:hanging="360"/>
      </w:pPr>
      <w:rPr>
        <w:rFonts w:ascii="Times New Roman" w:eastAsiaTheme="minorHAnsi" w:hAnsi="Times New Roman" w:cs="Times New Roman" w:hint="default"/>
      </w:rPr>
    </w:lvl>
    <w:lvl w:ilvl="1" w:tplc="04210003" w:tentative="1">
      <w:start w:val="1"/>
      <w:numFmt w:val="bullet"/>
      <w:lvlText w:val="o"/>
      <w:lvlJc w:val="left"/>
      <w:pPr>
        <w:ind w:left="1738" w:hanging="360"/>
      </w:pPr>
      <w:rPr>
        <w:rFonts w:ascii="Courier New" w:hAnsi="Courier New" w:cs="Courier New" w:hint="default"/>
      </w:rPr>
    </w:lvl>
    <w:lvl w:ilvl="2" w:tplc="04210005" w:tentative="1">
      <w:start w:val="1"/>
      <w:numFmt w:val="bullet"/>
      <w:lvlText w:val=""/>
      <w:lvlJc w:val="left"/>
      <w:pPr>
        <w:ind w:left="2458" w:hanging="360"/>
      </w:pPr>
      <w:rPr>
        <w:rFonts w:ascii="Wingdings" w:hAnsi="Wingdings" w:hint="default"/>
      </w:rPr>
    </w:lvl>
    <w:lvl w:ilvl="3" w:tplc="04210001" w:tentative="1">
      <w:start w:val="1"/>
      <w:numFmt w:val="bullet"/>
      <w:lvlText w:val=""/>
      <w:lvlJc w:val="left"/>
      <w:pPr>
        <w:ind w:left="3178" w:hanging="360"/>
      </w:pPr>
      <w:rPr>
        <w:rFonts w:ascii="Symbol" w:hAnsi="Symbol" w:hint="default"/>
      </w:rPr>
    </w:lvl>
    <w:lvl w:ilvl="4" w:tplc="04210003" w:tentative="1">
      <w:start w:val="1"/>
      <w:numFmt w:val="bullet"/>
      <w:lvlText w:val="o"/>
      <w:lvlJc w:val="left"/>
      <w:pPr>
        <w:ind w:left="3898" w:hanging="360"/>
      </w:pPr>
      <w:rPr>
        <w:rFonts w:ascii="Courier New" w:hAnsi="Courier New" w:cs="Courier New" w:hint="default"/>
      </w:rPr>
    </w:lvl>
    <w:lvl w:ilvl="5" w:tplc="04210005" w:tentative="1">
      <w:start w:val="1"/>
      <w:numFmt w:val="bullet"/>
      <w:lvlText w:val=""/>
      <w:lvlJc w:val="left"/>
      <w:pPr>
        <w:ind w:left="4618" w:hanging="360"/>
      </w:pPr>
      <w:rPr>
        <w:rFonts w:ascii="Wingdings" w:hAnsi="Wingdings" w:hint="default"/>
      </w:rPr>
    </w:lvl>
    <w:lvl w:ilvl="6" w:tplc="04210001" w:tentative="1">
      <w:start w:val="1"/>
      <w:numFmt w:val="bullet"/>
      <w:lvlText w:val=""/>
      <w:lvlJc w:val="left"/>
      <w:pPr>
        <w:ind w:left="5338" w:hanging="360"/>
      </w:pPr>
      <w:rPr>
        <w:rFonts w:ascii="Symbol" w:hAnsi="Symbol" w:hint="default"/>
      </w:rPr>
    </w:lvl>
    <w:lvl w:ilvl="7" w:tplc="04210003" w:tentative="1">
      <w:start w:val="1"/>
      <w:numFmt w:val="bullet"/>
      <w:lvlText w:val="o"/>
      <w:lvlJc w:val="left"/>
      <w:pPr>
        <w:ind w:left="6058" w:hanging="360"/>
      </w:pPr>
      <w:rPr>
        <w:rFonts w:ascii="Courier New" w:hAnsi="Courier New" w:cs="Courier New" w:hint="default"/>
      </w:rPr>
    </w:lvl>
    <w:lvl w:ilvl="8" w:tplc="04210005" w:tentative="1">
      <w:start w:val="1"/>
      <w:numFmt w:val="bullet"/>
      <w:lvlText w:val=""/>
      <w:lvlJc w:val="left"/>
      <w:pPr>
        <w:ind w:left="6778" w:hanging="360"/>
      </w:pPr>
      <w:rPr>
        <w:rFonts w:ascii="Wingdings" w:hAnsi="Wingdings" w:hint="default"/>
      </w:rPr>
    </w:lvl>
  </w:abstractNum>
  <w:abstractNum w:abstractNumId="25">
    <w:nsid w:val="47553C78"/>
    <w:multiLevelType w:val="hybridMultilevel"/>
    <w:tmpl w:val="2B2461A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48FD579A"/>
    <w:multiLevelType w:val="hybridMultilevel"/>
    <w:tmpl w:val="BECC2D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637FEF"/>
    <w:multiLevelType w:val="hybridMultilevel"/>
    <w:tmpl w:val="E1DC3532"/>
    <w:lvl w:ilvl="0" w:tplc="5080BE56">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8">
    <w:nsid w:val="4B5D7B7F"/>
    <w:multiLevelType w:val="hybridMultilevel"/>
    <w:tmpl w:val="712044FA"/>
    <w:lvl w:ilvl="0" w:tplc="2D16FE48">
      <w:start w:val="1"/>
      <w:numFmt w:val="decimal"/>
      <w:lvlText w:val="%1)."/>
      <w:lvlJc w:val="left"/>
      <w:pPr>
        <w:ind w:left="2214" w:hanging="360"/>
      </w:pPr>
    </w:lvl>
    <w:lvl w:ilvl="1" w:tplc="B8C875FC">
      <w:start w:val="1"/>
      <w:numFmt w:val="lowerLetter"/>
      <w:lvlText w:val="%2."/>
      <w:lvlJc w:val="left"/>
      <w:pPr>
        <w:ind w:left="1440" w:hanging="360"/>
      </w:pPr>
    </w:lvl>
    <w:lvl w:ilvl="2" w:tplc="2D16FE48">
      <w:start w:val="1"/>
      <w:numFmt w:val="decimal"/>
      <w:lvlText w:val="%3)."/>
      <w:lvlJc w:val="lef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4BC32F42"/>
    <w:multiLevelType w:val="hybridMultilevel"/>
    <w:tmpl w:val="D3F4B740"/>
    <w:lvl w:ilvl="0" w:tplc="C5C47880">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0">
    <w:nsid w:val="4E3B7D96"/>
    <w:multiLevelType w:val="hybridMultilevel"/>
    <w:tmpl w:val="4A52AA64"/>
    <w:lvl w:ilvl="0" w:tplc="80A48354">
      <w:start w:val="1"/>
      <w:numFmt w:val="lowerLetter"/>
      <w:lvlText w:val="%1."/>
      <w:lvlJc w:val="left"/>
      <w:pPr>
        <w:ind w:left="1854"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501C0254"/>
    <w:multiLevelType w:val="hybridMultilevel"/>
    <w:tmpl w:val="1360A5C6"/>
    <w:lvl w:ilvl="0" w:tplc="200483F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C6C7690"/>
    <w:multiLevelType w:val="hybridMultilevel"/>
    <w:tmpl w:val="8460F52C"/>
    <w:lvl w:ilvl="0" w:tplc="2D16FE48">
      <w:start w:val="1"/>
      <w:numFmt w:val="decimal"/>
      <w:lvlText w:val="%1)."/>
      <w:lvlJc w:val="left"/>
      <w:pPr>
        <w:ind w:left="2280" w:hanging="360"/>
      </w:pPr>
    </w:lvl>
    <w:lvl w:ilvl="1" w:tplc="04210019">
      <w:start w:val="1"/>
      <w:numFmt w:val="lowerLetter"/>
      <w:lvlText w:val="%2."/>
      <w:lvlJc w:val="left"/>
      <w:pPr>
        <w:ind w:left="3000" w:hanging="360"/>
      </w:pPr>
    </w:lvl>
    <w:lvl w:ilvl="2" w:tplc="0421001B">
      <w:start w:val="1"/>
      <w:numFmt w:val="lowerRoman"/>
      <w:lvlText w:val="%3."/>
      <w:lvlJc w:val="right"/>
      <w:pPr>
        <w:ind w:left="3720" w:hanging="180"/>
      </w:pPr>
    </w:lvl>
    <w:lvl w:ilvl="3" w:tplc="0421000F">
      <w:start w:val="1"/>
      <w:numFmt w:val="decimal"/>
      <w:lvlText w:val="%4."/>
      <w:lvlJc w:val="left"/>
      <w:pPr>
        <w:ind w:left="4440" w:hanging="360"/>
      </w:pPr>
    </w:lvl>
    <w:lvl w:ilvl="4" w:tplc="04210019">
      <w:start w:val="1"/>
      <w:numFmt w:val="lowerLetter"/>
      <w:lvlText w:val="%5."/>
      <w:lvlJc w:val="left"/>
      <w:pPr>
        <w:ind w:left="5160" w:hanging="360"/>
      </w:pPr>
    </w:lvl>
    <w:lvl w:ilvl="5" w:tplc="0421001B">
      <w:start w:val="1"/>
      <w:numFmt w:val="lowerRoman"/>
      <w:lvlText w:val="%6."/>
      <w:lvlJc w:val="right"/>
      <w:pPr>
        <w:ind w:left="5880" w:hanging="180"/>
      </w:pPr>
    </w:lvl>
    <w:lvl w:ilvl="6" w:tplc="0421000F">
      <w:start w:val="1"/>
      <w:numFmt w:val="decimal"/>
      <w:lvlText w:val="%7."/>
      <w:lvlJc w:val="left"/>
      <w:pPr>
        <w:ind w:left="6600" w:hanging="360"/>
      </w:pPr>
    </w:lvl>
    <w:lvl w:ilvl="7" w:tplc="04210019">
      <w:start w:val="1"/>
      <w:numFmt w:val="lowerLetter"/>
      <w:lvlText w:val="%8."/>
      <w:lvlJc w:val="left"/>
      <w:pPr>
        <w:ind w:left="7320" w:hanging="360"/>
      </w:pPr>
    </w:lvl>
    <w:lvl w:ilvl="8" w:tplc="0421001B">
      <w:start w:val="1"/>
      <w:numFmt w:val="lowerRoman"/>
      <w:lvlText w:val="%9."/>
      <w:lvlJc w:val="right"/>
      <w:pPr>
        <w:ind w:left="8040" w:hanging="180"/>
      </w:pPr>
    </w:lvl>
  </w:abstractNum>
  <w:abstractNum w:abstractNumId="33">
    <w:nsid w:val="5CC37237"/>
    <w:multiLevelType w:val="hybridMultilevel"/>
    <w:tmpl w:val="F2FA03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5D054CE6"/>
    <w:multiLevelType w:val="hybridMultilevel"/>
    <w:tmpl w:val="48E0328C"/>
    <w:lvl w:ilvl="0" w:tplc="A2729582">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5">
    <w:nsid w:val="60172CD1"/>
    <w:multiLevelType w:val="multilevel"/>
    <w:tmpl w:val="4170D4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14B0F1C"/>
    <w:multiLevelType w:val="hybridMultilevel"/>
    <w:tmpl w:val="9858EC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671EA3"/>
    <w:multiLevelType w:val="hybridMultilevel"/>
    <w:tmpl w:val="F162CA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50D347B"/>
    <w:multiLevelType w:val="multilevel"/>
    <w:tmpl w:val="1D1E6C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4C2FE6"/>
    <w:multiLevelType w:val="hybridMultilevel"/>
    <w:tmpl w:val="D9D8AF3E"/>
    <w:lvl w:ilvl="0" w:tplc="6AF83654">
      <w:start w:val="1"/>
      <w:numFmt w:val="decimal"/>
      <w:lvlText w:val="%1."/>
      <w:lvlJc w:val="left"/>
      <w:pPr>
        <w:ind w:left="1211" w:hanging="360"/>
      </w:pPr>
      <w:rPr>
        <w:rFonts w:ascii="Times New Roman" w:eastAsiaTheme="minorHAnsi" w:hAnsi="Times New Roman" w:cs="Times New Roman"/>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40">
    <w:nsid w:val="7A7F2F93"/>
    <w:multiLevelType w:val="hybridMultilevel"/>
    <w:tmpl w:val="37B4846E"/>
    <w:lvl w:ilvl="0" w:tplc="E6168446">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1">
    <w:nsid w:val="7D975E74"/>
    <w:multiLevelType w:val="hybridMultilevel"/>
    <w:tmpl w:val="1B563742"/>
    <w:lvl w:ilvl="0" w:tplc="2D1E2482">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2">
    <w:nsid w:val="7EEF7A63"/>
    <w:multiLevelType w:val="hybridMultilevel"/>
    <w:tmpl w:val="F93058F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26"/>
  </w:num>
  <w:num w:numId="3">
    <w:abstractNumId w:val="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
  </w:num>
  <w:num w:numId="22">
    <w:abstractNumId w:val="20"/>
  </w:num>
  <w:num w:numId="23">
    <w:abstractNumId w:val="5"/>
  </w:num>
  <w:num w:numId="24">
    <w:abstractNumId w:val="21"/>
  </w:num>
  <w:num w:numId="25">
    <w:abstractNumId w:val="23"/>
  </w:num>
  <w:num w:numId="26">
    <w:abstractNumId w:val="33"/>
  </w:num>
  <w:num w:numId="27">
    <w:abstractNumId w:val="18"/>
  </w:num>
  <w:num w:numId="28">
    <w:abstractNumId w:val="13"/>
  </w:num>
  <w:num w:numId="29">
    <w:abstractNumId w:val="3"/>
  </w:num>
  <w:num w:numId="30">
    <w:abstractNumId w:val="17"/>
  </w:num>
  <w:num w:numId="31">
    <w:abstractNumId w:val="24"/>
  </w:num>
  <w:num w:numId="32">
    <w:abstractNumId w:val="14"/>
  </w:num>
  <w:num w:numId="33">
    <w:abstractNumId w:val="37"/>
  </w:num>
  <w:num w:numId="34">
    <w:abstractNumId w:val="42"/>
  </w:num>
  <w:num w:numId="35">
    <w:abstractNumId w:val="22"/>
  </w:num>
  <w:num w:numId="36">
    <w:abstractNumId w:val="4"/>
  </w:num>
  <w:num w:numId="37">
    <w:abstractNumId w:val="8"/>
  </w:num>
  <w:num w:numId="38">
    <w:abstractNumId w:val="31"/>
  </w:num>
  <w:num w:numId="39">
    <w:abstractNumId w:val="25"/>
  </w:num>
  <w:num w:numId="40">
    <w:abstractNumId w:val="36"/>
  </w:num>
  <w:num w:numId="41">
    <w:abstractNumId w:val="9"/>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AE"/>
    <w:rsid w:val="000579E3"/>
    <w:rsid w:val="000836F6"/>
    <w:rsid w:val="000F4F17"/>
    <w:rsid w:val="00155CCD"/>
    <w:rsid w:val="00163ABE"/>
    <w:rsid w:val="001B6CC4"/>
    <w:rsid w:val="00206812"/>
    <w:rsid w:val="00313A60"/>
    <w:rsid w:val="003325FA"/>
    <w:rsid w:val="0037279E"/>
    <w:rsid w:val="00427C7F"/>
    <w:rsid w:val="00594D73"/>
    <w:rsid w:val="005C63FC"/>
    <w:rsid w:val="00602295"/>
    <w:rsid w:val="00607616"/>
    <w:rsid w:val="0065336F"/>
    <w:rsid w:val="006C6CFE"/>
    <w:rsid w:val="00761727"/>
    <w:rsid w:val="00785FAE"/>
    <w:rsid w:val="007863D5"/>
    <w:rsid w:val="0080490D"/>
    <w:rsid w:val="008607A5"/>
    <w:rsid w:val="008B6526"/>
    <w:rsid w:val="00944B5A"/>
    <w:rsid w:val="00977389"/>
    <w:rsid w:val="009D22C5"/>
    <w:rsid w:val="009E613C"/>
    <w:rsid w:val="00B14BC1"/>
    <w:rsid w:val="00BA556D"/>
    <w:rsid w:val="00BB15A5"/>
    <w:rsid w:val="00CF5900"/>
    <w:rsid w:val="00D860FE"/>
    <w:rsid w:val="00DA7D71"/>
    <w:rsid w:val="00EE307C"/>
    <w:rsid w:val="00F51D85"/>
    <w:rsid w:val="00FE49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AE"/>
  </w:style>
  <w:style w:type="paragraph" w:styleId="Heading1">
    <w:name w:val="heading 1"/>
    <w:basedOn w:val="Normal"/>
    <w:next w:val="Normal"/>
    <w:link w:val="Heading1Char"/>
    <w:uiPriority w:val="9"/>
    <w:qFormat/>
    <w:rsid w:val="008049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FAE"/>
    <w:pPr>
      <w:ind w:left="720"/>
      <w:contextualSpacing/>
    </w:pPr>
  </w:style>
  <w:style w:type="character" w:customStyle="1" w:styleId="apple-converted-space">
    <w:name w:val="apple-converted-space"/>
    <w:basedOn w:val="DefaultParagraphFont"/>
    <w:rsid w:val="008607A5"/>
  </w:style>
  <w:style w:type="table" w:styleId="TableGrid">
    <w:name w:val="Table Grid"/>
    <w:basedOn w:val="TableNormal"/>
    <w:uiPriority w:val="59"/>
    <w:rsid w:val="00860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4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D73"/>
  </w:style>
  <w:style w:type="paragraph" w:styleId="Footer">
    <w:name w:val="footer"/>
    <w:basedOn w:val="Normal"/>
    <w:link w:val="FooterChar"/>
    <w:uiPriority w:val="99"/>
    <w:unhideWhenUsed/>
    <w:rsid w:val="00594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D73"/>
  </w:style>
  <w:style w:type="paragraph" w:styleId="BalloonText">
    <w:name w:val="Balloon Text"/>
    <w:basedOn w:val="Normal"/>
    <w:link w:val="BalloonTextChar"/>
    <w:uiPriority w:val="99"/>
    <w:semiHidden/>
    <w:unhideWhenUsed/>
    <w:rsid w:val="00163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ABE"/>
    <w:rPr>
      <w:rFonts w:ascii="Tahoma" w:hAnsi="Tahoma" w:cs="Tahoma"/>
      <w:sz w:val="16"/>
      <w:szCs w:val="16"/>
    </w:rPr>
  </w:style>
  <w:style w:type="paragraph" w:styleId="TOC1">
    <w:name w:val="toc 1"/>
    <w:basedOn w:val="Normal"/>
    <w:next w:val="Normal"/>
    <w:autoRedefine/>
    <w:uiPriority w:val="39"/>
    <w:semiHidden/>
    <w:unhideWhenUsed/>
    <w:qFormat/>
    <w:rsid w:val="0080490D"/>
    <w:pPr>
      <w:spacing w:after="100"/>
    </w:pPr>
    <w:rPr>
      <w:rFonts w:eastAsiaTheme="minorEastAsia"/>
      <w:lang w:val="en-US"/>
    </w:rPr>
  </w:style>
  <w:style w:type="paragraph" w:styleId="TOC2">
    <w:name w:val="toc 2"/>
    <w:basedOn w:val="Normal"/>
    <w:next w:val="Normal"/>
    <w:autoRedefine/>
    <w:uiPriority w:val="39"/>
    <w:semiHidden/>
    <w:unhideWhenUsed/>
    <w:qFormat/>
    <w:rsid w:val="0080490D"/>
    <w:pPr>
      <w:spacing w:after="100"/>
      <w:ind w:left="220"/>
    </w:pPr>
    <w:rPr>
      <w:rFonts w:eastAsiaTheme="minorEastAsia"/>
      <w:lang w:val="en-US"/>
    </w:rPr>
  </w:style>
  <w:style w:type="paragraph" w:styleId="TOC3">
    <w:name w:val="toc 3"/>
    <w:basedOn w:val="Normal"/>
    <w:next w:val="Normal"/>
    <w:autoRedefine/>
    <w:uiPriority w:val="39"/>
    <w:semiHidden/>
    <w:unhideWhenUsed/>
    <w:qFormat/>
    <w:rsid w:val="0080490D"/>
    <w:pPr>
      <w:spacing w:after="100" w:line="360" w:lineRule="auto"/>
      <w:ind w:firstLine="720"/>
    </w:pPr>
    <w:rPr>
      <w:rFonts w:eastAsiaTheme="minorEastAsia"/>
      <w:lang w:val="en-US"/>
    </w:rPr>
  </w:style>
  <w:style w:type="character" w:customStyle="1" w:styleId="Heading1Char">
    <w:name w:val="Heading 1 Char"/>
    <w:basedOn w:val="DefaultParagraphFont"/>
    <w:link w:val="Heading1"/>
    <w:uiPriority w:val="9"/>
    <w:rsid w:val="0080490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80490D"/>
    <w:pPr>
      <w:spacing w:before="480"/>
      <w:outlineLvl w:val="9"/>
    </w:pPr>
    <w:rPr>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AE"/>
  </w:style>
  <w:style w:type="paragraph" w:styleId="Heading1">
    <w:name w:val="heading 1"/>
    <w:basedOn w:val="Normal"/>
    <w:next w:val="Normal"/>
    <w:link w:val="Heading1Char"/>
    <w:uiPriority w:val="9"/>
    <w:qFormat/>
    <w:rsid w:val="008049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FAE"/>
    <w:pPr>
      <w:ind w:left="720"/>
      <w:contextualSpacing/>
    </w:pPr>
  </w:style>
  <w:style w:type="character" w:customStyle="1" w:styleId="apple-converted-space">
    <w:name w:val="apple-converted-space"/>
    <w:basedOn w:val="DefaultParagraphFont"/>
    <w:rsid w:val="008607A5"/>
  </w:style>
  <w:style w:type="table" w:styleId="TableGrid">
    <w:name w:val="Table Grid"/>
    <w:basedOn w:val="TableNormal"/>
    <w:uiPriority w:val="59"/>
    <w:rsid w:val="00860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4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D73"/>
  </w:style>
  <w:style w:type="paragraph" w:styleId="Footer">
    <w:name w:val="footer"/>
    <w:basedOn w:val="Normal"/>
    <w:link w:val="FooterChar"/>
    <w:uiPriority w:val="99"/>
    <w:unhideWhenUsed/>
    <w:rsid w:val="00594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D73"/>
  </w:style>
  <w:style w:type="paragraph" w:styleId="BalloonText">
    <w:name w:val="Balloon Text"/>
    <w:basedOn w:val="Normal"/>
    <w:link w:val="BalloonTextChar"/>
    <w:uiPriority w:val="99"/>
    <w:semiHidden/>
    <w:unhideWhenUsed/>
    <w:rsid w:val="00163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ABE"/>
    <w:rPr>
      <w:rFonts w:ascii="Tahoma" w:hAnsi="Tahoma" w:cs="Tahoma"/>
      <w:sz w:val="16"/>
      <w:szCs w:val="16"/>
    </w:rPr>
  </w:style>
  <w:style w:type="paragraph" w:styleId="TOC1">
    <w:name w:val="toc 1"/>
    <w:basedOn w:val="Normal"/>
    <w:next w:val="Normal"/>
    <w:autoRedefine/>
    <w:uiPriority w:val="39"/>
    <w:semiHidden/>
    <w:unhideWhenUsed/>
    <w:qFormat/>
    <w:rsid w:val="0080490D"/>
    <w:pPr>
      <w:spacing w:after="100"/>
    </w:pPr>
    <w:rPr>
      <w:rFonts w:eastAsiaTheme="minorEastAsia"/>
      <w:lang w:val="en-US"/>
    </w:rPr>
  </w:style>
  <w:style w:type="paragraph" w:styleId="TOC2">
    <w:name w:val="toc 2"/>
    <w:basedOn w:val="Normal"/>
    <w:next w:val="Normal"/>
    <w:autoRedefine/>
    <w:uiPriority w:val="39"/>
    <w:semiHidden/>
    <w:unhideWhenUsed/>
    <w:qFormat/>
    <w:rsid w:val="0080490D"/>
    <w:pPr>
      <w:spacing w:after="100"/>
      <w:ind w:left="220"/>
    </w:pPr>
    <w:rPr>
      <w:rFonts w:eastAsiaTheme="minorEastAsia"/>
      <w:lang w:val="en-US"/>
    </w:rPr>
  </w:style>
  <w:style w:type="paragraph" w:styleId="TOC3">
    <w:name w:val="toc 3"/>
    <w:basedOn w:val="Normal"/>
    <w:next w:val="Normal"/>
    <w:autoRedefine/>
    <w:uiPriority w:val="39"/>
    <w:semiHidden/>
    <w:unhideWhenUsed/>
    <w:qFormat/>
    <w:rsid w:val="0080490D"/>
    <w:pPr>
      <w:spacing w:after="100" w:line="360" w:lineRule="auto"/>
      <w:ind w:firstLine="720"/>
    </w:pPr>
    <w:rPr>
      <w:rFonts w:eastAsiaTheme="minorEastAsia"/>
      <w:lang w:val="en-US"/>
    </w:rPr>
  </w:style>
  <w:style w:type="character" w:customStyle="1" w:styleId="Heading1Char">
    <w:name w:val="Heading 1 Char"/>
    <w:basedOn w:val="DefaultParagraphFont"/>
    <w:link w:val="Heading1"/>
    <w:uiPriority w:val="9"/>
    <w:rsid w:val="0080490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80490D"/>
    <w:pPr>
      <w:spacing w:before="480"/>
      <w:outlineLvl w:val="9"/>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2363">
      <w:bodyDiv w:val="1"/>
      <w:marLeft w:val="0"/>
      <w:marRight w:val="0"/>
      <w:marTop w:val="0"/>
      <w:marBottom w:val="0"/>
      <w:divBdr>
        <w:top w:val="none" w:sz="0" w:space="0" w:color="auto"/>
        <w:left w:val="none" w:sz="0" w:space="0" w:color="auto"/>
        <w:bottom w:val="none" w:sz="0" w:space="0" w:color="auto"/>
        <w:right w:val="none" w:sz="0" w:space="0" w:color="auto"/>
      </w:divBdr>
    </w:div>
    <w:div w:id="422338085">
      <w:bodyDiv w:val="1"/>
      <w:marLeft w:val="0"/>
      <w:marRight w:val="0"/>
      <w:marTop w:val="0"/>
      <w:marBottom w:val="0"/>
      <w:divBdr>
        <w:top w:val="none" w:sz="0" w:space="0" w:color="auto"/>
        <w:left w:val="none" w:sz="0" w:space="0" w:color="auto"/>
        <w:bottom w:val="none" w:sz="0" w:space="0" w:color="auto"/>
        <w:right w:val="none" w:sz="0" w:space="0" w:color="auto"/>
      </w:divBdr>
    </w:div>
    <w:div w:id="734207718">
      <w:bodyDiv w:val="1"/>
      <w:marLeft w:val="0"/>
      <w:marRight w:val="0"/>
      <w:marTop w:val="0"/>
      <w:marBottom w:val="0"/>
      <w:divBdr>
        <w:top w:val="none" w:sz="0" w:space="0" w:color="auto"/>
        <w:left w:val="none" w:sz="0" w:space="0" w:color="auto"/>
        <w:bottom w:val="none" w:sz="0" w:space="0" w:color="auto"/>
        <w:right w:val="none" w:sz="0" w:space="0" w:color="auto"/>
      </w:divBdr>
    </w:div>
    <w:div w:id="1017927537">
      <w:bodyDiv w:val="1"/>
      <w:marLeft w:val="0"/>
      <w:marRight w:val="0"/>
      <w:marTop w:val="0"/>
      <w:marBottom w:val="0"/>
      <w:divBdr>
        <w:top w:val="none" w:sz="0" w:space="0" w:color="auto"/>
        <w:left w:val="none" w:sz="0" w:space="0" w:color="auto"/>
        <w:bottom w:val="none" w:sz="0" w:space="0" w:color="auto"/>
        <w:right w:val="none" w:sz="0" w:space="0" w:color="auto"/>
      </w:divBdr>
    </w:div>
    <w:div w:id="1081756963">
      <w:bodyDiv w:val="1"/>
      <w:marLeft w:val="0"/>
      <w:marRight w:val="0"/>
      <w:marTop w:val="0"/>
      <w:marBottom w:val="0"/>
      <w:divBdr>
        <w:top w:val="none" w:sz="0" w:space="0" w:color="auto"/>
        <w:left w:val="none" w:sz="0" w:space="0" w:color="auto"/>
        <w:bottom w:val="none" w:sz="0" w:space="0" w:color="auto"/>
        <w:right w:val="none" w:sz="0" w:space="0" w:color="auto"/>
      </w:divBdr>
    </w:div>
    <w:div w:id="1167476980">
      <w:bodyDiv w:val="1"/>
      <w:marLeft w:val="0"/>
      <w:marRight w:val="0"/>
      <w:marTop w:val="0"/>
      <w:marBottom w:val="0"/>
      <w:divBdr>
        <w:top w:val="none" w:sz="0" w:space="0" w:color="auto"/>
        <w:left w:val="none" w:sz="0" w:space="0" w:color="auto"/>
        <w:bottom w:val="none" w:sz="0" w:space="0" w:color="auto"/>
        <w:right w:val="none" w:sz="0" w:space="0" w:color="auto"/>
      </w:divBdr>
    </w:div>
    <w:div w:id="1322386664">
      <w:bodyDiv w:val="1"/>
      <w:marLeft w:val="0"/>
      <w:marRight w:val="0"/>
      <w:marTop w:val="0"/>
      <w:marBottom w:val="0"/>
      <w:divBdr>
        <w:top w:val="none" w:sz="0" w:space="0" w:color="auto"/>
        <w:left w:val="none" w:sz="0" w:space="0" w:color="auto"/>
        <w:bottom w:val="none" w:sz="0" w:space="0" w:color="auto"/>
        <w:right w:val="none" w:sz="0" w:space="0" w:color="auto"/>
      </w:divBdr>
    </w:div>
    <w:div w:id="1694500292">
      <w:bodyDiv w:val="1"/>
      <w:marLeft w:val="0"/>
      <w:marRight w:val="0"/>
      <w:marTop w:val="0"/>
      <w:marBottom w:val="0"/>
      <w:divBdr>
        <w:top w:val="none" w:sz="0" w:space="0" w:color="auto"/>
        <w:left w:val="none" w:sz="0" w:space="0" w:color="auto"/>
        <w:bottom w:val="none" w:sz="0" w:space="0" w:color="auto"/>
        <w:right w:val="none" w:sz="0" w:space="0" w:color="auto"/>
      </w:divBdr>
    </w:div>
    <w:div w:id="1742016981">
      <w:bodyDiv w:val="1"/>
      <w:marLeft w:val="0"/>
      <w:marRight w:val="0"/>
      <w:marTop w:val="0"/>
      <w:marBottom w:val="0"/>
      <w:divBdr>
        <w:top w:val="none" w:sz="0" w:space="0" w:color="auto"/>
        <w:left w:val="none" w:sz="0" w:space="0" w:color="auto"/>
        <w:bottom w:val="none" w:sz="0" w:space="0" w:color="auto"/>
        <w:right w:val="none" w:sz="0" w:space="0" w:color="auto"/>
      </w:divBdr>
    </w:div>
    <w:div w:id="1752660386">
      <w:bodyDiv w:val="1"/>
      <w:marLeft w:val="0"/>
      <w:marRight w:val="0"/>
      <w:marTop w:val="0"/>
      <w:marBottom w:val="0"/>
      <w:divBdr>
        <w:top w:val="none" w:sz="0" w:space="0" w:color="auto"/>
        <w:left w:val="none" w:sz="0" w:space="0" w:color="auto"/>
        <w:bottom w:val="none" w:sz="0" w:space="0" w:color="auto"/>
        <w:right w:val="none" w:sz="0" w:space="0" w:color="auto"/>
      </w:divBdr>
    </w:div>
    <w:div w:id="2074110688">
      <w:bodyDiv w:val="1"/>
      <w:marLeft w:val="0"/>
      <w:marRight w:val="0"/>
      <w:marTop w:val="0"/>
      <w:marBottom w:val="0"/>
      <w:divBdr>
        <w:top w:val="none" w:sz="0" w:space="0" w:color="auto"/>
        <w:left w:val="none" w:sz="0" w:space="0" w:color="auto"/>
        <w:bottom w:val="none" w:sz="0" w:space="0" w:color="auto"/>
        <w:right w:val="none" w:sz="0" w:space="0" w:color="auto"/>
      </w:divBdr>
    </w:div>
    <w:div w:id="20942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49DA-D067-4C04-94F8-31E68351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18</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COSTUMER</dc:creator>
  <cp:keywords/>
  <dc:description/>
  <cp:lastModifiedBy>Sirkulasi</cp:lastModifiedBy>
  <cp:revision>8</cp:revision>
  <cp:lastPrinted>2017-07-24T07:37:00Z</cp:lastPrinted>
  <dcterms:created xsi:type="dcterms:W3CDTF">2017-07-23T10:30:00Z</dcterms:created>
  <dcterms:modified xsi:type="dcterms:W3CDTF">2018-01-09T06:58:00Z</dcterms:modified>
</cp:coreProperties>
</file>