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9E" w:rsidRDefault="0095489E" w:rsidP="00745873">
      <w:pPr>
        <w:spacing w:line="276" w:lineRule="auto"/>
        <w:jc w:val="center"/>
        <w:rPr>
          <w:rFonts w:cs="Times New Roman"/>
          <w:b/>
          <w:lang w:val="id-ID"/>
        </w:rPr>
      </w:pPr>
    </w:p>
    <w:p w:rsidR="00086AD2" w:rsidRDefault="00086AD2" w:rsidP="00745873">
      <w:pPr>
        <w:spacing w:line="276" w:lineRule="auto"/>
        <w:jc w:val="center"/>
        <w:rPr>
          <w:rFonts w:cs="Times New Roman"/>
          <w:b/>
        </w:rPr>
      </w:pPr>
      <w:bookmarkStart w:id="0" w:name="_GoBack"/>
      <w:bookmarkEnd w:id="0"/>
      <w:r w:rsidRPr="006F2FE6">
        <w:rPr>
          <w:rFonts w:cs="Times New Roman"/>
          <w:b/>
        </w:rPr>
        <w:t>DAFTAR ISI</w:t>
      </w:r>
    </w:p>
    <w:p w:rsidR="00745873" w:rsidRPr="006F2FE6" w:rsidRDefault="00745873" w:rsidP="00745873">
      <w:pPr>
        <w:spacing w:line="276" w:lineRule="auto"/>
        <w:jc w:val="center"/>
        <w:rPr>
          <w:rFonts w:cs="Times New Roman"/>
          <w:b/>
        </w:rPr>
      </w:pP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HALAMAN JUDUL</w:t>
      </w:r>
      <w:r w:rsidRPr="008B5705">
        <w:rPr>
          <w:rFonts w:cs="Times New Roman"/>
        </w:rPr>
        <w:tab/>
      </w:r>
      <w:r w:rsidR="009F18E4">
        <w:rPr>
          <w:rFonts w:cs="Times New Roman"/>
        </w:rPr>
        <w:tab/>
      </w:r>
      <w:r w:rsidR="00A14F14" w:rsidRPr="008B5705">
        <w:rPr>
          <w:rFonts w:cs="Times New Roman"/>
        </w:rPr>
        <w:t>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ABSTRAK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MOTTO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</w:r>
      <w:proofErr w:type="gramStart"/>
      <w:r w:rsidR="00A14F14" w:rsidRPr="008B5705">
        <w:rPr>
          <w:rFonts w:cs="Times New Roman"/>
        </w:rPr>
        <w:t>iv</w:t>
      </w:r>
      <w:proofErr w:type="gramEnd"/>
    </w:p>
    <w:p w:rsidR="00086AD2" w:rsidRPr="008B5705" w:rsidRDefault="00025E06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LEMBAR PERSETUJUAN </w:t>
      </w:r>
      <w:r>
        <w:rPr>
          <w:rFonts w:cs="Times New Roman"/>
          <w:lang w:val="id-ID"/>
        </w:rPr>
        <w:t>DAN PENGESAHAN</w:t>
      </w:r>
      <w:r w:rsidR="00086AD2"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</w:t>
      </w:r>
    </w:p>
    <w:p w:rsidR="00086AD2" w:rsidRPr="008B5705" w:rsidRDefault="00025E06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LEMBAR PERSETUJUAN </w:t>
      </w:r>
      <w:r>
        <w:rPr>
          <w:rFonts w:cs="Times New Roman"/>
          <w:lang w:val="id-ID"/>
        </w:rPr>
        <w:t>PEMBIMBING</w:t>
      </w:r>
      <w:r w:rsidR="00086AD2"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LEMBAR KEASLIAN SKRIPSI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BIOGRAFI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viii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KATA PENGANTAR</w:t>
      </w:r>
      <w:r w:rsidRPr="008B5705">
        <w:rPr>
          <w:rFonts w:cs="Times New Roman"/>
        </w:rPr>
        <w:tab/>
      </w:r>
      <w:r w:rsidR="00A14F14" w:rsidRPr="008B5705">
        <w:rPr>
          <w:rFonts w:cs="Times New Roman"/>
        </w:rPr>
        <w:tab/>
        <w:t>ix</w:t>
      </w:r>
    </w:p>
    <w:p w:rsidR="00086AD2" w:rsidRPr="008B5705" w:rsidRDefault="00F463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>
        <w:rPr>
          <w:rFonts w:cs="Times New Roman"/>
        </w:rPr>
        <w:t>DAFTAR ISI</w:t>
      </w:r>
      <w:r w:rsidR="00F972A5">
        <w:rPr>
          <w:rFonts w:cs="Times New Roman"/>
        </w:rPr>
        <w:tab/>
      </w:r>
      <w:r w:rsidR="00A14F14" w:rsidRPr="008B5705">
        <w:rPr>
          <w:rFonts w:cs="Times New Roman"/>
        </w:rPr>
        <w:tab/>
        <w:t>xii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TABEL</w:t>
      </w:r>
      <w:r w:rsidRPr="008B5705">
        <w:rPr>
          <w:rFonts w:cs="Times New Roman"/>
        </w:rPr>
        <w:tab/>
      </w:r>
      <w:r w:rsidR="00BF7BBF">
        <w:rPr>
          <w:rFonts w:cs="Times New Roman"/>
        </w:rPr>
        <w:tab/>
        <w:t>xv</w:t>
      </w:r>
    </w:p>
    <w:p w:rsidR="00086AD2" w:rsidRPr="008B5705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GAMBAR</w:t>
      </w:r>
      <w:r w:rsidRPr="008B5705">
        <w:rPr>
          <w:rFonts w:cs="Times New Roman"/>
        </w:rPr>
        <w:tab/>
      </w:r>
      <w:r w:rsidR="00F972A5">
        <w:rPr>
          <w:rFonts w:cs="Times New Roman"/>
        </w:rPr>
        <w:tab/>
        <w:t>xvi</w:t>
      </w:r>
    </w:p>
    <w:p w:rsidR="00086AD2" w:rsidRPr="009F18E4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DAFTAR LAMPIRAN</w:t>
      </w:r>
      <w:r w:rsidRPr="008B5705">
        <w:rPr>
          <w:rFonts w:cs="Times New Roman"/>
        </w:rPr>
        <w:tab/>
      </w:r>
      <w:r w:rsidR="00F972A5">
        <w:rPr>
          <w:rFonts w:cs="Times New Roman"/>
        </w:rPr>
        <w:tab/>
        <w:t>xvi</w:t>
      </w:r>
      <w:r w:rsidR="00A14F14" w:rsidRPr="008B5705">
        <w:rPr>
          <w:rFonts w:cs="Times New Roman"/>
        </w:rPr>
        <w:t>i</w:t>
      </w:r>
    </w:p>
    <w:p w:rsidR="00086AD2" w:rsidRPr="006F2FE6" w:rsidRDefault="00086AD2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</w:p>
    <w:p w:rsidR="00086AD2" w:rsidRPr="008B5705" w:rsidRDefault="009F18E4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BAB 1 </w:t>
      </w:r>
      <w:r w:rsidR="00086AD2" w:rsidRPr="008B5705">
        <w:rPr>
          <w:rFonts w:cs="Times New Roman"/>
        </w:rPr>
        <w:t>PENDAHULUAN</w:t>
      </w:r>
      <w:r w:rsidR="00086AD2"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086AD2" w:rsidRPr="008B5705">
        <w:rPr>
          <w:rFonts w:cs="Times New Roman"/>
        </w:rPr>
        <w:t>1</w:t>
      </w:r>
    </w:p>
    <w:p w:rsidR="00086AD2" w:rsidRPr="006F2FE6" w:rsidRDefault="00086AD2" w:rsidP="009F18E4">
      <w:pPr>
        <w:pStyle w:val="ListParagraph"/>
        <w:numPr>
          <w:ilvl w:val="1"/>
          <w:numId w:val="21"/>
        </w:numPr>
        <w:tabs>
          <w:tab w:val="left" w:leader="dot" w:pos="7088"/>
          <w:tab w:val="right" w:pos="7513"/>
        </w:tabs>
        <w:spacing w:line="360" w:lineRule="auto"/>
        <w:ind w:left="1417" w:hanging="425"/>
        <w:rPr>
          <w:rFonts w:ascii="Times New Roman" w:hAnsi="Times New Roman" w:cs="Times New Roman"/>
          <w:sz w:val="24"/>
        </w:rPr>
      </w:pPr>
      <w:proofErr w:type="spellStart"/>
      <w:r w:rsidRPr="006F2FE6">
        <w:rPr>
          <w:rFonts w:ascii="Times New Roman" w:hAnsi="Times New Roman" w:cs="Times New Roman"/>
          <w:sz w:val="24"/>
        </w:rPr>
        <w:t>Latar</w:t>
      </w:r>
      <w:proofErr w:type="spellEnd"/>
      <w:r w:rsidRPr="006F2F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F2FE6">
        <w:rPr>
          <w:rFonts w:ascii="Times New Roman" w:hAnsi="Times New Roman" w:cs="Times New Roman"/>
          <w:sz w:val="24"/>
        </w:rPr>
        <w:t>Belakang</w:t>
      </w:r>
      <w:proofErr w:type="spellEnd"/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Pr="006F2FE6">
        <w:rPr>
          <w:rFonts w:ascii="Times New Roman" w:hAnsi="Times New Roman" w:cs="Times New Roman"/>
          <w:sz w:val="24"/>
        </w:rPr>
        <w:t>1</w:t>
      </w:r>
    </w:p>
    <w:p w:rsidR="00086AD2" w:rsidRPr="009F18E4" w:rsidRDefault="00263698" w:rsidP="009F18E4">
      <w:pPr>
        <w:pStyle w:val="ListParagraph"/>
        <w:numPr>
          <w:ilvl w:val="1"/>
          <w:numId w:val="21"/>
        </w:numPr>
        <w:tabs>
          <w:tab w:val="left" w:leader="dot" w:pos="7088"/>
          <w:tab w:val="right" w:pos="7513"/>
        </w:tabs>
        <w:spacing w:line="360" w:lineRule="auto"/>
        <w:ind w:left="1417" w:hanging="425"/>
        <w:rPr>
          <w:rFonts w:ascii="Times New Roman" w:hAnsi="Times New Roman" w:cs="Times New Roman"/>
          <w:sz w:val="24"/>
        </w:rPr>
      </w:pPr>
      <w:proofErr w:type="spellStart"/>
      <w:r w:rsidRPr="009F18E4">
        <w:rPr>
          <w:rFonts w:ascii="Times New Roman" w:hAnsi="Times New Roman" w:cs="Times New Roman"/>
          <w:sz w:val="24"/>
        </w:rPr>
        <w:t>Identifikasi</w:t>
      </w:r>
      <w:proofErr w:type="spellEnd"/>
      <w:r w:rsidRPr="009F18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18E4">
        <w:rPr>
          <w:rFonts w:ascii="Times New Roman" w:hAnsi="Times New Roman" w:cs="Times New Roman"/>
          <w:sz w:val="24"/>
        </w:rPr>
        <w:t>Masalah</w:t>
      </w:r>
      <w:proofErr w:type="spellEnd"/>
      <w:r w:rsidR="00086AD2" w:rsidRPr="009F18E4">
        <w:rPr>
          <w:rFonts w:ascii="Times New Roman" w:hAnsi="Times New Roman" w:cs="Times New Roman"/>
          <w:sz w:val="24"/>
        </w:rPr>
        <w:tab/>
      </w:r>
      <w:r w:rsidR="00E24B52" w:rsidRPr="009F18E4">
        <w:rPr>
          <w:rFonts w:ascii="Times New Roman" w:hAnsi="Times New Roman" w:cs="Times New Roman"/>
          <w:sz w:val="24"/>
        </w:rPr>
        <w:tab/>
      </w:r>
      <w:r w:rsidRPr="009F18E4">
        <w:rPr>
          <w:rFonts w:ascii="Times New Roman" w:hAnsi="Times New Roman" w:cs="Times New Roman"/>
          <w:sz w:val="24"/>
        </w:rPr>
        <w:t>4</w:t>
      </w:r>
    </w:p>
    <w:p w:rsidR="00086AD2" w:rsidRPr="009F18E4" w:rsidRDefault="00263698" w:rsidP="009F18E4">
      <w:pPr>
        <w:pStyle w:val="ListParagraph"/>
        <w:numPr>
          <w:ilvl w:val="1"/>
          <w:numId w:val="21"/>
        </w:numPr>
        <w:tabs>
          <w:tab w:val="left" w:leader="dot" w:pos="7088"/>
          <w:tab w:val="right" w:pos="7513"/>
        </w:tabs>
        <w:spacing w:line="360" w:lineRule="auto"/>
        <w:ind w:left="1417" w:hanging="425"/>
        <w:rPr>
          <w:rFonts w:ascii="Times New Roman" w:hAnsi="Times New Roman" w:cs="Times New Roman"/>
          <w:sz w:val="24"/>
        </w:rPr>
      </w:pPr>
      <w:proofErr w:type="spellStart"/>
      <w:r w:rsidRPr="009F18E4">
        <w:rPr>
          <w:rFonts w:ascii="Times New Roman" w:hAnsi="Times New Roman" w:cs="Times New Roman"/>
          <w:sz w:val="24"/>
        </w:rPr>
        <w:t>Perumusan</w:t>
      </w:r>
      <w:proofErr w:type="spellEnd"/>
      <w:r w:rsidR="00086AD2" w:rsidRPr="009F18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AD2" w:rsidRPr="009F18E4">
        <w:rPr>
          <w:rFonts w:ascii="Times New Roman" w:hAnsi="Times New Roman" w:cs="Times New Roman"/>
          <w:sz w:val="24"/>
        </w:rPr>
        <w:t>Masalah</w:t>
      </w:r>
      <w:proofErr w:type="spellEnd"/>
      <w:r w:rsidR="00086AD2" w:rsidRPr="009F18E4">
        <w:rPr>
          <w:rFonts w:ascii="Times New Roman" w:hAnsi="Times New Roman" w:cs="Times New Roman"/>
          <w:sz w:val="24"/>
        </w:rPr>
        <w:tab/>
      </w:r>
      <w:r w:rsidR="00E24B52" w:rsidRPr="009F18E4">
        <w:rPr>
          <w:rFonts w:ascii="Times New Roman" w:hAnsi="Times New Roman" w:cs="Times New Roman"/>
          <w:sz w:val="24"/>
        </w:rPr>
        <w:tab/>
      </w:r>
      <w:r w:rsidRPr="009F18E4">
        <w:rPr>
          <w:rFonts w:ascii="Times New Roman" w:hAnsi="Times New Roman" w:cs="Times New Roman"/>
          <w:sz w:val="24"/>
        </w:rPr>
        <w:t>5</w:t>
      </w:r>
    </w:p>
    <w:p w:rsidR="00086AD2" w:rsidRPr="009F18E4" w:rsidRDefault="00263698" w:rsidP="009F18E4">
      <w:pPr>
        <w:pStyle w:val="ListParagraph"/>
        <w:numPr>
          <w:ilvl w:val="1"/>
          <w:numId w:val="21"/>
        </w:numPr>
        <w:tabs>
          <w:tab w:val="left" w:leader="dot" w:pos="7088"/>
          <w:tab w:val="right" w:pos="7513"/>
        </w:tabs>
        <w:spacing w:line="360" w:lineRule="auto"/>
        <w:ind w:left="1417" w:hanging="425"/>
        <w:rPr>
          <w:rFonts w:ascii="Times New Roman" w:hAnsi="Times New Roman" w:cs="Times New Roman"/>
          <w:sz w:val="24"/>
        </w:rPr>
      </w:pPr>
      <w:proofErr w:type="spellStart"/>
      <w:r w:rsidRPr="009F18E4">
        <w:rPr>
          <w:rFonts w:ascii="Times New Roman" w:hAnsi="Times New Roman" w:cs="Times New Roman"/>
          <w:sz w:val="24"/>
        </w:rPr>
        <w:t>Pembatasan</w:t>
      </w:r>
      <w:proofErr w:type="spellEnd"/>
      <w:r w:rsidR="00086AD2" w:rsidRPr="009F18E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AD2" w:rsidRPr="009F18E4">
        <w:rPr>
          <w:rFonts w:ascii="Times New Roman" w:hAnsi="Times New Roman" w:cs="Times New Roman"/>
          <w:sz w:val="24"/>
        </w:rPr>
        <w:t>Masalah</w:t>
      </w:r>
      <w:proofErr w:type="spellEnd"/>
      <w:r w:rsidR="00086AD2" w:rsidRPr="009F18E4">
        <w:rPr>
          <w:rFonts w:ascii="Times New Roman" w:hAnsi="Times New Roman" w:cs="Times New Roman"/>
          <w:sz w:val="24"/>
        </w:rPr>
        <w:tab/>
      </w:r>
      <w:r w:rsidR="00E24B52" w:rsidRPr="009F18E4">
        <w:rPr>
          <w:rFonts w:ascii="Times New Roman" w:hAnsi="Times New Roman" w:cs="Times New Roman"/>
          <w:sz w:val="24"/>
        </w:rPr>
        <w:tab/>
      </w:r>
      <w:r w:rsidRPr="009F18E4">
        <w:rPr>
          <w:rFonts w:ascii="Times New Roman" w:hAnsi="Times New Roman" w:cs="Times New Roman"/>
          <w:sz w:val="24"/>
        </w:rPr>
        <w:t>5</w:t>
      </w:r>
    </w:p>
    <w:p w:rsidR="000002E2" w:rsidRPr="009F18E4" w:rsidRDefault="00086AD2" w:rsidP="009F18E4">
      <w:pPr>
        <w:pStyle w:val="ListParagraph"/>
        <w:numPr>
          <w:ilvl w:val="1"/>
          <w:numId w:val="21"/>
        </w:numPr>
        <w:tabs>
          <w:tab w:val="left" w:leader="dot" w:pos="7088"/>
          <w:tab w:val="right" w:pos="7513"/>
        </w:tabs>
        <w:spacing w:line="360" w:lineRule="auto"/>
        <w:ind w:left="1417" w:hanging="425"/>
        <w:rPr>
          <w:rFonts w:ascii="Times New Roman" w:hAnsi="Times New Roman" w:cs="Times New Roman"/>
          <w:sz w:val="24"/>
        </w:rPr>
      </w:pPr>
      <w:proofErr w:type="spellStart"/>
      <w:r w:rsidRPr="009F18E4">
        <w:rPr>
          <w:rFonts w:ascii="Times New Roman" w:hAnsi="Times New Roman" w:cs="Times New Roman"/>
          <w:sz w:val="24"/>
        </w:rPr>
        <w:t>Tujuan</w:t>
      </w:r>
      <w:proofErr w:type="spellEnd"/>
      <w:r w:rsidRPr="009F18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18E4">
        <w:rPr>
          <w:rFonts w:ascii="Times New Roman" w:hAnsi="Times New Roman" w:cs="Times New Roman"/>
          <w:sz w:val="24"/>
        </w:rPr>
        <w:t>dan</w:t>
      </w:r>
      <w:proofErr w:type="spellEnd"/>
      <w:r w:rsidRPr="009F18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F18E4">
        <w:rPr>
          <w:rFonts w:ascii="Times New Roman" w:hAnsi="Times New Roman" w:cs="Times New Roman"/>
          <w:sz w:val="24"/>
        </w:rPr>
        <w:t>Manfaat</w:t>
      </w:r>
      <w:proofErr w:type="spellEnd"/>
      <w:r w:rsidRPr="009F18E4">
        <w:rPr>
          <w:rFonts w:ascii="Times New Roman" w:hAnsi="Times New Roman" w:cs="Times New Roman"/>
          <w:sz w:val="24"/>
        </w:rPr>
        <w:tab/>
      </w:r>
      <w:r w:rsidR="00E24B52" w:rsidRPr="009F18E4">
        <w:rPr>
          <w:rFonts w:ascii="Times New Roman" w:hAnsi="Times New Roman" w:cs="Times New Roman"/>
          <w:sz w:val="24"/>
        </w:rPr>
        <w:tab/>
      </w:r>
      <w:r w:rsidR="00484A3D" w:rsidRPr="009F18E4">
        <w:rPr>
          <w:rFonts w:ascii="Times New Roman" w:hAnsi="Times New Roman" w:cs="Times New Roman"/>
          <w:sz w:val="24"/>
        </w:rPr>
        <w:t>5</w:t>
      </w:r>
    </w:p>
    <w:p w:rsidR="000002E2" w:rsidRPr="000002E2" w:rsidRDefault="00AF6D3B" w:rsidP="00AF6D3B">
      <w:pPr>
        <w:tabs>
          <w:tab w:val="left" w:pos="3114"/>
        </w:tabs>
        <w:autoSpaceDE w:val="0"/>
        <w:autoSpaceDN w:val="0"/>
        <w:adjustRightInd w:val="0"/>
        <w:spacing w:line="276" w:lineRule="auto"/>
        <w:rPr>
          <w:rFonts w:cs="Times New Roman"/>
          <w:szCs w:val="23"/>
        </w:rPr>
      </w:pPr>
      <w:r>
        <w:rPr>
          <w:rFonts w:cs="Times New Roman"/>
          <w:szCs w:val="23"/>
        </w:rPr>
        <w:tab/>
      </w:r>
    </w:p>
    <w:p w:rsidR="00086AD2" w:rsidRPr="008B5705" w:rsidRDefault="009F18E4" w:rsidP="009F18E4">
      <w:pPr>
        <w:tabs>
          <w:tab w:val="left" w:leader="dot" w:pos="7088"/>
          <w:tab w:val="right" w:pos="7513"/>
        </w:tabs>
        <w:spacing w:line="276" w:lineRule="auto"/>
        <w:rPr>
          <w:rFonts w:cs="Times New Roman"/>
        </w:rPr>
      </w:pPr>
      <w:r>
        <w:rPr>
          <w:rFonts w:cs="Times New Roman"/>
        </w:rPr>
        <w:t xml:space="preserve">BAB </w:t>
      </w:r>
      <w:r w:rsidR="00086AD2" w:rsidRPr="008B5705">
        <w:rPr>
          <w:rFonts w:cs="Times New Roman"/>
        </w:rPr>
        <w:t>II</w:t>
      </w:r>
      <w:r>
        <w:rPr>
          <w:rFonts w:cs="Times New Roman"/>
        </w:rPr>
        <w:t xml:space="preserve"> </w:t>
      </w:r>
      <w:r w:rsidR="00086AD2" w:rsidRPr="008B5705">
        <w:rPr>
          <w:rFonts w:cs="Times New Roman"/>
        </w:rPr>
        <w:t>KERANGKA PEMIKIRAN TEORITIS</w:t>
      </w:r>
      <w:r w:rsidR="00086AD2"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263698">
        <w:rPr>
          <w:rFonts w:cs="Times New Roman"/>
        </w:rPr>
        <w:t>7</w:t>
      </w:r>
    </w:p>
    <w:p w:rsidR="00086AD2" w:rsidRPr="009F18E4" w:rsidRDefault="002315B8" w:rsidP="002315B8">
      <w:pPr>
        <w:tabs>
          <w:tab w:val="left" w:leader="dot" w:pos="7088"/>
          <w:tab w:val="right" w:pos="7513"/>
        </w:tabs>
        <w:spacing w:line="360" w:lineRule="auto"/>
        <w:ind w:left="1418" w:hanging="425"/>
        <w:rPr>
          <w:rFonts w:cs="Times New Roman"/>
        </w:rPr>
      </w:pPr>
      <w:proofErr w:type="gramStart"/>
      <w:r>
        <w:rPr>
          <w:rFonts w:cs="Times New Roman"/>
        </w:rPr>
        <w:t xml:space="preserve">2.1  </w:t>
      </w:r>
      <w:proofErr w:type="spellStart"/>
      <w:r w:rsidR="00086AD2" w:rsidRPr="009F18E4">
        <w:rPr>
          <w:rFonts w:cs="Times New Roman"/>
        </w:rPr>
        <w:t>Landasan</w:t>
      </w:r>
      <w:proofErr w:type="spellEnd"/>
      <w:proofErr w:type="gramEnd"/>
      <w:r w:rsidR="00086AD2" w:rsidRPr="009F18E4">
        <w:rPr>
          <w:rFonts w:cs="Times New Roman"/>
        </w:rPr>
        <w:t xml:space="preserve"> </w:t>
      </w:r>
      <w:proofErr w:type="spellStart"/>
      <w:r w:rsidR="00086AD2" w:rsidRPr="009F18E4">
        <w:rPr>
          <w:rFonts w:cs="Times New Roman"/>
        </w:rPr>
        <w:t>Teori</w:t>
      </w:r>
      <w:proofErr w:type="spellEnd"/>
      <w:r w:rsidR="00086AD2" w:rsidRPr="009F18E4">
        <w:rPr>
          <w:rFonts w:cs="Times New Roman"/>
        </w:rPr>
        <w:tab/>
      </w:r>
      <w:r w:rsidR="00E24B52" w:rsidRPr="009F18E4">
        <w:rPr>
          <w:rFonts w:cs="Times New Roman"/>
        </w:rPr>
        <w:tab/>
      </w:r>
      <w:r w:rsidR="00263698" w:rsidRPr="009F18E4">
        <w:rPr>
          <w:rFonts w:cs="Times New Roman"/>
        </w:rPr>
        <w:t>7</w:t>
      </w:r>
    </w:p>
    <w:p w:rsidR="00086AD2" w:rsidRPr="006F2FE6" w:rsidRDefault="00263698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2.1.1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 w:rsidR="00086AD2"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7</w:t>
      </w:r>
    </w:p>
    <w:p w:rsidR="00086AD2" w:rsidRPr="002315B8" w:rsidRDefault="00263698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2.1.2 </w:t>
      </w: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Pelayanan</w:t>
      </w:r>
      <w:proofErr w:type="spellEnd"/>
      <w:r>
        <w:rPr>
          <w:rFonts w:ascii="Times New Roman" w:hAnsi="Times New Roman" w:cs="Times New Roman"/>
          <w:sz w:val="24"/>
        </w:rPr>
        <w:t xml:space="preserve"> Prima</w:t>
      </w:r>
      <w:r w:rsidR="00086AD2" w:rsidRPr="002315B8">
        <w:rPr>
          <w:rFonts w:ascii="Times New Roman" w:hAnsi="Times New Roman" w:cs="Times New Roman"/>
          <w:sz w:val="24"/>
        </w:rPr>
        <w:tab/>
      </w:r>
      <w:r w:rsidR="00E24B52" w:rsidRPr="002315B8">
        <w:rPr>
          <w:rFonts w:ascii="Times New Roman" w:hAnsi="Times New Roman" w:cs="Times New Roman"/>
          <w:sz w:val="24"/>
        </w:rPr>
        <w:tab/>
      </w:r>
      <w:r w:rsidRPr="002315B8">
        <w:rPr>
          <w:rFonts w:ascii="Times New Roman" w:hAnsi="Times New Roman" w:cs="Times New Roman"/>
          <w:sz w:val="24"/>
        </w:rPr>
        <w:t>7</w:t>
      </w:r>
    </w:p>
    <w:p w:rsidR="00086AD2" w:rsidRPr="006F2FE6" w:rsidRDefault="00086AD2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  <w:t>2.1.</w:t>
      </w:r>
      <w:r w:rsidR="00263698">
        <w:rPr>
          <w:rFonts w:ascii="Times New Roman" w:hAnsi="Times New Roman" w:cs="Times New Roman"/>
          <w:sz w:val="24"/>
        </w:rPr>
        <w:t xml:space="preserve">3 </w:t>
      </w:r>
      <w:proofErr w:type="spellStart"/>
      <w:r w:rsidR="00263698">
        <w:rPr>
          <w:rFonts w:ascii="Times New Roman" w:hAnsi="Times New Roman" w:cs="Times New Roman"/>
          <w:sz w:val="24"/>
        </w:rPr>
        <w:t>Dimensi</w:t>
      </w:r>
      <w:proofErr w:type="spellEnd"/>
      <w:r w:rsidR="00263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>
        <w:rPr>
          <w:rFonts w:ascii="Times New Roman" w:hAnsi="Times New Roman" w:cs="Times New Roman"/>
          <w:sz w:val="24"/>
        </w:rPr>
        <w:t>dan</w:t>
      </w:r>
      <w:proofErr w:type="spellEnd"/>
      <w:r w:rsidR="00263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>
        <w:rPr>
          <w:rFonts w:ascii="Times New Roman" w:hAnsi="Times New Roman" w:cs="Times New Roman"/>
          <w:sz w:val="24"/>
        </w:rPr>
        <w:t>Indikator</w:t>
      </w:r>
      <w:proofErr w:type="spellEnd"/>
      <w:r w:rsidR="002636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>
        <w:rPr>
          <w:rFonts w:ascii="Times New Roman" w:hAnsi="Times New Roman" w:cs="Times New Roman"/>
          <w:sz w:val="24"/>
        </w:rPr>
        <w:t>Pelayanan</w:t>
      </w:r>
      <w:proofErr w:type="spellEnd"/>
      <w:r w:rsidR="00263698">
        <w:rPr>
          <w:rFonts w:ascii="Times New Roman" w:hAnsi="Times New Roman" w:cs="Times New Roman"/>
          <w:sz w:val="24"/>
        </w:rPr>
        <w:t xml:space="preserve"> Prima</w:t>
      </w:r>
      <w:r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263698">
        <w:rPr>
          <w:rFonts w:ascii="Times New Roman" w:hAnsi="Times New Roman" w:cs="Times New Roman"/>
          <w:sz w:val="24"/>
        </w:rPr>
        <w:t>8</w:t>
      </w:r>
    </w:p>
    <w:p w:rsidR="00086AD2" w:rsidRPr="002315B8" w:rsidRDefault="00086AD2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2.1.4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Pengertian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15B8">
        <w:rPr>
          <w:rFonts w:ascii="Times New Roman" w:hAnsi="Times New Roman" w:cs="Times New Roman"/>
          <w:sz w:val="24"/>
        </w:rPr>
        <w:t>Pelanggan</w:t>
      </w:r>
      <w:proofErr w:type="spellEnd"/>
      <w:r w:rsidRPr="002315B8">
        <w:rPr>
          <w:rFonts w:ascii="Times New Roman" w:hAnsi="Times New Roman" w:cs="Times New Roman"/>
          <w:sz w:val="24"/>
        </w:rPr>
        <w:tab/>
      </w:r>
      <w:r w:rsidR="00E24B52" w:rsidRPr="002315B8">
        <w:rPr>
          <w:rFonts w:ascii="Times New Roman" w:hAnsi="Times New Roman" w:cs="Times New Roman"/>
          <w:sz w:val="24"/>
        </w:rPr>
        <w:tab/>
      </w:r>
      <w:r w:rsidR="00263698" w:rsidRPr="002315B8">
        <w:rPr>
          <w:rFonts w:ascii="Times New Roman" w:hAnsi="Times New Roman" w:cs="Times New Roman"/>
          <w:sz w:val="24"/>
        </w:rPr>
        <w:t>9</w:t>
      </w:r>
    </w:p>
    <w:p w:rsidR="00086AD2" w:rsidRPr="006F2FE6" w:rsidRDefault="00086AD2" w:rsidP="002315B8">
      <w:pPr>
        <w:tabs>
          <w:tab w:val="left" w:leader="dot" w:pos="7088"/>
          <w:tab w:val="right" w:pos="7513"/>
        </w:tabs>
        <w:spacing w:line="360" w:lineRule="auto"/>
        <w:ind w:left="1418" w:hanging="425"/>
        <w:rPr>
          <w:rFonts w:cs="Times New Roman"/>
        </w:rPr>
      </w:pPr>
      <w:r w:rsidRPr="006F2FE6">
        <w:rPr>
          <w:rFonts w:cs="Times New Roman"/>
        </w:rPr>
        <w:t>2.2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Kerangka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Teoritik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5B55E2">
        <w:rPr>
          <w:rFonts w:cs="Times New Roman"/>
        </w:rPr>
        <w:t>9</w:t>
      </w:r>
    </w:p>
    <w:p w:rsidR="00086AD2" w:rsidRPr="002315B8" w:rsidRDefault="00086AD2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  <w:t xml:space="preserve">2.2.1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Kesenjangan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Ekspektasi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dan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Persepsi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Manajemen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ab/>
      </w:r>
      <w:r w:rsidR="00E24B52" w:rsidRPr="002315B8">
        <w:rPr>
          <w:rFonts w:ascii="Times New Roman" w:hAnsi="Times New Roman" w:cs="Times New Roman"/>
          <w:sz w:val="24"/>
        </w:rPr>
        <w:tab/>
      </w:r>
      <w:r w:rsidR="005B55E2" w:rsidRPr="002315B8">
        <w:rPr>
          <w:rFonts w:ascii="Times New Roman" w:hAnsi="Times New Roman" w:cs="Times New Roman"/>
          <w:sz w:val="24"/>
        </w:rPr>
        <w:t>9</w:t>
      </w:r>
    </w:p>
    <w:p w:rsidR="005B55E2" w:rsidRPr="002315B8" w:rsidRDefault="00086AD2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 w:rsidRPr="006F2FE6">
        <w:rPr>
          <w:rFonts w:ascii="Times New Roman" w:hAnsi="Times New Roman" w:cs="Times New Roman"/>
          <w:sz w:val="24"/>
        </w:rPr>
        <w:tab/>
      </w:r>
      <w:r w:rsidR="002315B8">
        <w:rPr>
          <w:rFonts w:ascii="Times New Roman" w:hAnsi="Times New Roman" w:cs="Times New Roman"/>
          <w:sz w:val="24"/>
        </w:rPr>
        <w:t xml:space="preserve">2.2.2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Kesenjangan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Persepsi</w:t>
      </w:r>
      <w:proofErr w:type="spellEnd"/>
      <w:r w:rsidR="00263698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Manajemen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dan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Spesifikasi</w:t>
      </w:r>
      <w:proofErr w:type="spellEnd"/>
    </w:p>
    <w:p w:rsidR="00086AD2" w:rsidRPr="002315B8" w:rsidRDefault="002315B8" w:rsidP="002315B8">
      <w:pPr>
        <w:pStyle w:val="ListParagraph"/>
        <w:tabs>
          <w:tab w:val="left" w:pos="1985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B55E2" w:rsidRPr="002315B8">
        <w:rPr>
          <w:rFonts w:ascii="Times New Roman" w:hAnsi="Times New Roman" w:cs="Times New Roman"/>
          <w:sz w:val="24"/>
        </w:rPr>
        <w:t>K</w:t>
      </w:r>
      <w:r w:rsidR="00263698" w:rsidRPr="002315B8">
        <w:rPr>
          <w:rFonts w:ascii="Times New Roman" w:hAnsi="Times New Roman" w:cs="Times New Roman"/>
          <w:sz w:val="24"/>
        </w:rPr>
        <w:t>ualitas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698" w:rsidRPr="002315B8">
        <w:rPr>
          <w:rFonts w:ascii="Times New Roman" w:hAnsi="Times New Roman" w:cs="Times New Roman"/>
          <w:sz w:val="24"/>
        </w:rPr>
        <w:t>layanan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ab/>
      </w:r>
      <w:r w:rsidR="005B55E2" w:rsidRPr="002315B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5B55E2" w:rsidRPr="002315B8">
        <w:rPr>
          <w:rFonts w:ascii="Times New Roman" w:hAnsi="Times New Roman" w:cs="Times New Roman"/>
          <w:sz w:val="24"/>
        </w:rPr>
        <w:t>10</w:t>
      </w:r>
    </w:p>
    <w:p w:rsidR="005B55E2" w:rsidRPr="002315B8" w:rsidRDefault="00086AD2" w:rsidP="002315B8">
      <w:pPr>
        <w:pStyle w:val="ListParagraph"/>
        <w:tabs>
          <w:tab w:val="left" w:pos="1418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 w:rsidRPr="002315B8">
        <w:rPr>
          <w:rFonts w:ascii="Times New Roman" w:hAnsi="Times New Roman" w:cs="Times New Roman"/>
          <w:sz w:val="24"/>
        </w:rPr>
        <w:tab/>
        <w:t>2.</w:t>
      </w:r>
      <w:r w:rsidR="005B55E2" w:rsidRPr="002315B8">
        <w:rPr>
          <w:rFonts w:ascii="Times New Roman" w:hAnsi="Times New Roman" w:cs="Times New Roman"/>
          <w:sz w:val="24"/>
        </w:rPr>
        <w:t xml:space="preserve">2.3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Kesenjangan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Spesifikasi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Kualitas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Layanan</w:t>
      </w:r>
      <w:proofErr w:type="spellEnd"/>
    </w:p>
    <w:p w:rsidR="00086AD2" w:rsidRPr="002315B8" w:rsidRDefault="002315B8" w:rsidP="002315B8">
      <w:pPr>
        <w:pStyle w:val="ListParagraph"/>
        <w:tabs>
          <w:tab w:val="left" w:pos="1985"/>
          <w:tab w:val="left" w:leader="dot" w:pos="7088"/>
          <w:tab w:val="right" w:pos="7513"/>
        </w:tabs>
        <w:spacing w:line="360" w:lineRule="auto"/>
        <w:ind w:left="99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5B55E2" w:rsidRPr="002315B8">
        <w:rPr>
          <w:rFonts w:ascii="Times New Roman" w:hAnsi="Times New Roman" w:cs="Times New Roman"/>
          <w:sz w:val="24"/>
        </w:rPr>
        <w:t>Penyampaian</w:t>
      </w:r>
      <w:proofErr w:type="spellEnd"/>
      <w:r w:rsidR="005B55E2" w:rsidRPr="002315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B55E2" w:rsidRPr="002315B8">
        <w:rPr>
          <w:rFonts w:ascii="Times New Roman" w:hAnsi="Times New Roman" w:cs="Times New Roman"/>
          <w:sz w:val="24"/>
        </w:rPr>
        <w:t>Layanan</w:t>
      </w:r>
      <w:proofErr w:type="spellEnd"/>
      <w:r w:rsidR="00086AD2" w:rsidRPr="002315B8">
        <w:rPr>
          <w:rFonts w:ascii="Times New Roman" w:hAnsi="Times New Roman" w:cs="Times New Roman"/>
          <w:sz w:val="24"/>
        </w:rPr>
        <w:tab/>
      </w:r>
      <w:r w:rsidR="00E24B52" w:rsidRPr="002315B8">
        <w:rPr>
          <w:rFonts w:ascii="Times New Roman" w:hAnsi="Times New Roman" w:cs="Times New Roman"/>
          <w:sz w:val="24"/>
        </w:rPr>
        <w:tab/>
      </w:r>
      <w:r w:rsidR="005B55E2" w:rsidRPr="002315B8">
        <w:rPr>
          <w:rFonts w:ascii="Times New Roman" w:hAnsi="Times New Roman" w:cs="Times New Roman"/>
          <w:sz w:val="24"/>
        </w:rPr>
        <w:t>10</w:t>
      </w:r>
    </w:p>
    <w:p w:rsidR="005B55E2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2.2.4 </w:t>
      </w:r>
      <w:proofErr w:type="spellStart"/>
      <w:r w:rsidRPr="006F2FE6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="005B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5B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B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086AD2" w:rsidRPr="006F2FE6" w:rsidRDefault="00086AD2" w:rsidP="002315B8">
      <w:pPr>
        <w:pStyle w:val="ListParagraph"/>
        <w:tabs>
          <w:tab w:val="left" w:pos="1418"/>
          <w:tab w:val="left" w:leader="dot" w:pos="7088"/>
        </w:tabs>
        <w:spacing w:line="360" w:lineRule="auto"/>
        <w:ind w:left="1985"/>
        <w:rPr>
          <w:rFonts w:ascii="Times New Roman" w:hAnsi="Times New Roman" w:cs="Times New Roman"/>
          <w:sz w:val="24"/>
          <w:szCs w:val="24"/>
        </w:rPr>
      </w:pPr>
      <w:proofErr w:type="spellStart"/>
      <w:r w:rsidRPr="006F2FE6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5B55E2">
        <w:rPr>
          <w:rFonts w:ascii="Times New Roman" w:hAnsi="Times New Roman" w:cs="Times New Roman"/>
          <w:sz w:val="24"/>
          <w:szCs w:val="24"/>
        </w:rPr>
        <w:t>11</w:t>
      </w:r>
    </w:p>
    <w:p w:rsidR="005B55E2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  <w:szCs w:val="24"/>
        </w:rPr>
        <w:tab/>
        <w:t xml:space="preserve">2.2.5 </w:t>
      </w:r>
      <w:proofErr w:type="spellStart"/>
      <w:r w:rsidRPr="006F2FE6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B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5E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B55E2"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086AD2" w:rsidRPr="006F2FE6" w:rsidRDefault="005B55E2" w:rsidP="005B55E2">
      <w:pPr>
        <w:pStyle w:val="ListParagraph"/>
        <w:tabs>
          <w:tab w:val="left" w:pos="1418"/>
          <w:tab w:val="left" w:leader="dot" w:pos="7088"/>
        </w:tabs>
        <w:spacing w:line="360" w:lineRule="auto"/>
        <w:ind w:left="198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="00086AD2"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086AD2" w:rsidRPr="006F2FE6" w:rsidRDefault="00086AD2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6F2FE6">
        <w:rPr>
          <w:rFonts w:ascii="Times New Roman" w:hAnsi="Times New Roman" w:cs="Times New Roman"/>
          <w:sz w:val="24"/>
        </w:rPr>
        <w:t>2.3</w:t>
      </w:r>
      <w:r w:rsidRPr="006F2FE6">
        <w:rPr>
          <w:rFonts w:ascii="Times New Roman" w:hAnsi="Times New Roman" w:cs="Times New Roman"/>
          <w:sz w:val="24"/>
        </w:rPr>
        <w:tab/>
      </w:r>
      <w:proofErr w:type="spellStart"/>
      <w:r w:rsidRPr="006F2FE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E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FE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6F2FE6">
        <w:rPr>
          <w:rFonts w:ascii="Times New Roman" w:hAnsi="Times New Roman" w:cs="Times New Roman"/>
          <w:sz w:val="24"/>
          <w:szCs w:val="24"/>
        </w:rPr>
        <w:tab/>
      </w:r>
      <w:r w:rsidR="00E24B52" w:rsidRPr="006F2FE6">
        <w:rPr>
          <w:rFonts w:ascii="Times New Roman" w:hAnsi="Times New Roman" w:cs="Times New Roman"/>
          <w:sz w:val="24"/>
          <w:szCs w:val="24"/>
        </w:rPr>
        <w:tab/>
      </w:r>
      <w:r w:rsidR="005B55E2">
        <w:rPr>
          <w:rFonts w:ascii="Times New Roman" w:hAnsi="Times New Roman" w:cs="Times New Roman"/>
          <w:sz w:val="24"/>
          <w:szCs w:val="24"/>
        </w:rPr>
        <w:t>12</w:t>
      </w:r>
    </w:p>
    <w:p w:rsidR="00086AD2" w:rsidRDefault="008039B3" w:rsidP="00E24B52">
      <w:pPr>
        <w:pStyle w:val="ListParagraph"/>
        <w:tabs>
          <w:tab w:val="left" w:pos="1418"/>
          <w:tab w:val="left" w:leader="dot" w:pos="7088"/>
        </w:tabs>
        <w:spacing w:line="36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86AD2" w:rsidRPr="006F2FE6">
        <w:rPr>
          <w:rFonts w:ascii="Times New Roman" w:hAnsi="Times New Roman" w:cs="Times New Roman"/>
          <w:sz w:val="24"/>
        </w:rPr>
        <w:t>Alur</w:t>
      </w:r>
      <w:proofErr w:type="spellEnd"/>
      <w:r w:rsidR="00086AD2" w:rsidRPr="006F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6AD2" w:rsidRPr="006F2FE6">
        <w:rPr>
          <w:rFonts w:ascii="Times New Roman" w:hAnsi="Times New Roman" w:cs="Times New Roman"/>
          <w:sz w:val="24"/>
        </w:rPr>
        <w:t>Pikir</w:t>
      </w:r>
      <w:proofErr w:type="spellEnd"/>
      <w:r w:rsidR="00086AD2" w:rsidRPr="006F2FE6">
        <w:rPr>
          <w:rFonts w:ascii="Times New Roman" w:hAnsi="Times New Roman" w:cs="Times New Roman"/>
          <w:sz w:val="24"/>
        </w:rPr>
        <w:tab/>
      </w:r>
      <w:r w:rsidR="00E24B52" w:rsidRPr="006F2FE6">
        <w:rPr>
          <w:rFonts w:ascii="Times New Roman" w:hAnsi="Times New Roman" w:cs="Times New Roman"/>
          <w:sz w:val="24"/>
        </w:rPr>
        <w:tab/>
      </w:r>
      <w:r w:rsidR="005B55E2">
        <w:rPr>
          <w:rFonts w:ascii="Times New Roman" w:hAnsi="Times New Roman" w:cs="Times New Roman"/>
          <w:sz w:val="24"/>
        </w:rPr>
        <w:t>17</w:t>
      </w:r>
    </w:p>
    <w:p w:rsidR="000002E2" w:rsidRPr="000002E2" w:rsidRDefault="000002E2" w:rsidP="00745873">
      <w:pPr>
        <w:tabs>
          <w:tab w:val="left" w:pos="1418"/>
          <w:tab w:val="left" w:leader="dot" w:pos="7088"/>
        </w:tabs>
        <w:rPr>
          <w:rFonts w:cs="Times New Roman"/>
        </w:rPr>
      </w:pPr>
    </w:p>
    <w:p w:rsidR="00086AD2" w:rsidRPr="008B5705" w:rsidRDefault="00086AD2" w:rsidP="00745873">
      <w:pPr>
        <w:tabs>
          <w:tab w:val="left" w:pos="993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III</w:t>
      </w:r>
      <w:r w:rsidRPr="008B5705">
        <w:rPr>
          <w:rFonts w:cs="Times New Roman"/>
        </w:rPr>
        <w:tab/>
        <w:t>METODOLOGI PENELITIAN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5B55E2">
        <w:rPr>
          <w:rFonts w:cs="Times New Roman"/>
        </w:rPr>
        <w:t>18</w:t>
      </w:r>
    </w:p>
    <w:p w:rsidR="00086AD2" w:rsidRPr="006F2FE6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  <w:b/>
        </w:rPr>
        <w:tab/>
      </w:r>
      <w:r w:rsidRPr="006F2FE6">
        <w:rPr>
          <w:rFonts w:cs="Times New Roman"/>
        </w:rPr>
        <w:t>3.1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Tempat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Waktu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Penelitian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5B55E2">
        <w:rPr>
          <w:rFonts w:cs="Times New Roman"/>
        </w:rPr>
        <w:t>18</w:t>
      </w:r>
    </w:p>
    <w:p w:rsidR="00086AD2" w:rsidRPr="006F2FE6" w:rsidRDefault="00086AD2" w:rsidP="009A4E7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3.2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Metode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Penelitian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Jenis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Penelitian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50E34">
        <w:rPr>
          <w:rFonts w:cs="Times New Roman"/>
        </w:rPr>
        <w:t>18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3.3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Jenis</w:t>
      </w:r>
      <w:proofErr w:type="spellEnd"/>
      <w:r w:rsidRPr="006F2FE6">
        <w:rPr>
          <w:rFonts w:cs="Times New Roman"/>
        </w:rPr>
        <w:t xml:space="preserve"> Data </w:t>
      </w:r>
      <w:proofErr w:type="spellStart"/>
      <w:r w:rsidRPr="006F2FE6">
        <w:rPr>
          <w:rFonts w:cs="Times New Roman"/>
        </w:rPr>
        <w:t>dan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9A4E72">
        <w:rPr>
          <w:rFonts w:cs="Times New Roman"/>
        </w:rPr>
        <w:t>Metode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Pengumpulan</w:t>
      </w:r>
      <w:proofErr w:type="spellEnd"/>
      <w:r w:rsidRPr="006F2FE6">
        <w:rPr>
          <w:rFonts w:cs="Times New Roman"/>
        </w:rPr>
        <w:t xml:space="preserve">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A4E72">
        <w:rPr>
          <w:rFonts w:cs="Times New Roman"/>
        </w:rPr>
        <w:t>19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 xml:space="preserve">3.3.1 </w:t>
      </w:r>
      <w:proofErr w:type="spellStart"/>
      <w:r w:rsidRPr="006F2FE6">
        <w:rPr>
          <w:rFonts w:cs="Times New Roman"/>
        </w:rPr>
        <w:t>Jenis</w:t>
      </w:r>
      <w:proofErr w:type="spellEnd"/>
      <w:r w:rsidRPr="006F2FE6">
        <w:rPr>
          <w:rFonts w:cs="Times New Roman"/>
        </w:rPr>
        <w:t xml:space="preserve">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A4E72">
        <w:rPr>
          <w:rFonts w:cs="Times New Roman"/>
        </w:rPr>
        <w:t>19</w:t>
      </w:r>
    </w:p>
    <w:p w:rsidR="00086AD2" w:rsidRPr="006F2FE6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 xml:space="preserve">3.3.2 </w:t>
      </w:r>
      <w:proofErr w:type="spellStart"/>
      <w:r w:rsidR="009A4E72">
        <w:rPr>
          <w:rFonts w:cs="Times New Roman"/>
        </w:rPr>
        <w:t>Metode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Pengumpulan</w:t>
      </w:r>
      <w:proofErr w:type="spellEnd"/>
      <w:r w:rsidRPr="006F2FE6">
        <w:rPr>
          <w:rFonts w:cs="Times New Roman"/>
        </w:rPr>
        <w:t xml:space="preserve">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A4E72">
        <w:rPr>
          <w:rFonts w:cs="Times New Roman"/>
        </w:rPr>
        <w:t>20</w:t>
      </w:r>
    </w:p>
    <w:p w:rsidR="00086AD2" w:rsidRPr="006F2FE6" w:rsidRDefault="00086AD2" w:rsidP="009A4E7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3.4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Populasi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Sampel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50E34">
        <w:rPr>
          <w:rFonts w:cs="Times New Roman"/>
        </w:rPr>
        <w:t>20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3.5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Definisi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Operasional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Variabel</w:t>
      </w:r>
      <w:proofErr w:type="spellEnd"/>
      <w:r w:rsidRPr="006F2FE6">
        <w:rPr>
          <w:rFonts w:cs="Times New Roman"/>
        </w:rPr>
        <w:t xml:space="preserve"> Dan </w:t>
      </w:r>
      <w:proofErr w:type="spellStart"/>
      <w:r w:rsidRPr="006F2FE6">
        <w:rPr>
          <w:rFonts w:cs="Times New Roman"/>
        </w:rPr>
        <w:t>Skala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Pengukuran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50E34">
        <w:rPr>
          <w:rFonts w:cs="Times New Roman"/>
        </w:rPr>
        <w:t>21</w:t>
      </w:r>
    </w:p>
    <w:p w:rsidR="00DA3512" w:rsidRDefault="00086AD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 xml:space="preserve">3.5.1 </w:t>
      </w:r>
      <w:r w:rsidRPr="006F2FE6">
        <w:rPr>
          <w:rFonts w:cs="Times New Roman"/>
          <w:lang w:val="id-ID"/>
        </w:rPr>
        <w:t>Definisi Operasional Variabel</w:t>
      </w:r>
      <w:r w:rsidRPr="006F2FE6">
        <w:rPr>
          <w:rFonts w:cs="Times New Roman"/>
          <w:lang w:val="id-ID"/>
        </w:rPr>
        <w:tab/>
      </w:r>
      <w:r w:rsidR="00E24B52" w:rsidRPr="006F2FE6">
        <w:rPr>
          <w:rFonts w:cs="Times New Roman"/>
          <w:lang w:val="id-ID"/>
        </w:rPr>
        <w:tab/>
      </w:r>
      <w:r w:rsidR="00450E34">
        <w:rPr>
          <w:rFonts w:cs="Times New Roman"/>
        </w:rPr>
        <w:t>21</w:t>
      </w:r>
    </w:p>
    <w:p w:rsidR="00DA3512" w:rsidRPr="006F2FE6" w:rsidRDefault="009A4E72" w:rsidP="00E24B52">
      <w:pPr>
        <w:tabs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 xml:space="preserve">3.5.2 </w:t>
      </w:r>
      <w:proofErr w:type="spellStart"/>
      <w:r>
        <w:rPr>
          <w:rFonts w:cs="Times New Roman"/>
        </w:rPr>
        <w:t>Skala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Pengukuran</w:t>
      </w:r>
      <w:proofErr w:type="spellEnd"/>
      <w:r>
        <w:rPr>
          <w:rFonts w:cs="Times New Roman"/>
        </w:rPr>
        <w:tab/>
      </w:r>
      <w:r>
        <w:rPr>
          <w:rFonts w:cs="Times New Roman"/>
        </w:rPr>
        <w:tab/>
        <w:t>23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3.6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Analisa</w:t>
      </w:r>
      <w:proofErr w:type="spellEnd"/>
      <w:r w:rsidRPr="006F2FE6">
        <w:rPr>
          <w:rFonts w:cs="Times New Roman"/>
        </w:rPr>
        <w:t xml:space="preserve"> Data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A4E72">
        <w:rPr>
          <w:rFonts w:cs="Times New Roman"/>
        </w:rPr>
        <w:t>24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3.6.1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 xml:space="preserve"> Tingkat </w:t>
      </w:r>
      <w:proofErr w:type="spellStart"/>
      <w:r w:rsidRPr="006F2FE6">
        <w:rPr>
          <w:rFonts w:cs="Times New Roman"/>
        </w:rPr>
        <w:t>Kesesuaian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9A4E72">
        <w:rPr>
          <w:rFonts w:cs="Times New Roman"/>
        </w:rPr>
        <w:t>24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3.6.2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 xml:space="preserve"> Diagram </w:t>
      </w:r>
      <w:proofErr w:type="spellStart"/>
      <w:r w:rsidRPr="006F2FE6">
        <w:rPr>
          <w:rFonts w:cs="Times New Roman"/>
        </w:rPr>
        <w:t>Kartesius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50E34">
        <w:rPr>
          <w:rFonts w:cs="Times New Roman"/>
        </w:rPr>
        <w:t>25</w:t>
      </w:r>
    </w:p>
    <w:p w:rsidR="00086AD2" w:rsidRDefault="009A4E7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3.6.3 </w:t>
      </w:r>
      <w:proofErr w:type="spellStart"/>
      <w:r w:rsidR="00086AD2" w:rsidRPr="006F2FE6">
        <w:rPr>
          <w:rFonts w:cs="Times New Roman"/>
        </w:rPr>
        <w:t>Analisis</w:t>
      </w:r>
      <w:proofErr w:type="spellEnd"/>
      <w:r w:rsidR="00086AD2" w:rsidRPr="006F2FE6">
        <w:rPr>
          <w:rFonts w:cs="Times New Roman"/>
        </w:rPr>
        <w:t xml:space="preserve"> </w:t>
      </w:r>
      <w:r w:rsidR="00086AD2" w:rsidRPr="006F2FE6">
        <w:rPr>
          <w:rFonts w:cs="Times New Roman"/>
          <w:i/>
        </w:rPr>
        <w:t>SERVQUAL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50E34">
        <w:rPr>
          <w:rFonts w:cs="Times New Roman"/>
        </w:rPr>
        <w:t>28</w:t>
      </w:r>
    </w:p>
    <w:p w:rsidR="000002E2" w:rsidRPr="006F2FE6" w:rsidRDefault="000002E2" w:rsidP="00745873">
      <w:pPr>
        <w:tabs>
          <w:tab w:val="left" w:pos="993"/>
          <w:tab w:val="left" w:pos="1418"/>
          <w:tab w:val="left" w:leader="dot" w:pos="7088"/>
        </w:tabs>
        <w:rPr>
          <w:rFonts w:cs="Times New Roman"/>
          <w:i/>
        </w:rPr>
      </w:pPr>
    </w:p>
    <w:p w:rsidR="00086AD2" w:rsidRPr="008B5705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IV</w:t>
      </w:r>
      <w:r w:rsidRPr="008B5705">
        <w:rPr>
          <w:rFonts w:cs="Times New Roman"/>
        </w:rPr>
        <w:tab/>
        <w:t>GAMBARAN UMUM PERUSAHAAN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3A0E6D">
        <w:rPr>
          <w:rFonts w:cs="Times New Roman"/>
        </w:rPr>
        <w:t>30</w:t>
      </w:r>
    </w:p>
    <w:p w:rsidR="00086AD2" w:rsidRPr="006F2FE6" w:rsidRDefault="00086AD2" w:rsidP="003A0E6D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4.1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Sejarah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3A0E6D">
        <w:rPr>
          <w:rFonts w:cs="Times New Roman"/>
        </w:rPr>
        <w:t>Perkembangan</w:t>
      </w:r>
      <w:proofErr w:type="spellEnd"/>
      <w:r w:rsidR="003A0E6D">
        <w:rPr>
          <w:rFonts w:cs="Times New Roman"/>
        </w:rPr>
        <w:t xml:space="preserve"> PT. Bank Rakyat Indonesia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A0E6D">
        <w:rPr>
          <w:rFonts w:cs="Times New Roman"/>
        </w:rPr>
        <w:t>30</w:t>
      </w:r>
    </w:p>
    <w:p w:rsidR="00086AD2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</w:t>
      </w:r>
      <w:r w:rsidR="003A0E6D">
        <w:rPr>
          <w:rFonts w:cs="Times New Roman"/>
        </w:rPr>
        <w:t>.2</w:t>
      </w:r>
      <w:r w:rsidR="003A0E6D">
        <w:rPr>
          <w:rFonts w:cs="Times New Roman"/>
        </w:rPr>
        <w:tab/>
      </w:r>
      <w:proofErr w:type="spellStart"/>
      <w:r w:rsidR="003A0E6D">
        <w:rPr>
          <w:rFonts w:cs="Times New Roman"/>
        </w:rPr>
        <w:t>Visi</w:t>
      </w:r>
      <w:proofErr w:type="spellEnd"/>
      <w:r w:rsidR="003A0E6D">
        <w:rPr>
          <w:rFonts w:cs="Times New Roman"/>
        </w:rPr>
        <w:t xml:space="preserve">, </w:t>
      </w:r>
      <w:proofErr w:type="spellStart"/>
      <w:r w:rsidR="003A0E6D">
        <w:rPr>
          <w:rFonts w:cs="Times New Roman"/>
        </w:rPr>
        <w:t>Misi</w:t>
      </w:r>
      <w:proofErr w:type="spellEnd"/>
      <w:r w:rsidR="003A0E6D">
        <w:rPr>
          <w:rFonts w:cs="Times New Roman"/>
        </w:rPr>
        <w:t xml:space="preserve">, Motto, </w:t>
      </w:r>
      <w:proofErr w:type="spellStart"/>
      <w:r w:rsidR="003A0E6D">
        <w:rPr>
          <w:rFonts w:cs="Times New Roman"/>
        </w:rPr>
        <w:t>Nilai</w:t>
      </w:r>
      <w:proofErr w:type="spellEnd"/>
      <w:r w:rsidR="003A0E6D">
        <w:rPr>
          <w:rFonts w:cs="Times New Roman"/>
        </w:rPr>
        <w:t xml:space="preserve"> – </w:t>
      </w:r>
      <w:proofErr w:type="spellStart"/>
      <w:r w:rsidR="003A0E6D">
        <w:rPr>
          <w:rFonts w:cs="Times New Roman"/>
        </w:rPr>
        <w:t>nilai</w:t>
      </w:r>
      <w:proofErr w:type="spellEnd"/>
      <w:r w:rsidR="003A0E6D">
        <w:rPr>
          <w:rFonts w:cs="Times New Roman"/>
        </w:rPr>
        <w:t xml:space="preserve"> </w:t>
      </w:r>
      <w:proofErr w:type="spellStart"/>
      <w:r w:rsidR="003A0E6D">
        <w:rPr>
          <w:rFonts w:cs="Times New Roman"/>
        </w:rPr>
        <w:t>dan</w:t>
      </w:r>
      <w:proofErr w:type="spellEnd"/>
      <w:r w:rsidR="003A0E6D">
        <w:rPr>
          <w:rFonts w:cs="Times New Roman"/>
        </w:rPr>
        <w:t xml:space="preserve"> </w:t>
      </w:r>
      <w:proofErr w:type="spellStart"/>
      <w:r w:rsidR="003A0E6D">
        <w:rPr>
          <w:rFonts w:cs="Times New Roman"/>
        </w:rPr>
        <w:t>makna</w:t>
      </w:r>
      <w:proofErr w:type="spellEnd"/>
      <w:r w:rsidR="003A0E6D">
        <w:rPr>
          <w:rFonts w:cs="Times New Roman"/>
        </w:rPr>
        <w:t xml:space="preserve"> Logo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3A0E6D">
        <w:rPr>
          <w:rFonts w:cs="Times New Roman"/>
        </w:rPr>
        <w:t>32</w:t>
      </w:r>
    </w:p>
    <w:p w:rsidR="003A0E6D" w:rsidRDefault="003A0E6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4.2.1 </w:t>
      </w:r>
      <w:proofErr w:type="spellStart"/>
      <w:r>
        <w:rPr>
          <w:rFonts w:cs="Times New Roman"/>
        </w:rPr>
        <w:t>Visi</w:t>
      </w:r>
      <w:proofErr w:type="spellEnd"/>
      <w:r>
        <w:rPr>
          <w:rFonts w:cs="Times New Roman"/>
        </w:rPr>
        <w:t xml:space="preserve"> PT. Bank Rakyat Indonesia</w:t>
      </w:r>
      <w:r>
        <w:rPr>
          <w:rFonts w:cs="Times New Roman"/>
        </w:rPr>
        <w:tab/>
      </w:r>
      <w:r>
        <w:rPr>
          <w:rFonts w:cs="Times New Roman"/>
        </w:rPr>
        <w:tab/>
        <w:t>32</w:t>
      </w:r>
    </w:p>
    <w:p w:rsidR="003A0E6D" w:rsidRDefault="003A0E6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4.2.2 </w:t>
      </w:r>
      <w:proofErr w:type="spellStart"/>
      <w:r>
        <w:rPr>
          <w:rFonts w:cs="Times New Roman"/>
        </w:rPr>
        <w:t>Misi</w:t>
      </w:r>
      <w:proofErr w:type="spellEnd"/>
      <w:r>
        <w:rPr>
          <w:rFonts w:cs="Times New Roman"/>
        </w:rPr>
        <w:t xml:space="preserve"> PT. Bank Rakyat Indonesia</w:t>
      </w:r>
      <w:r>
        <w:rPr>
          <w:rFonts w:cs="Times New Roman"/>
        </w:rPr>
        <w:tab/>
      </w:r>
      <w:r>
        <w:rPr>
          <w:rFonts w:cs="Times New Roman"/>
        </w:rPr>
        <w:tab/>
        <w:t>32</w:t>
      </w:r>
    </w:p>
    <w:p w:rsidR="003A0E6D" w:rsidRDefault="003A0E6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4.2.3 Motto PT. Bank Rakyat Indonesia</w:t>
      </w:r>
      <w:r>
        <w:rPr>
          <w:rFonts w:cs="Times New Roman"/>
        </w:rPr>
        <w:tab/>
      </w:r>
      <w:r>
        <w:rPr>
          <w:rFonts w:cs="Times New Roman"/>
        </w:rPr>
        <w:tab/>
        <w:t>33</w:t>
      </w:r>
    </w:p>
    <w:p w:rsidR="003A0E6D" w:rsidRDefault="003A0E6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4.2.4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– </w:t>
      </w:r>
      <w:proofErr w:type="spellStart"/>
      <w:r>
        <w:rPr>
          <w:rFonts w:cs="Times New Roman"/>
        </w:rPr>
        <w:t>nilai</w:t>
      </w:r>
      <w:proofErr w:type="spellEnd"/>
      <w:r>
        <w:rPr>
          <w:rFonts w:cs="Times New Roman"/>
        </w:rPr>
        <w:t xml:space="preserve"> PT. Bank Rakyat Indonesia</w:t>
      </w:r>
      <w:r>
        <w:rPr>
          <w:rFonts w:cs="Times New Roman"/>
        </w:rPr>
        <w:tab/>
      </w:r>
      <w:r>
        <w:rPr>
          <w:rFonts w:cs="Times New Roman"/>
        </w:rPr>
        <w:tab/>
        <w:t>33</w:t>
      </w:r>
    </w:p>
    <w:p w:rsidR="003A0E6D" w:rsidRPr="006F2FE6" w:rsidRDefault="003A0E6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4.2.5 </w:t>
      </w:r>
      <w:proofErr w:type="spellStart"/>
      <w:r>
        <w:rPr>
          <w:rFonts w:cs="Times New Roman"/>
        </w:rPr>
        <w:t>Makna</w:t>
      </w:r>
      <w:proofErr w:type="spellEnd"/>
      <w:r>
        <w:rPr>
          <w:rFonts w:cs="Times New Roman"/>
        </w:rPr>
        <w:t xml:space="preserve"> Logo PT. Bank Rakyat Indonesia</w:t>
      </w:r>
      <w:r>
        <w:rPr>
          <w:rFonts w:cs="Times New Roman"/>
        </w:rPr>
        <w:tab/>
      </w:r>
      <w:r>
        <w:rPr>
          <w:rFonts w:cs="Times New Roman"/>
        </w:rPr>
        <w:tab/>
        <w:t>34</w:t>
      </w:r>
    </w:p>
    <w:p w:rsidR="000D0D52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  <w:t>4.3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Struktur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Organisasi</w:t>
      </w:r>
      <w:proofErr w:type="spellEnd"/>
      <w:r>
        <w:rPr>
          <w:rFonts w:cs="Times New Roman"/>
        </w:rPr>
        <w:t xml:space="preserve"> PT. Bank Rakyat Indonesia </w:t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</w:t>
      </w:r>
    </w:p>
    <w:p w:rsidR="00086AD2" w:rsidRPr="006F2FE6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Manado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38</w:t>
      </w:r>
    </w:p>
    <w:p w:rsidR="00086AD2" w:rsidRPr="006F2FE6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  <w:t xml:space="preserve">4.3.1 </w:t>
      </w:r>
      <w:proofErr w:type="spellStart"/>
      <w:r>
        <w:rPr>
          <w:rFonts w:cs="Times New Roman"/>
        </w:rPr>
        <w:t>Struktur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Organisasi</w:t>
      </w:r>
      <w:proofErr w:type="spellEnd"/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38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4.3.2 </w:t>
      </w:r>
      <w:proofErr w:type="spellStart"/>
      <w:r w:rsidR="000D0D52">
        <w:rPr>
          <w:rFonts w:cs="Times New Roman"/>
        </w:rPr>
        <w:t>Tugas</w:t>
      </w:r>
      <w:proofErr w:type="spellEnd"/>
      <w:r w:rsidR="000D0D52">
        <w:rPr>
          <w:rFonts w:cs="Times New Roman"/>
        </w:rPr>
        <w:t xml:space="preserve">, </w:t>
      </w:r>
      <w:proofErr w:type="spellStart"/>
      <w:r w:rsidR="000D0D52">
        <w:rPr>
          <w:rFonts w:cs="Times New Roman"/>
        </w:rPr>
        <w:t>Wewenang</w:t>
      </w:r>
      <w:proofErr w:type="spellEnd"/>
      <w:r w:rsidR="000D0D52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dan</w:t>
      </w:r>
      <w:proofErr w:type="spellEnd"/>
      <w:r w:rsidR="000D0D52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Tanggung</w:t>
      </w:r>
      <w:proofErr w:type="spellEnd"/>
      <w:r w:rsidR="000D0D52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Jawab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38</w:t>
      </w:r>
    </w:p>
    <w:p w:rsidR="000002E2" w:rsidRDefault="00086AD2" w:rsidP="000D0D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4.4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Sumber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Daya</w:t>
      </w:r>
      <w:proofErr w:type="spellEnd"/>
      <w:r w:rsidRPr="006F2FE6">
        <w:rPr>
          <w:rFonts w:cs="Times New Roman"/>
        </w:rPr>
        <w:t xml:space="preserve"> Perusahaan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40</w:t>
      </w:r>
    </w:p>
    <w:p w:rsidR="000D0D52" w:rsidRPr="006F2FE6" w:rsidRDefault="000D0D52" w:rsidP="000D0D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</w:p>
    <w:p w:rsidR="00086AD2" w:rsidRPr="008B5705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8B5705">
        <w:rPr>
          <w:rFonts w:cs="Times New Roman"/>
        </w:rPr>
        <w:t>BAB V</w:t>
      </w:r>
      <w:r w:rsidRPr="008B5705">
        <w:rPr>
          <w:rFonts w:cs="Times New Roman"/>
        </w:rPr>
        <w:tab/>
        <w:t>HASIL DAN PEMBAHASAN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0D0D52">
        <w:rPr>
          <w:rFonts w:cs="Times New Roman"/>
        </w:rPr>
        <w:t>42</w:t>
      </w:r>
    </w:p>
    <w:p w:rsidR="00086AD2" w:rsidRPr="006F2FE6" w:rsidRDefault="00086AD2" w:rsidP="00745873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5.1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Hasil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42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5.1.1 </w:t>
      </w:r>
      <w:proofErr w:type="spellStart"/>
      <w:r w:rsidRPr="006F2FE6">
        <w:rPr>
          <w:rFonts w:cs="Times New Roman"/>
        </w:rPr>
        <w:t>Perhitungan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Nilai</w:t>
      </w:r>
      <w:proofErr w:type="spellEnd"/>
      <w:r w:rsidRPr="006F2FE6">
        <w:rPr>
          <w:rFonts w:cs="Times New Roman"/>
        </w:rPr>
        <w:t xml:space="preserve"> Rata-Rata </w:t>
      </w:r>
      <w:proofErr w:type="spellStart"/>
      <w:r w:rsidRPr="006F2FE6">
        <w:rPr>
          <w:rFonts w:cs="Times New Roman"/>
        </w:rPr>
        <w:t>Persepsi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Ekspetasi</w:t>
      </w:r>
      <w:proofErr w:type="spellEnd"/>
      <w:r w:rsidRPr="006F2FE6">
        <w:rPr>
          <w:rFonts w:cs="Times New Roman"/>
        </w:rPr>
        <w:t xml:space="preserve"> </w:t>
      </w:r>
    </w:p>
    <w:p w:rsidR="00086AD2" w:rsidRPr="006F2FE6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proofErr w:type="spellStart"/>
      <w:r>
        <w:rPr>
          <w:rFonts w:cs="Times New Roman"/>
        </w:rPr>
        <w:t>Nasabah</w:t>
      </w:r>
      <w:proofErr w:type="spellEnd"/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42</w:t>
      </w:r>
    </w:p>
    <w:p w:rsidR="00086AD2" w:rsidRPr="006F2FE6" w:rsidRDefault="00086AD2" w:rsidP="00B1449D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42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5.1.2 </w:t>
      </w:r>
      <w:proofErr w:type="spellStart"/>
      <w:r w:rsidRPr="006F2FE6">
        <w:rPr>
          <w:rFonts w:cs="Times New Roman"/>
        </w:rPr>
        <w:t>Perhitungan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Nilai</w:t>
      </w:r>
      <w:proofErr w:type="spellEnd"/>
      <w:r w:rsidRPr="006F2FE6">
        <w:rPr>
          <w:rFonts w:cs="Times New Roman"/>
        </w:rPr>
        <w:t xml:space="preserve"> </w:t>
      </w:r>
      <w:r w:rsidRPr="006F2FE6">
        <w:rPr>
          <w:rFonts w:cs="Times New Roman"/>
          <w:i/>
        </w:rPr>
        <w:t>SERVQUAL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46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 w:hanging="1985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5.1.3 </w:t>
      </w:r>
      <w:proofErr w:type="spellStart"/>
      <w:r w:rsidRPr="006F2FE6">
        <w:rPr>
          <w:rFonts w:cs="Times New Roman"/>
        </w:rPr>
        <w:t>Kajian</w:t>
      </w:r>
      <w:proofErr w:type="spellEnd"/>
      <w:r w:rsidRPr="006F2FE6">
        <w:rPr>
          <w:rFonts w:cs="Times New Roman"/>
        </w:rPr>
        <w:t xml:space="preserve"> Tingkat </w:t>
      </w:r>
      <w:proofErr w:type="spellStart"/>
      <w:r w:rsidRPr="006F2FE6">
        <w:rPr>
          <w:rFonts w:cs="Times New Roman"/>
        </w:rPr>
        <w:t>Kesesuaian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Antara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Ekspetasi</w:t>
      </w:r>
      <w:proofErr w:type="spellEnd"/>
      <w:r w:rsidRPr="006F2FE6">
        <w:rPr>
          <w:rFonts w:cs="Times New Roman"/>
        </w:rPr>
        <w:t xml:space="preserve">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r w:rsidRPr="006F2FE6">
        <w:rPr>
          <w:rFonts w:cs="Times New Roman"/>
        </w:rPr>
        <w:t xml:space="preserve">Dan </w:t>
      </w:r>
      <w:proofErr w:type="spellStart"/>
      <w:r w:rsidRPr="006F2FE6">
        <w:rPr>
          <w:rFonts w:cs="Times New Roman"/>
        </w:rPr>
        <w:t>Persepsi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Dalam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Menentukan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Presentase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Besar</w:t>
      </w:r>
      <w:proofErr w:type="spellEnd"/>
      <w:r w:rsidRPr="006F2FE6">
        <w:rPr>
          <w:rFonts w:cs="Times New Roman"/>
        </w:rPr>
        <w:t xml:space="preserve"> 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proofErr w:type="spellStart"/>
      <w:r w:rsidRPr="006F2FE6">
        <w:rPr>
          <w:rFonts w:cs="Times New Roman"/>
        </w:rPr>
        <w:t>Kecilnya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Persepsi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Nasabah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Terhadap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Pelayanan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Jasa</w:t>
      </w:r>
      <w:proofErr w:type="spellEnd"/>
      <w:r w:rsidRPr="006F2FE6">
        <w:rPr>
          <w:rFonts w:cs="Times New Roman"/>
        </w:rPr>
        <w:t xml:space="preserve"> </w:t>
      </w:r>
    </w:p>
    <w:p w:rsidR="00086AD2" w:rsidRPr="006F2FE6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/>
        <w:rPr>
          <w:rFonts w:cs="Times New Roman"/>
        </w:rPr>
      </w:pPr>
      <w:r>
        <w:rPr>
          <w:rFonts w:cs="Times New Roman"/>
        </w:rPr>
        <w:t xml:space="preserve">PT. Bank Rakyat Indonesia </w:t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</w:t>
      </w:r>
      <w:r w:rsidR="00086AD2" w:rsidRPr="006F2FE6">
        <w:rPr>
          <w:rFonts w:cs="Times New Roman"/>
        </w:rPr>
        <w:t>Manado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48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left="1985" w:hanging="1985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5.1.4 </w:t>
      </w:r>
      <w:proofErr w:type="spellStart"/>
      <w:r w:rsidRPr="006F2FE6">
        <w:rPr>
          <w:rFonts w:cs="Times New Roman"/>
        </w:rPr>
        <w:t>Hasil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Kesenjangan</w:t>
      </w:r>
      <w:proofErr w:type="spellEnd"/>
      <w:r w:rsidRPr="006F2FE6">
        <w:rPr>
          <w:rFonts w:cs="Times New Roman"/>
        </w:rPr>
        <w:t xml:space="preserve"> (Gap) </w:t>
      </w:r>
      <w:proofErr w:type="spellStart"/>
      <w:r w:rsidRPr="006F2FE6">
        <w:rPr>
          <w:rFonts w:cs="Times New Roman"/>
        </w:rPr>
        <w:t>Kualitas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Jasa</w:t>
      </w:r>
      <w:proofErr w:type="spellEnd"/>
    </w:p>
    <w:p w:rsidR="00086AD2" w:rsidRPr="006F2FE6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r>
        <w:rPr>
          <w:rFonts w:cs="Times New Roman"/>
        </w:rPr>
        <w:t xml:space="preserve">PT. Bank Rakyat Indonesia </w:t>
      </w:r>
      <w:proofErr w:type="spellStart"/>
      <w:r>
        <w:rPr>
          <w:rFonts w:cs="Times New Roman"/>
        </w:rPr>
        <w:t>Cabang</w:t>
      </w:r>
      <w:proofErr w:type="spellEnd"/>
      <w:r w:rsidR="00086AD2" w:rsidRPr="006F2FE6">
        <w:rPr>
          <w:rFonts w:cs="Times New Roman"/>
        </w:rPr>
        <w:t xml:space="preserve"> Manado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463228">
        <w:rPr>
          <w:rFonts w:cs="Times New Roman"/>
        </w:rPr>
        <w:t>50</w:t>
      </w:r>
    </w:p>
    <w:p w:rsidR="00C73E26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5.1.5 </w:t>
      </w:r>
      <w:proofErr w:type="spellStart"/>
      <w:r w:rsidRPr="006F2FE6">
        <w:rPr>
          <w:rFonts w:cs="Times New Roman"/>
        </w:rPr>
        <w:t>Hasil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Kepentingan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Kinerja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57</w:t>
      </w:r>
    </w:p>
    <w:p w:rsidR="000D0D52" w:rsidRDefault="00086AD2" w:rsidP="000D0D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5.1.6 </w:t>
      </w:r>
      <w:proofErr w:type="spellStart"/>
      <w:r w:rsidRPr="006F2FE6">
        <w:rPr>
          <w:rFonts w:cs="Times New Roman"/>
        </w:rPr>
        <w:t>Hasil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Evaluasi</w:t>
      </w:r>
      <w:proofErr w:type="spellEnd"/>
      <w:r w:rsidRPr="006F2FE6">
        <w:rPr>
          <w:rFonts w:cs="Times New Roman"/>
        </w:rPr>
        <w:t xml:space="preserve"> Lim</w:t>
      </w:r>
      <w:r w:rsidR="000D0D52">
        <w:rPr>
          <w:rFonts w:cs="Times New Roman"/>
        </w:rPr>
        <w:t xml:space="preserve">a </w:t>
      </w:r>
      <w:proofErr w:type="spellStart"/>
      <w:r w:rsidR="000D0D52">
        <w:rPr>
          <w:rFonts w:cs="Times New Roman"/>
        </w:rPr>
        <w:t>Variabel</w:t>
      </w:r>
      <w:proofErr w:type="spellEnd"/>
      <w:r w:rsidR="000D0D52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Pelayanan</w:t>
      </w:r>
      <w:proofErr w:type="spellEnd"/>
      <w:r w:rsidR="000D0D52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Pada</w:t>
      </w:r>
      <w:proofErr w:type="spellEnd"/>
      <w:r w:rsidR="000D0D52">
        <w:rPr>
          <w:rFonts w:cs="Times New Roman"/>
        </w:rPr>
        <w:t xml:space="preserve"> </w:t>
      </w:r>
    </w:p>
    <w:p w:rsidR="00086AD2" w:rsidRPr="006F2FE6" w:rsidRDefault="000D0D52" w:rsidP="000D0D52">
      <w:pPr>
        <w:tabs>
          <w:tab w:val="left" w:pos="993"/>
          <w:tab w:val="left" w:pos="1418"/>
          <w:tab w:val="left" w:pos="1985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PT. Bank Rakyat Indonesia </w:t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</w:t>
      </w:r>
      <w:r w:rsidR="00086AD2" w:rsidRPr="006F2FE6">
        <w:rPr>
          <w:rFonts w:cs="Times New Roman"/>
        </w:rPr>
        <w:t>Manado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61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5.2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Pembahasan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0D0D52">
        <w:rPr>
          <w:rFonts w:cs="Times New Roman"/>
        </w:rPr>
        <w:t>63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  <w:r w:rsidRPr="006F2FE6">
        <w:rPr>
          <w:rFonts w:cs="Times New Roman"/>
        </w:rPr>
        <w:tab/>
        <w:t xml:space="preserve">5.2.1 </w:t>
      </w:r>
      <w:proofErr w:type="spellStart"/>
      <w:r w:rsidRPr="006F2FE6">
        <w:rPr>
          <w:rFonts w:cs="Times New Roman"/>
        </w:rPr>
        <w:t>Analisis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Kesenjangan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Pr="006F2FE6">
        <w:rPr>
          <w:rFonts w:cs="Times New Roman"/>
        </w:rPr>
        <w:t>Persepsi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Nasabah</w:t>
      </w:r>
      <w:proofErr w:type="spellEnd"/>
      <w:r w:rsidRPr="006F2FE6">
        <w:rPr>
          <w:rFonts w:cs="Times New Roman"/>
        </w:rPr>
        <w:t xml:space="preserve"> Dan </w:t>
      </w:r>
    </w:p>
    <w:p w:rsidR="000D0D52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proofErr w:type="spellStart"/>
      <w:r w:rsidRPr="006F2FE6">
        <w:rPr>
          <w:rFonts w:cs="Times New Roman"/>
        </w:rPr>
        <w:t>Kepuasan</w:t>
      </w:r>
      <w:proofErr w:type="spellEnd"/>
      <w:r w:rsidRPr="006F2FE6">
        <w:rPr>
          <w:rFonts w:cs="Times New Roman"/>
        </w:rPr>
        <w:t xml:space="preserve"> </w:t>
      </w:r>
      <w:proofErr w:type="spellStart"/>
      <w:r w:rsidR="000D0D52">
        <w:rPr>
          <w:rFonts w:cs="Times New Roman"/>
        </w:rPr>
        <w:t>Nasabah</w:t>
      </w:r>
      <w:proofErr w:type="spellEnd"/>
      <w:r w:rsidRPr="006F2FE6">
        <w:rPr>
          <w:rFonts w:cs="Times New Roman"/>
        </w:rPr>
        <w:t xml:space="preserve"> </w:t>
      </w:r>
      <w:r w:rsidR="000D0D52">
        <w:rPr>
          <w:rFonts w:cs="Times New Roman"/>
        </w:rPr>
        <w:t>PT. Bank Rakyat Indonesia</w:t>
      </w:r>
    </w:p>
    <w:p w:rsidR="00086AD2" w:rsidRDefault="000D0D5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ind w:firstLine="1985"/>
        <w:rPr>
          <w:rFonts w:cs="Times New Roman"/>
        </w:rPr>
      </w:pPr>
      <w:proofErr w:type="spellStart"/>
      <w:r>
        <w:rPr>
          <w:rFonts w:cs="Times New Roman"/>
        </w:rPr>
        <w:t>Cabang</w:t>
      </w:r>
      <w:proofErr w:type="spellEnd"/>
      <w:r w:rsidR="00086AD2" w:rsidRPr="006F2FE6">
        <w:rPr>
          <w:rFonts w:cs="Times New Roman"/>
        </w:rPr>
        <w:t xml:space="preserve"> Manado</w:t>
      </w:r>
      <w:r w:rsidR="00086AD2"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>
        <w:rPr>
          <w:rFonts w:cs="Times New Roman"/>
        </w:rPr>
        <w:t>63</w:t>
      </w:r>
    </w:p>
    <w:p w:rsidR="00D84A06" w:rsidRDefault="00D84A06" w:rsidP="00D84A06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6F2FE6">
        <w:rPr>
          <w:rFonts w:cs="Times New Roman"/>
        </w:rPr>
        <w:t>5.2.</w:t>
      </w:r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Analisis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Pelayanan</w:t>
      </w:r>
      <w:proofErr w:type="spellEnd"/>
      <w:r>
        <w:rPr>
          <w:rFonts w:cs="Times New Roman"/>
        </w:rPr>
        <w:t xml:space="preserve"> Prima </w:t>
      </w:r>
      <w:proofErr w:type="spellStart"/>
      <w:r>
        <w:rPr>
          <w:rFonts w:cs="Times New Roman"/>
        </w:rPr>
        <w:t>terhadap</w:t>
      </w:r>
      <w:proofErr w:type="spellEnd"/>
    </w:p>
    <w:p w:rsidR="00D84A06" w:rsidRDefault="00D84A06" w:rsidP="00D84A06">
      <w:pPr>
        <w:tabs>
          <w:tab w:val="left" w:pos="993"/>
          <w:tab w:val="left" w:pos="1985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Kepuasan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Nasabah</w:t>
      </w:r>
      <w:proofErr w:type="spellEnd"/>
      <w:r>
        <w:rPr>
          <w:rFonts w:cs="Times New Roman"/>
        </w:rPr>
        <w:t xml:space="preserve"> PT. Bank Rakyat Indonesia</w:t>
      </w:r>
    </w:p>
    <w:p w:rsidR="00D84A06" w:rsidRPr="006F2FE6" w:rsidRDefault="00D84A06" w:rsidP="00D84A06">
      <w:pPr>
        <w:tabs>
          <w:tab w:val="left" w:pos="993"/>
          <w:tab w:val="left" w:pos="1985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proofErr w:type="spellStart"/>
      <w:r>
        <w:rPr>
          <w:rFonts w:cs="Times New Roman"/>
        </w:rPr>
        <w:t>Cabang</w:t>
      </w:r>
      <w:proofErr w:type="spellEnd"/>
      <w:r>
        <w:rPr>
          <w:rFonts w:cs="Times New Roman"/>
        </w:rPr>
        <w:t xml:space="preserve"> Manado</w:t>
      </w:r>
      <w:r>
        <w:rPr>
          <w:rFonts w:cs="Times New Roman"/>
        </w:rPr>
        <w:tab/>
      </w:r>
      <w:r>
        <w:rPr>
          <w:rFonts w:cs="Times New Roman"/>
        </w:rPr>
        <w:tab/>
        <w:t>69</w:t>
      </w:r>
    </w:p>
    <w:p w:rsidR="00B26586" w:rsidRPr="006F2FE6" w:rsidRDefault="00B26586" w:rsidP="00B26586">
      <w:pPr>
        <w:tabs>
          <w:tab w:val="left" w:pos="993"/>
          <w:tab w:val="left" w:pos="1418"/>
          <w:tab w:val="left" w:leader="dot" w:pos="7088"/>
        </w:tabs>
        <w:spacing w:line="360" w:lineRule="auto"/>
        <w:ind w:left="1418" w:hanging="1418"/>
        <w:rPr>
          <w:rFonts w:cs="Times New Roman"/>
        </w:rPr>
      </w:pPr>
      <w:r w:rsidRPr="006F2FE6">
        <w:rPr>
          <w:rFonts w:cs="Times New Roman"/>
        </w:rPr>
        <w:tab/>
        <w:t>5.3</w:t>
      </w:r>
      <w:r w:rsidRPr="006F2FE6">
        <w:rPr>
          <w:rFonts w:cs="Times New Roman"/>
        </w:rPr>
        <w:tab/>
      </w:r>
      <w:proofErr w:type="spellStart"/>
      <w:r w:rsidR="00D84A06">
        <w:rPr>
          <w:rFonts w:cs="Times New Roman"/>
        </w:rPr>
        <w:t>Implementasi</w:t>
      </w:r>
      <w:proofErr w:type="spellEnd"/>
      <w:r w:rsidR="00D84A06">
        <w:rPr>
          <w:rFonts w:cs="Times New Roman"/>
        </w:rPr>
        <w:tab/>
      </w:r>
      <w:r w:rsidR="00D84A06">
        <w:rPr>
          <w:rFonts w:cs="Times New Roman"/>
        </w:rPr>
        <w:tab/>
        <w:t>72</w:t>
      </w:r>
    </w:p>
    <w:p w:rsidR="000002E2" w:rsidRPr="006F2FE6" w:rsidRDefault="00B26586" w:rsidP="00875240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</w:r>
    </w:p>
    <w:p w:rsidR="00086AD2" w:rsidRPr="008B5705" w:rsidRDefault="00086AD2" w:rsidP="000002E2">
      <w:pPr>
        <w:tabs>
          <w:tab w:val="left" w:pos="993"/>
          <w:tab w:val="left" w:pos="1418"/>
          <w:tab w:val="left" w:leader="dot" w:pos="7088"/>
        </w:tabs>
        <w:spacing w:line="276" w:lineRule="auto"/>
        <w:rPr>
          <w:rFonts w:cs="Times New Roman"/>
        </w:rPr>
      </w:pPr>
      <w:r w:rsidRPr="008B5705">
        <w:rPr>
          <w:rFonts w:cs="Times New Roman"/>
        </w:rPr>
        <w:t>BAB VI</w:t>
      </w:r>
      <w:r w:rsidRPr="008B5705">
        <w:rPr>
          <w:rFonts w:cs="Times New Roman"/>
        </w:rPr>
        <w:tab/>
        <w:t>KESIMPULAN DAN SARAN</w:t>
      </w:r>
      <w:r w:rsidRPr="008B5705">
        <w:rPr>
          <w:rFonts w:cs="Times New Roman"/>
        </w:rPr>
        <w:tab/>
      </w:r>
      <w:r w:rsidR="00E24B52" w:rsidRPr="008B5705">
        <w:rPr>
          <w:rFonts w:cs="Times New Roman"/>
        </w:rPr>
        <w:tab/>
      </w:r>
      <w:r w:rsidR="00D84A06">
        <w:rPr>
          <w:rFonts w:cs="Times New Roman"/>
        </w:rPr>
        <w:t>77</w:t>
      </w:r>
    </w:p>
    <w:p w:rsidR="00086AD2" w:rsidRPr="006F2FE6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  <w:b/>
        </w:rPr>
        <w:tab/>
      </w:r>
      <w:r w:rsidRPr="006F2FE6">
        <w:rPr>
          <w:rFonts w:cs="Times New Roman"/>
        </w:rPr>
        <w:t>6.1</w:t>
      </w:r>
      <w:r w:rsidRPr="006F2FE6">
        <w:rPr>
          <w:rFonts w:cs="Times New Roman"/>
        </w:rPr>
        <w:tab/>
      </w:r>
      <w:proofErr w:type="spellStart"/>
      <w:r w:rsidRPr="006F2FE6">
        <w:rPr>
          <w:rFonts w:cs="Times New Roman"/>
        </w:rPr>
        <w:t>Kesimpulan</w:t>
      </w:r>
      <w:proofErr w:type="spellEnd"/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84A06">
        <w:rPr>
          <w:rFonts w:cs="Times New Roman"/>
        </w:rPr>
        <w:t>77</w:t>
      </w:r>
    </w:p>
    <w:p w:rsidR="00086AD2" w:rsidRDefault="00086AD2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 w:rsidRPr="006F2FE6">
        <w:rPr>
          <w:rFonts w:cs="Times New Roman"/>
        </w:rPr>
        <w:tab/>
        <w:t>6.2</w:t>
      </w:r>
      <w:r w:rsidRPr="006F2FE6">
        <w:rPr>
          <w:rFonts w:cs="Times New Roman"/>
        </w:rPr>
        <w:tab/>
        <w:t>Saran</w:t>
      </w:r>
      <w:r w:rsidRPr="006F2FE6">
        <w:rPr>
          <w:rFonts w:cs="Times New Roman"/>
        </w:rPr>
        <w:tab/>
      </w:r>
      <w:r w:rsidR="00E24B52" w:rsidRPr="006F2FE6">
        <w:rPr>
          <w:rFonts w:cs="Times New Roman"/>
        </w:rPr>
        <w:tab/>
      </w:r>
      <w:r w:rsidR="00D84A06">
        <w:rPr>
          <w:rFonts w:cs="Times New Roman"/>
        </w:rPr>
        <w:t>78</w:t>
      </w:r>
    </w:p>
    <w:p w:rsidR="000E040D" w:rsidRDefault="000E040D" w:rsidP="00E24B52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</w:p>
    <w:p w:rsidR="00C96264" w:rsidRPr="006F2FE6" w:rsidRDefault="000E040D" w:rsidP="000E040D">
      <w:pPr>
        <w:tabs>
          <w:tab w:val="left" w:pos="993"/>
          <w:tab w:val="left" w:pos="1418"/>
          <w:tab w:val="left" w:leader="dot" w:pos="7088"/>
        </w:tabs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DAFTAR PUSTAKA</w:t>
      </w:r>
      <w:r>
        <w:rPr>
          <w:rFonts w:cs="Times New Roman"/>
        </w:rPr>
        <w:tab/>
      </w:r>
      <w:r>
        <w:rPr>
          <w:rFonts w:cs="Times New Roman"/>
        </w:rPr>
        <w:tab/>
        <w:t>79</w:t>
      </w:r>
    </w:p>
    <w:sectPr w:rsidR="00C96264" w:rsidRPr="006F2FE6" w:rsidSect="00195F28">
      <w:footerReference w:type="default" r:id="rId9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1" w:rsidRDefault="00841DB1" w:rsidP="002C0D9F">
      <w:r>
        <w:separator/>
      </w:r>
    </w:p>
  </w:endnote>
  <w:endnote w:type="continuationSeparator" w:id="0">
    <w:p w:rsidR="00841DB1" w:rsidRDefault="00841DB1" w:rsidP="002C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6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567" w:rsidRDefault="007E0844" w:rsidP="00FC1455">
        <w:pPr>
          <w:pStyle w:val="Footer"/>
          <w:jc w:val="center"/>
        </w:pPr>
        <w:r>
          <w:fldChar w:fldCharType="begin"/>
        </w:r>
        <w:r w:rsidR="00F40567">
          <w:instrText xml:space="preserve"> PAGE   \* MERGEFORMAT </w:instrText>
        </w:r>
        <w:r>
          <w:fldChar w:fldCharType="separate"/>
        </w:r>
        <w:r w:rsidR="0095489E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012FC5" w:rsidRDefault="00012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1" w:rsidRDefault="00841DB1" w:rsidP="002C0D9F">
      <w:r>
        <w:separator/>
      </w:r>
    </w:p>
  </w:footnote>
  <w:footnote w:type="continuationSeparator" w:id="0">
    <w:p w:rsidR="00841DB1" w:rsidRDefault="00841DB1" w:rsidP="002C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msoC"/>
      </v:shape>
    </w:pict>
  </w:numPicBullet>
  <w:abstractNum w:abstractNumId="0">
    <w:nsid w:val="0D5B0FFE"/>
    <w:multiLevelType w:val="hybridMultilevel"/>
    <w:tmpl w:val="090EBA5C"/>
    <w:lvl w:ilvl="0" w:tplc="5BBEE99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E11"/>
    <w:multiLevelType w:val="hybridMultilevel"/>
    <w:tmpl w:val="B6CE6A3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86E"/>
    <w:multiLevelType w:val="hybridMultilevel"/>
    <w:tmpl w:val="AE44F394"/>
    <w:lvl w:ilvl="0" w:tplc="0421000F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9194C"/>
    <w:multiLevelType w:val="hybridMultilevel"/>
    <w:tmpl w:val="7722EF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65B8"/>
    <w:multiLevelType w:val="hybridMultilevel"/>
    <w:tmpl w:val="5BDA521A"/>
    <w:lvl w:ilvl="0" w:tplc="21D0A374">
      <w:start w:val="2"/>
      <w:numFmt w:val="decimal"/>
      <w:lvlText w:val="4.%1.2"/>
      <w:lvlJc w:val="left"/>
      <w:pPr>
        <w:ind w:left="1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6477F12"/>
    <w:multiLevelType w:val="hybridMultilevel"/>
    <w:tmpl w:val="B3CE7312"/>
    <w:lvl w:ilvl="0" w:tplc="15E8BA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04BB1"/>
    <w:multiLevelType w:val="hybridMultilevel"/>
    <w:tmpl w:val="D55A9338"/>
    <w:lvl w:ilvl="0" w:tplc="9BF23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645"/>
    <w:multiLevelType w:val="hybridMultilevel"/>
    <w:tmpl w:val="AE849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8D79B2"/>
    <w:multiLevelType w:val="multilevel"/>
    <w:tmpl w:val="6CCEAC64"/>
    <w:lvl w:ilvl="0">
      <w:start w:val="1"/>
      <w:numFmt w:val="decimal"/>
      <w:lvlText w:val="%1."/>
      <w:lvlJc w:val="left"/>
      <w:pPr>
        <w:ind w:left="525" w:hanging="525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DE330B"/>
    <w:multiLevelType w:val="hybridMultilevel"/>
    <w:tmpl w:val="470C0B3A"/>
    <w:lvl w:ilvl="0" w:tplc="546E9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55BE"/>
    <w:multiLevelType w:val="multilevel"/>
    <w:tmpl w:val="2892D32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2">
    <w:nsid w:val="518D57C1"/>
    <w:multiLevelType w:val="hybridMultilevel"/>
    <w:tmpl w:val="BAC23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7C8E"/>
    <w:multiLevelType w:val="hybridMultilevel"/>
    <w:tmpl w:val="3D9846B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5C956FF"/>
    <w:multiLevelType w:val="hybridMultilevel"/>
    <w:tmpl w:val="AC9C64FA"/>
    <w:lvl w:ilvl="0" w:tplc="3D983F46">
      <w:start w:val="2"/>
      <w:numFmt w:val="decimal"/>
      <w:lvlText w:val="4.%1.1"/>
      <w:lvlJc w:val="left"/>
      <w:pPr>
        <w:ind w:left="31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5">
    <w:nsid w:val="5EE119C0"/>
    <w:multiLevelType w:val="multilevel"/>
    <w:tmpl w:val="EF400DEE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id-ID" w:eastAsia="id-ID" w:bidi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381C69"/>
    <w:multiLevelType w:val="hybridMultilevel"/>
    <w:tmpl w:val="96689F08"/>
    <w:lvl w:ilvl="0" w:tplc="A08A5A08">
      <w:start w:val="2"/>
      <w:numFmt w:val="decimal"/>
      <w:lvlText w:val="4.%1.3"/>
      <w:lvlJc w:val="left"/>
      <w:pPr>
        <w:ind w:left="313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7">
    <w:nsid w:val="71663516"/>
    <w:multiLevelType w:val="hybridMultilevel"/>
    <w:tmpl w:val="45E26C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8542F"/>
    <w:multiLevelType w:val="multilevel"/>
    <w:tmpl w:val="BAFE5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0">
    <w:nsid w:val="7C3D13CA"/>
    <w:multiLevelType w:val="hybridMultilevel"/>
    <w:tmpl w:val="B32ACDCE"/>
    <w:lvl w:ilvl="0" w:tplc="29D65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B53832"/>
    <w:multiLevelType w:val="hybridMultilevel"/>
    <w:tmpl w:val="886AB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7"/>
  </w:num>
  <w:num w:numId="6">
    <w:abstractNumId w:val="20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"/>
  </w:num>
  <w:num w:numId="12">
    <w:abstractNumId w:val="6"/>
  </w:num>
  <w:num w:numId="13">
    <w:abstractNumId w:val="1"/>
  </w:num>
  <w:num w:numId="14">
    <w:abstractNumId w:val="0"/>
  </w:num>
  <w:num w:numId="15">
    <w:abstractNumId w:val="14"/>
  </w:num>
  <w:num w:numId="16">
    <w:abstractNumId w:val="5"/>
  </w:num>
  <w:num w:numId="17">
    <w:abstractNumId w:val="16"/>
  </w:num>
  <w:num w:numId="18">
    <w:abstractNumId w:val="15"/>
  </w:num>
  <w:num w:numId="19">
    <w:abstractNumId w:val="4"/>
  </w:num>
  <w:num w:numId="20">
    <w:abstractNumId w:val="18"/>
  </w:num>
  <w:num w:numId="21">
    <w:abstractNumId w:val="1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BA7"/>
    <w:rsid w:val="000002E2"/>
    <w:rsid w:val="00000740"/>
    <w:rsid w:val="00012FC5"/>
    <w:rsid w:val="00013955"/>
    <w:rsid w:val="00014775"/>
    <w:rsid w:val="00024720"/>
    <w:rsid w:val="000249A8"/>
    <w:rsid w:val="00025E06"/>
    <w:rsid w:val="00033171"/>
    <w:rsid w:val="0004324B"/>
    <w:rsid w:val="00052C9F"/>
    <w:rsid w:val="00055ABB"/>
    <w:rsid w:val="00062FB5"/>
    <w:rsid w:val="000630E5"/>
    <w:rsid w:val="00066B4E"/>
    <w:rsid w:val="00072C35"/>
    <w:rsid w:val="00086AD2"/>
    <w:rsid w:val="00090BAD"/>
    <w:rsid w:val="000A2A51"/>
    <w:rsid w:val="000B09DE"/>
    <w:rsid w:val="000B3A7E"/>
    <w:rsid w:val="000B67B1"/>
    <w:rsid w:val="000B67C2"/>
    <w:rsid w:val="000D0D52"/>
    <w:rsid w:val="000D45CF"/>
    <w:rsid w:val="000D571B"/>
    <w:rsid w:val="000D5CD5"/>
    <w:rsid w:val="000D70DE"/>
    <w:rsid w:val="000D7179"/>
    <w:rsid w:val="000E040D"/>
    <w:rsid w:val="000E6C3C"/>
    <w:rsid w:val="000E701E"/>
    <w:rsid w:val="000F00AF"/>
    <w:rsid w:val="000F3593"/>
    <w:rsid w:val="000F3F9A"/>
    <w:rsid w:val="000F50AB"/>
    <w:rsid w:val="000F60B4"/>
    <w:rsid w:val="000F78F2"/>
    <w:rsid w:val="00103923"/>
    <w:rsid w:val="00107AE0"/>
    <w:rsid w:val="00112EB0"/>
    <w:rsid w:val="00121AEC"/>
    <w:rsid w:val="00125259"/>
    <w:rsid w:val="00141C5A"/>
    <w:rsid w:val="001431B2"/>
    <w:rsid w:val="00146900"/>
    <w:rsid w:val="00175D97"/>
    <w:rsid w:val="0018023E"/>
    <w:rsid w:val="001850B6"/>
    <w:rsid w:val="00185B7D"/>
    <w:rsid w:val="0019092E"/>
    <w:rsid w:val="00195F28"/>
    <w:rsid w:val="001B7DE8"/>
    <w:rsid w:val="001C357E"/>
    <w:rsid w:val="001C3AE0"/>
    <w:rsid w:val="001E0DCA"/>
    <w:rsid w:val="001E2FD6"/>
    <w:rsid w:val="001E5198"/>
    <w:rsid w:val="001F1890"/>
    <w:rsid w:val="001F2F98"/>
    <w:rsid w:val="00200CC1"/>
    <w:rsid w:val="002016BA"/>
    <w:rsid w:val="00202CF5"/>
    <w:rsid w:val="00217CE6"/>
    <w:rsid w:val="002315B8"/>
    <w:rsid w:val="0023172D"/>
    <w:rsid w:val="0023784D"/>
    <w:rsid w:val="002523E7"/>
    <w:rsid w:val="00255364"/>
    <w:rsid w:val="00262855"/>
    <w:rsid w:val="00263698"/>
    <w:rsid w:val="00267412"/>
    <w:rsid w:val="00267AC0"/>
    <w:rsid w:val="0027140E"/>
    <w:rsid w:val="002747C6"/>
    <w:rsid w:val="00276BE3"/>
    <w:rsid w:val="002803E7"/>
    <w:rsid w:val="0028092F"/>
    <w:rsid w:val="002911A8"/>
    <w:rsid w:val="002A2E48"/>
    <w:rsid w:val="002A44C4"/>
    <w:rsid w:val="002B1B12"/>
    <w:rsid w:val="002B261E"/>
    <w:rsid w:val="002B2F27"/>
    <w:rsid w:val="002B543C"/>
    <w:rsid w:val="002C04A9"/>
    <w:rsid w:val="002C0D9F"/>
    <w:rsid w:val="002C24CA"/>
    <w:rsid w:val="002C3CBA"/>
    <w:rsid w:val="002C70CA"/>
    <w:rsid w:val="002D29B9"/>
    <w:rsid w:val="002D4946"/>
    <w:rsid w:val="002D567F"/>
    <w:rsid w:val="002E4EC7"/>
    <w:rsid w:val="002E796D"/>
    <w:rsid w:val="002F2D64"/>
    <w:rsid w:val="002F6F3F"/>
    <w:rsid w:val="00300423"/>
    <w:rsid w:val="00304024"/>
    <w:rsid w:val="00307270"/>
    <w:rsid w:val="00315B43"/>
    <w:rsid w:val="00315FFD"/>
    <w:rsid w:val="003256C9"/>
    <w:rsid w:val="00333580"/>
    <w:rsid w:val="00344290"/>
    <w:rsid w:val="003629AF"/>
    <w:rsid w:val="00362E8D"/>
    <w:rsid w:val="00371C74"/>
    <w:rsid w:val="003746C7"/>
    <w:rsid w:val="00380EB0"/>
    <w:rsid w:val="003914AF"/>
    <w:rsid w:val="00393892"/>
    <w:rsid w:val="00394095"/>
    <w:rsid w:val="003A00ED"/>
    <w:rsid w:val="003A021C"/>
    <w:rsid w:val="003A0E6D"/>
    <w:rsid w:val="003A2D79"/>
    <w:rsid w:val="003A4EB2"/>
    <w:rsid w:val="003B0F6D"/>
    <w:rsid w:val="003B4D73"/>
    <w:rsid w:val="003C27A8"/>
    <w:rsid w:val="003C3C48"/>
    <w:rsid w:val="003D0578"/>
    <w:rsid w:val="003D0BB3"/>
    <w:rsid w:val="003D44BE"/>
    <w:rsid w:val="003D44DB"/>
    <w:rsid w:val="003D7323"/>
    <w:rsid w:val="003E1BF4"/>
    <w:rsid w:val="003E510F"/>
    <w:rsid w:val="003E6A8A"/>
    <w:rsid w:val="003F01CD"/>
    <w:rsid w:val="003F076D"/>
    <w:rsid w:val="003F79D6"/>
    <w:rsid w:val="0041503A"/>
    <w:rsid w:val="004235CC"/>
    <w:rsid w:val="004242E3"/>
    <w:rsid w:val="0042622D"/>
    <w:rsid w:val="004314D8"/>
    <w:rsid w:val="00432212"/>
    <w:rsid w:val="00437BF4"/>
    <w:rsid w:val="0044432B"/>
    <w:rsid w:val="00450DDE"/>
    <w:rsid w:val="00450E34"/>
    <w:rsid w:val="00451F6B"/>
    <w:rsid w:val="00451FAD"/>
    <w:rsid w:val="00454413"/>
    <w:rsid w:val="00456DF8"/>
    <w:rsid w:val="00462F30"/>
    <w:rsid w:val="00463228"/>
    <w:rsid w:val="00475BA3"/>
    <w:rsid w:val="004777FF"/>
    <w:rsid w:val="004836C2"/>
    <w:rsid w:val="00484A3D"/>
    <w:rsid w:val="00484F76"/>
    <w:rsid w:val="00486545"/>
    <w:rsid w:val="00497132"/>
    <w:rsid w:val="004972B7"/>
    <w:rsid w:val="004A44F8"/>
    <w:rsid w:val="004A5194"/>
    <w:rsid w:val="004A6FAA"/>
    <w:rsid w:val="004B1AE9"/>
    <w:rsid w:val="004C2444"/>
    <w:rsid w:val="004D1CF9"/>
    <w:rsid w:val="004D6150"/>
    <w:rsid w:val="004E2002"/>
    <w:rsid w:val="004E4676"/>
    <w:rsid w:val="004F6C47"/>
    <w:rsid w:val="00500B26"/>
    <w:rsid w:val="00502396"/>
    <w:rsid w:val="00503A46"/>
    <w:rsid w:val="00516B68"/>
    <w:rsid w:val="00521DA8"/>
    <w:rsid w:val="005240A6"/>
    <w:rsid w:val="00535591"/>
    <w:rsid w:val="00540B1A"/>
    <w:rsid w:val="00541AE3"/>
    <w:rsid w:val="00551ADE"/>
    <w:rsid w:val="00553895"/>
    <w:rsid w:val="00554277"/>
    <w:rsid w:val="00562498"/>
    <w:rsid w:val="005643B8"/>
    <w:rsid w:val="005739CC"/>
    <w:rsid w:val="00584DAD"/>
    <w:rsid w:val="00590D0D"/>
    <w:rsid w:val="005928A4"/>
    <w:rsid w:val="00592C94"/>
    <w:rsid w:val="00597E47"/>
    <w:rsid w:val="005B52EA"/>
    <w:rsid w:val="005B55E2"/>
    <w:rsid w:val="005B7D81"/>
    <w:rsid w:val="005C10B1"/>
    <w:rsid w:val="005C2805"/>
    <w:rsid w:val="005C2E7C"/>
    <w:rsid w:val="005C325F"/>
    <w:rsid w:val="005D1123"/>
    <w:rsid w:val="005D63BA"/>
    <w:rsid w:val="005D68DE"/>
    <w:rsid w:val="005E12BD"/>
    <w:rsid w:val="005E3593"/>
    <w:rsid w:val="005F0C69"/>
    <w:rsid w:val="005F4205"/>
    <w:rsid w:val="005F5314"/>
    <w:rsid w:val="00604A15"/>
    <w:rsid w:val="00606C88"/>
    <w:rsid w:val="00630317"/>
    <w:rsid w:val="0063320E"/>
    <w:rsid w:val="00640D3E"/>
    <w:rsid w:val="00643402"/>
    <w:rsid w:val="006527A6"/>
    <w:rsid w:val="00655E68"/>
    <w:rsid w:val="00656AA5"/>
    <w:rsid w:val="00657A35"/>
    <w:rsid w:val="00660722"/>
    <w:rsid w:val="006648B6"/>
    <w:rsid w:val="0066681A"/>
    <w:rsid w:val="006742C2"/>
    <w:rsid w:val="00676BE7"/>
    <w:rsid w:val="00693165"/>
    <w:rsid w:val="00696359"/>
    <w:rsid w:val="006A1DFF"/>
    <w:rsid w:val="006A6AA7"/>
    <w:rsid w:val="006B1BA2"/>
    <w:rsid w:val="006B27BD"/>
    <w:rsid w:val="006B3795"/>
    <w:rsid w:val="006B3FEC"/>
    <w:rsid w:val="006B6B22"/>
    <w:rsid w:val="006C43DA"/>
    <w:rsid w:val="006C5C64"/>
    <w:rsid w:val="006C771F"/>
    <w:rsid w:val="006D499F"/>
    <w:rsid w:val="006E33E0"/>
    <w:rsid w:val="006E6C84"/>
    <w:rsid w:val="006F2FE6"/>
    <w:rsid w:val="006F55A5"/>
    <w:rsid w:val="006F7624"/>
    <w:rsid w:val="006F771C"/>
    <w:rsid w:val="0072128F"/>
    <w:rsid w:val="00721AC7"/>
    <w:rsid w:val="0072393C"/>
    <w:rsid w:val="00726054"/>
    <w:rsid w:val="00727722"/>
    <w:rsid w:val="00734060"/>
    <w:rsid w:val="0073724C"/>
    <w:rsid w:val="007439FF"/>
    <w:rsid w:val="00745873"/>
    <w:rsid w:val="00746969"/>
    <w:rsid w:val="007559DB"/>
    <w:rsid w:val="00760393"/>
    <w:rsid w:val="007608F1"/>
    <w:rsid w:val="00774582"/>
    <w:rsid w:val="00794276"/>
    <w:rsid w:val="007B09DA"/>
    <w:rsid w:val="007B0DDB"/>
    <w:rsid w:val="007B282C"/>
    <w:rsid w:val="007B530F"/>
    <w:rsid w:val="007B7999"/>
    <w:rsid w:val="007C2A65"/>
    <w:rsid w:val="007C38F5"/>
    <w:rsid w:val="007D292E"/>
    <w:rsid w:val="007D3C55"/>
    <w:rsid w:val="007D4044"/>
    <w:rsid w:val="007D511F"/>
    <w:rsid w:val="007D7F31"/>
    <w:rsid w:val="007E0844"/>
    <w:rsid w:val="007E657F"/>
    <w:rsid w:val="007F02D6"/>
    <w:rsid w:val="007F7B89"/>
    <w:rsid w:val="0080389D"/>
    <w:rsid w:val="008039B3"/>
    <w:rsid w:val="00807F15"/>
    <w:rsid w:val="008259C1"/>
    <w:rsid w:val="00841DB1"/>
    <w:rsid w:val="00851727"/>
    <w:rsid w:val="0085366E"/>
    <w:rsid w:val="00861118"/>
    <w:rsid w:val="00863B2D"/>
    <w:rsid w:val="00864A63"/>
    <w:rsid w:val="00864CEE"/>
    <w:rsid w:val="00875240"/>
    <w:rsid w:val="00880BD0"/>
    <w:rsid w:val="008845A4"/>
    <w:rsid w:val="00887921"/>
    <w:rsid w:val="00893D64"/>
    <w:rsid w:val="008A2CEB"/>
    <w:rsid w:val="008A50AA"/>
    <w:rsid w:val="008B057D"/>
    <w:rsid w:val="008B5705"/>
    <w:rsid w:val="008C6634"/>
    <w:rsid w:val="008C731D"/>
    <w:rsid w:val="008C78DE"/>
    <w:rsid w:val="008D0495"/>
    <w:rsid w:val="008E3A0C"/>
    <w:rsid w:val="008E648B"/>
    <w:rsid w:val="008E7913"/>
    <w:rsid w:val="008F702F"/>
    <w:rsid w:val="009039B9"/>
    <w:rsid w:val="00904CE9"/>
    <w:rsid w:val="0090709A"/>
    <w:rsid w:val="00911DF7"/>
    <w:rsid w:val="009141DD"/>
    <w:rsid w:val="00914F26"/>
    <w:rsid w:val="00932379"/>
    <w:rsid w:val="00937A6C"/>
    <w:rsid w:val="009431A8"/>
    <w:rsid w:val="00953246"/>
    <w:rsid w:val="0095366A"/>
    <w:rsid w:val="0095489E"/>
    <w:rsid w:val="00957D8D"/>
    <w:rsid w:val="009676C1"/>
    <w:rsid w:val="00967EBA"/>
    <w:rsid w:val="0097073B"/>
    <w:rsid w:val="00977F4A"/>
    <w:rsid w:val="009836FC"/>
    <w:rsid w:val="00985A89"/>
    <w:rsid w:val="009872FC"/>
    <w:rsid w:val="00990EE4"/>
    <w:rsid w:val="009947F7"/>
    <w:rsid w:val="00995C0F"/>
    <w:rsid w:val="009A2263"/>
    <w:rsid w:val="009A4E72"/>
    <w:rsid w:val="009A6871"/>
    <w:rsid w:val="009B0F57"/>
    <w:rsid w:val="009B59F9"/>
    <w:rsid w:val="009B698D"/>
    <w:rsid w:val="009B796C"/>
    <w:rsid w:val="009D218A"/>
    <w:rsid w:val="009D5E74"/>
    <w:rsid w:val="009E05B0"/>
    <w:rsid w:val="009F18B2"/>
    <w:rsid w:val="009F18E4"/>
    <w:rsid w:val="009F79A7"/>
    <w:rsid w:val="00A017C6"/>
    <w:rsid w:val="00A0472A"/>
    <w:rsid w:val="00A04ED5"/>
    <w:rsid w:val="00A14B00"/>
    <w:rsid w:val="00A14C5B"/>
    <w:rsid w:val="00A14F14"/>
    <w:rsid w:val="00A26C30"/>
    <w:rsid w:val="00A277C6"/>
    <w:rsid w:val="00A320CF"/>
    <w:rsid w:val="00A444C4"/>
    <w:rsid w:val="00A5279E"/>
    <w:rsid w:val="00A52F13"/>
    <w:rsid w:val="00A55715"/>
    <w:rsid w:val="00A71B4F"/>
    <w:rsid w:val="00A812F2"/>
    <w:rsid w:val="00A907AE"/>
    <w:rsid w:val="00A9250B"/>
    <w:rsid w:val="00AA3892"/>
    <w:rsid w:val="00AA3BAD"/>
    <w:rsid w:val="00AA4C82"/>
    <w:rsid w:val="00AC20F3"/>
    <w:rsid w:val="00AC3B43"/>
    <w:rsid w:val="00AE40C5"/>
    <w:rsid w:val="00AE7D57"/>
    <w:rsid w:val="00AF3E0E"/>
    <w:rsid w:val="00AF4515"/>
    <w:rsid w:val="00AF6D3B"/>
    <w:rsid w:val="00B0240D"/>
    <w:rsid w:val="00B0325D"/>
    <w:rsid w:val="00B111A4"/>
    <w:rsid w:val="00B1449D"/>
    <w:rsid w:val="00B22DAF"/>
    <w:rsid w:val="00B26586"/>
    <w:rsid w:val="00B338E2"/>
    <w:rsid w:val="00B34D45"/>
    <w:rsid w:val="00B37149"/>
    <w:rsid w:val="00B47A10"/>
    <w:rsid w:val="00B50A77"/>
    <w:rsid w:val="00B5289B"/>
    <w:rsid w:val="00B54173"/>
    <w:rsid w:val="00B60413"/>
    <w:rsid w:val="00B63295"/>
    <w:rsid w:val="00B70600"/>
    <w:rsid w:val="00B721C2"/>
    <w:rsid w:val="00B86473"/>
    <w:rsid w:val="00B916FF"/>
    <w:rsid w:val="00B9394D"/>
    <w:rsid w:val="00B97704"/>
    <w:rsid w:val="00BB4410"/>
    <w:rsid w:val="00BC337F"/>
    <w:rsid w:val="00BD0DB9"/>
    <w:rsid w:val="00BD10AF"/>
    <w:rsid w:val="00BD4247"/>
    <w:rsid w:val="00BE2F0A"/>
    <w:rsid w:val="00BE5179"/>
    <w:rsid w:val="00BE5CDC"/>
    <w:rsid w:val="00BF00C6"/>
    <w:rsid w:val="00BF795D"/>
    <w:rsid w:val="00BF7BBF"/>
    <w:rsid w:val="00C019FA"/>
    <w:rsid w:val="00C01CF5"/>
    <w:rsid w:val="00C033B6"/>
    <w:rsid w:val="00C121F3"/>
    <w:rsid w:val="00C123AF"/>
    <w:rsid w:val="00C2121D"/>
    <w:rsid w:val="00C25675"/>
    <w:rsid w:val="00C25A83"/>
    <w:rsid w:val="00C31CAF"/>
    <w:rsid w:val="00C3614C"/>
    <w:rsid w:val="00C36619"/>
    <w:rsid w:val="00C4484D"/>
    <w:rsid w:val="00C463F4"/>
    <w:rsid w:val="00C56B09"/>
    <w:rsid w:val="00C60996"/>
    <w:rsid w:val="00C612F8"/>
    <w:rsid w:val="00C62DA7"/>
    <w:rsid w:val="00C63E1A"/>
    <w:rsid w:val="00C73E26"/>
    <w:rsid w:val="00C74566"/>
    <w:rsid w:val="00C81924"/>
    <w:rsid w:val="00C96264"/>
    <w:rsid w:val="00CA2D08"/>
    <w:rsid w:val="00CB1218"/>
    <w:rsid w:val="00CC6616"/>
    <w:rsid w:val="00CC6BA7"/>
    <w:rsid w:val="00CD056B"/>
    <w:rsid w:val="00CD58A1"/>
    <w:rsid w:val="00CD5F1B"/>
    <w:rsid w:val="00CE396C"/>
    <w:rsid w:val="00D01A1F"/>
    <w:rsid w:val="00D11838"/>
    <w:rsid w:val="00D21CE6"/>
    <w:rsid w:val="00D222E5"/>
    <w:rsid w:val="00D235E7"/>
    <w:rsid w:val="00D306F8"/>
    <w:rsid w:val="00D332AB"/>
    <w:rsid w:val="00D34C37"/>
    <w:rsid w:val="00D370DD"/>
    <w:rsid w:val="00D414A3"/>
    <w:rsid w:val="00D602D1"/>
    <w:rsid w:val="00D6180B"/>
    <w:rsid w:val="00D72B17"/>
    <w:rsid w:val="00D776E0"/>
    <w:rsid w:val="00D82EA6"/>
    <w:rsid w:val="00D84A06"/>
    <w:rsid w:val="00D8583E"/>
    <w:rsid w:val="00D97387"/>
    <w:rsid w:val="00DA0EE1"/>
    <w:rsid w:val="00DA3512"/>
    <w:rsid w:val="00DA46EA"/>
    <w:rsid w:val="00DA487A"/>
    <w:rsid w:val="00DB16AA"/>
    <w:rsid w:val="00DB63A4"/>
    <w:rsid w:val="00DC67A6"/>
    <w:rsid w:val="00DE04D0"/>
    <w:rsid w:val="00DE4F83"/>
    <w:rsid w:val="00DE77E9"/>
    <w:rsid w:val="00DF049E"/>
    <w:rsid w:val="00DF5D32"/>
    <w:rsid w:val="00E00624"/>
    <w:rsid w:val="00E0291A"/>
    <w:rsid w:val="00E06083"/>
    <w:rsid w:val="00E0738F"/>
    <w:rsid w:val="00E16BE1"/>
    <w:rsid w:val="00E24B52"/>
    <w:rsid w:val="00E43FA9"/>
    <w:rsid w:val="00E47330"/>
    <w:rsid w:val="00E50697"/>
    <w:rsid w:val="00E52070"/>
    <w:rsid w:val="00E552E0"/>
    <w:rsid w:val="00E5783D"/>
    <w:rsid w:val="00E62870"/>
    <w:rsid w:val="00E66E67"/>
    <w:rsid w:val="00E67737"/>
    <w:rsid w:val="00E94B4A"/>
    <w:rsid w:val="00EA5231"/>
    <w:rsid w:val="00EA570E"/>
    <w:rsid w:val="00EB1082"/>
    <w:rsid w:val="00EC03C5"/>
    <w:rsid w:val="00ED067C"/>
    <w:rsid w:val="00EE01CF"/>
    <w:rsid w:val="00EE3605"/>
    <w:rsid w:val="00F213F1"/>
    <w:rsid w:val="00F22994"/>
    <w:rsid w:val="00F25CD7"/>
    <w:rsid w:val="00F4010B"/>
    <w:rsid w:val="00F40567"/>
    <w:rsid w:val="00F456E7"/>
    <w:rsid w:val="00F463D2"/>
    <w:rsid w:val="00F56593"/>
    <w:rsid w:val="00F6054C"/>
    <w:rsid w:val="00F64896"/>
    <w:rsid w:val="00F66AD1"/>
    <w:rsid w:val="00F66F0A"/>
    <w:rsid w:val="00F700C0"/>
    <w:rsid w:val="00F71BAA"/>
    <w:rsid w:val="00F83BF3"/>
    <w:rsid w:val="00F86236"/>
    <w:rsid w:val="00F90CF9"/>
    <w:rsid w:val="00F946E3"/>
    <w:rsid w:val="00F972A5"/>
    <w:rsid w:val="00FA5CBA"/>
    <w:rsid w:val="00FA78AA"/>
    <w:rsid w:val="00FB22FA"/>
    <w:rsid w:val="00FB23E7"/>
    <w:rsid w:val="00FC1455"/>
    <w:rsid w:val="00FC427D"/>
    <w:rsid w:val="00FC7DCF"/>
    <w:rsid w:val="00FD3FF5"/>
    <w:rsid w:val="00FD76BE"/>
    <w:rsid w:val="00FE4272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643B8"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link w:val="TitleChar"/>
    <w:qFormat/>
    <w:rsid w:val="005643B8"/>
    <w:pPr>
      <w:tabs>
        <w:tab w:val="left" w:pos="1350"/>
        <w:tab w:val="left" w:pos="1620"/>
      </w:tabs>
      <w:spacing w:line="440" w:lineRule="atLeast"/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43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">
    <w:name w:val="Body text (2)_"/>
    <w:basedOn w:val="DefaultParagraphFont"/>
    <w:link w:val="Bodytext20"/>
    <w:rsid w:val="00693165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165"/>
    <w:pPr>
      <w:widowControl w:val="0"/>
      <w:shd w:val="clear" w:color="auto" w:fill="FFFFFF"/>
      <w:spacing w:line="509" w:lineRule="exact"/>
      <w:ind w:hanging="1000"/>
      <w:jc w:val="both"/>
    </w:pPr>
    <w:rPr>
      <w:rFonts w:ascii="AngsanaUPC" w:eastAsia="AngsanaUPC" w:hAnsi="AngsanaUPC" w:cs="AngsanaUPC"/>
      <w:sz w:val="34"/>
      <w:szCs w:val="3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A7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92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4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BA7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B338E2"/>
    <w:pPr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B338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8192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lockText">
    <w:name w:val="Block Text"/>
    <w:basedOn w:val="Normal"/>
    <w:semiHidden/>
    <w:rsid w:val="00C81924"/>
    <w:pPr>
      <w:ind w:left="567" w:right="567"/>
      <w:jc w:val="both"/>
    </w:pPr>
  </w:style>
  <w:style w:type="paragraph" w:customStyle="1" w:styleId="Default">
    <w:name w:val="Default"/>
    <w:rsid w:val="006B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F7B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4C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4C3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4C3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3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37"/>
    <w:rPr>
      <w:rFonts w:ascii="Tahoma" w:hAnsi="Tahoma" w:cs="Tahoma"/>
      <w:sz w:val="16"/>
      <w:szCs w:val="16"/>
      <w:lang w:val="en-US"/>
    </w:rPr>
  </w:style>
  <w:style w:type="character" w:customStyle="1" w:styleId="longtext">
    <w:name w:val="long_text"/>
    <w:basedOn w:val="DefaultParagraphFont"/>
    <w:rsid w:val="00C2121D"/>
  </w:style>
  <w:style w:type="character" w:customStyle="1" w:styleId="Heading7Char">
    <w:name w:val="Heading 7 Char"/>
    <w:basedOn w:val="DefaultParagraphFont"/>
    <w:link w:val="Heading7"/>
    <w:uiPriority w:val="9"/>
    <w:rsid w:val="00656A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4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rsid w:val="005643B8"/>
    <w:pPr>
      <w:spacing w:before="100" w:beforeAutospacing="1" w:after="100" w:afterAutospacing="1"/>
    </w:pPr>
    <w:rPr>
      <w:rFonts w:cs="Times New Roman"/>
    </w:rPr>
  </w:style>
  <w:style w:type="paragraph" w:styleId="Title">
    <w:name w:val="Title"/>
    <w:basedOn w:val="Normal"/>
    <w:link w:val="TitleChar"/>
    <w:qFormat/>
    <w:rsid w:val="005643B8"/>
    <w:pPr>
      <w:tabs>
        <w:tab w:val="left" w:pos="1350"/>
        <w:tab w:val="left" w:pos="1620"/>
      </w:tabs>
      <w:spacing w:line="440" w:lineRule="atLeast"/>
      <w:jc w:val="center"/>
    </w:pPr>
    <w:rPr>
      <w:rFonts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5643B8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2">
    <w:name w:val="Body text (2)_"/>
    <w:basedOn w:val="DefaultParagraphFont"/>
    <w:link w:val="Bodytext20"/>
    <w:rsid w:val="00693165"/>
    <w:rPr>
      <w:rFonts w:ascii="AngsanaUPC" w:eastAsia="AngsanaUPC" w:hAnsi="AngsanaUPC" w:cs="AngsanaUPC"/>
      <w:sz w:val="34"/>
      <w:szCs w:val="3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93165"/>
    <w:pPr>
      <w:widowControl w:val="0"/>
      <w:shd w:val="clear" w:color="auto" w:fill="FFFFFF"/>
      <w:spacing w:line="509" w:lineRule="exact"/>
      <w:ind w:hanging="1000"/>
      <w:jc w:val="both"/>
    </w:pPr>
    <w:rPr>
      <w:rFonts w:ascii="AngsanaUPC" w:eastAsia="AngsanaUPC" w:hAnsi="AngsanaUPC" w:cs="AngsanaUPC"/>
      <w:sz w:val="34"/>
      <w:szCs w:val="3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F4C5-0D5E-482F-BABA-66AA4EF3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Sirkulasi</cp:lastModifiedBy>
  <cp:revision>32</cp:revision>
  <cp:lastPrinted>2017-08-14T08:54:00Z</cp:lastPrinted>
  <dcterms:created xsi:type="dcterms:W3CDTF">2017-07-19T00:57:00Z</dcterms:created>
  <dcterms:modified xsi:type="dcterms:W3CDTF">2018-01-10T04:32:00Z</dcterms:modified>
</cp:coreProperties>
</file>