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28C6">
        <w:rPr>
          <w:rFonts w:ascii="Times New Roman" w:hAnsi="Times New Roman" w:cs="Times New Roman"/>
          <w:b/>
          <w:sz w:val="24"/>
          <w:szCs w:val="24"/>
        </w:rPr>
        <w:t xml:space="preserve">BAB 1 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C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43E19" w:rsidRPr="006B05AD" w:rsidRDefault="00543E19" w:rsidP="006B05AD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5AD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543E19" w:rsidRPr="001628C6" w:rsidRDefault="00543E19" w:rsidP="006B05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Di era MEA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C6">
        <w:rPr>
          <w:rFonts w:ascii="Times New Roman" w:hAnsi="Times New Roman" w:cs="Times New Roman"/>
          <w:sz w:val="24"/>
          <w:szCs w:val="24"/>
        </w:rPr>
        <w:t>perusaha</w:t>
      </w:r>
      <w:r w:rsidR="00337C38">
        <w:rPr>
          <w:rFonts w:ascii="Times New Roman" w:hAnsi="Times New Roman" w:cs="Times New Roman"/>
          <w:sz w:val="24"/>
          <w:szCs w:val="24"/>
        </w:rPr>
        <w:t>n</w:t>
      </w:r>
      <w:r w:rsidRPr="001628C6">
        <w:rPr>
          <w:rFonts w:ascii="Times New Roman" w:hAnsi="Times New Roman" w:cs="Times New Roman"/>
          <w:sz w:val="24"/>
          <w:szCs w:val="24"/>
        </w:rPr>
        <w:t>/instansi</w:t>
      </w:r>
      <w:r>
        <w:rPr>
          <w:rFonts w:ascii="Times New Roman" w:hAnsi="Times New Roman" w:cs="Times New Roman"/>
          <w:sz w:val="24"/>
          <w:szCs w:val="24"/>
        </w:rPr>
        <w:t xml:space="preserve"> memiliki berbagai al</w:t>
      </w:r>
      <w:r w:rsidRPr="001628C6">
        <w:rPr>
          <w:rFonts w:ascii="Times New Roman" w:hAnsi="Times New Roman" w:cs="Times New Roman"/>
          <w:sz w:val="24"/>
          <w:szCs w:val="24"/>
        </w:rPr>
        <w:t>ternatif untuk mencapai tujuan</w:t>
      </w:r>
      <w:r>
        <w:rPr>
          <w:rFonts w:ascii="Times New Roman" w:hAnsi="Times New Roman" w:cs="Times New Roman"/>
          <w:sz w:val="24"/>
          <w:szCs w:val="24"/>
        </w:rPr>
        <w:t>. Ada berbagai</w:t>
      </w:r>
      <w:r w:rsidRPr="001628C6">
        <w:rPr>
          <w:rFonts w:ascii="Times New Roman" w:hAnsi="Times New Roman" w:cs="Times New Roman"/>
          <w:sz w:val="24"/>
          <w:szCs w:val="24"/>
        </w:rPr>
        <w:t xml:space="preserve"> banyak pilihan yang dihadapi  suatu organisasi dalam meningkatkan kualitas yang dinginkan bersama, untuk mencapai tujuan tersebut suatu organisasi</w:t>
      </w:r>
      <w:r>
        <w:rPr>
          <w:rFonts w:ascii="Times New Roman" w:hAnsi="Times New Roman" w:cs="Times New Roman"/>
          <w:sz w:val="24"/>
          <w:szCs w:val="24"/>
        </w:rPr>
        <w:t xml:space="preserve"> harus melihat lingkungan</w:t>
      </w:r>
      <w:r w:rsidRPr="001628C6">
        <w:rPr>
          <w:rFonts w:ascii="Times New Roman" w:hAnsi="Times New Roman" w:cs="Times New Roman"/>
          <w:sz w:val="24"/>
          <w:szCs w:val="24"/>
        </w:rPr>
        <w:t xml:space="preserve"> yang ada di</w:t>
      </w:r>
      <w:r>
        <w:rPr>
          <w:rFonts w:ascii="Times New Roman" w:hAnsi="Times New Roman" w:cs="Times New Roman"/>
          <w:sz w:val="24"/>
          <w:szCs w:val="24"/>
        </w:rPr>
        <w:t xml:space="preserve"> dalamnya</w:t>
      </w:r>
      <w:r w:rsidRPr="001628C6">
        <w:rPr>
          <w:rFonts w:ascii="Times New Roman" w:hAnsi="Times New Roman" w:cs="Times New Roman"/>
          <w:sz w:val="24"/>
          <w:szCs w:val="24"/>
        </w:rPr>
        <w:t>, terutama dalam lingkungan pekerjan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1628C6">
        <w:rPr>
          <w:rFonts w:ascii="Times New Roman" w:hAnsi="Times New Roman" w:cs="Times New Roman"/>
          <w:sz w:val="24"/>
          <w:szCs w:val="24"/>
        </w:rPr>
        <w:t>imana lingkungan pekerjaan adalah tempat</w:t>
      </w:r>
      <w:r>
        <w:rPr>
          <w:rFonts w:ascii="Times New Roman" w:hAnsi="Times New Roman" w:cs="Times New Roman"/>
          <w:sz w:val="24"/>
          <w:szCs w:val="24"/>
        </w:rPr>
        <w:t xml:space="preserve"> sehari-hari  para pekerja dalam melaksanakan tugas. Dengan demikian akan tercipta kenyamanan bagi</w:t>
      </w:r>
      <w:r w:rsidRPr="001628C6">
        <w:rPr>
          <w:rFonts w:ascii="Times New Roman" w:hAnsi="Times New Roman" w:cs="Times New Roman"/>
          <w:sz w:val="24"/>
          <w:szCs w:val="24"/>
        </w:rPr>
        <w:t xml:space="preserve"> para pekerja</w:t>
      </w:r>
      <w:r>
        <w:rPr>
          <w:rFonts w:ascii="Times New Roman" w:hAnsi="Times New Roman" w:cs="Times New Roman"/>
          <w:sz w:val="24"/>
          <w:szCs w:val="24"/>
        </w:rPr>
        <w:t xml:space="preserve"> sehingga mereka </w:t>
      </w:r>
      <w:r w:rsidRPr="001628C6">
        <w:rPr>
          <w:rFonts w:ascii="Times New Roman" w:hAnsi="Times New Roman" w:cs="Times New Roman"/>
          <w:sz w:val="24"/>
          <w:szCs w:val="24"/>
        </w:rPr>
        <w:t xml:space="preserve">dapat memeberikan hasil yang memuaskan kepada organisasi. </w:t>
      </w:r>
    </w:p>
    <w:p w:rsidR="00543E19" w:rsidRPr="001628C6" w:rsidRDefault="00543E19" w:rsidP="006B05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Lingkungan kantor memiliki dampak yang signifikan terhadap Motivasi</w:t>
      </w:r>
      <w:r>
        <w:rPr>
          <w:rFonts w:ascii="Times New Roman" w:hAnsi="Times New Roman" w:cs="Times New Roman"/>
          <w:sz w:val="24"/>
          <w:szCs w:val="24"/>
        </w:rPr>
        <w:t xml:space="preserve"> Kerja</w:t>
      </w:r>
      <w:r w:rsidRPr="001628C6">
        <w:rPr>
          <w:rFonts w:ascii="Times New Roman" w:hAnsi="Times New Roman" w:cs="Times New Roman"/>
          <w:sz w:val="24"/>
          <w:szCs w:val="24"/>
        </w:rPr>
        <w:t xml:space="preserve"> pegawai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8C6">
        <w:rPr>
          <w:rFonts w:ascii="Times New Roman" w:hAnsi="Times New Roman" w:cs="Times New Roman"/>
          <w:sz w:val="24"/>
          <w:szCs w:val="24"/>
        </w:rPr>
        <w:t xml:space="preserve"> karena pekerjaan kantor sebagian besar merupakan pekerjaan mental yan</w:t>
      </w:r>
      <w:r>
        <w:rPr>
          <w:rFonts w:ascii="Times New Roman" w:hAnsi="Times New Roman" w:cs="Times New Roman"/>
          <w:sz w:val="24"/>
          <w:szCs w:val="24"/>
        </w:rPr>
        <w:t>g memerlukan konsentrasi tinggi. L</w:t>
      </w:r>
      <w:r w:rsidRPr="001628C6">
        <w:rPr>
          <w:rFonts w:ascii="Times New Roman" w:hAnsi="Times New Roman" w:cs="Times New Roman"/>
          <w:sz w:val="24"/>
          <w:szCs w:val="24"/>
        </w:rPr>
        <w:t xml:space="preserve">ingkungan kantor </w:t>
      </w:r>
      <w:r>
        <w:rPr>
          <w:rFonts w:ascii="Times New Roman" w:hAnsi="Times New Roman" w:cs="Times New Roman"/>
          <w:sz w:val="24"/>
          <w:szCs w:val="24"/>
        </w:rPr>
        <w:t>yang nyaman akan</w:t>
      </w:r>
      <w:r w:rsidRPr="001628C6">
        <w:rPr>
          <w:rFonts w:ascii="Times New Roman" w:hAnsi="Times New Roman" w:cs="Times New Roman"/>
          <w:sz w:val="24"/>
          <w:szCs w:val="24"/>
        </w:rPr>
        <w:t xml:space="preserve"> memberikan kenyamanan kepada pegawai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8C6">
        <w:rPr>
          <w:rFonts w:ascii="Times New Roman" w:hAnsi="Times New Roman" w:cs="Times New Roman"/>
          <w:sz w:val="24"/>
          <w:szCs w:val="24"/>
        </w:rPr>
        <w:t>ketidak nyamanan lingkungan kantor  akan menyebabkan ketegangan dan kelelahan sehingga mengurangi efisiensi dan tingginya ketidak hadiran pegawai.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Kusnadi </w:t>
      </w:r>
      <w:r w:rsidRPr="001628C6">
        <w:rPr>
          <w:rFonts w:ascii="Times New Roman" w:hAnsi="Times New Roman" w:cs="Times New Roman"/>
          <w:sz w:val="24"/>
          <w:szCs w:val="24"/>
        </w:rPr>
        <w:t>(2002:95)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8C6">
        <w:rPr>
          <w:rFonts w:ascii="Times New Roman" w:hAnsi="Times New Roman" w:cs="Times New Roman"/>
          <w:sz w:val="24"/>
          <w:szCs w:val="24"/>
        </w:rPr>
        <w:t xml:space="preserve"> lingkungan merupakan proses monitoring lingkungan organisasi yang mengidentifikasi ancaman dan kesempatan dimasa yang akan datangyang akan mempengaruhi kemampuan organisasididalam mencapai tujuan, lingkungan </w:t>
      </w:r>
      <w:r>
        <w:rPr>
          <w:rFonts w:ascii="Times New Roman" w:hAnsi="Times New Roman" w:cs="Times New Roman"/>
          <w:sz w:val="24"/>
          <w:szCs w:val="24"/>
        </w:rPr>
        <w:t xml:space="preserve">yang dimaksud </w:t>
      </w:r>
      <w:r w:rsidRPr="001628C6">
        <w:rPr>
          <w:rFonts w:ascii="Times New Roman" w:hAnsi="Times New Roman" w:cs="Times New Roman"/>
          <w:sz w:val="24"/>
          <w:szCs w:val="24"/>
        </w:rPr>
        <w:t>meliputi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28C6">
        <w:rPr>
          <w:rFonts w:ascii="Times New Roman" w:hAnsi="Times New Roman" w:cs="Times New Roman"/>
          <w:sz w:val="24"/>
          <w:szCs w:val="24"/>
        </w:rPr>
        <w:t xml:space="preserve"> lingkungan fisik, lingkungan non fisik, lingkungan eksternal dan lingkungan internal.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lastRenderedPageBreak/>
        <w:t>Salah satu peran penting yang harus ditentukan oleh organisasi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C6">
        <w:rPr>
          <w:rFonts w:ascii="Times New Roman" w:hAnsi="Times New Roman" w:cs="Times New Roman"/>
          <w:sz w:val="24"/>
          <w:szCs w:val="24"/>
        </w:rPr>
        <w:t>agar dapat menca</w:t>
      </w:r>
      <w:r>
        <w:rPr>
          <w:rFonts w:ascii="Times New Roman" w:hAnsi="Times New Roman" w:cs="Times New Roman"/>
          <w:sz w:val="24"/>
          <w:szCs w:val="24"/>
        </w:rPr>
        <w:t>pai tujuannya adalah bukanhanya Lingkungan F</w:t>
      </w:r>
      <w:r w:rsidRPr="001628C6">
        <w:rPr>
          <w:rFonts w:ascii="Times New Roman" w:hAnsi="Times New Roman" w:cs="Times New Roman"/>
          <w:sz w:val="24"/>
          <w:szCs w:val="24"/>
        </w:rPr>
        <w:t xml:space="preserve">isik </w:t>
      </w:r>
      <w:r>
        <w:rPr>
          <w:rFonts w:ascii="Times New Roman" w:hAnsi="Times New Roman" w:cs="Times New Roman"/>
          <w:sz w:val="24"/>
          <w:szCs w:val="24"/>
        </w:rPr>
        <w:t>yang baik melainkan juga L</w:t>
      </w:r>
      <w:r w:rsidRPr="001628C6">
        <w:rPr>
          <w:rFonts w:ascii="Times New Roman" w:hAnsi="Times New Roman" w:cs="Times New Roman"/>
          <w:sz w:val="24"/>
          <w:szCs w:val="24"/>
        </w:rPr>
        <w:t>ingkungan kerja non fisik</w:t>
      </w:r>
      <w:r>
        <w:rPr>
          <w:rFonts w:ascii="Times New Roman" w:hAnsi="Times New Roman" w:cs="Times New Roman"/>
          <w:sz w:val="24"/>
          <w:szCs w:val="24"/>
        </w:rPr>
        <w:t xml:space="preserve"> yang kondusif</w:t>
      </w:r>
      <w:r w:rsidR="00337C38">
        <w:rPr>
          <w:rFonts w:ascii="Times New Roman" w:hAnsi="Times New Roman" w:cs="Times New Roman"/>
          <w:sz w:val="24"/>
          <w:szCs w:val="24"/>
        </w:rPr>
        <w:t>, agar tercipta suasana kerja yang nyaman sehingga pegawai termotivasi dengan suasana yang nyaman.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Motivasi merupakan salah satu penyemangat bagi pegawai dalam menjalankan tugas dan tanggung jawab di dunia pekerjaan. Motivasi adalah alat penyalur semangat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28C6">
        <w:rPr>
          <w:rFonts w:ascii="Times New Roman" w:hAnsi="Times New Roman" w:cs="Times New Roman"/>
          <w:sz w:val="24"/>
          <w:szCs w:val="24"/>
        </w:rPr>
        <w:t>ri atasan kepada pegawai dan juga antara sesama pegawai, motivasi juga merupakan kegiatan yang mengakibatkan, menyalurkan, dan memelihara perilaku manusia. Dal</w:t>
      </w:r>
      <w:r>
        <w:rPr>
          <w:rFonts w:ascii="Times New Roman" w:hAnsi="Times New Roman" w:cs="Times New Roman"/>
          <w:sz w:val="24"/>
          <w:szCs w:val="24"/>
        </w:rPr>
        <w:t>am memberikan Motivasi tersebut,</w:t>
      </w:r>
      <w:r w:rsidRPr="001628C6">
        <w:rPr>
          <w:rFonts w:ascii="Times New Roman" w:hAnsi="Times New Roman" w:cs="Times New Roman"/>
          <w:sz w:val="24"/>
          <w:szCs w:val="24"/>
        </w:rPr>
        <w:t xml:space="preserve"> pimpinan perlu memahami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28C6">
        <w:rPr>
          <w:rFonts w:ascii="Times New Roman" w:hAnsi="Times New Roman" w:cs="Times New Roman"/>
          <w:sz w:val="24"/>
          <w:szCs w:val="24"/>
        </w:rPr>
        <w:t>rilaku pegawainya agar dapat mempengaruhinya untuk bekerja sesuai dengan yang diingi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28C6">
        <w:rPr>
          <w:rFonts w:ascii="Times New Roman" w:hAnsi="Times New Roman" w:cs="Times New Roman"/>
          <w:sz w:val="24"/>
          <w:szCs w:val="24"/>
        </w:rPr>
        <w:t>kan oleh organisasi.</w:t>
      </w:r>
    </w:p>
    <w:p w:rsidR="00543E19" w:rsidRPr="001628C6" w:rsidRDefault="00543E19" w:rsidP="006B05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Banyak istilah yang digunakan untuk menyebut motivasi atau motif,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C6">
        <w:rPr>
          <w:rFonts w:ascii="Times New Roman" w:hAnsi="Times New Roman" w:cs="Times New Roman"/>
          <w:sz w:val="24"/>
          <w:szCs w:val="24"/>
        </w:rPr>
        <w:t>antara lain kebutuhan, desakan, keinginan dan dorongan.  Dalam hal ini digunakan istilah motivasi, yang diartikan sebagai keadaan dalam peribadi seseorang yang mendorong keinginan individu untuk melekukan untuk melakukan kegiatan-kegiatan tertentu guna mencapai tujuan.</w:t>
      </w:r>
    </w:p>
    <w:p w:rsidR="00543E19" w:rsidRPr="001628C6" w:rsidRDefault="00543E19" w:rsidP="00337C3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Adapun lingkungan kerja yang penulis</w:t>
      </w:r>
      <w:r>
        <w:rPr>
          <w:rFonts w:ascii="Times New Roman" w:hAnsi="Times New Roman" w:cs="Times New Roman"/>
          <w:sz w:val="24"/>
          <w:szCs w:val="24"/>
        </w:rPr>
        <w:t xml:space="preserve"> amati pada BMKG </w:t>
      </w:r>
      <w:r w:rsidRPr="001628C6">
        <w:rPr>
          <w:rFonts w:ascii="Times New Roman" w:hAnsi="Times New Roman" w:cs="Times New Roman"/>
          <w:sz w:val="24"/>
          <w:szCs w:val="24"/>
        </w:rPr>
        <w:t>Stasiun Klimatologi Minahasa Utara yaitu, sering terjadi permasalahan atara pegawai sehingga menimbulkan suasana yang kurang nyaman, menurunnya motivasi</w:t>
      </w:r>
      <w:r>
        <w:rPr>
          <w:rFonts w:ascii="Times New Roman" w:hAnsi="Times New Roman" w:cs="Times New Roman"/>
          <w:sz w:val="24"/>
          <w:szCs w:val="24"/>
        </w:rPr>
        <w:t xml:space="preserve"> kerja pegawai disebabkan karena L</w:t>
      </w:r>
      <w:r w:rsidRPr="001628C6">
        <w:rPr>
          <w:rFonts w:ascii="Times New Roman" w:hAnsi="Times New Roman" w:cs="Times New Roman"/>
          <w:sz w:val="24"/>
          <w:szCs w:val="24"/>
        </w:rPr>
        <w:t>ingkungan fisik seperti</w:t>
      </w:r>
      <w:r>
        <w:rPr>
          <w:rFonts w:ascii="Times New Roman" w:hAnsi="Times New Roman" w:cs="Times New Roman"/>
          <w:sz w:val="24"/>
          <w:szCs w:val="24"/>
        </w:rPr>
        <w:t xml:space="preserve"> pendingin ruangan</w:t>
      </w:r>
      <w:r w:rsidRPr="0016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28C6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8C6">
        <w:rPr>
          <w:rFonts w:ascii="Times New Roman" w:hAnsi="Times New Roman" w:cs="Times New Roman"/>
          <w:sz w:val="24"/>
          <w:szCs w:val="24"/>
        </w:rPr>
        <w:t xml:space="preserve"> yang terkadang di matikan,</w:t>
      </w:r>
      <w:r w:rsidR="00337C38">
        <w:rPr>
          <w:rFonts w:ascii="Times New Roman" w:hAnsi="Times New Roman" w:cs="Times New Roman"/>
          <w:sz w:val="24"/>
          <w:szCs w:val="24"/>
        </w:rPr>
        <w:t xml:space="preserve"> penerangan didalam ruangan kerja yang kurang memadai,warna dinding tidak mendukung suasana kerja,</w:t>
      </w:r>
      <w:r w:rsidRPr="001628C6">
        <w:rPr>
          <w:rFonts w:ascii="Times New Roman" w:hAnsi="Times New Roman" w:cs="Times New Roman"/>
          <w:sz w:val="24"/>
          <w:szCs w:val="24"/>
        </w:rPr>
        <w:t xml:space="preserve"> komunikasi peg</w:t>
      </w:r>
      <w:r w:rsidR="00337C38">
        <w:rPr>
          <w:rFonts w:ascii="Times New Roman" w:hAnsi="Times New Roman" w:cs="Times New Roman"/>
          <w:sz w:val="24"/>
          <w:szCs w:val="24"/>
        </w:rPr>
        <w:t>awai  yang kurang baik antara sesama pegawai dan juga antara atasan dan bawahan</w:t>
      </w:r>
      <w:r w:rsidRPr="001628C6">
        <w:rPr>
          <w:rFonts w:ascii="Times New Roman" w:hAnsi="Times New Roman" w:cs="Times New Roman"/>
          <w:sz w:val="24"/>
          <w:szCs w:val="24"/>
        </w:rPr>
        <w:t xml:space="preserve"> </w:t>
      </w:r>
      <w:r w:rsidR="00337C38">
        <w:rPr>
          <w:rFonts w:ascii="Times New Roman" w:hAnsi="Times New Roman" w:cs="Times New Roman"/>
          <w:sz w:val="24"/>
          <w:szCs w:val="24"/>
        </w:rPr>
        <w:lastRenderedPageBreak/>
        <w:t xml:space="preserve">sehingga motivasi pegawai menurun dan akibatnya banyak pekerjaan yang menumpuk. </w:t>
      </w:r>
      <w:r w:rsidRPr="001628C6">
        <w:rPr>
          <w:rFonts w:ascii="Times New Roman" w:hAnsi="Times New Roman" w:cs="Times New Roman"/>
          <w:sz w:val="24"/>
          <w:szCs w:val="24"/>
        </w:rPr>
        <w:t xml:space="preserve">Berdasarkan uraian diatas penulis menarik satu judul yaitu </w:t>
      </w:r>
      <w:r w:rsidRPr="001628C6">
        <w:rPr>
          <w:rFonts w:ascii="Times New Roman" w:hAnsi="Times New Roman" w:cs="Times New Roman"/>
          <w:b/>
          <w:sz w:val="24"/>
          <w:szCs w:val="24"/>
        </w:rPr>
        <w:t>Pengaruh Lingkunan Kerja dan motivasi</w:t>
      </w:r>
      <w:r>
        <w:rPr>
          <w:rFonts w:ascii="Times New Roman" w:hAnsi="Times New Roman" w:cs="Times New Roman"/>
          <w:b/>
          <w:sz w:val="24"/>
          <w:szCs w:val="24"/>
        </w:rPr>
        <w:t xml:space="preserve"> pegawai di BMKG </w:t>
      </w:r>
      <w:r w:rsidRPr="001628C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tasiun Klimtologi Minahasa Utara. </w:t>
      </w:r>
      <w:r w:rsidRPr="001628C6">
        <w:rPr>
          <w:rFonts w:ascii="Times New Roman" w:hAnsi="Times New Roman" w:cs="Times New Roman"/>
          <w:sz w:val="24"/>
          <w:szCs w:val="24"/>
        </w:rPr>
        <w:t>Karena dilihat dari kenyataan riil yang ada di perusahan</w:t>
      </w:r>
      <w:r w:rsidR="0037553C">
        <w:rPr>
          <w:rFonts w:ascii="Times New Roman" w:hAnsi="Times New Roman" w:cs="Times New Roman"/>
          <w:sz w:val="24"/>
          <w:szCs w:val="24"/>
        </w:rPr>
        <w:t xml:space="preserve"> maka </w:t>
      </w:r>
      <w:r w:rsidRPr="001628C6">
        <w:rPr>
          <w:rFonts w:ascii="Times New Roman" w:hAnsi="Times New Roman" w:cs="Times New Roman"/>
          <w:sz w:val="24"/>
          <w:szCs w:val="24"/>
        </w:rPr>
        <w:t xml:space="preserve"> penulis</w:t>
      </w:r>
      <w:r>
        <w:rPr>
          <w:rFonts w:ascii="Times New Roman" w:hAnsi="Times New Roman" w:cs="Times New Roman"/>
          <w:sz w:val="24"/>
          <w:szCs w:val="24"/>
        </w:rPr>
        <w:t xml:space="preserve"> tertarik untuk</w:t>
      </w:r>
      <w:r w:rsidRPr="001628C6">
        <w:rPr>
          <w:rFonts w:ascii="Times New Roman" w:hAnsi="Times New Roman" w:cs="Times New Roman"/>
          <w:sz w:val="24"/>
          <w:szCs w:val="24"/>
        </w:rPr>
        <w:t xml:space="preserve"> mengangkat judul tersebut.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5AD" w:rsidRDefault="006B05AD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5AD" w:rsidRDefault="006B05AD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5AD" w:rsidRDefault="006B05AD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5AD" w:rsidRPr="001628C6" w:rsidRDefault="006B05AD" w:rsidP="00337C38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Default="00543E19" w:rsidP="006B05AD">
      <w:pPr>
        <w:pStyle w:val="ListParagraph"/>
        <w:numPr>
          <w:ilvl w:val="1"/>
          <w:numId w:val="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5AD">
        <w:rPr>
          <w:rFonts w:ascii="Times New Roman" w:hAnsi="Times New Roman" w:cs="Times New Roman"/>
          <w:b/>
          <w:sz w:val="24"/>
          <w:szCs w:val="24"/>
        </w:rPr>
        <w:lastRenderedPageBreak/>
        <w:t>Identifikasi Masalah</w:t>
      </w:r>
    </w:p>
    <w:p w:rsidR="006B05AD" w:rsidRPr="006B05AD" w:rsidRDefault="006B05AD" w:rsidP="006B05AD">
      <w:pPr>
        <w:pStyle w:val="ListParagraph"/>
        <w:tabs>
          <w:tab w:val="left" w:pos="426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identivikasi masalah sebagai berikut</w:t>
      </w:r>
      <w:r w:rsidR="001000E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3E19" w:rsidRPr="006B05AD" w:rsidRDefault="00543E19" w:rsidP="006B05AD">
      <w:pPr>
        <w:pStyle w:val="ListParagraph"/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AD">
        <w:rPr>
          <w:rFonts w:ascii="Times New Roman" w:hAnsi="Times New Roman" w:cs="Times New Roman"/>
          <w:sz w:val="24"/>
          <w:szCs w:val="24"/>
        </w:rPr>
        <w:t>Permasalahan yang sering terjadi antara</w:t>
      </w:r>
      <w:r w:rsidR="00337C38">
        <w:rPr>
          <w:rFonts w:ascii="Times New Roman" w:hAnsi="Times New Roman" w:cs="Times New Roman"/>
          <w:sz w:val="24"/>
          <w:szCs w:val="24"/>
        </w:rPr>
        <w:t xml:space="preserve"> pegawai</w:t>
      </w:r>
      <w:r w:rsidRPr="006B05AD">
        <w:rPr>
          <w:rFonts w:ascii="Times New Roman" w:hAnsi="Times New Roman" w:cs="Times New Roman"/>
          <w:sz w:val="24"/>
          <w:szCs w:val="24"/>
        </w:rPr>
        <w:t xml:space="preserve"> menyebabkan suasana kerja yang kurang nyaman.</w:t>
      </w:r>
    </w:p>
    <w:p w:rsidR="00543E19" w:rsidRPr="006B05AD" w:rsidRDefault="00543E19" w:rsidP="006B05AD">
      <w:pPr>
        <w:pStyle w:val="ListParagraph"/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AD">
        <w:rPr>
          <w:rFonts w:ascii="Times New Roman" w:hAnsi="Times New Roman" w:cs="Times New Roman"/>
          <w:sz w:val="24"/>
          <w:szCs w:val="24"/>
        </w:rPr>
        <w:t>Menurunnya motivasi pegawai disebabkan karena lingkungan fisik seperti pendingin ruangan (AC) yang terkadang di matikan.</w:t>
      </w:r>
    </w:p>
    <w:p w:rsidR="006B05AD" w:rsidRPr="008B4391" w:rsidRDefault="00543E19" w:rsidP="008B4391">
      <w:pPr>
        <w:pStyle w:val="ListParagraph"/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AD">
        <w:rPr>
          <w:rFonts w:ascii="Times New Roman" w:hAnsi="Times New Roman" w:cs="Times New Roman"/>
          <w:sz w:val="24"/>
          <w:szCs w:val="24"/>
        </w:rPr>
        <w:t>Komunikasi pegawai  yang kurang baik.</w:t>
      </w:r>
    </w:p>
    <w:p w:rsidR="00543E19" w:rsidRPr="001628C6" w:rsidRDefault="00543E19" w:rsidP="006B05AD">
      <w:pPr>
        <w:pStyle w:val="ListParagraph"/>
        <w:numPr>
          <w:ilvl w:val="1"/>
          <w:numId w:val="3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C6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Penulis akan membatasi masalah lingkungan</w:t>
      </w:r>
      <w:r>
        <w:rPr>
          <w:rFonts w:ascii="Times New Roman" w:hAnsi="Times New Roman" w:cs="Times New Roman"/>
          <w:sz w:val="24"/>
          <w:szCs w:val="24"/>
        </w:rPr>
        <w:t xml:space="preserve"> kerja</w:t>
      </w:r>
      <w:r w:rsidRPr="001628C6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1628C6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BMKG </w:t>
      </w:r>
      <w:r w:rsidRPr="001628C6">
        <w:rPr>
          <w:rFonts w:ascii="Times New Roman" w:hAnsi="Times New Roman" w:cs="Times New Roman"/>
          <w:sz w:val="24"/>
          <w:szCs w:val="24"/>
        </w:rPr>
        <w:t>Stasiun Klimatologi Minahasa Utara.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C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628C6">
        <w:rPr>
          <w:rFonts w:ascii="Times New Roman" w:hAnsi="Times New Roman" w:cs="Times New Roman"/>
          <w:b/>
          <w:sz w:val="24"/>
          <w:szCs w:val="24"/>
        </w:rPr>
        <w:tab/>
        <w:t>Rumusan Masalah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Berdasarkan pemaparan latar belakang diatas, maka penulis merumuskan : Bagaimana pengaruh lingkungan kerja terhadap motivasi</w:t>
      </w:r>
      <w:r>
        <w:rPr>
          <w:rFonts w:ascii="Times New Roman" w:hAnsi="Times New Roman" w:cs="Times New Roman"/>
          <w:sz w:val="24"/>
          <w:szCs w:val="24"/>
        </w:rPr>
        <w:t xml:space="preserve"> kerja pegawai di B</w:t>
      </w:r>
      <w:r w:rsidRPr="001628C6">
        <w:rPr>
          <w:rFonts w:ascii="Times New Roman" w:hAnsi="Times New Roman" w:cs="Times New Roman"/>
          <w:sz w:val="24"/>
          <w:szCs w:val="24"/>
        </w:rPr>
        <w:t>MKG Stasiun Klimatologi Minahasa utara.</w:t>
      </w:r>
    </w:p>
    <w:p w:rsidR="00543E19" w:rsidRDefault="00543E19" w:rsidP="006B05AD">
      <w:pPr>
        <w:tabs>
          <w:tab w:val="left" w:pos="426"/>
        </w:tabs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628C6">
        <w:rPr>
          <w:rFonts w:ascii="Times New Roman" w:hAnsi="Times New Roman" w:cs="Times New Roman"/>
          <w:b/>
          <w:sz w:val="24"/>
          <w:szCs w:val="24"/>
        </w:rPr>
        <w:t>1.5</w:t>
      </w:r>
      <w:r w:rsidRPr="001628C6">
        <w:rPr>
          <w:rFonts w:ascii="Times New Roman" w:hAnsi="Times New Roman" w:cs="Times New Roman"/>
          <w:b/>
          <w:sz w:val="24"/>
          <w:szCs w:val="24"/>
        </w:rPr>
        <w:tab/>
        <w:t>Tujuan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Manfaat</w:t>
      </w:r>
    </w:p>
    <w:p w:rsidR="001000E8" w:rsidRPr="001000E8" w:rsidRDefault="001000E8" w:rsidP="006B05AD">
      <w:pPr>
        <w:tabs>
          <w:tab w:val="left" w:pos="426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7C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dapun tujuan penelitian ini sebagai berikut :</w:t>
      </w:r>
    </w:p>
    <w:p w:rsidR="00543E19" w:rsidRPr="00212809" w:rsidRDefault="00C6459D" w:rsidP="006B05AD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3E19" w:rsidRPr="00212809">
        <w:rPr>
          <w:rFonts w:ascii="Times New Roman" w:hAnsi="Times New Roman" w:cs="Times New Roman"/>
          <w:sz w:val="24"/>
          <w:szCs w:val="24"/>
        </w:rPr>
        <w:t>ntuk mengetahui pengaruh lingkungan kerja terhadap motivasi kerja di BMKG</w:t>
      </w:r>
      <w:r w:rsidR="008B4391">
        <w:rPr>
          <w:rFonts w:ascii="Times New Roman" w:hAnsi="Times New Roman" w:cs="Times New Roman"/>
          <w:sz w:val="24"/>
          <w:szCs w:val="24"/>
        </w:rPr>
        <w:t xml:space="preserve"> </w:t>
      </w:r>
      <w:r w:rsidR="008B4391" w:rsidRPr="00212809">
        <w:rPr>
          <w:rFonts w:ascii="Times New Roman" w:hAnsi="Times New Roman" w:cs="Times New Roman"/>
          <w:sz w:val="24"/>
          <w:szCs w:val="24"/>
        </w:rPr>
        <w:t xml:space="preserve">stasiun klimatologi minahasa </w:t>
      </w:r>
      <w:r w:rsidR="008B4391">
        <w:rPr>
          <w:rFonts w:ascii="Times New Roman" w:hAnsi="Times New Roman" w:cs="Times New Roman"/>
          <w:sz w:val="24"/>
          <w:szCs w:val="24"/>
        </w:rPr>
        <w:t>utara</w:t>
      </w:r>
      <w:r w:rsidR="00543E19" w:rsidRPr="00212809">
        <w:rPr>
          <w:rFonts w:ascii="Times New Roman" w:hAnsi="Times New Roman" w:cs="Times New Roman"/>
          <w:sz w:val="24"/>
          <w:szCs w:val="24"/>
        </w:rPr>
        <w:t>.</w:t>
      </w:r>
    </w:p>
    <w:p w:rsidR="00543E19" w:rsidRDefault="00C6459D" w:rsidP="006B05AD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3E19" w:rsidRPr="00212809">
        <w:rPr>
          <w:rFonts w:ascii="Times New Roman" w:hAnsi="Times New Roman" w:cs="Times New Roman"/>
          <w:sz w:val="24"/>
          <w:szCs w:val="24"/>
        </w:rPr>
        <w:t xml:space="preserve">ntuk </w:t>
      </w:r>
      <w:r w:rsidR="008B4391">
        <w:rPr>
          <w:rFonts w:ascii="Times New Roman" w:hAnsi="Times New Roman" w:cs="Times New Roman"/>
          <w:sz w:val="24"/>
          <w:szCs w:val="24"/>
        </w:rPr>
        <w:t xml:space="preserve">keonsep lingkungan kerja yang dapat mempengaruhi motivasi kerja di BMKG </w:t>
      </w:r>
      <w:r w:rsidR="00543E19" w:rsidRPr="00212809">
        <w:rPr>
          <w:rFonts w:ascii="Times New Roman" w:hAnsi="Times New Roman" w:cs="Times New Roman"/>
          <w:sz w:val="24"/>
          <w:szCs w:val="24"/>
        </w:rPr>
        <w:t xml:space="preserve">stasiun klimatologi minahasa </w:t>
      </w:r>
      <w:r w:rsidR="008B4391">
        <w:rPr>
          <w:rFonts w:ascii="Times New Roman" w:hAnsi="Times New Roman" w:cs="Times New Roman"/>
          <w:sz w:val="24"/>
          <w:szCs w:val="24"/>
        </w:rPr>
        <w:t>utara</w:t>
      </w:r>
      <w:r w:rsidR="00543E19" w:rsidRPr="00212809">
        <w:rPr>
          <w:rFonts w:ascii="Times New Roman" w:hAnsi="Times New Roman" w:cs="Times New Roman"/>
          <w:sz w:val="24"/>
          <w:szCs w:val="24"/>
        </w:rPr>
        <w:t>.</w:t>
      </w:r>
    </w:p>
    <w:p w:rsidR="009C052B" w:rsidRDefault="009C052B" w:rsidP="009C052B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2B" w:rsidRDefault="009C052B" w:rsidP="009C052B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2B" w:rsidRPr="009C052B" w:rsidRDefault="009C052B" w:rsidP="009C052B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lastRenderedPageBreak/>
        <w:t>Manfaat yang dapat diperoleh dari penelitian ini antara lain adalah :</w:t>
      </w:r>
    </w:p>
    <w:p w:rsidR="00543E19" w:rsidRPr="001628C6" w:rsidRDefault="00543E19" w:rsidP="006B05AD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Penelitian ini diharapkan dapat memberi wawasan dan peng</w:t>
      </w:r>
      <w:r>
        <w:rPr>
          <w:rFonts w:ascii="Times New Roman" w:hAnsi="Times New Roman" w:cs="Times New Roman"/>
          <w:sz w:val="24"/>
          <w:szCs w:val="24"/>
        </w:rPr>
        <w:t>etahuan bagi</w:t>
      </w:r>
      <w:r w:rsidRPr="001628C6">
        <w:rPr>
          <w:rFonts w:ascii="Times New Roman" w:hAnsi="Times New Roman" w:cs="Times New Roman"/>
          <w:sz w:val="24"/>
          <w:szCs w:val="24"/>
        </w:rPr>
        <w:t xml:space="preserve"> perusahan/instansi guna mengetahui pengaruh lingkungan kerja terhadap motivasi pegawai BMKG </w:t>
      </w:r>
      <w:r>
        <w:rPr>
          <w:rFonts w:ascii="Times New Roman" w:hAnsi="Times New Roman" w:cs="Times New Roman"/>
          <w:sz w:val="24"/>
          <w:szCs w:val="24"/>
        </w:rPr>
        <w:t xml:space="preserve">Stasiun Klimatologi </w:t>
      </w:r>
      <w:r w:rsidRPr="001628C6">
        <w:rPr>
          <w:rFonts w:ascii="Times New Roman" w:hAnsi="Times New Roman" w:cs="Times New Roman"/>
          <w:sz w:val="24"/>
          <w:szCs w:val="24"/>
        </w:rPr>
        <w:t>Minahasa Utara.</w:t>
      </w:r>
    </w:p>
    <w:p w:rsidR="00543E19" w:rsidRPr="001628C6" w:rsidRDefault="00543E19" w:rsidP="001000E8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Penelitian ini</w:t>
      </w:r>
      <w:r>
        <w:rPr>
          <w:rFonts w:ascii="Times New Roman" w:hAnsi="Times New Roman" w:cs="Times New Roman"/>
          <w:sz w:val="24"/>
          <w:szCs w:val="24"/>
        </w:rPr>
        <w:t xml:space="preserve"> diharapkan dapat memberikan ref</w:t>
      </w:r>
      <w:r w:rsidRPr="001628C6">
        <w:rPr>
          <w:rFonts w:ascii="Times New Roman" w:hAnsi="Times New Roman" w:cs="Times New Roman"/>
          <w:sz w:val="24"/>
          <w:szCs w:val="24"/>
        </w:rPr>
        <w:t>erensi kepada peneliti lainnya.</w:t>
      </w: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19" w:rsidRPr="001628C6" w:rsidRDefault="00543E19" w:rsidP="006B05AD">
      <w:pPr>
        <w:tabs>
          <w:tab w:val="left" w:pos="426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B8" w:rsidRDefault="007E21B8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9502A3" w:rsidRDefault="009502A3" w:rsidP="006B05AD">
      <w:pPr>
        <w:tabs>
          <w:tab w:val="left" w:pos="426"/>
        </w:tabs>
        <w:spacing w:after="0"/>
        <w:ind w:firstLine="720"/>
      </w:pPr>
    </w:p>
    <w:p w:rsidR="006753E6" w:rsidRDefault="006753E6" w:rsidP="00146995">
      <w:pPr>
        <w:tabs>
          <w:tab w:val="left" w:pos="426"/>
        </w:tabs>
        <w:spacing w:after="0"/>
      </w:pPr>
    </w:p>
    <w:p w:rsidR="006753E6" w:rsidRDefault="006753E6" w:rsidP="00146995">
      <w:pPr>
        <w:tabs>
          <w:tab w:val="left" w:pos="426"/>
        </w:tabs>
        <w:spacing w:after="0"/>
      </w:pPr>
    </w:p>
    <w:sectPr w:rsidR="006753E6" w:rsidSect="00543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59" w:rsidRDefault="00834D59" w:rsidP="00622C9A">
      <w:pPr>
        <w:spacing w:after="0" w:line="240" w:lineRule="auto"/>
      </w:pPr>
      <w:r>
        <w:separator/>
      </w:r>
    </w:p>
  </w:endnote>
  <w:endnote w:type="continuationSeparator" w:id="0">
    <w:p w:rsidR="00834D59" w:rsidRDefault="00834D59" w:rsidP="0062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9A" w:rsidRDefault="00622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9A" w:rsidRDefault="00622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9A" w:rsidRDefault="00622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59" w:rsidRDefault="00834D59" w:rsidP="00622C9A">
      <w:pPr>
        <w:spacing w:after="0" w:line="240" w:lineRule="auto"/>
      </w:pPr>
      <w:r>
        <w:separator/>
      </w:r>
    </w:p>
  </w:footnote>
  <w:footnote w:type="continuationSeparator" w:id="0">
    <w:p w:rsidR="00834D59" w:rsidRDefault="00834D59" w:rsidP="0062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9A" w:rsidRDefault="00622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08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2C9A" w:rsidRDefault="00622C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C9A" w:rsidRDefault="00622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9A" w:rsidRDefault="0062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EC"/>
    <w:multiLevelType w:val="multilevel"/>
    <w:tmpl w:val="F25E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7C3D64"/>
    <w:multiLevelType w:val="multilevel"/>
    <w:tmpl w:val="F0E2B2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2">
    <w:nsid w:val="0D593368"/>
    <w:multiLevelType w:val="multilevel"/>
    <w:tmpl w:val="C66CC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66A1562"/>
    <w:multiLevelType w:val="hybridMultilevel"/>
    <w:tmpl w:val="127A3D96"/>
    <w:lvl w:ilvl="0" w:tplc="460CB6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B64ACD"/>
    <w:multiLevelType w:val="multilevel"/>
    <w:tmpl w:val="9BA4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8A2302"/>
    <w:multiLevelType w:val="hybridMultilevel"/>
    <w:tmpl w:val="5ABC6D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658"/>
    <w:multiLevelType w:val="hybridMultilevel"/>
    <w:tmpl w:val="8F40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7895"/>
    <w:multiLevelType w:val="multilevel"/>
    <w:tmpl w:val="7C544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511F59"/>
    <w:multiLevelType w:val="hybridMultilevel"/>
    <w:tmpl w:val="3B64E9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3449"/>
    <w:multiLevelType w:val="hybridMultilevel"/>
    <w:tmpl w:val="27FA2136"/>
    <w:lvl w:ilvl="0" w:tplc="0421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65D4294"/>
    <w:multiLevelType w:val="hybridMultilevel"/>
    <w:tmpl w:val="7974FA7E"/>
    <w:lvl w:ilvl="0" w:tplc="70A4C7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6697"/>
    <w:multiLevelType w:val="hybridMultilevel"/>
    <w:tmpl w:val="0BF06C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27ED2"/>
    <w:multiLevelType w:val="hybridMultilevel"/>
    <w:tmpl w:val="AF028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A09"/>
    <w:multiLevelType w:val="hybridMultilevel"/>
    <w:tmpl w:val="45124F90"/>
    <w:lvl w:ilvl="0" w:tplc="1F16FB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6775FFB"/>
    <w:multiLevelType w:val="hybridMultilevel"/>
    <w:tmpl w:val="A83EF3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56992"/>
    <w:multiLevelType w:val="hybridMultilevel"/>
    <w:tmpl w:val="25C20D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A4DB6"/>
    <w:multiLevelType w:val="hybridMultilevel"/>
    <w:tmpl w:val="20AE36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F24"/>
    <w:multiLevelType w:val="multilevel"/>
    <w:tmpl w:val="BBE0011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8">
    <w:nsid w:val="74400FC9"/>
    <w:multiLevelType w:val="multilevel"/>
    <w:tmpl w:val="64E4E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7EEC6E78"/>
    <w:multiLevelType w:val="hybridMultilevel"/>
    <w:tmpl w:val="325A2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19"/>
  </w:num>
  <w:num w:numId="8">
    <w:abstractNumId w:val="17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14"/>
  </w:num>
  <w:num w:numId="18">
    <w:abstractNumId w:val="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9"/>
    <w:rsid w:val="001000E8"/>
    <w:rsid w:val="00146995"/>
    <w:rsid w:val="00167CEB"/>
    <w:rsid w:val="002C2583"/>
    <w:rsid w:val="00337C38"/>
    <w:rsid w:val="0037553C"/>
    <w:rsid w:val="00543E19"/>
    <w:rsid w:val="00622C9A"/>
    <w:rsid w:val="006753E6"/>
    <w:rsid w:val="006A7F29"/>
    <w:rsid w:val="006B05AD"/>
    <w:rsid w:val="007E21B8"/>
    <w:rsid w:val="00834D59"/>
    <w:rsid w:val="008B4391"/>
    <w:rsid w:val="009502A3"/>
    <w:rsid w:val="009C052B"/>
    <w:rsid w:val="00C6459D"/>
    <w:rsid w:val="00CA5316"/>
    <w:rsid w:val="00D14932"/>
    <w:rsid w:val="00D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9A"/>
  </w:style>
  <w:style w:type="paragraph" w:styleId="Footer">
    <w:name w:val="footer"/>
    <w:basedOn w:val="Normal"/>
    <w:link w:val="FooterChar"/>
    <w:uiPriority w:val="99"/>
    <w:unhideWhenUsed/>
    <w:rsid w:val="0062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9A"/>
  </w:style>
  <w:style w:type="paragraph" w:styleId="BalloonText">
    <w:name w:val="Balloon Text"/>
    <w:basedOn w:val="Normal"/>
    <w:link w:val="BalloonTextChar"/>
    <w:uiPriority w:val="99"/>
    <w:semiHidden/>
    <w:unhideWhenUsed/>
    <w:rsid w:val="009C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9A"/>
  </w:style>
  <w:style w:type="paragraph" w:styleId="Footer">
    <w:name w:val="footer"/>
    <w:basedOn w:val="Normal"/>
    <w:link w:val="FooterChar"/>
    <w:uiPriority w:val="99"/>
    <w:unhideWhenUsed/>
    <w:rsid w:val="0062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9A"/>
  </w:style>
  <w:style w:type="paragraph" w:styleId="BalloonText">
    <w:name w:val="Balloon Text"/>
    <w:basedOn w:val="Normal"/>
    <w:link w:val="BalloonTextChar"/>
    <w:uiPriority w:val="99"/>
    <w:semiHidden/>
    <w:unhideWhenUsed/>
    <w:rsid w:val="009C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2017-07-25T23:24:00Z</cp:lastPrinted>
  <dcterms:created xsi:type="dcterms:W3CDTF">2017-07-06T04:14:00Z</dcterms:created>
  <dcterms:modified xsi:type="dcterms:W3CDTF">2017-08-19T23:25:00Z</dcterms:modified>
</cp:coreProperties>
</file>