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85" w:rsidRPr="00B41D85" w:rsidRDefault="00B41D85" w:rsidP="00B41D85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85">
        <w:rPr>
          <w:rFonts w:ascii="Times New Roman" w:hAnsi="Times New Roman" w:cs="Times New Roman"/>
          <w:b/>
          <w:sz w:val="28"/>
          <w:szCs w:val="28"/>
        </w:rPr>
        <w:t>BAB 1</w:t>
      </w:r>
    </w:p>
    <w:p w:rsidR="00B41D85" w:rsidRPr="00B41D85" w:rsidRDefault="00B41D85" w:rsidP="00B41D85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85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B41D85" w:rsidRPr="00B41D85" w:rsidRDefault="00B41D85" w:rsidP="00B41D85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85" w:rsidRDefault="00B41D85" w:rsidP="00B41D8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1D85" w:rsidRDefault="0095123F" w:rsidP="00AE285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85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E2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7DD4" w:rsidRPr="00AE285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E37DD4" w:rsidRPr="002A46F4" w:rsidRDefault="00E37DD4" w:rsidP="00A2214D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PT.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Sumagria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Kencana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adalah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perusahaan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Rental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alat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berat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Hitachi pc200,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komatsu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BobCat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E-45,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perusahaan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ini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bertugas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untuk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menyewakan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alat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berat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yang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siap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pakai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dengan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kualitas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alat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masi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bagus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sehingga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bagi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pelanggan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mendapatkan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keuntungan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yaitu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berkuran</w:t>
      </w:r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gya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kerusakan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pada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waktu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jam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operasi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dan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biaya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Proses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perbaikan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dilakukan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di </w:t>
      </w:r>
      <w:r w:rsidRPr="00724D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workshop</w:t>
      </w:r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jln.kairagi</w:t>
      </w:r>
      <w:proofErr w:type="gram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-bitung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di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dalamnya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terdiri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dari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4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mekanik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dengan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spesialis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kompo</w:t>
      </w:r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nen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yang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berbeda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Dimana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pekerja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tersebut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merekondisi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</w:t>
      </w:r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omponen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silinder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dan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mesin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Jika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ada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salah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satu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alat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yang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mengalami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</w:t>
      </w:r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erusakan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dilapangan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maka</w:t>
      </w:r>
      <w:proofErr w:type="spellEnd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95123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pekerja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langsung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mengecek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memperbaikinya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misalnya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817E3B" w:rsidRPr="00093808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seal </w:t>
      </w:r>
      <w:proofErr w:type="spellStart"/>
      <w:r w:rsidR="00817E3B" w:rsidRPr="00093808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si</w:t>
      </w:r>
      <w:r w:rsidRPr="00093808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linder</w:t>
      </w:r>
      <w:proofErr w:type="spellEnd"/>
      <w:r w:rsidRPr="00093808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 boom</w:t>
      </w:r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pec</w:t>
      </w:r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ah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/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bocor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penggatian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onderdil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dilakukan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dimana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tempat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alat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sedang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bekerja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sehingga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alat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siap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untuk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operasi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CD3F96" w:rsidRPr="002A46F4" w:rsidRDefault="00E37DD4" w:rsidP="00E37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Berdasarkan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hal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tersebut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timbul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inisiati</w:t>
      </w:r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f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untuk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menganalisa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kerusakan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silinder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b</w:t>
      </w:r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oom Bob</w:t>
      </w:r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Cat E-45.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Sehingga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menambah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pengetahuan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ten</w:t>
      </w:r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tang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peranan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inner parts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pada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 w:rsidRPr="00724D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Si</w:t>
      </w:r>
      <w:r w:rsidRPr="00724D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linder</w:t>
      </w:r>
      <w:proofErr w:type="spellEnd"/>
      <w:r w:rsidRPr="00724D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 Boom</w:t>
      </w:r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kerusakan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yang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serupa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di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kemudian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hari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dapat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diminimalkan</w:t>
      </w:r>
      <w:proofErr w:type="spellEnd"/>
      <w:r w:rsidR="00817E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agar </w:t>
      </w:r>
      <w:proofErr w:type="spellStart"/>
      <w:r w:rsidR="00817E3B" w:rsidRPr="00724D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Si</w:t>
      </w:r>
      <w:r w:rsidRPr="00724D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linder</w:t>
      </w:r>
      <w:proofErr w:type="spellEnd"/>
      <w:r w:rsidRPr="00724D3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 xml:space="preserve"> Boom</w:t>
      </w:r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dapat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bekerja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secara</w:t>
      </w:r>
      <w:proofErr w:type="spellEnd"/>
      <w:r w:rsidRPr="002A46F4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optimal.</w:t>
      </w:r>
    </w:p>
    <w:p w:rsidR="002045B3" w:rsidRDefault="002045B3">
      <w:pPr>
        <w:rPr>
          <w:rFonts w:ascii="Times New Roman" w:hAnsi="Times New Roman" w:cs="Times New Roman"/>
          <w:sz w:val="24"/>
          <w:szCs w:val="24"/>
        </w:rPr>
      </w:pPr>
    </w:p>
    <w:p w:rsidR="00052D78" w:rsidRPr="00817E3B" w:rsidRDefault="00052D78">
      <w:pPr>
        <w:rPr>
          <w:rFonts w:ascii="Times New Roman" w:hAnsi="Times New Roman" w:cs="Times New Roman"/>
          <w:b/>
          <w:sz w:val="24"/>
          <w:szCs w:val="24"/>
        </w:rPr>
      </w:pPr>
      <w:r w:rsidRPr="002045B3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204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52D78" w:rsidRDefault="0081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12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12B1">
        <w:rPr>
          <w:rFonts w:ascii="Times New Roman" w:hAnsi="Times New Roman" w:cs="Times New Roman"/>
          <w:sz w:val="24"/>
          <w:szCs w:val="24"/>
        </w:rPr>
        <w:t>Meng</w:t>
      </w:r>
      <w:r w:rsidR="00AE4EC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E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CC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="00AE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CC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="00AE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C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E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C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E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CC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="00AE4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3B" w:rsidRPr="002A46F4" w:rsidRDefault="00817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D3B">
        <w:rPr>
          <w:rFonts w:ascii="Times New Roman" w:hAnsi="Times New Roman" w:cs="Times New Roman"/>
          <w:i/>
          <w:sz w:val="24"/>
          <w:szCs w:val="24"/>
        </w:rPr>
        <w:t xml:space="preserve">seal </w:t>
      </w:r>
      <w:proofErr w:type="spellStart"/>
      <w:r w:rsidRPr="00724D3B">
        <w:rPr>
          <w:rFonts w:ascii="Times New Roman" w:hAnsi="Times New Roman" w:cs="Times New Roman"/>
          <w:i/>
          <w:sz w:val="24"/>
          <w:szCs w:val="24"/>
        </w:rPr>
        <w:t>silinder</w:t>
      </w:r>
      <w:proofErr w:type="spellEnd"/>
      <w:r w:rsidRPr="00724D3B">
        <w:rPr>
          <w:rFonts w:ascii="Times New Roman" w:hAnsi="Times New Roman" w:cs="Times New Roman"/>
          <w:i/>
          <w:sz w:val="24"/>
          <w:szCs w:val="24"/>
        </w:rPr>
        <w:t xml:space="preserve"> boom</w:t>
      </w:r>
    </w:p>
    <w:p w:rsidR="002045B3" w:rsidRDefault="002045B3">
      <w:pPr>
        <w:rPr>
          <w:rFonts w:ascii="Times New Roman" w:hAnsi="Times New Roman" w:cs="Times New Roman"/>
          <w:sz w:val="24"/>
          <w:szCs w:val="24"/>
        </w:rPr>
      </w:pPr>
    </w:p>
    <w:p w:rsidR="00052D78" w:rsidRPr="002045B3" w:rsidRDefault="00052D78">
      <w:pPr>
        <w:rPr>
          <w:rFonts w:ascii="Times New Roman" w:hAnsi="Times New Roman" w:cs="Times New Roman"/>
          <w:b/>
          <w:sz w:val="24"/>
          <w:szCs w:val="24"/>
        </w:rPr>
      </w:pPr>
      <w:r w:rsidRPr="002045B3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204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C47C7" w:rsidRPr="002A46F4" w:rsidRDefault="00817E3B" w:rsidP="00CA3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EA">
        <w:rPr>
          <w:rFonts w:ascii="Times New Roman" w:hAnsi="Times New Roman" w:cs="Times New Roman"/>
          <w:i/>
          <w:sz w:val="24"/>
          <w:szCs w:val="24"/>
        </w:rPr>
        <w:t>silinder</w:t>
      </w:r>
      <w:proofErr w:type="spellEnd"/>
      <w:r w:rsidRPr="005779EA">
        <w:rPr>
          <w:rFonts w:ascii="Times New Roman" w:hAnsi="Times New Roman" w:cs="Times New Roman"/>
          <w:i/>
          <w:sz w:val="24"/>
          <w:szCs w:val="24"/>
        </w:rPr>
        <w:t xml:space="preserve"> boom</w:t>
      </w:r>
    </w:p>
    <w:p w:rsidR="00CA3725" w:rsidRPr="005779EA" w:rsidRDefault="00817E3B" w:rsidP="00CA372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A3725" w:rsidRPr="002A46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47C7" w:rsidRPr="002A46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47C7" w:rsidRPr="002A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C7" w:rsidRPr="002A46F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C47C7" w:rsidRPr="002A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C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AE4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C7" w:rsidRPr="002A46F4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="007C47C7" w:rsidRPr="002A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C7" w:rsidRPr="002A46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47C7" w:rsidRPr="002A46F4">
        <w:rPr>
          <w:rFonts w:ascii="Times New Roman" w:hAnsi="Times New Roman" w:cs="Times New Roman"/>
          <w:sz w:val="24"/>
          <w:szCs w:val="24"/>
        </w:rPr>
        <w:t xml:space="preserve"> </w:t>
      </w:r>
      <w:r w:rsidR="007C47C7" w:rsidRPr="005779EA">
        <w:rPr>
          <w:rFonts w:ascii="Times New Roman" w:hAnsi="Times New Roman" w:cs="Times New Roman"/>
          <w:i/>
          <w:sz w:val="24"/>
          <w:szCs w:val="24"/>
        </w:rPr>
        <w:t xml:space="preserve">seal </w:t>
      </w:r>
      <w:proofErr w:type="spellStart"/>
      <w:r w:rsidR="007C47C7" w:rsidRPr="005779EA">
        <w:rPr>
          <w:rFonts w:ascii="Times New Roman" w:hAnsi="Times New Roman" w:cs="Times New Roman"/>
          <w:i/>
          <w:sz w:val="24"/>
          <w:szCs w:val="24"/>
        </w:rPr>
        <w:t>silinder</w:t>
      </w:r>
      <w:proofErr w:type="spellEnd"/>
      <w:r w:rsidR="007C47C7" w:rsidRPr="005779EA">
        <w:rPr>
          <w:rFonts w:ascii="Times New Roman" w:hAnsi="Times New Roman" w:cs="Times New Roman"/>
          <w:i/>
          <w:sz w:val="24"/>
          <w:szCs w:val="24"/>
        </w:rPr>
        <w:t xml:space="preserve"> boom</w:t>
      </w:r>
    </w:p>
    <w:p w:rsidR="002045B3" w:rsidRPr="00093808" w:rsidRDefault="002045B3" w:rsidP="00CA3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F4" w:rsidRPr="002045B3" w:rsidRDefault="002A46F4" w:rsidP="00CA37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5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04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2775F" w:rsidRDefault="00226054" w:rsidP="00C2775F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7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r w:rsidR="00C2775F" w:rsidRPr="00C2775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kerusaka</w:t>
      </w:r>
      <w:r w:rsidR="00C2775F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C2775F" w:rsidRDefault="00226054" w:rsidP="00C2775F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7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2775F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Kebocoran</w:t>
      </w:r>
      <w:proofErr w:type="spellEnd"/>
      <w:r w:rsidR="00C2775F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775F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="00C2775F" w:rsidRPr="00C2775F">
        <w:rPr>
          <w:rFonts w:ascii="Times New Roman" w:hAnsi="Times New Roman" w:cs="Times New Roman"/>
          <w:sz w:val="24"/>
          <w:szCs w:val="24"/>
        </w:rPr>
        <w:t xml:space="preserve"> Boom Mini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BobCat</w:t>
      </w:r>
      <w:proofErr w:type="spellEnd"/>
      <w:r w:rsidR="00C2775F" w:rsidRPr="00C2775F">
        <w:rPr>
          <w:rFonts w:ascii="Times New Roman" w:hAnsi="Times New Roman" w:cs="Times New Roman"/>
          <w:sz w:val="24"/>
          <w:szCs w:val="24"/>
        </w:rPr>
        <w:t xml:space="preserve"> E-45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2775F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2775F" w:rsidRPr="00C2775F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C2775F" w:rsidRPr="00C2775F"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C2775F" w:rsidRPr="00C2775F" w:rsidRDefault="00C2775F" w:rsidP="00C2775F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75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9E6109" w:rsidRPr="002045B3" w:rsidRDefault="009E6109" w:rsidP="00CA37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5B3"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204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5B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E6109" w:rsidRPr="00CA2C3C" w:rsidRDefault="009E6109" w:rsidP="009E6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+FPEF" w:hAnsi="Times New Roman" w:cs="Times New Roman"/>
          <w:color w:val="000000"/>
          <w:sz w:val="24"/>
          <w:szCs w:val="24"/>
        </w:rPr>
      </w:pPr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Batasan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masalah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dibuat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mencegah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terlalu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luas</w:t>
      </w:r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n</w:t>
      </w:r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ya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pembahasan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dari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laporan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ini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Adapun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Batasan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masalah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dari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laporan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tugas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akhir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ini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yaitu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melakukan</w:t>
      </w:r>
      <w:proofErr w:type="spellEnd"/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Analisa</w:t>
      </w:r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gangguan</w:t>
      </w:r>
      <w:proofErr w:type="spellEnd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kerja</w:t>
      </w:r>
      <w:proofErr w:type="spellEnd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dan</w:t>
      </w:r>
      <w:proofErr w:type="spellEnd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kerusakan</w:t>
      </w:r>
      <w:proofErr w:type="spellEnd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Si</w:t>
      </w:r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linder</w:t>
      </w:r>
      <w:proofErr w:type="spellEnd"/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 xml:space="preserve"> Boom </w:t>
      </w:r>
      <w:proofErr w:type="spellStart"/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BobCa</w:t>
      </w:r>
      <w:r w:rsidR="00817E3B"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t</w:t>
      </w:r>
      <w:proofErr w:type="spellEnd"/>
      <w:r w:rsidR="00817E3B"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 xml:space="preserve"> E-45,</w:t>
      </w:r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serta</w:t>
      </w:r>
      <w:proofErr w:type="spellEnd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perawatan</w:t>
      </w:r>
      <w:proofErr w:type="spellEnd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>untuk</w:t>
      </w:r>
      <w:proofErr w:type="spellEnd"/>
      <w:r w:rsidR="00817E3B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7E3B"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Si</w:t>
      </w:r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linder</w:t>
      </w:r>
      <w:proofErr w:type="spellEnd"/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Boom</w:t>
      </w:r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>BobCat</w:t>
      </w:r>
      <w:proofErr w:type="spellEnd"/>
      <w:proofErr w:type="gramEnd"/>
      <w:r w:rsidRPr="005779EA">
        <w:rPr>
          <w:rFonts w:ascii="Times New Roman" w:eastAsia="Arial+FPEF" w:hAnsi="Times New Roman" w:cs="Times New Roman"/>
          <w:i/>
          <w:color w:val="000000"/>
          <w:sz w:val="24"/>
          <w:szCs w:val="24"/>
        </w:rPr>
        <w:t xml:space="preserve"> E-45</w:t>
      </w:r>
      <w:r w:rsidRPr="00CA2C3C">
        <w:rPr>
          <w:rFonts w:ascii="Times New Roman" w:eastAsia="Arial+FPEF" w:hAnsi="Times New Roman" w:cs="Times New Roman"/>
          <w:color w:val="000000"/>
          <w:sz w:val="24"/>
          <w:szCs w:val="24"/>
        </w:rPr>
        <w:t>.</w:t>
      </w:r>
    </w:p>
    <w:p w:rsidR="009E6109" w:rsidRPr="00C2775F" w:rsidRDefault="009E6109" w:rsidP="00C2775F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7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5F">
        <w:rPr>
          <w:rFonts w:ascii="Times New Roman" w:hAnsi="Times New Roman" w:cs="Times New Roman"/>
          <w:sz w:val="24"/>
          <w:szCs w:val="24"/>
        </w:rPr>
        <w:t>hany</w:t>
      </w:r>
      <w:r w:rsidR="00817E3B" w:rsidRPr="00C277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7E3B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E3B" w:rsidRPr="00C277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7E3B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E3B" w:rsidRPr="00C2775F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="00817E3B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E3B" w:rsidRPr="00C277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7E3B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E3B" w:rsidRPr="00C277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7E3B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E3B" w:rsidRPr="00C2775F">
        <w:rPr>
          <w:rFonts w:ascii="Times New Roman" w:hAnsi="Times New Roman" w:cs="Times New Roman"/>
          <w:i/>
          <w:sz w:val="24"/>
          <w:szCs w:val="24"/>
        </w:rPr>
        <w:t>Si</w:t>
      </w:r>
      <w:r w:rsidRPr="00C2775F">
        <w:rPr>
          <w:rFonts w:ascii="Times New Roman" w:hAnsi="Times New Roman" w:cs="Times New Roman"/>
          <w:i/>
          <w:sz w:val="24"/>
          <w:szCs w:val="24"/>
        </w:rPr>
        <w:t>linder</w:t>
      </w:r>
      <w:proofErr w:type="spellEnd"/>
      <w:r w:rsidRPr="00C27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2B1" w:rsidRPr="00C2775F">
        <w:rPr>
          <w:rFonts w:ascii="Times New Roman" w:hAnsi="Times New Roman" w:cs="Times New Roman"/>
          <w:i/>
          <w:sz w:val="24"/>
          <w:szCs w:val="24"/>
        </w:rPr>
        <w:t>Boom</w:t>
      </w:r>
      <w:r w:rsidR="00CF12B1" w:rsidRPr="00C2775F">
        <w:rPr>
          <w:rFonts w:ascii="Times New Roman" w:hAnsi="Times New Roman" w:cs="Times New Roman"/>
          <w:sz w:val="24"/>
          <w:szCs w:val="24"/>
        </w:rPr>
        <w:t xml:space="preserve"> (seal</w:t>
      </w:r>
      <w:r w:rsidRPr="00C2775F">
        <w:rPr>
          <w:rFonts w:ascii="Times New Roman" w:hAnsi="Times New Roman" w:cs="Times New Roman"/>
          <w:sz w:val="24"/>
          <w:szCs w:val="24"/>
        </w:rPr>
        <w:t>)</w:t>
      </w:r>
      <w:r w:rsidR="00CF12B1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2B1" w:rsidRPr="00C277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12B1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2B1" w:rsidRPr="00C2775F"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 w:rsidR="00CF12B1" w:rsidRPr="00C2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2B1" w:rsidRPr="00C2775F">
        <w:rPr>
          <w:rFonts w:ascii="Times New Roman" w:hAnsi="Times New Roman" w:cs="Times New Roman"/>
          <w:sz w:val="24"/>
          <w:szCs w:val="24"/>
        </w:rPr>
        <w:t>hidrolik</w:t>
      </w:r>
      <w:proofErr w:type="spellEnd"/>
    </w:p>
    <w:p w:rsidR="002045B3" w:rsidRDefault="002045B3" w:rsidP="009E6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109" w:rsidRPr="002045B3" w:rsidRDefault="009E6109" w:rsidP="009E61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5B3">
        <w:rPr>
          <w:rFonts w:ascii="Times New Roman" w:hAnsi="Times New Roman" w:cs="Times New Roman"/>
          <w:b/>
          <w:sz w:val="24"/>
          <w:szCs w:val="24"/>
        </w:rPr>
        <w:t xml:space="preserve">1.6 </w:t>
      </w:r>
      <w:proofErr w:type="spellStart"/>
      <w:r w:rsidR="00C77BBC" w:rsidRPr="002045B3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="00C77BBC" w:rsidRPr="00204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BBC" w:rsidRPr="002045B3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CF12B1" w:rsidRPr="00C2775F" w:rsidRDefault="00C77BBC" w:rsidP="00C77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B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7BBC" w:rsidRPr="00C77BBC" w:rsidRDefault="00C77BBC" w:rsidP="00C77B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BBC">
        <w:rPr>
          <w:rFonts w:ascii="Times New Roman" w:hAnsi="Times New Roman" w:cs="Times New Roman"/>
          <w:b/>
          <w:sz w:val="24"/>
          <w:szCs w:val="24"/>
        </w:rPr>
        <w:t>BAB</w:t>
      </w:r>
      <w:proofErr w:type="gramEnd"/>
      <w:r w:rsidRPr="00C77BB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77BB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C77BBC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Pr="00C77BBC">
        <w:rPr>
          <w:rFonts w:ascii="Times New Roman" w:hAnsi="Times New Roman" w:cs="Times New Roman"/>
          <w:b/>
          <w:sz w:val="24"/>
          <w:szCs w:val="24"/>
        </w:rPr>
        <w:t>.</w:t>
      </w:r>
    </w:p>
    <w:p w:rsidR="00C77BBC" w:rsidRPr="00C77BBC" w:rsidRDefault="00C77BBC" w:rsidP="00C77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BC">
        <w:rPr>
          <w:rFonts w:ascii="Times New Roman" w:hAnsi="Times New Roman" w:cs="Times New Roman"/>
          <w:sz w:val="24"/>
          <w:szCs w:val="24"/>
        </w:rPr>
        <w:t xml:space="preserve">            Bab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sistimatika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>.</w:t>
      </w:r>
    </w:p>
    <w:p w:rsidR="00C77BBC" w:rsidRDefault="005779EA" w:rsidP="00C77B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proofErr w:type="spellStart"/>
      <w:r w:rsidR="00C77BBC" w:rsidRPr="00C77BBC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="00C77BBC" w:rsidRPr="00C77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BBC" w:rsidRPr="00C77BBC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2045B3" w:rsidRPr="002045B3" w:rsidRDefault="002045B3" w:rsidP="00C77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5B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BBC" w:rsidRPr="00C77BBC" w:rsidRDefault="005779EA" w:rsidP="00C77B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 w:rsidR="00C77BBC" w:rsidRPr="00C77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BBC" w:rsidRPr="00C77BBC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</w:p>
    <w:p w:rsidR="00C77BBC" w:rsidRPr="00C77BBC" w:rsidRDefault="00C77BBC" w:rsidP="00C77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BC"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pump.</w:t>
      </w:r>
    </w:p>
    <w:p w:rsidR="00C77BBC" w:rsidRPr="00C77BBC" w:rsidRDefault="00C77BBC" w:rsidP="00C77B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BC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proofErr w:type="spellStart"/>
      <w:r w:rsidRPr="00C77BBC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C77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BBC" w:rsidRPr="00C77BBC" w:rsidRDefault="00C77BBC" w:rsidP="00C77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B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r w:rsidRPr="00C77BBC">
        <w:rPr>
          <w:rFonts w:ascii="Times New Roman" w:hAnsi="Times New Roman" w:cs="Times New Roman"/>
          <w:i/>
          <w:sz w:val="24"/>
          <w:szCs w:val="24"/>
        </w:rPr>
        <w:t>trouble shooting</w:t>
      </w:r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hidrolik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kebocoran</w:t>
      </w:r>
      <w:proofErr w:type="spellEnd"/>
    </w:p>
    <w:p w:rsidR="00C77BBC" w:rsidRPr="00C77BBC" w:rsidRDefault="00C77BBC" w:rsidP="00C77B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BC">
        <w:rPr>
          <w:rFonts w:ascii="Times New Roman" w:hAnsi="Times New Roman" w:cs="Times New Roman"/>
          <w:b/>
          <w:sz w:val="24"/>
          <w:szCs w:val="24"/>
        </w:rPr>
        <w:t xml:space="preserve">BAB V </w:t>
      </w:r>
      <w:proofErr w:type="spellStart"/>
      <w:r w:rsidRPr="00C77BBC"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</w:p>
    <w:p w:rsidR="00C77BBC" w:rsidRPr="00C77BBC" w:rsidRDefault="00C77BBC" w:rsidP="00C77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B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BC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Pr="00C77BBC">
        <w:rPr>
          <w:rFonts w:ascii="Times New Roman" w:hAnsi="Times New Roman" w:cs="Times New Roman"/>
          <w:sz w:val="24"/>
          <w:szCs w:val="24"/>
        </w:rPr>
        <w:t>.</w:t>
      </w:r>
    </w:p>
    <w:p w:rsidR="00C77BBC" w:rsidRPr="009E6109" w:rsidRDefault="00C77BBC" w:rsidP="009E6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C7" w:rsidRPr="002A46F4" w:rsidRDefault="007C47C7" w:rsidP="00CA3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C7" w:rsidRPr="002A46F4" w:rsidRDefault="007C47C7" w:rsidP="00CA37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D78" w:rsidRPr="002A46F4" w:rsidRDefault="00052D78">
      <w:pPr>
        <w:rPr>
          <w:rFonts w:ascii="Times New Roman" w:hAnsi="Times New Roman" w:cs="Times New Roman"/>
          <w:sz w:val="24"/>
          <w:szCs w:val="24"/>
        </w:rPr>
      </w:pPr>
    </w:p>
    <w:sectPr w:rsidR="00052D78" w:rsidRPr="002A46F4" w:rsidSect="00827CB8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3C" w:rsidRDefault="00610F3C" w:rsidP="00811939">
      <w:pPr>
        <w:spacing w:after="0" w:line="240" w:lineRule="auto"/>
      </w:pPr>
      <w:r>
        <w:separator/>
      </w:r>
    </w:p>
  </w:endnote>
  <w:endnote w:type="continuationSeparator" w:id="0">
    <w:p w:rsidR="00610F3C" w:rsidRDefault="00610F3C" w:rsidP="0081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+FPEF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00" w:rsidRDefault="00811939">
    <w:pPr>
      <w:pStyle w:val="Footer"/>
      <w:tabs>
        <w:tab w:val="clear" w:pos="4680"/>
        <w:tab w:val="clear" w:pos="9360"/>
      </w:tabs>
      <w:rPr>
        <w:rFonts w:ascii="Arial" w:hAnsi="Arial" w:cs="Arial"/>
        <w:b/>
        <w:color w:val="595959" w:themeColor="text1" w:themeTint="A6"/>
        <w:sz w:val="24"/>
        <w:szCs w:val="24"/>
      </w:rPr>
    </w:pPr>
    <w:r w:rsidRPr="00811939">
      <w:rPr>
        <w:rFonts w:ascii="Arial" w:hAnsi="Arial" w:cs="Arial"/>
        <w:b/>
        <w:color w:val="595959" w:themeColor="text1" w:themeTint="A6"/>
        <w:sz w:val="24"/>
        <w:szCs w:val="24"/>
      </w:rPr>
      <w:ptab w:relativeTo="margin" w:alignment="right" w:leader="none"/>
    </w:r>
  </w:p>
  <w:p w:rsidR="00811939" w:rsidRPr="004B5764" w:rsidRDefault="00811939" w:rsidP="00577D00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b/>
        <w:color w:val="000000" w:themeColor="text1"/>
      </w:rPr>
    </w:pPr>
    <w:r w:rsidRPr="00811939">
      <w:rPr>
        <w:rFonts w:ascii="Arial" w:hAnsi="Arial" w:cs="Arial"/>
        <w:b/>
        <w:color w:val="595959" w:themeColor="text1" w:themeTint="A6"/>
        <w:sz w:val="24"/>
        <w:szCs w:val="24"/>
      </w:rPr>
      <w:t xml:space="preserve"> </w:t>
    </w:r>
    <w:sdt>
      <w:sdtPr>
        <w:rPr>
          <w:rFonts w:ascii="Arial" w:hAnsi="Arial" w:cs="Arial"/>
          <w:b/>
          <w:color w:val="000000" w:themeColor="text1"/>
        </w:rPr>
        <w:alias w:val="Author"/>
        <w:tag w:val=""/>
        <w:id w:val="391861592"/>
        <w:placeholder>
          <w:docPart w:val="F28998C99E574BE7B3563C24742D33D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Pr="004B5764">
          <w:rPr>
            <w:rFonts w:ascii="Arial" w:hAnsi="Arial" w:cs="Arial"/>
            <w:b/>
            <w:color w:val="000000" w:themeColor="text1"/>
          </w:rPr>
          <w:t>Politekni</w:t>
        </w:r>
        <w:proofErr w:type="spellEnd"/>
        <w:r w:rsidRPr="004B5764">
          <w:rPr>
            <w:rFonts w:ascii="Arial" w:hAnsi="Arial" w:cs="Arial"/>
            <w:b/>
            <w:color w:val="000000" w:themeColor="text1"/>
          </w:rPr>
          <w:t xml:space="preserve"> </w:t>
        </w:r>
        <w:proofErr w:type="spellStart"/>
        <w:r w:rsidRPr="004B5764">
          <w:rPr>
            <w:rFonts w:ascii="Arial" w:hAnsi="Arial" w:cs="Arial"/>
            <w:b/>
            <w:color w:val="000000" w:themeColor="text1"/>
          </w:rPr>
          <w:t>Negeri</w:t>
        </w:r>
        <w:proofErr w:type="spellEnd"/>
        <w:r w:rsidRPr="004B5764">
          <w:rPr>
            <w:rFonts w:ascii="Arial" w:hAnsi="Arial" w:cs="Arial"/>
            <w:b/>
            <w:color w:val="000000" w:themeColor="text1"/>
          </w:rPr>
          <w:t xml:space="preserve"> Manado</w:t>
        </w:r>
      </w:sdtContent>
    </w:sdt>
  </w:p>
  <w:p w:rsidR="00811939" w:rsidRPr="00577D00" w:rsidRDefault="00811939" w:rsidP="00577D0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15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4597" w:rsidRDefault="00C145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E1F" w:rsidRPr="004B5764" w:rsidRDefault="00C14597" w:rsidP="00A61E1F">
    <w:pPr>
      <w:pStyle w:val="Footer"/>
      <w:jc w:val="right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Politeknik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Negeri</w:t>
    </w:r>
    <w:proofErr w:type="spellEnd"/>
    <w:r>
      <w:rPr>
        <w:rFonts w:ascii="Arial" w:hAnsi="Arial" w:cs="Arial"/>
        <w:b/>
      </w:rPr>
      <w:t xml:space="preserve"> Manado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3C" w:rsidRDefault="00610F3C" w:rsidP="00811939">
      <w:pPr>
        <w:spacing w:after="0" w:line="240" w:lineRule="auto"/>
      </w:pPr>
      <w:r>
        <w:separator/>
      </w:r>
    </w:p>
  </w:footnote>
  <w:footnote w:type="continuationSeparator" w:id="0">
    <w:p w:rsidR="00610F3C" w:rsidRDefault="00610F3C" w:rsidP="0081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312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CB8" w:rsidRDefault="00827C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1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1939" w:rsidRDefault="00811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C42"/>
    <w:multiLevelType w:val="hybridMultilevel"/>
    <w:tmpl w:val="282CA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0C3"/>
    <w:multiLevelType w:val="hybridMultilevel"/>
    <w:tmpl w:val="B0AA0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14398"/>
    <w:multiLevelType w:val="hybridMultilevel"/>
    <w:tmpl w:val="D6B43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274E"/>
    <w:multiLevelType w:val="hybridMultilevel"/>
    <w:tmpl w:val="4084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60BF"/>
    <w:multiLevelType w:val="multilevel"/>
    <w:tmpl w:val="A8B60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FF52FBF"/>
    <w:multiLevelType w:val="multilevel"/>
    <w:tmpl w:val="C39CED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370662"/>
    <w:multiLevelType w:val="hybridMultilevel"/>
    <w:tmpl w:val="A0E28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D10F0"/>
    <w:multiLevelType w:val="hybridMultilevel"/>
    <w:tmpl w:val="18364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D37FD"/>
    <w:multiLevelType w:val="hybridMultilevel"/>
    <w:tmpl w:val="33FA6886"/>
    <w:lvl w:ilvl="0" w:tplc="B75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B6B04"/>
    <w:multiLevelType w:val="hybridMultilevel"/>
    <w:tmpl w:val="878C7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78"/>
    <w:rsid w:val="00030D59"/>
    <w:rsid w:val="00052D78"/>
    <w:rsid w:val="00093808"/>
    <w:rsid w:val="001A72D6"/>
    <w:rsid w:val="001C007F"/>
    <w:rsid w:val="002045B3"/>
    <w:rsid w:val="00226054"/>
    <w:rsid w:val="002A46F4"/>
    <w:rsid w:val="004B5764"/>
    <w:rsid w:val="004F7BD8"/>
    <w:rsid w:val="0051542C"/>
    <w:rsid w:val="00540494"/>
    <w:rsid w:val="005779EA"/>
    <w:rsid w:val="00577D00"/>
    <w:rsid w:val="005803C9"/>
    <w:rsid w:val="00610F3C"/>
    <w:rsid w:val="0064220B"/>
    <w:rsid w:val="006475DA"/>
    <w:rsid w:val="00724D3B"/>
    <w:rsid w:val="007C47C7"/>
    <w:rsid w:val="00811939"/>
    <w:rsid w:val="00817E3B"/>
    <w:rsid w:val="00827CB8"/>
    <w:rsid w:val="008C5208"/>
    <w:rsid w:val="009258B3"/>
    <w:rsid w:val="0095123F"/>
    <w:rsid w:val="009E6109"/>
    <w:rsid w:val="00A2214D"/>
    <w:rsid w:val="00A61E1F"/>
    <w:rsid w:val="00AA185C"/>
    <w:rsid w:val="00AE2859"/>
    <w:rsid w:val="00AE359F"/>
    <w:rsid w:val="00AE4ECC"/>
    <w:rsid w:val="00AF337B"/>
    <w:rsid w:val="00B41D85"/>
    <w:rsid w:val="00BC3C86"/>
    <w:rsid w:val="00C14597"/>
    <w:rsid w:val="00C2775F"/>
    <w:rsid w:val="00C77375"/>
    <w:rsid w:val="00C77BBC"/>
    <w:rsid w:val="00CA21A2"/>
    <w:rsid w:val="00CA3725"/>
    <w:rsid w:val="00CD3F96"/>
    <w:rsid w:val="00CF12B1"/>
    <w:rsid w:val="00DA1E17"/>
    <w:rsid w:val="00E26B1E"/>
    <w:rsid w:val="00E37DD4"/>
    <w:rsid w:val="00E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4466"/>
  <w15:chartTrackingRefBased/>
  <w15:docId w15:val="{F3918A2F-7116-4625-AE5F-1317B07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39"/>
  </w:style>
  <w:style w:type="paragraph" w:styleId="Footer">
    <w:name w:val="footer"/>
    <w:basedOn w:val="Normal"/>
    <w:link w:val="FooterChar"/>
    <w:uiPriority w:val="99"/>
    <w:unhideWhenUsed/>
    <w:rsid w:val="0081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39"/>
  </w:style>
  <w:style w:type="paragraph" w:styleId="BalloonText">
    <w:name w:val="Balloon Text"/>
    <w:basedOn w:val="Normal"/>
    <w:link w:val="BalloonTextChar"/>
    <w:uiPriority w:val="99"/>
    <w:semiHidden/>
    <w:unhideWhenUsed/>
    <w:rsid w:val="00A6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8998C99E574BE7B3563C24742D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CF27-7595-400F-A008-AA698E9199C0}"/>
      </w:docPartPr>
      <w:docPartBody>
        <w:p w:rsidR="00F83B19" w:rsidRDefault="0022674C" w:rsidP="0022674C">
          <w:pPr>
            <w:pStyle w:val="F28998C99E574BE7B3563C24742D33D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+FPEF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4C"/>
    <w:rsid w:val="000D0D14"/>
    <w:rsid w:val="0022674C"/>
    <w:rsid w:val="0025230C"/>
    <w:rsid w:val="002D223B"/>
    <w:rsid w:val="005E1D7E"/>
    <w:rsid w:val="009A2506"/>
    <w:rsid w:val="009F20D6"/>
    <w:rsid w:val="00A405E4"/>
    <w:rsid w:val="00AC2DE5"/>
    <w:rsid w:val="00B86C49"/>
    <w:rsid w:val="00D65C0A"/>
    <w:rsid w:val="00E15CBA"/>
    <w:rsid w:val="00F83B19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74C"/>
    <w:rPr>
      <w:color w:val="808080"/>
    </w:rPr>
  </w:style>
  <w:style w:type="paragraph" w:customStyle="1" w:styleId="F28998C99E574BE7B3563C24742D33D0">
    <w:name w:val="F28998C99E574BE7B3563C24742D33D0"/>
    <w:rsid w:val="00226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Politekni Negeri Manado</dc:creator>
  <cp:keywords/>
  <dc:description/>
  <cp:lastModifiedBy>Costumer</cp:lastModifiedBy>
  <cp:revision>25</cp:revision>
  <cp:lastPrinted>2017-09-13T23:27:00Z</cp:lastPrinted>
  <dcterms:created xsi:type="dcterms:W3CDTF">2017-07-29T14:55:00Z</dcterms:created>
  <dcterms:modified xsi:type="dcterms:W3CDTF">2017-11-22T07:24:00Z</dcterms:modified>
</cp:coreProperties>
</file>