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6C7" w:rsidRPr="00D104BB" w:rsidRDefault="00FF2191" w:rsidP="00FF2191">
      <w:pPr>
        <w:spacing w:after="0" w:line="360" w:lineRule="auto"/>
        <w:jc w:val="center"/>
        <w:rPr>
          <w:rFonts w:ascii="Times New Roman" w:hAnsi="Times New Roman" w:cs="Times New Roman"/>
          <w:b/>
          <w:sz w:val="32"/>
          <w:szCs w:val="32"/>
        </w:rPr>
      </w:pPr>
      <w:r>
        <w:rPr>
          <w:rFonts w:ascii="Times New Roman" w:hAnsi="Times New Roman" w:cs="Times New Roman"/>
          <w:b/>
          <w:sz w:val="32"/>
          <w:szCs w:val="32"/>
          <w:lang w:val="id-ID"/>
        </w:rPr>
        <w:t xml:space="preserve">        </w:t>
      </w:r>
      <w:bookmarkStart w:id="0" w:name="_GoBack"/>
      <w:bookmarkEnd w:id="0"/>
      <w:r w:rsidR="000A7F26" w:rsidRPr="00D104BB">
        <w:rPr>
          <w:rFonts w:ascii="Times New Roman" w:hAnsi="Times New Roman" w:cs="Times New Roman"/>
          <w:b/>
          <w:sz w:val="32"/>
          <w:szCs w:val="32"/>
        </w:rPr>
        <w:t>BAB I</w:t>
      </w:r>
    </w:p>
    <w:p w:rsidR="000A7F26" w:rsidRPr="00D104BB" w:rsidRDefault="000A7F26" w:rsidP="00D104BB">
      <w:pPr>
        <w:spacing w:after="0" w:line="360" w:lineRule="auto"/>
        <w:ind w:left="567"/>
        <w:jc w:val="center"/>
        <w:rPr>
          <w:rFonts w:ascii="Times New Roman" w:hAnsi="Times New Roman" w:cs="Times New Roman"/>
          <w:b/>
          <w:sz w:val="32"/>
          <w:szCs w:val="32"/>
        </w:rPr>
      </w:pPr>
      <w:r w:rsidRPr="00D104BB">
        <w:rPr>
          <w:rFonts w:ascii="Times New Roman" w:hAnsi="Times New Roman" w:cs="Times New Roman"/>
          <w:b/>
          <w:sz w:val="32"/>
          <w:szCs w:val="32"/>
        </w:rPr>
        <w:t>PENDAHULUAN</w:t>
      </w:r>
    </w:p>
    <w:p w:rsidR="009106C7" w:rsidRPr="00206B2B" w:rsidRDefault="009106C7" w:rsidP="00206B2B">
      <w:pPr>
        <w:spacing w:after="0" w:line="360" w:lineRule="auto"/>
        <w:ind w:left="567"/>
        <w:jc w:val="center"/>
        <w:rPr>
          <w:rFonts w:ascii="Times New Roman" w:hAnsi="Times New Roman" w:cs="Times New Roman"/>
          <w:b/>
          <w:sz w:val="24"/>
          <w:szCs w:val="24"/>
        </w:rPr>
      </w:pPr>
    </w:p>
    <w:p w:rsidR="000A7F26" w:rsidRPr="00965C4E" w:rsidRDefault="000A7F26" w:rsidP="00206B2B">
      <w:pPr>
        <w:spacing w:after="0" w:line="360" w:lineRule="auto"/>
        <w:ind w:left="567" w:hanging="567"/>
        <w:jc w:val="both"/>
        <w:rPr>
          <w:rFonts w:ascii="Times New Roman" w:hAnsi="Times New Roman" w:cs="Times New Roman"/>
          <w:b/>
          <w:sz w:val="28"/>
          <w:szCs w:val="28"/>
        </w:rPr>
      </w:pPr>
      <w:r w:rsidRPr="00965C4E">
        <w:rPr>
          <w:rFonts w:ascii="Times New Roman" w:hAnsi="Times New Roman" w:cs="Times New Roman"/>
          <w:b/>
          <w:sz w:val="28"/>
          <w:szCs w:val="28"/>
        </w:rPr>
        <w:t>1.1</w:t>
      </w:r>
      <w:r w:rsidR="00D104BB">
        <w:rPr>
          <w:rFonts w:ascii="Times New Roman" w:hAnsi="Times New Roman" w:cs="Times New Roman"/>
          <w:b/>
          <w:sz w:val="28"/>
          <w:szCs w:val="28"/>
          <w:lang w:val="id-ID"/>
        </w:rPr>
        <w:t>.</w:t>
      </w:r>
      <w:r w:rsidRPr="00965C4E">
        <w:rPr>
          <w:rFonts w:ascii="Times New Roman" w:hAnsi="Times New Roman" w:cs="Times New Roman"/>
          <w:b/>
          <w:sz w:val="28"/>
          <w:szCs w:val="28"/>
        </w:rPr>
        <w:t xml:space="preserve"> Latar Belakang</w:t>
      </w:r>
    </w:p>
    <w:p w:rsidR="008F4CF2" w:rsidRPr="00206B2B" w:rsidRDefault="008F4CF2" w:rsidP="00206B2B">
      <w:pPr>
        <w:pStyle w:val="Default"/>
        <w:spacing w:line="360" w:lineRule="auto"/>
        <w:ind w:left="567"/>
        <w:jc w:val="both"/>
      </w:pPr>
      <w:r w:rsidRPr="00206B2B">
        <w:t xml:space="preserve">Persaingan dalam bisnis layanan jasa transportasi udara dari tahun ke tahun mengalami perkembangan yang pesat, terutama pada wilayah Asia Pasifik. Industri penerbangan Asia Pasifik telah berkembang dengan cepat dalam beberapa tahun terakhir. Menurut IATA </w:t>
      </w:r>
      <w:r w:rsidRPr="00206B2B">
        <w:rPr>
          <w:i/>
        </w:rPr>
        <w:t xml:space="preserve">(International Air Transport Association), </w:t>
      </w:r>
      <w:r w:rsidRPr="00206B2B">
        <w:t xml:space="preserve">kawasan Asia Pasifik telah menjadi </w:t>
      </w:r>
      <w:r w:rsidR="00814004" w:rsidRPr="00206B2B">
        <w:t>pasar industry penerbangan terbesat tahun 2009 dengan sekitar 647 juta penumpang, atau sebesar 27% dari wisatawan dunia, berkunjung ke, dari, atau di dalam kawasan Asia Pasifik dengan menggunakan penerbangan komersial pada tahun tersebut. Sementara itu, di tahun 2009 di Amerika Utara tercatat sekitar 638 juta orang terbang dengan menggunakan pesawat komersial. Tingkat pertumbuhan di kawasan Asia Pasifik diperkirakan akan terus meningkat dalam 20 tahun mendatang. Sebagai contoh, jika penumpang di kawasan Asia Pasifik terbang pada tingkat yang sama tiap tahunnya sebesar penumpang Amerika Serikat, maka perkembangan industry penerbangan global akan naik tiga kali lipat (</w:t>
      </w:r>
      <w:r w:rsidR="00814004" w:rsidRPr="00206B2B">
        <w:rPr>
          <w:i/>
        </w:rPr>
        <w:t>The Boeing Company, Current Market Outlook</w:t>
      </w:r>
      <w:r w:rsidR="00814004" w:rsidRPr="00206B2B">
        <w:t>, 2003, 3009 &amp; 2010).</w:t>
      </w:r>
    </w:p>
    <w:p w:rsidR="000A7F26" w:rsidRPr="00206B2B" w:rsidRDefault="000A7F26" w:rsidP="00206B2B">
      <w:pPr>
        <w:pStyle w:val="Default"/>
        <w:spacing w:line="360" w:lineRule="auto"/>
        <w:ind w:left="567" w:firstLine="567"/>
        <w:jc w:val="both"/>
      </w:pPr>
      <w:r w:rsidRPr="00206B2B">
        <w:t xml:space="preserve">Perkembangan teknologi dan informasi di era globalisasi saat ini semakin pesat seiring dengan perkembangan zaman, terlebih lagi pada sistem pengolahan data dan informasi yang sangat diperlukan oleh industri – industri yang bergerak pada bidang transportasi masal. Di dalam kegiatan bisnis, waktu, jarak, serta tempat merupakan hambatan yang sangat umum di hadapi, namun dengan teknologi seakan – akan segala hambatan tersebut dapat dilalui dengan mudah. Teknologi informasi di dunia bisnis tidak mengenal waktu sebagai batasan operasional maupun tempat sebagai batas area bisnis. </w:t>
      </w:r>
    </w:p>
    <w:p w:rsidR="000A7F26" w:rsidRPr="00206B2B" w:rsidRDefault="000A7F26" w:rsidP="00206B2B">
      <w:pPr>
        <w:pStyle w:val="Default"/>
        <w:spacing w:line="360" w:lineRule="auto"/>
        <w:ind w:left="567" w:firstLine="567"/>
        <w:jc w:val="both"/>
      </w:pPr>
      <w:r w:rsidRPr="00206B2B">
        <w:t xml:space="preserve">Tujuan penerapan teknologi informasi adalah untuk meningkatkan kepuasan pelanggan </w:t>
      </w:r>
      <w:r w:rsidR="002907B1" w:rsidRPr="00206B2B">
        <w:t>akan pelayanan yang diberikan. P</w:t>
      </w:r>
      <w:r w:rsidRPr="00206B2B">
        <w:t xml:space="preserve">elanggan merupakan </w:t>
      </w:r>
      <w:r w:rsidRPr="00206B2B">
        <w:lastRenderedPageBreak/>
        <w:t xml:space="preserve">mata rantai yang tidak terpisahkan, karena pelangganlah pihak yang membeli produk. Para produsen atau penjual berusaha memenuhi kebutuhan dan keinginan serta memberikan kepuasan secara maksimal kepada konsumen. Freenan dan Dart (1993) mengemukakan bahwa kinerja pelayanan yang tinggi merupakan hal yang sangat mendasar bagi kelangsungan hidup suatu perusahaan jasa. </w:t>
      </w:r>
    </w:p>
    <w:p w:rsidR="000A7F26" w:rsidRPr="00206B2B" w:rsidRDefault="000A7F26" w:rsidP="00206B2B">
      <w:pPr>
        <w:pStyle w:val="Default"/>
        <w:spacing w:line="360" w:lineRule="auto"/>
        <w:ind w:left="567"/>
        <w:jc w:val="both"/>
      </w:pPr>
      <w:r w:rsidRPr="00206B2B">
        <w:t xml:space="preserve"> Pelayanan yang berkinerja tinggi adalah pelayanan yang mampu memberikan kepuasan terhadap kebutuhan pelanggan atau mampu melebihi harapan pelanggan (Anderson, Fornell, dan Lehman, 1994).</w:t>
      </w:r>
    </w:p>
    <w:p w:rsidR="000A7F26" w:rsidRPr="00206B2B" w:rsidRDefault="000A7F26" w:rsidP="00206B2B">
      <w:pPr>
        <w:pStyle w:val="Default"/>
        <w:spacing w:line="360" w:lineRule="auto"/>
        <w:ind w:left="567" w:firstLine="567"/>
        <w:jc w:val="both"/>
      </w:pPr>
      <w:r w:rsidRPr="00206B2B">
        <w:t xml:space="preserve">Kepuasan konsumen merupakan aset yang penting bagi perusahaan karena dapat digunakan sebagai indikator atas kualitas dan pendapatan perusahaan di masa mendatang. Kepuasan pelanggan merupakan hasil dari perbandingan antara harapan dan kenyataan yang diterima pelanggan setelah mengkonsumsi barang dan jasa. Berkaitan dengan kesetiaan pelanggan, Anderson, Fornell, dan Lehman (1994) menyatakan bahwa apabila pelanggan puas terhadap barang atau kualitas layanan yang diberikan maka akan timbul kesetiaan pelanggan. Pelanggan yang puas disebut sebagai </w:t>
      </w:r>
      <w:r w:rsidRPr="00206B2B">
        <w:rPr>
          <w:i/>
          <w:iCs/>
        </w:rPr>
        <w:t xml:space="preserve">retained customers </w:t>
      </w:r>
      <w:r w:rsidRPr="00206B2B">
        <w:t xml:space="preserve">sedangkan pelanggan yang tidak puas adalah </w:t>
      </w:r>
      <w:r w:rsidRPr="00206B2B">
        <w:rPr>
          <w:i/>
          <w:iCs/>
        </w:rPr>
        <w:t xml:space="preserve">lost customers. </w:t>
      </w:r>
      <w:r w:rsidRPr="00206B2B">
        <w:t>Pelanggan yang bertahan memiliki peranan penting dalam persaingan bisnis yang ketat bagi pencapaian peforma b</w:t>
      </w:r>
      <w:r w:rsidR="006751FA">
        <w:t>isnis yang tinggi (Crane, 1991)</w:t>
      </w:r>
      <w:r w:rsidRPr="00206B2B">
        <w:t>.</w:t>
      </w:r>
    </w:p>
    <w:p w:rsidR="000A7F26" w:rsidRPr="00206B2B" w:rsidRDefault="000A7F26" w:rsidP="00206B2B">
      <w:pPr>
        <w:pStyle w:val="Default"/>
        <w:spacing w:line="360" w:lineRule="auto"/>
        <w:ind w:left="567" w:firstLine="567"/>
        <w:jc w:val="both"/>
      </w:pPr>
      <w:r w:rsidRPr="00206B2B">
        <w:t>PT Garuda Indonesia sebagai entitas bisnis jasa yang bergerak dalam industri jasa penerbangan sudah semestinya berorientasi kepada kualitas layanan dan kepuasan pelanggan, karena pelanggan yang puas merupakan salah satu aset penting untuk kelangsungan hidup dan perkembangan bisnis i</w:t>
      </w:r>
      <w:r w:rsidR="006751FA">
        <w:t>tu sendiri. Pengelolaan pelayanan</w:t>
      </w:r>
      <w:r w:rsidRPr="00206B2B">
        <w:t xml:space="preserve"> yang tepat untuk menarik pelanggan perlu direncanakan secara matang agar pelanggan mau membeli produk atau jasa yang dihasilkan oleh perusahaan. Selain itu perusahaan juga perlu untuk terus berupaya agar konsumen dapat menjadi pelanggan yang loyal. </w:t>
      </w:r>
    </w:p>
    <w:p w:rsidR="002907B1" w:rsidRPr="00206B2B" w:rsidRDefault="000A7F26" w:rsidP="00206B2B">
      <w:pPr>
        <w:pStyle w:val="Default"/>
        <w:spacing w:line="360" w:lineRule="auto"/>
        <w:ind w:left="567" w:firstLine="567"/>
        <w:jc w:val="both"/>
      </w:pPr>
      <w:r w:rsidRPr="00206B2B">
        <w:t xml:space="preserve">Fenomena yang terjadi saat ini yaitu adanya perang harga (bugdet airline/terbang murah) dari maskapai-maskapai baru, sedangkan Garuda Indonesia tetap pada posisinya dan memperlihatkan kualitas layanannya </w:t>
      </w:r>
      <w:r w:rsidRPr="00206B2B">
        <w:lastRenderedPageBreak/>
        <w:t>berupa perluasan segmen GFF (Garuda Frequent Flyer) yang kini bernama Garuda</w:t>
      </w:r>
      <w:r w:rsidR="004C2D22">
        <w:rPr>
          <w:lang w:val="id-ID"/>
        </w:rPr>
        <w:t xml:space="preserve"> </w:t>
      </w:r>
      <w:r w:rsidRPr="00206B2B">
        <w:t xml:space="preserve">Miles dan munculnya fasilitas </w:t>
      </w:r>
      <w:r w:rsidRPr="00206B2B">
        <w:rPr>
          <w:b/>
          <w:i/>
          <w:iCs/>
        </w:rPr>
        <w:t>executive lounge</w:t>
      </w:r>
      <w:r w:rsidRPr="00206B2B">
        <w:rPr>
          <w:i/>
          <w:iCs/>
        </w:rPr>
        <w:t xml:space="preserve"> </w:t>
      </w:r>
      <w:r w:rsidRPr="00206B2B">
        <w:t>(Swa, XXII, 2006: p.110). Garuda</w:t>
      </w:r>
      <w:r w:rsidR="004C2D22">
        <w:rPr>
          <w:lang w:val="id-ID"/>
        </w:rPr>
        <w:t xml:space="preserve"> </w:t>
      </w:r>
      <w:r w:rsidRPr="00206B2B">
        <w:t xml:space="preserve">Miles merupakan progam khusus Garuda Airlines yang didesain untuk pelanggan loyal dengan frekuensi penerbangan tinggi di mana mereka dapat mengakumulasi poin melalui jarak penerbangan (mil) yang ditempuh setiap kali melakukan perjalanan baik domestik maupun internasional (rute khusus). Dalam rangka meningkatkan kualitas pelayanan dan kenyamanan penumpang, Garuda Indonesia mempunyai fasilitas khusus yang menjadi andalannya, salah satu fasilitas khususnya yaitu executive lounge yang dipergunakan untuk pelanggan Garuda Indonesia. Lounge ini menawarkan berbagai fasilitas bisnis hingga refresment area. </w:t>
      </w:r>
    </w:p>
    <w:p w:rsidR="000A7F26" w:rsidRPr="00206B2B" w:rsidRDefault="006751FA" w:rsidP="00206B2B">
      <w:pPr>
        <w:pStyle w:val="Default"/>
        <w:spacing w:line="360" w:lineRule="auto"/>
        <w:ind w:left="567" w:firstLine="567"/>
        <w:jc w:val="both"/>
      </w:pPr>
      <w:r>
        <w:t>Menurut</w:t>
      </w:r>
      <w:r w:rsidR="000A7F26" w:rsidRPr="00206B2B">
        <w:t xml:space="preserve"> (Crane, 1991) menunjukan bahwa pelanggan tetap akan membaya</w:t>
      </w:r>
      <w:r w:rsidR="002907B1" w:rsidRPr="00206B2B">
        <w:t>r harga tiket yang mahal karena</w:t>
      </w:r>
      <w:r w:rsidR="000A7F26" w:rsidRPr="00206B2B">
        <w:t xml:space="preserve"> adanya nama besar dari perusahaan penerbangan, sehingga mereka merasa aman dalam melakukan perjalanan. Hal te</w:t>
      </w:r>
      <w:r>
        <w:t>rsebut selaras dengan pendapat</w:t>
      </w:r>
      <w:r w:rsidR="000A7F26" w:rsidRPr="00206B2B">
        <w:t xml:space="preserve"> Brown dan Dacin (1997) dimana reputasi perusahaan sangat penting dari sudut pandang pelanggan untuk memberikan gambaran terhadap kualitas produk atau jasa yang dihasilkan, di mana harga yang tinggi dari suatu merek seringkali dipersepsikan memiliki kualitas yang tinggi.</w:t>
      </w:r>
    </w:p>
    <w:p w:rsidR="00CC542C" w:rsidRPr="00206B2B" w:rsidRDefault="00CC542C" w:rsidP="00206B2B">
      <w:pPr>
        <w:autoSpaceDE w:val="0"/>
        <w:autoSpaceDN w:val="0"/>
        <w:adjustRightInd w:val="0"/>
        <w:spacing w:after="0" w:line="360" w:lineRule="auto"/>
        <w:ind w:left="567" w:firstLine="567"/>
        <w:jc w:val="both"/>
        <w:rPr>
          <w:rFonts w:ascii="Times New Roman" w:hAnsi="Times New Roman" w:cs="Times New Roman"/>
          <w:sz w:val="24"/>
          <w:szCs w:val="24"/>
        </w:rPr>
      </w:pPr>
      <w:r w:rsidRPr="00206B2B">
        <w:rPr>
          <w:rFonts w:ascii="Times New Roman" w:hAnsi="Times New Roman" w:cs="Times New Roman"/>
          <w:sz w:val="24"/>
          <w:szCs w:val="24"/>
        </w:rPr>
        <w:t xml:space="preserve">PT. Garuda Indonesia merupakan salah satu perusahaan maskapai jasa penerbangan nasional yang telah berdiri sejak tahun 1949 dan menggunakan sistem CRM melalui FFP. Dalam lingkup perusahaan Garuda Indonesia, FFP ini dinamakan </w:t>
      </w:r>
      <w:r w:rsidRPr="00206B2B">
        <w:rPr>
          <w:rFonts w:ascii="Times New Roman" w:hAnsi="Times New Roman" w:cs="Times New Roman"/>
          <w:i/>
          <w:iCs/>
          <w:sz w:val="24"/>
          <w:szCs w:val="24"/>
        </w:rPr>
        <w:t xml:space="preserve">Garuda Frequent Flyer </w:t>
      </w:r>
      <w:r w:rsidRPr="00206B2B">
        <w:rPr>
          <w:rFonts w:ascii="Times New Roman" w:hAnsi="Times New Roman" w:cs="Times New Roman"/>
          <w:sz w:val="24"/>
          <w:szCs w:val="24"/>
        </w:rPr>
        <w:t>(GFF), yang berdiri sejak tahun 1999. Garuda Indonesia memiliki pelanggan yang sangat loyal dalam pasar domestik.</w:t>
      </w:r>
    </w:p>
    <w:p w:rsidR="00D104BB" w:rsidRDefault="00D104BB" w:rsidP="00D104BB">
      <w:pPr>
        <w:tabs>
          <w:tab w:val="left" w:pos="3465"/>
        </w:tabs>
        <w:autoSpaceDE w:val="0"/>
        <w:autoSpaceDN w:val="0"/>
        <w:adjustRightInd w:val="0"/>
        <w:spacing w:after="0" w:line="360" w:lineRule="auto"/>
        <w:jc w:val="both"/>
        <w:rPr>
          <w:rFonts w:ascii="Times New Roman" w:hAnsi="Times New Roman" w:cs="Times New Roman"/>
          <w:sz w:val="24"/>
          <w:szCs w:val="24"/>
        </w:rPr>
      </w:pPr>
    </w:p>
    <w:p w:rsidR="004C2D22" w:rsidRDefault="004C2D22" w:rsidP="00D104BB">
      <w:pPr>
        <w:tabs>
          <w:tab w:val="left" w:pos="3465"/>
        </w:tabs>
        <w:autoSpaceDE w:val="0"/>
        <w:autoSpaceDN w:val="0"/>
        <w:adjustRightInd w:val="0"/>
        <w:spacing w:after="0" w:line="360" w:lineRule="auto"/>
        <w:jc w:val="both"/>
        <w:rPr>
          <w:rFonts w:ascii="Times New Roman" w:hAnsi="Times New Roman" w:cs="Times New Roman"/>
          <w:sz w:val="24"/>
          <w:szCs w:val="24"/>
        </w:rPr>
      </w:pPr>
    </w:p>
    <w:p w:rsidR="004C2D22" w:rsidRDefault="004C2D22" w:rsidP="00D104BB">
      <w:pPr>
        <w:tabs>
          <w:tab w:val="left" w:pos="3465"/>
        </w:tabs>
        <w:autoSpaceDE w:val="0"/>
        <w:autoSpaceDN w:val="0"/>
        <w:adjustRightInd w:val="0"/>
        <w:spacing w:after="0" w:line="360" w:lineRule="auto"/>
        <w:jc w:val="both"/>
        <w:rPr>
          <w:rFonts w:ascii="Times New Roman" w:hAnsi="Times New Roman" w:cs="Times New Roman"/>
          <w:sz w:val="24"/>
          <w:szCs w:val="24"/>
        </w:rPr>
      </w:pPr>
    </w:p>
    <w:p w:rsidR="007B1119" w:rsidRPr="000A0E21" w:rsidRDefault="00471F31" w:rsidP="000A0E21">
      <w:pPr>
        <w:tabs>
          <w:tab w:val="left" w:pos="3465"/>
        </w:tabs>
        <w:autoSpaceDE w:val="0"/>
        <w:autoSpaceDN w:val="0"/>
        <w:adjustRightInd w:val="0"/>
        <w:spacing w:after="0" w:line="360" w:lineRule="auto"/>
        <w:ind w:left="567"/>
        <w:jc w:val="both"/>
        <w:rPr>
          <w:rFonts w:ascii="Times New Roman" w:hAnsi="Times New Roman" w:cs="Times New Roman"/>
          <w:sz w:val="24"/>
          <w:szCs w:val="24"/>
        </w:rPr>
      </w:pPr>
      <w:r w:rsidRPr="000A0E21">
        <w:rPr>
          <w:rFonts w:ascii="Times New Roman" w:hAnsi="Times New Roman" w:cs="Times New Roman"/>
          <w:sz w:val="24"/>
          <w:szCs w:val="24"/>
          <w:lang w:val="id-ID"/>
        </w:rPr>
        <w:t>Garuda Miles Regular</w:t>
      </w:r>
    </w:p>
    <w:p w:rsidR="00471F31" w:rsidRPr="00206B2B" w:rsidRDefault="00471F31" w:rsidP="00471F31">
      <w:pPr>
        <w:autoSpaceDE w:val="0"/>
        <w:autoSpaceDN w:val="0"/>
        <w:adjustRightInd w:val="0"/>
        <w:spacing w:after="0" w:line="360" w:lineRule="auto"/>
        <w:ind w:left="1134"/>
        <w:jc w:val="both"/>
        <w:rPr>
          <w:rFonts w:ascii="Times New Roman" w:hAnsi="Times New Roman" w:cs="Times New Roman"/>
          <w:sz w:val="24"/>
          <w:szCs w:val="24"/>
        </w:rPr>
      </w:pPr>
      <w:r w:rsidRPr="00206B2B">
        <w:rPr>
          <w:rFonts w:ascii="Times New Roman" w:hAnsi="Times New Roman" w:cs="Times New Roman"/>
          <w:sz w:val="24"/>
          <w:szCs w:val="24"/>
        </w:rPr>
        <w:t>GFF Regular terdiri dari 4 tingkatan keanggotaan :</w:t>
      </w:r>
    </w:p>
    <w:p w:rsidR="00471F31" w:rsidRPr="00206B2B" w:rsidRDefault="00471F31" w:rsidP="00471F31">
      <w:pPr>
        <w:pStyle w:val="ListParagraph"/>
        <w:numPr>
          <w:ilvl w:val="0"/>
          <w:numId w:val="1"/>
        </w:numPr>
        <w:autoSpaceDE w:val="0"/>
        <w:autoSpaceDN w:val="0"/>
        <w:adjustRightInd w:val="0"/>
        <w:spacing w:after="0" w:line="360" w:lineRule="auto"/>
        <w:ind w:left="1134" w:hanging="283"/>
        <w:jc w:val="both"/>
        <w:rPr>
          <w:rFonts w:ascii="Times New Roman" w:hAnsi="Times New Roman" w:cs="Times New Roman"/>
          <w:sz w:val="24"/>
          <w:szCs w:val="24"/>
        </w:rPr>
      </w:pPr>
      <w:r w:rsidRPr="00206B2B">
        <w:rPr>
          <w:rFonts w:ascii="Times New Roman" w:hAnsi="Times New Roman" w:cs="Times New Roman"/>
          <w:sz w:val="24"/>
          <w:szCs w:val="24"/>
        </w:rPr>
        <w:t>GFF Blue</w:t>
      </w:r>
    </w:p>
    <w:p w:rsidR="00471F31" w:rsidRPr="00206B2B" w:rsidRDefault="00471F31" w:rsidP="00471F31">
      <w:pPr>
        <w:pStyle w:val="ListParagraph"/>
        <w:autoSpaceDE w:val="0"/>
        <w:autoSpaceDN w:val="0"/>
        <w:adjustRightInd w:val="0"/>
        <w:spacing w:after="0" w:line="360" w:lineRule="auto"/>
        <w:ind w:left="1134"/>
        <w:jc w:val="both"/>
        <w:rPr>
          <w:rFonts w:ascii="Times New Roman" w:hAnsi="Times New Roman" w:cs="Times New Roman"/>
          <w:sz w:val="24"/>
          <w:szCs w:val="24"/>
        </w:rPr>
      </w:pPr>
      <w:r w:rsidRPr="00206B2B">
        <w:rPr>
          <w:rFonts w:ascii="Times New Roman" w:hAnsi="Times New Roman" w:cs="Times New Roman"/>
          <w:sz w:val="24"/>
          <w:szCs w:val="24"/>
        </w:rPr>
        <w:lastRenderedPageBreak/>
        <w:t>Sebagai Anggota GFF Blue, Anda akan mendapatkan miles untuk setiap penerbangan dengan kami. Kumpulkan lebih banyak miles dengan lebih sering terbang bersama Garuda Indonesia.</w:t>
      </w:r>
    </w:p>
    <w:p w:rsidR="00471F31" w:rsidRPr="00206B2B" w:rsidRDefault="00471F31" w:rsidP="00471F31">
      <w:pPr>
        <w:pStyle w:val="ListParagraph"/>
        <w:numPr>
          <w:ilvl w:val="0"/>
          <w:numId w:val="1"/>
        </w:numPr>
        <w:autoSpaceDE w:val="0"/>
        <w:autoSpaceDN w:val="0"/>
        <w:adjustRightInd w:val="0"/>
        <w:spacing w:after="0" w:line="360" w:lineRule="auto"/>
        <w:ind w:left="1134" w:hanging="283"/>
        <w:jc w:val="both"/>
        <w:rPr>
          <w:rFonts w:ascii="Times New Roman" w:hAnsi="Times New Roman" w:cs="Times New Roman"/>
          <w:sz w:val="24"/>
          <w:szCs w:val="24"/>
        </w:rPr>
      </w:pPr>
      <w:r w:rsidRPr="00206B2B">
        <w:rPr>
          <w:rFonts w:ascii="Times New Roman" w:hAnsi="Times New Roman" w:cs="Times New Roman"/>
          <w:sz w:val="24"/>
          <w:szCs w:val="24"/>
        </w:rPr>
        <w:t>GFF Silver</w:t>
      </w:r>
    </w:p>
    <w:p w:rsidR="00471F31" w:rsidRPr="00206B2B" w:rsidRDefault="00471F31" w:rsidP="00471F31">
      <w:pPr>
        <w:pStyle w:val="ListParagraph"/>
        <w:autoSpaceDE w:val="0"/>
        <w:autoSpaceDN w:val="0"/>
        <w:adjustRightInd w:val="0"/>
        <w:spacing w:after="0" w:line="360" w:lineRule="auto"/>
        <w:ind w:left="1134"/>
        <w:jc w:val="both"/>
        <w:rPr>
          <w:rFonts w:ascii="Times New Roman" w:hAnsi="Times New Roman" w:cs="Times New Roman"/>
          <w:sz w:val="24"/>
          <w:szCs w:val="24"/>
        </w:rPr>
      </w:pPr>
      <w:r w:rsidRPr="00206B2B">
        <w:rPr>
          <w:rFonts w:ascii="Times New Roman" w:hAnsi="Times New Roman" w:cs="Times New Roman"/>
          <w:sz w:val="24"/>
          <w:szCs w:val="24"/>
        </w:rPr>
        <w:t>Anggota GFF Silver, keistimewaan yang didapatkan diantaranya 5 kg tambahan kuota bagasi, prioritas dalam daftar tunggu reservasi tiket dan check-in counter khususnya di Samratulangi Airport.</w:t>
      </w:r>
    </w:p>
    <w:p w:rsidR="00471F31" w:rsidRPr="00206B2B" w:rsidRDefault="00471F31" w:rsidP="00471F31">
      <w:pPr>
        <w:pStyle w:val="ListParagraph"/>
        <w:numPr>
          <w:ilvl w:val="0"/>
          <w:numId w:val="1"/>
        </w:numPr>
        <w:autoSpaceDE w:val="0"/>
        <w:autoSpaceDN w:val="0"/>
        <w:adjustRightInd w:val="0"/>
        <w:spacing w:after="0" w:line="360" w:lineRule="auto"/>
        <w:ind w:left="1134" w:hanging="283"/>
        <w:jc w:val="both"/>
        <w:rPr>
          <w:rFonts w:ascii="Times New Roman" w:hAnsi="Times New Roman" w:cs="Times New Roman"/>
          <w:sz w:val="24"/>
          <w:szCs w:val="24"/>
        </w:rPr>
      </w:pPr>
      <w:r w:rsidRPr="00206B2B">
        <w:rPr>
          <w:rFonts w:ascii="Times New Roman" w:hAnsi="Times New Roman" w:cs="Times New Roman"/>
          <w:sz w:val="24"/>
          <w:szCs w:val="24"/>
        </w:rPr>
        <w:t>GFF Gold</w:t>
      </w:r>
    </w:p>
    <w:p w:rsidR="00471F31" w:rsidRPr="00206B2B" w:rsidRDefault="00471F31" w:rsidP="00471F31">
      <w:pPr>
        <w:pStyle w:val="ListParagraph"/>
        <w:autoSpaceDE w:val="0"/>
        <w:autoSpaceDN w:val="0"/>
        <w:adjustRightInd w:val="0"/>
        <w:spacing w:after="0" w:line="360" w:lineRule="auto"/>
        <w:ind w:left="1134"/>
        <w:jc w:val="both"/>
        <w:rPr>
          <w:rFonts w:ascii="Times New Roman" w:hAnsi="Times New Roman" w:cs="Times New Roman"/>
          <w:sz w:val="24"/>
          <w:szCs w:val="24"/>
        </w:rPr>
      </w:pPr>
      <w:r w:rsidRPr="00206B2B">
        <w:rPr>
          <w:rFonts w:ascii="Times New Roman" w:hAnsi="Times New Roman" w:cs="Times New Roman"/>
          <w:sz w:val="24"/>
          <w:szCs w:val="24"/>
        </w:rPr>
        <w:t>Saat menjadi Anggota GFF Gold, dapat menikmati akses ke semua Airport Lounge Domestik, 15 kg tambahan kuota bagasi, check-in di counter kelas eksekutif, sebagai tambahan keistimewaan yang telah Anda nikmati sebagai Anggota GFF Silver.                  </w:t>
      </w:r>
    </w:p>
    <w:p w:rsidR="00471F31" w:rsidRPr="00206B2B" w:rsidRDefault="00471F31" w:rsidP="00471F31">
      <w:pPr>
        <w:pStyle w:val="ListParagraph"/>
        <w:numPr>
          <w:ilvl w:val="0"/>
          <w:numId w:val="1"/>
        </w:numPr>
        <w:autoSpaceDE w:val="0"/>
        <w:autoSpaceDN w:val="0"/>
        <w:adjustRightInd w:val="0"/>
        <w:spacing w:after="0" w:line="360" w:lineRule="auto"/>
        <w:ind w:left="1134" w:hanging="283"/>
        <w:jc w:val="both"/>
        <w:rPr>
          <w:rFonts w:ascii="Times New Roman" w:hAnsi="Times New Roman" w:cs="Times New Roman"/>
          <w:sz w:val="24"/>
          <w:szCs w:val="24"/>
        </w:rPr>
      </w:pPr>
      <w:r w:rsidRPr="00206B2B">
        <w:rPr>
          <w:rFonts w:ascii="Times New Roman" w:hAnsi="Times New Roman" w:cs="Times New Roman"/>
          <w:sz w:val="24"/>
          <w:szCs w:val="24"/>
        </w:rPr>
        <w:t>GFF Platinum</w:t>
      </w:r>
    </w:p>
    <w:p w:rsidR="00471F31" w:rsidRPr="00206B2B" w:rsidRDefault="00471F31" w:rsidP="00471F31">
      <w:pPr>
        <w:pStyle w:val="ListParagraph"/>
        <w:autoSpaceDE w:val="0"/>
        <w:autoSpaceDN w:val="0"/>
        <w:adjustRightInd w:val="0"/>
        <w:spacing w:after="0" w:line="360" w:lineRule="auto"/>
        <w:ind w:left="1134"/>
        <w:jc w:val="both"/>
        <w:rPr>
          <w:rFonts w:ascii="Times New Roman" w:hAnsi="Times New Roman" w:cs="Times New Roman"/>
          <w:sz w:val="24"/>
          <w:szCs w:val="24"/>
        </w:rPr>
      </w:pPr>
      <w:r w:rsidRPr="00206B2B">
        <w:rPr>
          <w:rFonts w:ascii="Times New Roman" w:hAnsi="Times New Roman" w:cs="Times New Roman"/>
          <w:sz w:val="24"/>
          <w:szCs w:val="24"/>
        </w:rPr>
        <w:t xml:space="preserve">Keanggotaan Platinum memberikan status tertinggi yang tersedia pada program kami. Sebagai Anggota GFF Platinum, Anda akan mendapatkan berbagai keistimewaan, seperti undangan sebagai tamu VIP pada acara-acara eksklusif Garuda Indonesia. Anggota GFF Platinum dapat menikmati semua keistimewaan GFF Gold dan beberapa tambahan keistimewaan yang menarik lainnya, seperti 20 kg tambahan kuota bagasi dan 25% tier bonus. </w:t>
      </w:r>
    </w:p>
    <w:p w:rsidR="00206B2B" w:rsidRDefault="00206B2B" w:rsidP="00471F31">
      <w:pPr>
        <w:autoSpaceDE w:val="0"/>
        <w:autoSpaceDN w:val="0"/>
        <w:adjustRightInd w:val="0"/>
        <w:spacing w:after="0" w:line="360" w:lineRule="auto"/>
        <w:jc w:val="both"/>
        <w:rPr>
          <w:rFonts w:ascii="Times New Roman" w:hAnsi="Times New Roman" w:cs="Times New Roman"/>
          <w:b/>
          <w:sz w:val="24"/>
          <w:szCs w:val="24"/>
        </w:rPr>
      </w:pPr>
    </w:p>
    <w:p w:rsidR="007F599F" w:rsidRDefault="00471F31" w:rsidP="00D104BB">
      <w:pPr>
        <w:autoSpaceDE w:val="0"/>
        <w:autoSpaceDN w:val="0"/>
        <w:adjustRightInd w:val="0"/>
        <w:spacing w:after="0" w:line="360" w:lineRule="auto"/>
        <w:jc w:val="both"/>
        <w:rPr>
          <w:rFonts w:ascii="Times New Roman" w:hAnsi="Times New Roman" w:cs="Times New Roman"/>
          <w:b/>
          <w:sz w:val="24"/>
          <w:szCs w:val="24"/>
        </w:rPr>
      </w:pPr>
      <w:r w:rsidRPr="00D104BB">
        <w:rPr>
          <w:rFonts w:ascii="Times New Roman" w:hAnsi="Times New Roman" w:cs="Times New Roman"/>
          <w:b/>
          <w:sz w:val="28"/>
          <w:szCs w:val="28"/>
        </w:rPr>
        <w:t>1.</w:t>
      </w:r>
      <w:r w:rsidR="000A0E21">
        <w:rPr>
          <w:rFonts w:ascii="Times New Roman" w:hAnsi="Times New Roman" w:cs="Times New Roman"/>
          <w:b/>
          <w:sz w:val="28"/>
          <w:szCs w:val="28"/>
          <w:lang w:val="id-ID"/>
        </w:rPr>
        <w:t>2</w:t>
      </w:r>
      <w:r w:rsidR="00D104BB">
        <w:rPr>
          <w:rFonts w:ascii="Times New Roman" w:hAnsi="Times New Roman" w:cs="Times New Roman"/>
          <w:b/>
          <w:sz w:val="28"/>
          <w:szCs w:val="28"/>
          <w:lang w:val="id-ID"/>
        </w:rPr>
        <w:t>.</w:t>
      </w:r>
      <w:r w:rsidR="00BD18E4" w:rsidRPr="00D104BB">
        <w:rPr>
          <w:rFonts w:ascii="Times New Roman" w:hAnsi="Times New Roman" w:cs="Times New Roman"/>
          <w:b/>
          <w:sz w:val="28"/>
          <w:szCs w:val="28"/>
        </w:rPr>
        <w:t xml:space="preserve"> Rumusan Masalah</w:t>
      </w:r>
    </w:p>
    <w:p w:rsidR="00206B2B" w:rsidRPr="00206B2B" w:rsidRDefault="00BD18E4" w:rsidP="007F599F">
      <w:pPr>
        <w:autoSpaceDE w:val="0"/>
        <w:autoSpaceDN w:val="0"/>
        <w:adjustRightInd w:val="0"/>
        <w:spacing w:after="0" w:line="360" w:lineRule="auto"/>
        <w:ind w:left="981" w:firstLine="153"/>
        <w:jc w:val="both"/>
        <w:rPr>
          <w:rFonts w:ascii="Times New Roman" w:hAnsi="Times New Roman" w:cs="Times New Roman"/>
          <w:b/>
          <w:sz w:val="24"/>
          <w:szCs w:val="24"/>
        </w:rPr>
      </w:pPr>
      <w:r w:rsidRPr="00206B2B">
        <w:rPr>
          <w:rFonts w:ascii="Times New Roman" w:hAnsi="Times New Roman" w:cs="Times New Roman"/>
          <w:sz w:val="24"/>
          <w:szCs w:val="24"/>
        </w:rPr>
        <w:t>Melalui penelitian ini dapat di uraikan masalah-masalah yan</w:t>
      </w:r>
      <w:r w:rsidR="007F599F">
        <w:rPr>
          <w:rFonts w:ascii="Times New Roman" w:hAnsi="Times New Roman" w:cs="Times New Roman"/>
          <w:sz w:val="24"/>
          <w:szCs w:val="24"/>
        </w:rPr>
        <w:t>g terjadi :</w:t>
      </w:r>
    </w:p>
    <w:p w:rsidR="00FB5136" w:rsidRPr="006751FA" w:rsidRDefault="006751FA" w:rsidP="006751FA">
      <w:pPr>
        <w:pStyle w:val="ListParagraph"/>
        <w:numPr>
          <w:ilvl w:val="0"/>
          <w:numId w:val="3"/>
        </w:numPr>
        <w:autoSpaceDE w:val="0"/>
        <w:autoSpaceDN w:val="0"/>
        <w:adjustRightInd w:val="0"/>
        <w:spacing w:after="0" w:line="360" w:lineRule="auto"/>
        <w:ind w:left="1134" w:hanging="283"/>
        <w:jc w:val="both"/>
        <w:rPr>
          <w:rFonts w:ascii="Times New Roman" w:hAnsi="Times New Roman" w:cs="Times New Roman"/>
          <w:sz w:val="24"/>
          <w:szCs w:val="24"/>
        </w:rPr>
      </w:pPr>
      <w:r>
        <w:rPr>
          <w:rFonts w:ascii="Times New Roman" w:hAnsi="Times New Roman" w:cs="Times New Roman"/>
          <w:sz w:val="24"/>
          <w:szCs w:val="24"/>
        </w:rPr>
        <w:t>Adakah</w:t>
      </w:r>
      <w:r w:rsidR="00DA4A68" w:rsidRPr="006751FA">
        <w:rPr>
          <w:rFonts w:ascii="Times New Roman" w:hAnsi="Times New Roman" w:cs="Times New Roman"/>
          <w:sz w:val="24"/>
          <w:szCs w:val="24"/>
        </w:rPr>
        <w:t xml:space="preserve"> </w:t>
      </w:r>
      <w:r w:rsidR="00D34DCE" w:rsidRPr="006751FA">
        <w:rPr>
          <w:rFonts w:ascii="Times New Roman" w:hAnsi="Times New Roman" w:cs="Times New Roman"/>
          <w:sz w:val="24"/>
          <w:szCs w:val="24"/>
        </w:rPr>
        <w:t xml:space="preserve">pengaruh program Garuda Miles terhadap loyalitas </w:t>
      </w:r>
      <w:r w:rsidR="00D34DCE" w:rsidRPr="006751FA">
        <w:rPr>
          <w:rFonts w:ascii="Times New Roman" w:hAnsi="Times New Roman" w:cs="Times New Roman"/>
          <w:i/>
          <w:sz w:val="24"/>
          <w:szCs w:val="24"/>
        </w:rPr>
        <w:t>costumer</w:t>
      </w:r>
      <w:r w:rsidR="00D34DCE" w:rsidRPr="006751FA">
        <w:rPr>
          <w:rFonts w:ascii="Times New Roman" w:hAnsi="Times New Roman" w:cs="Times New Roman"/>
          <w:sz w:val="24"/>
          <w:szCs w:val="24"/>
          <w:lang w:val="id-ID"/>
        </w:rPr>
        <w:t>?</w:t>
      </w:r>
    </w:p>
    <w:p w:rsidR="00FB5136" w:rsidRPr="006751FA" w:rsidRDefault="006751FA" w:rsidP="006751FA">
      <w:pPr>
        <w:pStyle w:val="ListParagraph"/>
        <w:numPr>
          <w:ilvl w:val="0"/>
          <w:numId w:val="3"/>
        </w:numPr>
        <w:autoSpaceDE w:val="0"/>
        <w:autoSpaceDN w:val="0"/>
        <w:adjustRightInd w:val="0"/>
        <w:spacing w:after="0" w:line="360" w:lineRule="auto"/>
        <w:ind w:left="1134" w:hanging="283"/>
        <w:jc w:val="both"/>
        <w:rPr>
          <w:rFonts w:ascii="Times New Roman" w:hAnsi="Times New Roman" w:cs="Times New Roman"/>
          <w:sz w:val="24"/>
          <w:szCs w:val="24"/>
        </w:rPr>
      </w:pPr>
      <w:r>
        <w:rPr>
          <w:rFonts w:ascii="Times New Roman" w:hAnsi="Times New Roman" w:cs="Times New Roman"/>
          <w:sz w:val="24"/>
          <w:szCs w:val="24"/>
          <w:lang w:val="id-ID"/>
        </w:rPr>
        <w:t>Apa keuntungan pelanggan jika menggunakan program Garuda Miles?</w:t>
      </w:r>
    </w:p>
    <w:p w:rsidR="00D34DCE" w:rsidRDefault="00D34DCE" w:rsidP="007B1119">
      <w:pPr>
        <w:autoSpaceDE w:val="0"/>
        <w:autoSpaceDN w:val="0"/>
        <w:adjustRightInd w:val="0"/>
        <w:spacing w:after="0" w:line="360" w:lineRule="auto"/>
        <w:jc w:val="both"/>
        <w:rPr>
          <w:rFonts w:ascii="Times New Roman" w:hAnsi="Times New Roman" w:cs="Times New Roman"/>
          <w:sz w:val="24"/>
          <w:szCs w:val="24"/>
        </w:rPr>
      </w:pPr>
    </w:p>
    <w:p w:rsidR="006751FA" w:rsidRDefault="006751FA" w:rsidP="007B1119">
      <w:pPr>
        <w:autoSpaceDE w:val="0"/>
        <w:autoSpaceDN w:val="0"/>
        <w:adjustRightInd w:val="0"/>
        <w:spacing w:after="0" w:line="360" w:lineRule="auto"/>
        <w:jc w:val="both"/>
        <w:rPr>
          <w:rFonts w:ascii="Times New Roman" w:hAnsi="Times New Roman" w:cs="Times New Roman"/>
          <w:sz w:val="24"/>
          <w:szCs w:val="24"/>
        </w:rPr>
      </w:pPr>
    </w:p>
    <w:p w:rsidR="006751FA" w:rsidRDefault="006751FA" w:rsidP="007B1119">
      <w:pPr>
        <w:autoSpaceDE w:val="0"/>
        <w:autoSpaceDN w:val="0"/>
        <w:adjustRightInd w:val="0"/>
        <w:spacing w:after="0" w:line="360" w:lineRule="auto"/>
        <w:jc w:val="both"/>
        <w:rPr>
          <w:rFonts w:ascii="Times New Roman" w:hAnsi="Times New Roman" w:cs="Times New Roman"/>
          <w:sz w:val="24"/>
          <w:szCs w:val="24"/>
        </w:rPr>
      </w:pPr>
    </w:p>
    <w:p w:rsidR="006751FA" w:rsidRDefault="006751FA" w:rsidP="007B1119">
      <w:pPr>
        <w:autoSpaceDE w:val="0"/>
        <w:autoSpaceDN w:val="0"/>
        <w:adjustRightInd w:val="0"/>
        <w:spacing w:after="0" w:line="360" w:lineRule="auto"/>
        <w:jc w:val="both"/>
        <w:rPr>
          <w:rFonts w:ascii="Times New Roman" w:hAnsi="Times New Roman" w:cs="Times New Roman"/>
          <w:sz w:val="24"/>
          <w:szCs w:val="24"/>
        </w:rPr>
      </w:pPr>
    </w:p>
    <w:p w:rsidR="006751FA" w:rsidRDefault="006751FA" w:rsidP="007B1119">
      <w:pPr>
        <w:autoSpaceDE w:val="0"/>
        <w:autoSpaceDN w:val="0"/>
        <w:adjustRightInd w:val="0"/>
        <w:spacing w:after="0" w:line="360" w:lineRule="auto"/>
        <w:jc w:val="both"/>
        <w:rPr>
          <w:rFonts w:ascii="Times New Roman" w:hAnsi="Times New Roman" w:cs="Times New Roman"/>
          <w:sz w:val="24"/>
          <w:szCs w:val="24"/>
        </w:rPr>
      </w:pPr>
    </w:p>
    <w:p w:rsidR="006751FA" w:rsidRPr="00206B2B" w:rsidRDefault="006751FA" w:rsidP="007B1119">
      <w:pPr>
        <w:autoSpaceDE w:val="0"/>
        <w:autoSpaceDN w:val="0"/>
        <w:adjustRightInd w:val="0"/>
        <w:spacing w:after="0" w:line="360" w:lineRule="auto"/>
        <w:jc w:val="both"/>
        <w:rPr>
          <w:rFonts w:ascii="Times New Roman" w:hAnsi="Times New Roman" w:cs="Times New Roman"/>
          <w:sz w:val="24"/>
          <w:szCs w:val="24"/>
        </w:rPr>
      </w:pPr>
    </w:p>
    <w:p w:rsidR="00993489" w:rsidRPr="00D104BB" w:rsidRDefault="000A0E21" w:rsidP="00D104BB">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1.3.</w:t>
      </w:r>
      <w:r w:rsidR="00FB5136" w:rsidRPr="00D104BB">
        <w:rPr>
          <w:rFonts w:ascii="Times New Roman" w:hAnsi="Times New Roman" w:cs="Times New Roman"/>
          <w:b/>
          <w:sz w:val="28"/>
          <w:szCs w:val="28"/>
        </w:rPr>
        <w:t xml:space="preserve"> Tujuan Penelitian </w:t>
      </w:r>
    </w:p>
    <w:p w:rsidR="00FB5136" w:rsidRPr="00993489" w:rsidRDefault="00FB5136" w:rsidP="007F599F">
      <w:pPr>
        <w:autoSpaceDE w:val="0"/>
        <w:autoSpaceDN w:val="0"/>
        <w:adjustRightInd w:val="0"/>
        <w:spacing w:after="0" w:line="360" w:lineRule="auto"/>
        <w:ind w:left="981" w:firstLine="153"/>
        <w:jc w:val="both"/>
        <w:rPr>
          <w:rFonts w:ascii="Times New Roman" w:hAnsi="Times New Roman" w:cs="Times New Roman"/>
          <w:b/>
          <w:sz w:val="24"/>
          <w:szCs w:val="24"/>
        </w:rPr>
      </w:pPr>
      <w:r w:rsidRPr="00206B2B">
        <w:rPr>
          <w:rFonts w:ascii="Times New Roman" w:hAnsi="Times New Roman" w:cs="Times New Roman"/>
          <w:sz w:val="24"/>
          <w:szCs w:val="24"/>
        </w:rPr>
        <w:t>Dalam penelitian ini penulis bertujuan untuk :</w:t>
      </w:r>
    </w:p>
    <w:p w:rsidR="00FB5136" w:rsidRPr="00206B2B" w:rsidRDefault="00FB5136" w:rsidP="00993489">
      <w:pPr>
        <w:pStyle w:val="ListParagraph"/>
        <w:numPr>
          <w:ilvl w:val="0"/>
          <w:numId w:val="4"/>
        </w:numPr>
        <w:autoSpaceDE w:val="0"/>
        <w:autoSpaceDN w:val="0"/>
        <w:adjustRightInd w:val="0"/>
        <w:spacing w:after="0" w:line="360" w:lineRule="auto"/>
        <w:ind w:left="1134" w:hanging="283"/>
        <w:jc w:val="both"/>
        <w:rPr>
          <w:rFonts w:ascii="Times New Roman" w:hAnsi="Times New Roman" w:cs="Times New Roman"/>
          <w:sz w:val="24"/>
          <w:szCs w:val="24"/>
        </w:rPr>
      </w:pPr>
      <w:r w:rsidRPr="00206B2B">
        <w:rPr>
          <w:rFonts w:ascii="Times New Roman" w:hAnsi="Times New Roman" w:cs="Times New Roman"/>
          <w:sz w:val="24"/>
          <w:szCs w:val="24"/>
        </w:rPr>
        <w:t>Mengetahui apa pengaruh program Garuda</w:t>
      </w:r>
      <w:r w:rsidR="00DA4A68">
        <w:rPr>
          <w:rFonts w:ascii="Times New Roman" w:hAnsi="Times New Roman" w:cs="Times New Roman"/>
          <w:sz w:val="24"/>
          <w:szCs w:val="24"/>
          <w:lang w:val="id-ID"/>
        </w:rPr>
        <w:t xml:space="preserve"> </w:t>
      </w:r>
      <w:r w:rsidRPr="00206B2B">
        <w:rPr>
          <w:rFonts w:ascii="Times New Roman" w:hAnsi="Times New Roman" w:cs="Times New Roman"/>
          <w:sz w:val="24"/>
          <w:szCs w:val="24"/>
        </w:rPr>
        <w:t>Miles terhadap loyalitas pelanggan.</w:t>
      </w:r>
    </w:p>
    <w:p w:rsidR="00FB5136" w:rsidRPr="00206B2B" w:rsidRDefault="00FB5136" w:rsidP="00993489">
      <w:pPr>
        <w:pStyle w:val="ListParagraph"/>
        <w:numPr>
          <w:ilvl w:val="0"/>
          <w:numId w:val="4"/>
        </w:numPr>
        <w:autoSpaceDE w:val="0"/>
        <w:autoSpaceDN w:val="0"/>
        <w:adjustRightInd w:val="0"/>
        <w:spacing w:after="0" w:line="360" w:lineRule="auto"/>
        <w:ind w:left="1134" w:hanging="283"/>
        <w:jc w:val="both"/>
        <w:rPr>
          <w:rFonts w:ascii="Times New Roman" w:hAnsi="Times New Roman" w:cs="Times New Roman"/>
          <w:sz w:val="24"/>
          <w:szCs w:val="24"/>
        </w:rPr>
      </w:pPr>
      <w:r w:rsidRPr="00206B2B">
        <w:rPr>
          <w:rFonts w:ascii="Times New Roman" w:hAnsi="Times New Roman" w:cs="Times New Roman"/>
          <w:sz w:val="24"/>
          <w:szCs w:val="24"/>
        </w:rPr>
        <w:t>Mengetahui keuntungan pelanggan jika menggunakan program Garuda</w:t>
      </w:r>
      <w:r w:rsidR="00DA4A68">
        <w:rPr>
          <w:rFonts w:ascii="Times New Roman" w:hAnsi="Times New Roman" w:cs="Times New Roman"/>
          <w:sz w:val="24"/>
          <w:szCs w:val="24"/>
          <w:lang w:val="id-ID"/>
        </w:rPr>
        <w:t xml:space="preserve"> </w:t>
      </w:r>
      <w:r w:rsidRPr="00206B2B">
        <w:rPr>
          <w:rFonts w:ascii="Times New Roman" w:hAnsi="Times New Roman" w:cs="Times New Roman"/>
          <w:sz w:val="24"/>
          <w:szCs w:val="24"/>
        </w:rPr>
        <w:t>Miles.</w:t>
      </w:r>
    </w:p>
    <w:p w:rsidR="00FB5136" w:rsidRPr="00206B2B" w:rsidRDefault="00FB5136" w:rsidP="00206B2B">
      <w:pPr>
        <w:autoSpaceDE w:val="0"/>
        <w:autoSpaceDN w:val="0"/>
        <w:adjustRightInd w:val="0"/>
        <w:spacing w:after="0" w:line="360" w:lineRule="auto"/>
        <w:ind w:left="567"/>
        <w:jc w:val="both"/>
        <w:rPr>
          <w:rFonts w:ascii="Times New Roman" w:hAnsi="Times New Roman" w:cs="Times New Roman"/>
          <w:sz w:val="24"/>
          <w:szCs w:val="24"/>
        </w:rPr>
      </w:pPr>
    </w:p>
    <w:p w:rsidR="00993489" w:rsidRPr="00D104BB" w:rsidRDefault="000A0E21" w:rsidP="00D104BB">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lang w:val="id-ID"/>
        </w:rPr>
        <w:t xml:space="preserve"> 1.4</w:t>
      </w:r>
      <w:r w:rsidR="00D104BB" w:rsidRPr="00D104BB">
        <w:rPr>
          <w:rFonts w:ascii="Times New Roman" w:hAnsi="Times New Roman" w:cs="Times New Roman"/>
          <w:b/>
          <w:sz w:val="28"/>
          <w:szCs w:val="28"/>
          <w:lang w:val="id-ID"/>
        </w:rPr>
        <w:t xml:space="preserve">. </w:t>
      </w:r>
      <w:r w:rsidR="00FB5136" w:rsidRPr="00D104BB">
        <w:rPr>
          <w:rFonts w:ascii="Times New Roman" w:hAnsi="Times New Roman" w:cs="Times New Roman"/>
          <w:b/>
          <w:sz w:val="28"/>
          <w:szCs w:val="28"/>
        </w:rPr>
        <w:t>Manfaat Penetilian</w:t>
      </w:r>
    </w:p>
    <w:p w:rsidR="00993489" w:rsidRPr="00746BC3" w:rsidRDefault="00993489" w:rsidP="007F599F">
      <w:pPr>
        <w:pStyle w:val="ListParagraph"/>
        <w:spacing w:after="0" w:line="360" w:lineRule="auto"/>
        <w:ind w:left="774" w:firstLine="306"/>
        <w:jc w:val="both"/>
        <w:rPr>
          <w:rFonts w:ascii="Times New Roman" w:hAnsi="Times New Roman"/>
          <w:sz w:val="24"/>
          <w:szCs w:val="24"/>
        </w:rPr>
      </w:pPr>
      <w:r w:rsidRPr="00746BC3">
        <w:rPr>
          <w:rFonts w:ascii="Times New Roman" w:hAnsi="Times New Roman"/>
          <w:sz w:val="24"/>
          <w:szCs w:val="24"/>
        </w:rPr>
        <w:t xml:space="preserve">Penelitian ini bermanfaat secara teoritis dan secara praktis. </w:t>
      </w:r>
    </w:p>
    <w:p w:rsidR="00993489" w:rsidRPr="00746BC3" w:rsidRDefault="00993489" w:rsidP="00993489">
      <w:pPr>
        <w:pStyle w:val="ListParagraph"/>
        <w:numPr>
          <w:ilvl w:val="0"/>
          <w:numId w:val="6"/>
        </w:numPr>
        <w:spacing w:after="0" w:line="360" w:lineRule="auto"/>
        <w:ind w:left="1080" w:hanging="229"/>
        <w:jc w:val="both"/>
        <w:rPr>
          <w:rFonts w:ascii="Times New Roman" w:hAnsi="Times New Roman"/>
          <w:b/>
          <w:sz w:val="24"/>
          <w:szCs w:val="24"/>
        </w:rPr>
      </w:pPr>
      <w:r w:rsidRPr="00746BC3">
        <w:rPr>
          <w:rFonts w:ascii="Times New Roman" w:hAnsi="Times New Roman"/>
          <w:b/>
          <w:sz w:val="24"/>
          <w:szCs w:val="24"/>
        </w:rPr>
        <w:t xml:space="preserve">Bagi Penulis </w:t>
      </w:r>
    </w:p>
    <w:p w:rsidR="00993489" w:rsidRPr="00746BC3" w:rsidRDefault="00993489" w:rsidP="00993489">
      <w:pPr>
        <w:pStyle w:val="ListParagraph"/>
        <w:spacing w:after="0" w:line="360" w:lineRule="auto"/>
        <w:ind w:left="1080"/>
        <w:jc w:val="both"/>
        <w:rPr>
          <w:rFonts w:ascii="Times New Roman" w:hAnsi="Times New Roman"/>
          <w:sz w:val="24"/>
          <w:szCs w:val="24"/>
        </w:rPr>
      </w:pPr>
      <w:r w:rsidRPr="00746BC3">
        <w:rPr>
          <w:rFonts w:ascii="Times New Roman" w:hAnsi="Times New Roman"/>
          <w:sz w:val="24"/>
          <w:szCs w:val="24"/>
        </w:rPr>
        <w:t>Sebagai prasyarat akademik untuk menyelesaikan pendidikan Program Diploma III, Program Studi Usaha Perjalanan Wisata, Jurusaan Pariwisata, Politeknik Negeri Manado dan juga untuk menghadapi dunia kerja yang berkaitan dengan Usaha Perjalanan Wisata. Sedangkan manfaat teoritis yang berdasarkan pertimbangan kontekstual dan konseptual dapat dijadikan acuan untuk penelitian lanjutan yang relevan dengan penelitian ini.</w:t>
      </w:r>
    </w:p>
    <w:p w:rsidR="00993489" w:rsidRPr="00746BC3" w:rsidRDefault="00993489" w:rsidP="00993489">
      <w:pPr>
        <w:pStyle w:val="ListParagraph"/>
        <w:numPr>
          <w:ilvl w:val="0"/>
          <w:numId w:val="6"/>
        </w:numPr>
        <w:spacing w:after="0" w:line="360" w:lineRule="auto"/>
        <w:ind w:left="1080"/>
        <w:jc w:val="both"/>
        <w:rPr>
          <w:b/>
          <w:sz w:val="24"/>
          <w:szCs w:val="24"/>
        </w:rPr>
      </w:pPr>
      <w:r w:rsidRPr="00746BC3">
        <w:rPr>
          <w:rFonts w:ascii="Times New Roman" w:hAnsi="Times New Roman"/>
          <w:b/>
          <w:sz w:val="24"/>
          <w:szCs w:val="24"/>
        </w:rPr>
        <w:t>Bagi Politeknik Negeri Manado</w:t>
      </w:r>
    </w:p>
    <w:p w:rsidR="00993489" w:rsidRPr="00746BC3" w:rsidRDefault="00993489" w:rsidP="00993489">
      <w:pPr>
        <w:pStyle w:val="ListParagraph"/>
        <w:spacing w:after="0" w:line="360" w:lineRule="auto"/>
        <w:ind w:left="1080"/>
        <w:jc w:val="both"/>
        <w:rPr>
          <w:rFonts w:ascii="Times New Roman" w:hAnsi="Times New Roman"/>
          <w:sz w:val="24"/>
          <w:szCs w:val="24"/>
        </w:rPr>
      </w:pPr>
      <w:r w:rsidRPr="00746BC3">
        <w:rPr>
          <w:rFonts w:ascii="Times New Roman" w:hAnsi="Times New Roman"/>
          <w:sz w:val="24"/>
          <w:szCs w:val="24"/>
        </w:rPr>
        <w:t xml:space="preserve">Tugas akhir ini penulis harapkan agar dapat digunakan sebagai salah satu panduan atau pedoman dalam proses perkuliahan oleh Politeknik Negeri Manado pada umumnya dan pada Jurusan Pariwisata khususnya serta untuk menambah dan melengkapi bahan referensi pada perpustakaan Politeknik Negeri Manado. </w:t>
      </w:r>
    </w:p>
    <w:p w:rsidR="00993489" w:rsidRPr="00746BC3" w:rsidRDefault="00993489" w:rsidP="00993489">
      <w:pPr>
        <w:pStyle w:val="ListParagraph"/>
        <w:numPr>
          <w:ilvl w:val="0"/>
          <w:numId w:val="6"/>
        </w:numPr>
        <w:spacing w:after="0" w:line="360" w:lineRule="auto"/>
        <w:ind w:left="1080"/>
        <w:jc w:val="both"/>
        <w:rPr>
          <w:b/>
          <w:sz w:val="24"/>
          <w:szCs w:val="24"/>
        </w:rPr>
      </w:pPr>
      <w:r w:rsidRPr="00746BC3">
        <w:rPr>
          <w:rFonts w:ascii="Times New Roman" w:hAnsi="Times New Roman"/>
          <w:b/>
          <w:sz w:val="24"/>
          <w:szCs w:val="24"/>
        </w:rPr>
        <w:t xml:space="preserve">Bagi </w:t>
      </w:r>
      <w:r>
        <w:rPr>
          <w:rFonts w:ascii="Times New Roman" w:hAnsi="Times New Roman"/>
          <w:b/>
          <w:sz w:val="24"/>
          <w:szCs w:val="24"/>
        </w:rPr>
        <w:t xml:space="preserve">Kantor Garuda Indonesia </w:t>
      </w:r>
      <w:r w:rsidRPr="00746BC3">
        <w:rPr>
          <w:rFonts w:ascii="Times New Roman" w:hAnsi="Times New Roman"/>
          <w:b/>
          <w:sz w:val="24"/>
          <w:szCs w:val="24"/>
        </w:rPr>
        <w:t>Manado</w:t>
      </w:r>
    </w:p>
    <w:p w:rsidR="006173DD" w:rsidRPr="006173DD" w:rsidRDefault="006173DD" w:rsidP="006173DD">
      <w:pPr>
        <w:pStyle w:val="ListParagraph"/>
        <w:spacing w:after="0" w:line="36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Sebagai media untuk menyampaikan sebagian informasi mengenai Garuda Indonesia dan program loyalitasnya kepada publik serta sebagai bahan pertimbangan untuk masyarakat yang ingin ikut serta dengan program Garuda Miles.</w:t>
      </w:r>
    </w:p>
    <w:sectPr w:rsidR="006173DD" w:rsidRPr="006173DD" w:rsidSect="007B1119">
      <w:footerReference w:type="default" r:id="rId7"/>
      <w:pgSz w:w="11907" w:h="16839"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7E9" w:rsidRDefault="00C447E9" w:rsidP="003F0990">
      <w:pPr>
        <w:spacing w:after="0" w:line="240" w:lineRule="auto"/>
      </w:pPr>
      <w:r>
        <w:separator/>
      </w:r>
    </w:p>
  </w:endnote>
  <w:endnote w:type="continuationSeparator" w:id="0">
    <w:p w:rsidR="00C447E9" w:rsidRDefault="00C447E9" w:rsidP="003F0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1052932"/>
      <w:docPartObj>
        <w:docPartGallery w:val="Page Numbers (Bottom of Page)"/>
        <w:docPartUnique/>
      </w:docPartObj>
    </w:sdtPr>
    <w:sdtEndPr>
      <w:rPr>
        <w:noProof/>
      </w:rPr>
    </w:sdtEndPr>
    <w:sdtContent>
      <w:p w:rsidR="003F0990" w:rsidRDefault="003F0990">
        <w:pPr>
          <w:pStyle w:val="Footer"/>
          <w:jc w:val="center"/>
        </w:pPr>
        <w:r>
          <w:fldChar w:fldCharType="begin"/>
        </w:r>
        <w:r>
          <w:instrText xml:space="preserve"> PAGE   \* MERGEFORMAT </w:instrText>
        </w:r>
        <w:r>
          <w:fldChar w:fldCharType="separate"/>
        </w:r>
        <w:r w:rsidR="00FF2191">
          <w:rPr>
            <w:noProof/>
          </w:rPr>
          <w:t>1</w:t>
        </w:r>
        <w:r>
          <w:rPr>
            <w:noProof/>
          </w:rPr>
          <w:fldChar w:fldCharType="end"/>
        </w:r>
      </w:p>
    </w:sdtContent>
  </w:sdt>
  <w:p w:rsidR="003F0990" w:rsidRDefault="003F09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7E9" w:rsidRDefault="00C447E9" w:rsidP="003F0990">
      <w:pPr>
        <w:spacing w:after="0" w:line="240" w:lineRule="auto"/>
      </w:pPr>
      <w:r>
        <w:separator/>
      </w:r>
    </w:p>
  </w:footnote>
  <w:footnote w:type="continuationSeparator" w:id="0">
    <w:p w:rsidR="00C447E9" w:rsidRDefault="00C447E9" w:rsidP="003F09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31442"/>
    <w:multiLevelType w:val="hybridMultilevel"/>
    <w:tmpl w:val="BA085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F158D5"/>
    <w:multiLevelType w:val="multilevel"/>
    <w:tmpl w:val="3F78708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A2B607E"/>
    <w:multiLevelType w:val="multilevel"/>
    <w:tmpl w:val="125256C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E135466"/>
    <w:multiLevelType w:val="multilevel"/>
    <w:tmpl w:val="6A98CDFE"/>
    <w:lvl w:ilvl="0">
      <w:start w:val="1"/>
      <w:numFmt w:val="decimal"/>
      <w:lvlText w:val="%1."/>
      <w:lvlJc w:val="left"/>
      <w:pPr>
        <w:ind w:left="720" w:hanging="360"/>
      </w:pPr>
    </w:lvl>
    <w:lvl w:ilvl="1">
      <w:start w:val="6"/>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nsid w:val="3CAC5823"/>
    <w:multiLevelType w:val="hybridMultilevel"/>
    <w:tmpl w:val="C134A2EA"/>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C266E6"/>
    <w:multiLevelType w:val="hybridMultilevel"/>
    <w:tmpl w:val="F48C2F2A"/>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4974E25"/>
    <w:multiLevelType w:val="hybridMultilevel"/>
    <w:tmpl w:val="8ADED874"/>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E0691C"/>
    <w:multiLevelType w:val="hybridMultilevel"/>
    <w:tmpl w:val="8D86DD22"/>
    <w:lvl w:ilvl="0" w:tplc="08609CE8">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5"/>
  </w:num>
  <w:num w:numId="5">
    <w:abstractNumId w:val="3"/>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F26"/>
    <w:rsid w:val="00081B2D"/>
    <w:rsid w:val="000A0E21"/>
    <w:rsid w:val="000A5A44"/>
    <w:rsid w:val="000A7F26"/>
    <w:rsid w:val="00174A06"/>
    <w:rsid w:val="001D7936"/>
    <w:rsid w:val="00206B2B"/>
    <w:rsid w:val="00287C91"/>
    <w:rsid w:val="002907B1"/>
    <w:rsid w:val="00296606"/>
    <w:rsid w:val="00354EDC"/>
    <w:rsid w:val="003948EE"/>
    <w:rsid w:val="003E29AA"/>
    <w:rsid w:val="003F0990"/>
    <w:rsid w:val="004302E8"/>
    <w:rsid w:val="00465164"/>
    <w:rsid w:val="00471F31"/>
    <w:rsid w:val="004C2D22"/>
    <w:rsid w:val="004C3F10"/>
    <w:rsid w:val="00540907"/>
    <w:rsid w:val="00585E32"/>
    <w:rsid w:val="005A0353"/>
    <w:rsid w:val="005F27C9"/>
    <w:rsid w:val="006173DD"/>
    <w:rsid w:val="006751FA"/>
    <w:rsid w:val="00690C0D"/>
    <w:rsid w:val="006B59F6"/>
    <w:rsid w:val="006D6249"/>
    <w:rsid w:val="007465E2"/>
    <w:rsid w:val="007A6AAE"/>
    <w:rsid w:val="007B1119"/>
    <w:rsid w:val="007E5567"/>
    <w:rsid w:val="007F5005"/>
    <w:rsid w:val="007F599F"/>
    <w:rsid w:val="00814004"/>
    <w:rsid w:val="00830913"/>
    <w:rsid w:val="008B26B0"/>
    <w:rsid w:val="008E67D2"/>
    <w:rsid w:val="008F4CF2"/>
    <w:rsid w:val="009106C7"/>
    <w:rsid w:val="00965C4E"/>
    <w:rsid w:val="00993489"/>
    <w:rsid w:val="009B054A"/>
    <w:rsid w:val="009D43AA"/>
    <w:rsid w:val="00A52670"/>
    <w:rsid w:val="00B42EB1"/>
    <w:rsid w:val="00B742DB"/>
    <w:rsid w:val="00BD18E4"/>
    <w:rsid w:val="00BF0A0F"/>
    <w:rsid w:val="00C44156"/>
    <w:rsid w:val="00C447E9"/>
    <w:rsid w:val="00CC542C"/>
    <w:rsid w:val="00CE4DAA"/>
    <w:rsid w:val="00D104BB"/>
    <w:rsid w:val="00D34DCE"/>
    <w:rsid w:val="00DA4A68"/>
    <w:rsid w:val="00E01EB0"/>
    <w:rsid w:val="00E30AFD"/>
    <w:rsid w:val="00EC78A5"/>
    <w:rsid w:val="00EF5CEA"/>
    <w:rsid w:val="00F26A7C"/>
    <w:rsid w:val="00FB5136"/>
    <w:rsid w:val="00FC5BBE"/>
    <w:rsid w:val="00FF2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ACA816-F7F7-4226-BA28-BF7990B0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F27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A7F26"/>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CC542C"/>
    <w:rPr>
      <w:color w:val="0000FF" w:themeColor="hyperlink"/>
      <w:u w:val="single"/>
    </w:rPr>
  </w:style>
  <w:style w:type="paragraph" w:styleId="ListParagraph">
    <w:name w:val="List Paragraph"/>
    <w:basedOn w:val="Normal"/>
    <w:uiPriority w:val="34"/>
    <w:qFormat/>
    <w:rsid w:val="00287C91"/>
    <w:pPr>
      <w:ind w:left="720"/>
      <w:contextualSpacing/>
    </w:pPr>
  </w:style>
  <w:style w:type="paragraph" w:styleId="Header">
    <w:name w:val="header"/>
    <w:basedOn w:val="Normal"/>
    <w:link w:val="HeaderChar"/>
    <w:uiPriority w:val="99"/>
    <w:unhideWhenUsed/>
    <w:rsid w:val="003F0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990"/>
  </w:style>
  <w:style w:type="paragraph" w:styleId="Footer">
    <w:name w:val="footer"/>
    <w:basedOn w:val="Normal"/>
    <w:link w:val="FooterChar"/>
    <w:uiPriority w:val="99"/>
    <w:unhideWhenUsed/>
    <w:rsid w:val="003F0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990"/>
  </w:style>
  <w:style w:type="paragraph" w:styleId="BalloonText">
    <w:name w:val="Balloon Text"/>
    <w:basedOn w:val="Normal"/>
    <w:link w:val="BalloonTextChar"/>
    <w:uiPriority w:val="99"/>
    <w:semiHidden/>
    <w:unhideWhenUsed/>
    <w:rsid w:val="00FF21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1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5</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User</cp:lastModifiedBy>
  <cp:revision>31</cp:revision>
  <cp:lastPrinted>2016-09-02T05:33:00Z</cp:lastPrinted>
  <dcterms:created xsi:type="dcterms:W3CDTF">2016-07-30T06:20:00Z</dcterms:created>
  <dcterms:modified xsi:type="dcterms:W3CDTF">2016-09-02T05:44:00Z</dcterms:modified>
</cp:coreProperties>
</file>