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8FD" w:rsidRPr="00B02EA8" w:rsidRDefault="008D18FD" w:rsidP="001B0690">
      <w:pPr>
        <w:pStyle w:val="NoSpacing"/>
        <w:spacing w:line="360" w:lineRule="auto"/>
        <w:ind w:left="2880" w:firstLine="720"/>
        <w:rPr>
          <w:rFonts w:ascii="Times New Roman" w:hAnsi="Times New Roman" w:cs="Times New Roman"/>
          <w:b/>
          <w:sz w:val="24"/>
          <w:szCs w:val="24"/>
        </w:rPr>
      </w:pPr>
      <w:r w:rsidRPr="00B02EA8">
        <w:rPr>
          <w:rFonts w:ascii="Times New Roman" w:hAnsi="Times New Roman" w:cs="Times New Roman"/>
          <w:b/>
          <w:sz w:val="24"/>
          <w:szCs w:val="24"/>
        </w:rPr>
        <w:t xml:space="preserve">   BAB I</w:t>
      </w:r>
    </w:p>
    <w:p w:rsidR="008D18FD" w:rsidRPr="00B02EA8" w:rsidRDefault="008D18FD" w:rsidP="001B0690">
      <w:pPr>
        <w:pStyle w:val="NoSpacing"/>
        <w:tabs>
          <w:tab w:val="left" w:pos="1867"/>
          <w:tab w:val="center" w:pos="4135"/>
        </w:tabs>
        <w:spacing w:line="360" w:lineRule="auto"/>
        <w:rPr>
          <w:rFonts w:ascii="Times New Roman" w:hAnsi="Times New Roman" w:cs="Times New Roman"/>
          <w:b/>
          <w:sz w:val="24"/>
          <w:szCs w:val="24"/>
        </w:rPr>
      </w:pPr>
      <w:r w:rsidRPr="00B02EA8">
        <w:rPr>
          <w:rFonts w:ascii="Times New Roman" w:hAnsi="Times New Roman" w:cs="Times New Roman"/>
          <w:b/>
          <w:sz w:val="24"/>
          <w:szCs w:val="24"/>
        </w:rPr>
        <w:tab/>
      </w:r>
      <w:r w:rsidRPr="00B02EA8">
        <w:rPr>
          <w:rFonts w:ascii="Times New Roman" w:hAnsi="Times New Roman" w:cs="Times New Roman"/>
          <w:b/>
          <w:sz w:val="24"/>
          <w:szCs w:val="24"/>
        </w:rPr>
        <w:tab/>
        <w:t>PENDAHULUAN</w:t>
      </w:r>
    </w:p>
    <w:p w:rsidR="008D18FD" w:rsidRPr="00B02EA8" w:rsidRDefault="008D18FD" w:rsidP="001B0690">
      <w:pPr>
        <w:pStyle w:val="NoSpacing"/>
        <w:spacing w:line="360" w:lineRule="auto"/>
        <w:jc w:val="center"/>
        <w:rPr>
          <w:rFonts w:ascii="Times New Roman" w:hAnsi="Times New Roman" w:cs="Times New Roman"/>
          <w:b/>
          <w:sz w:val="24"/>
          <w:szCs w:val="24"/>
        </w:rPr>
      </w:pPr>
    </w:p>
    <w:p w:rsidR="008D18FD" w:rsidRPr="00B02EA8" w:rsidRDefault="008D18FD" w:rsidP="001B0690">
      <w:pPr>
        <w:pStyle w:val="NoSpacing"/>
        <w:spacing w:line="360" w:lineRule="auto"/>
        <w:rPr>
          <w:rFonts w:ascii="Times New Roman" w:hAnsi="Times New Roman" w:cs="Times New Roman"/>
          <w:b/>
          <w:sz w:val="24"/>
          <w:szCs w:val="24"/>
        </w:rPr>
      </w:pPr>
      <w:r w:rsidRPr="00B02EA8">
        <w:rPr>
          <w:rFonts w:ascii="Times New Roman" w:hAnsi="Times New Roman" w:cs="Times New Roman"/>
          <w:b/>
          <w:sz w:val="24"/>
          <w:szCs w:val="24"/>
        </w:rPr>
        <w:t xml:space="preserve">1.1 </w:t>
      </w:r>
      <w:r w:rsidRPr="00B02EA8">
        <w:rPr>
          <w:rFonts w:ascii="Times New Roman" w:hAnsi="Times New Roman" w:cs="Times New Roman"/>
          <w:b/>
          <w:sz w:val="24"/>
          <w:szCs w:val="24"/>
        </w:rPr>
        <w:tab/>
        <w:t xml:space="preserve"> </w:t>
      </w:r>
      <w:proofErr w:type="gramStart"/>
      <w:r w:rsidR="00C755FD" w:rsidRPr="00B02EA8">
        <w:rPr>
          <w:rFonts w:ascii="Times New Roman" w:hAnsi="Times New Roman" w:cs="Times New Roman"/>
          <w:b/>
          <w:sz w:val="24"/>
          <w:szCs w:val="24"/>
        </w:rPr>
        <w:t>Latar  Belakang</w:t>
      </w:r>
      <w:proofErr w:type="gramEnd"/>
    </w:p>
    <w:p w:rsidR="008D18FD" w:rsidRPr="00B02EA8" w:rsidRDefault="008D18FD" w:rsidP="001B0690">
      <w:pPr>
        <w:pStyle w:val="NoSpacing"/>
        <w:spacing w:line="360" w:lineRule="auto"/>
        <w:jc w:val="both"/>
        <w:rPr>
          <w:rFonts w:ascii="Times New Roman" w:hAnsi="Times New Roman" w:cs="Times New Roman"/>
          <w:sz w:val="24"/>
          <w:szCs w:val="24"/>
        </w:rPr>
      </w:pPr>
      <w:r w:rsidRPr="00B02EA8">
        <w:rPr>
          <w:rFonts w:ascii="Times New Roman" w:hAnsi="Times New Roman" w:cs="Times New Roman"/>
          <w:sz w:val="24"/>
          <w:szCs w:val="24"/>
        </w:rPr>
        <w:t xml:space="preserve"> </w:t>
      </w:r>
      <w:r w:rsidRPr="00B02EA8">
        <w:rPr>
          <w:rFonts w:ascii="Times New Roman" w:hAnsi="Times New Roman" w:cs="Times New Roman"/>
          <w:sz w:val="24"/>
          <w:szCs w:val="24"/>
        </w:rPr>
        <w:tab/>
        <w:t xml:space="preserve"> </w:t>
      </w:r>
      <w:proofErr w:type="gramStart"/>
      <w:r w:rsidRPr="00B02EA8">
        <w:rPr>
          <w:rFonts w:ascii="Times New Roman" w:hAnsi="Times New Roman" w:cs="Times New Roman"/>
          <w:sz w:val="24"/>
          <w:szCs w:val="24"/>
        </w:rPr>
        <w:t>Perkembangan  pariwisata</w:t>
      </w:r>
      <w:proofErr w:type="gramEnd"/>
      <w:r w:rsidRPr="00B02EA8">
        <w:rPr>
          <w:rFonts w:ascii="Times New Roman" w:hAnsi="Times New Roman" w:cs="Times New Roman"/>
          <w:sz w:val="24"/>
          <w:szCs w:val="24"/>
        </w:rPr>
        <w:t xml:space="preserve"> saat ini telah berkembang dengan cepat. </w:t>
      </w:r>
      <w:proofErr w:type="gramStart"/>
      <w:r w:rsidRPr="00B02EA8">
        <w:rPr>
          <w:rFonts w:ascii="Times New Roman" w:hAnsi="Times New Roman" w:cs="Times New Roman"/>
          <w:sz w:val="24"/>
          <w:szCs w:val="24"/>
        </w:rPr>
        <w:t>Banyak obyek-obyek wisata yang dibangun ataupun diperbaiki untuk menarik minat wisatawan.</w:t>
      </w:r>
      <w:proofErr w:type="gramEnd"/>
      <w:r w:rsidRPr="00B02EA8">
        <w:rPr>
          <w:rFonts w:ascii="Times New Roman" w:hAnsi="Times New Roman" w:cs="Times New Roman"/>
          <w:sz w:val="24"/>
          <w:szCs w:val="24"/>
        </w:rPr>
        <w:t xml:space="preserve"> Salah satu obyek wisata yang telah mendunia ialah Taman </w:t>
      </w:r>
      <w:proofErr w:type="gramStart"/>
      <w:r w:rsidRPr="00B02EA8">
        <w:rPr>
          <w:rFonts w:ascii="Times New Roman" w:hAnsi="Times New Roman" w:cs="Times New Roman"/>
          <w:sz w:val="24"/>
          <w:szCs w:val="24"/>
        </w:rPr>
        <w:t>Laut  yang</w:t>
      </w:r>
      <w:proofErr w:type="gramEnd"/>
      <w:r w:rsidRPr="00B02EA8">
        <w:rPr>
          <w:rFonts w:ascii="Times New Roman" w:hAnsi="Times New Roman" w:cs="Times New Roman"/>
          <w:sz w:val="24"/>
          <w:szCs w:val="24"/>
        </w:rPr>
        <w:t xml:space="preserve"> ada di Pulau Bunaken. Pulau </w:t>
      </w:r>
      <w:proofErr w:type="gramStart"/>
      <w:r w:rsidRPr="00B02EA8">
        <w:rPr>
          <w:rFonts w:ascii="Times New Roman" w:hAnsi="Times New Roman" w:cs="Times New Roman"/>
          <w:sz w:val="24"/>
          <w:szCs w:val="24"/>
        </w:rPr>
        <w:t>Bunaken  ini</w:t>
      </w:r>
      <w:proofErr w:type="gramEnd"/>
      <w:r w:rsidRPr="00B02EA8">
        <w:rPr>
          <w:rFonts w:ascii="Times New Roman" w:hAnsi="Times New Roman" w:cs="Times New Roman"/>
          <w:sz w:val="24"/>
          <w:szCs w:val="24"/>
        </w:rPr>
        <w:t xml:space="preserve"> termasuk dalam administratif kota Manado, di Provinsi Sulawesi Utara.  Taman </w:t>
      </w:r>
      <w:proofErr w:type="gramStart"/>
      <w:r w:rsidRPr="00B02EA8">
        <w:rPr>
          <w:rFonts w:ascii="Times New Roman" w:hAnsi="Times New Roman" w:cs="Times New Roman"/>
          <w:sz w:val="24"/>
          <w:szCs w:val="24"/>
        </w:rPr>
        <w:t>Laut  yang</w:t>
      </w:r>
      <w:proofErr w:type="gramEnd"/>
      <w:r w:rsidRPr="00B02EA8">
        <w:rPr>
          <w:rFonts w:ascii="Times New Roman" w:hAnsi="Times New Roman" w:cs="Times New Roman"/>
          <w:sz w:val="24"/>
          <w:szCs w:val="24"/>
        </w:rPr>
        <w:t xml:space="preserve"> ada di Pulau Bunaken ini memiliki panorama bawah laut yang sangat indah termasuk biotanya seperti ikan, terumbu karang, dan </w:t>
      </w:r>
      <w:r w:rsidRPr="00B02EA8">
        <w:rPr>
          <w:rFonts w:ascii="Times New Roman" w:hAnsi="Times New Roman" w:cs="Times New Roman"/>
          <w:i/>
          <w:sz w:val="24"/>
          <w:szCs w:val="24"/>
        </w:rPr>
        <w:t>wall</w:t>
      </w:r>
      <w:r w:rsidRPr="00B02EA8">
        <w:rPr>
          <w:rFonts w:ascii="Times New Roman" w:hAnsi="Times New Roman" w:cs="Times New Roman"/>
          <w:sz w:val="24"/>
          <w:szCs w:val="24"/>
        </w:rPr>
        <w:t xml:space="preserve"> (dinding).  Keindahan Taman laut ini menarik minat wisatawan sehingga banyak yang datang untuk melihat keindahannya dengan menginap di Pulau Bunaken ataupun di Kota Manado</w:t>
      </w:r>
      <w:proofErr w:type="gramStart"/>
      <w:r w:rsidRPr="00B02EA8">
        <w:rPr>
          <w:rFonts w:ascii="Times New Roman" w:hAnsi="Times New Roman" w:cs="Times New Roman"/>
          <w:sz w:val="24"/>
          <w:szCs w:val="24"/>
        </w:rPr>
        <w:t>;  salah</w:t>
      </w:r>
      <w:proofErr w:type="gramEnd"/>
      <w:r w:rsidRPr="00B02EA8">
        <w:rPr>
          <w:rFonts w:ascii="Times New Roman" w:hAnsi="Times New Roman" w:cs="Times New Roman"/>
          <w:sz w:val="24"/>
          <w:szCs w:val="24"/>
        </w:rPr>
        <w:t xml:space="preserve"> satunya di Villa Dahlia Kalasey yang bermitra dengan Dive Centre Manado Scuba. </w:t>
      </w:r>
    </w:p>
    <w:p w:rsidR="008D18FD" w:rsidRPr="00B02EA8" w:rsidRDefault="008D18FD" w:rsidP="001B0690">
      <w:pPr>
        <w:pStyle w:val="NoSpacing"/>
        <w:spacing w:line="360" w:lineRule="auto"/>
        <w:ind w:firstLine="720"/>
        <w:jc w:val="both"/>
        <w:rPr>
          <w:rFonts w:ascii="Times New Roman" w:hAnsi="Times New Roman" w:cs="Times New Roman"/>
          <w:sz w:val="24"/>
          <w:szCs w:val="24"/>
        </w:rPr>
      </w:pPr>
      <w:r w:rsidRPr="00B02EA8">
        <w:rPr>
          <w:rFonts w:ascii="Times New Roman" w:hAnsi="Times New Roman" w:cs="Times New Roman"/>
          <w:sz w:val="24"/>
          <w:szCs w:val="24"/>
        </w:rPr>
        <w:t xml:space="preserve">Karena di pulau Bunaken banyak titik-titik penyelaman yang sering di kunjungi oleh para </w:t>
      </w:r>
      <w:r w:rsidRPr="00B02EA8">
        <w:rPr>
          <w:rFonts w:ascii="Times New Roman" w:hAnsi="Times New Roman" w:cs="Times New Roman"/>
          <w:i/>
          <w:sz w:val="24"/>
          <w:szCs w:val="24"/>
        </w:rPr>
        <w:t>guide</w:t>
      </w:r>
      <w:r w:rsidRPr="00B02EA8">
        <w:rPr>
          <w:rFonts w:ascii="Times New Roman" w:hAnsi="Times New Roman" w:cs="Times New Roman"/>
          <w:sz w:val="24"/>
          <w:szCs w:val="24"/>
        </w:rPr>
        <w:t xml:space="preserve"> dari berbagai </w:t>
      </w:r>
      <w:r w:rsidRPr="00B02EA8">
        <w:rPr>
          <w:rFonts w:ascii="Times New Roman" w:hAnsi="Times New Roman" w:cs="Times New Roman"/>
          <w:i/>
          <w:sz w:val="24"/>
          <w:szCs w:val="24"/>
        </w:rPr>
        <w:t>Dive Center</w:t>
      </w:r>
      <w:r w:rsidRPr="00B02EA8">
        <w:rPr>
          <w:rFonts w:ascii="Times New Roman" w:hAnsi="Times New Roman" w:cs="Times New Roman"/>
          <w:sz w:val="24"/>
          <w:szCs w:val="24"/>
        </w:rPr>
        <w:t xml:space="preserve"> </w:t>
      </w:r>
      <w:proofErr w:type="gramStart"/>
      <w:r w:rsidRPr="00B02EA8">
        <w:rPr>
          <w:rFonts w:ascii="Times New Roman" w:hAnsi="Times New Roman" w:cs="Times New Roman"/>
          <w:sz w:val="24"/>
          <w:szCs w:val="24"/>
        </w:rPr>
        <w:t>dengan  karakteristik</w:t>
      </w:r>
      <w:proofErr w:type="gramEnd"/>
      <w:r w:rsidRPr="00B02EA8">
        <w:rPr>
          <w:rFonts w:ascii="Times New Roman" w:hAnsi="Times New Roman" w:cs="Times New Roman"/>
          <w:sz w:val="24"/>
          <w:szCs w:val="24"/>
        </w:rPr>
        <w:t xml:space="preserve"> yang ada di </w:t>
      </w:r>
      <w:r w:rsidRPr="00B02EA8">
        <w:rPr>
          <w:rFonts w:ascii="Times New Roman" w:hAnsi="Times New Roman" w:cs="Times New Roman"/>
          <w:i/>
          <w:sz w:val="24"/>
          <w:szCs w:val="24"/>
        </w:rPr>
        <w:t>dive sites</w:t>
      </w:r>
      <w:r w:rsidRPr="00B02EA8">
        <w:rPr>
          <w:rFonts w:ascii="Times New Roman" w:hAnsi="Times New Roman" w:cs="Times New Roman"/>
          <w:sz w:val="24"/>
          <w:szCs w:val="24"/>
        </w:rPr>
        <w:t xml:space="preserve"> tersebut sehingga para </w:t>
      </w:r>
      <w:r w:rsidRPr="00B02EA8">
        <w:rPr>
          <w:rFonts w:ascii="Times New Roman" w:hAnsi="Times New Roman" w:cs="Times New Roman"/>
          <w:i/>
          <w:sz w:val="24"/>
          <w:szCs w:val="24"/>
        </w:rPr>
        <w:t xml:space="preserve">guide </w:t>
      </w:r>
      <w:r w:rsidRPr="00B02EA8">
        <w:rPr>
          <w:rFonts w:ascii="Times New Roman" w:hAnsi="Times New Roman" w:cs="Times New Roman"/>
          <w:sz w:val="24"/>
          <w:szCs w:val="24"/>
        </w:rPr>
        <w:t xml:space="preserve">begitu tertarik untuk datang berkunjung dan menikmati keindahan surga bawah laut Sulawesi Utara. Bukan hanya wisatawan lokal saja yang datang berkunjung melainkan dari berbagai Negara yang telah mendengar indahnya </w:t>
      </w:r>
      <w:r w:rsidRPr="00B02EA8">
        <w:rPr>
          <w:rFonts w:ascii="Times New Roman" w:hAnsi="Times New Roman" w:cs="Times New Roman"/>
          <w:i/>
          <w:sz w:val="24"/>
          <w:szCs w:val="24"/>
        </w:rPr>
        <w:t>dive sites</w:t>
      </w:r>
      <w:r w:rsidRPr="00B02EA8">
        <w:rPr>
          <w:rFonts w:ascii="Times New Roman" w:hAnsi="Times New Roman" w:cs="Times New Roman"/>
          <w:sz w:val="24"/>
          <w:szCs w:val="24"/>
        </w:rPr>
        <w:t xml:space="preserve"> di Pulau Bunaken sehingga mereka berlomba-lomba untuk datang membuktikan secara langsung. </w:t>
      </w:r>
    </w:p>
    <w:p w:rsidR="008D18FD" w:rsidRPr="00B02EA8" w:rsidRDefault="008D18FD" w:rsidP="001B0690">
      <w:pPr>
        <w:pStyle w:val="NoSpacing"/>
        <w:spacing w:line="360" w:lineRule="auto"/>
        <w:ind w:firstLine="720"/>
        <w:jc w:val="both"/>
        <w:rPr>
          <w:rFonts w:ascii="Times New Roman" w:hAnsi="Times New Roman" w:cs="Times New Roman"/>
          <w:color w:val="000000" w:themeColor="text1"/>
          <w:sz w:val="24"/>
          <w:szCs w:val="24"/>
        </w:rPr>
      </w:pPr>
      <w:r w:rsidRPr="00B02EA8">
        <w:rPr>
          <w:rFonts w:ascii="Times New Roman" w:hAnsi="Times New Roman" w:cs="Times New Roman"/>
          <w:sz w:val="24"/>
          <w:szCs w:val="24"/>
        </w:rPr>
        <w:t xml:space="preserve">Dengan banyaknya </w:t>
      </w:r>
      <w:r w:rsidRPr="00B02EA8">
        <w:rPr>
          <w:rFonts w:ascii="Times New Roman" w:hAnsi="Times New Roman" w:cs="Times New Roman"/>
          <w:i/>
          <w:sz w:val="24"/>
          <w:szCs w:val="24"/>
        </w:rPr>
        <w:t xml:space="preserve">Dive sites </w:t>
      </w:r>
      <w:r w:rsidRPr="00B02EA8">
        <w:rPr>
          <w:rFonts w:ascii="Times New Roman" w:hAnsi="Times New Roman" w:cs="Times New Roman"/>
          <w:sz w:val="24"/>
          <w:szCs w:val="24"/>
        </w:rPr>
        <w:t xml:space="preserve">yang ada serta karakteristik di tiap-tiap daerah penyelaman para </w:t>
      </w:r>
      <w:r w:rsidRPr="00B02EA8">
        <w:rPr>
          <w:rFonts w:ascii="Times New Roman" w:hAnsi="Times New Roman" w:cs="Times New Roman"/>
          <w:i/>
          <w:sz w:val="24"/>
          <w:szCs w:val="24"/>
        </w:rPr>
        <w:t>guide</w:t>
      </w:r>
      <w:r w:rsidRPr="00B02EA8">
        <w:rPr>
          <w:rFonts w:ascii="Times New Roman" w:hAnsi="Times New Roman" w:cs="Times New Roman"/>
          <w:sz w:val="24"/>
          <w:szCs w:val="24"/>
        </w:rPr>
        <w:t xml:space="preserve"> hanya melakukan kemauan dari </w:t>
      </w:r>
      <w:r w:rsidRPr="00B02EA8">
        <w:rPr>
          <w:rFonts w:ascii="Times New Roman" w:hAnsi="Times New Roman" w:cs="Times New Roman"/>
          <w:i/>
          <w:sz w:val="24"/>
          <w:szCs w:val="24"/>
        </w:rPr>
        <w:t xml:space="preserve">guide </w:t>
      </w:r>
      <w:r w:rsidRPr="00B02EA8">
        <w:rPr>
          <w:rFonts w:ascii="Times New Roman" w:hAnsi="Times New Roman" w:cs="Times New Roman"/>
          <w:sz w:val="24"/>
          <w:szCs w:val="24"/>
        </w:rPr>
        <w:t xml:space="preserve">sendiri untuk membawa wisatawan menyelam ke tempat yang </w:t>
      </w:r>
      <w:r w:rsidRPr="00B02EA8">
        <w:rPr>
          <w:rFonts w:ascii="Times New Roman" w:hAnsi="Times New Roman" w:cs="Times New Roman"/>
          <w:i/>
          <w:sz w:val="24"/>
          <w:szCs w:val="24"/>
        </w:rPr>
        <w:t xml:space="preserve">guide </w:t>
      </w:r>
      <w:r w:rsidRPr="00B02EA8">
        <w:rPr>
          <w:rFonts w:ascii="Times New Roman" w:hAnsi="Times New Roman" w:cs="Times New Roman"/>
          <w:sz w:val="24"/>
          <w:szCs w:val="24"/>
        </w:rPr>
        <w:t>favoritkan.</w:t>
      </w:r>
      <w:r w:rsidRPr="00B02EA8">
        <w:rPr>
          <w:rFonts w:ascii="Times New Roman" w:hAnsi="Times New Roman" w:cs="Times New Roman"/>
          <w:i/>
          <w:sz w:val="24"/>
          <w:szCs w:val="24"/>
        </w:rPr>
        <w:t xml:space="preserve">guide </w:t>
      </w:r>
      <w:r w:rsidRPr="00B02EA8">
        <w:rPr>
          <w:rFonts w:ascii="Times New Roman" w:hAnsi="Times New Roman" w:cs="Times New Roman"/>
          <w:sz w:val="24"/>
          <w:szCs w:val="24"/>
        </w:rPr>
        <w:t xml:space="preserve">tidak menayakan langsung ke tamu dimana tempat-tempat yang tamu sukai.sehingga </w:t>
      </w:r>
      <w:r w:rsidRPr="00B02EA8">
        <w:rPr>
          <w:rFonts w:ascii="Times New Roman" w:hAnsi="Times New Roman" w:cs="Times New Roman"/>
          <w:color w:val="000000" w:themeColor="text1"/>
          <w:sz w:val="24"/>
          <w:szCs w:val="24"/>
        </w:rPr>
        <w:t xml:space="preserve">sebagian para wisatawan tidak merasa puas karena mereka hanya mengikuti kemauan dari </w:t>
      </w:r>
      <w:r w:rsidRPr="00B02EA8">
        <w:rPr>
          <w:rFonts w:ascii="Times New Roman" w:hAnsi="Times New Roman" w:cs="Times New Roman"/>
          <w:i/>
          <w:color w:val="000000" w:themeColor="text1"/>
          <w:sz w:val="24"/>
          <w:szCs w:val="24"/>
        </w:rPr>
        <w:t>dive guide</w:t>
      </w:r>
      <w:r w:rsidRPr="00B02EA8">
        <w:rPr>
          <w:rFonts w:ascii="Times New Roman" w:hAnsi="Times New Roman" w:cs="Times New Roman"/>
          <w:color w:val="000000" w:themeColor="text1"/>
          <w:sz w:val="24"/>
          <w:szCs w:val="24"/>
        </w:rPr>
        <w:t xml:space="preserve"> tersebut sehingga tidak bisa membuat wisatawan merasa senang.</w:t>
      </w:r>
    </w:p>
    <w:p w:rsidR="008D18FD" w:rsidRPr="00B02EA8" w:rsidRDefault="008D18FD" w:rsidP="001B0690">
      <w:pPr>
        <w:pStyle w:val="NoSpacing"/>
        <w:spacing w:line="360" w:lineRule="auto"/>
        <w:ind w:firstLine="720"/>
        <w:jc w:val="both"/>
        <w:rPr>
          <w:rFonts w:ascii="Times New Roman" w:hAnsi="Times New Roman" w:cs="Times New Roman"/>
          <w:sz w:val="24"/>
          <w:szCs w:val="24"/>
        </w:rPr>
      </w:pPr>
      <w:r w:rsidRPr="00B02EA8">
        <w:rPr>
          <w:rFonts w:ascii="Times New Roman" w:hAnsi="Times New Roman" w:cs="Times New Roman"/>
          <w:sz w:val="24"/>
          <w:szCs w:val="24"/>
        </w:rPr>
        <w:t xml:space="preserve">Dan salah satu tempat yang menjadi daya tarik di wilayah ini adanya </w:t>
      </w:r>
      <w:r w:rsidRPr="00B02EA8">
        <w:rPr>
          <w:rFonts w:ascii="Times New Roman" w:hAnsi="Times New Roman" w:cs="Times New Roman"/>
          <w:i/>
          <w:sz w:val="24"/>
          <w:szCs w:val="24"/>
        </w:rPr>
        <w:t>underwater great walls</w:t>
      </w:r>
      <w:r w:rsidRPr="00B02EA8">
        <w:rPr>
          <w:rFonts w:ascii="Times New Roman" w:hAnsi="Times New Roman" w:cs="Times New Roman"/>
          <w:sz w:val="24"/>
          <w:szCs w:val="24"/>
        </w:rPr>
        <w:t xml:space="preserve">, yang disebut juga sebagai </w:t>
      </w:r>
      <w:r w:rsidRPr="00B02EA8">
        <w:rPr>
          <w:rFonts w:ascii="Times New Roman" w:hAnsi="Times New Roman" w:cs="Times New Roman"/>
          <w:i/>
          <w:sz w:val="24"/>
          <w:szCs w:val="24"/>
        </w:rPr>
        <w:t>hanging walls</w:t>
      </w:r>
      <w:r w:rsidRPr="00B02EA8">
        <w:rPr>
          <w:rFonts w:ascii="Times New Roman" w:hAnsi="Times New Roman" w:cs="Times New Roman"/>
          <w:sz w:val="24"/>
          <w:szCs w:val="24"/>
        </w:rPr>
        <w:t xml:space="preserve"> atau dinding-dinding karang raksasa yang berdiri vertikal dan melengkung ke atas, dinding karang ini juga menjadi sumber makanan bagi ikan-ikan di seputaran perairan </w:t>
      </w:r>
      <w:r w:rsidRPr="00B02EA8">
        <w:rPr>
          <w:rFonts w:ascii="Times New Roman" w:hAnsi="Times New Roman" w:cs="Times New Roman"/>
          <w:sz w:val="24"/>
          <w:szCs w:val="24"/>
        </w:rPr>
        <w:lastRenderedPageBreak/>
        <w:t xml:space="preserve">Pulau Bunaken. Dari beberapa </w:t>
      </w:r>
      <w:r w:rsidRPr="00B02EA8">
        <w:rPr>
          <w:rFonts w:ascii="Times New Roman" w:hAnsi="Times New Roman" w:cs="Times New Roman"/>
          <w:i/>
          <w:sz w:val="24"/>
          <w:szCs w:val="24"/>
        </w:rPr>
        <w:t>dive sites</w:t>
      </w:r>
      <w:r w:rsidRPr="00B02EA8">
        <w:rPr>
          <w:rFonts w:ascii="Times New Roman" w:hAnsi="Times New Roman" w:cs="Times New Roman"/>
          <w:sz w:val="24"/>
          <w:szCs w:val="24"/>
        </w:rPr>
        <w:t xml:space="preserve"> yang ada di pulau bunaken para </w:t>
      </w:r>
      <w:r w:rsidRPr="00B02EA8">
        <w:rPr>
          <w:rFonts w:ascii="Times New Roman" w:hAnsi="Times New Roman" w:cs="Times New Roman"/>
          <w:i/>
          <w:sz w:val="24"/>
          <w:szCs w:val="24"/>
        </w:rPr>
        <w:t>dive guide</w:t>
      </w:r>
      <w:r w:rsidRPr="00B02EA8">
        <w:rPr>
          <w:rFonts w:ascii="Times New Roman" w:hAnsi="Times New Roman" w:cs="Times New Roman"/>
          <w:sz w:val="24"/>
          <w:szCs w:val="24"/>
        </w:rPr>
        <w:t xml:space="preserve"> sudah memiliki titik-titik penyelaman tersendiri.</w:t>
      </w:r>
    </w:p>
    <w:p w:rsidR="008D18FD" w:rsidRPr="00B02EA8" w:rsidRDefault="008D18FD" w:rsidP="001B0690">
      <w:pPr>
        <w:pStyle w:val="NoSpacing"/>
        <w:spacing w:line="360" w:lineRule="auto"/>
        <w:ind w:firstLine="720"/>
        <w:jc w:val="both"/>
        <w:rPr>
          <w:rFonts w:ascii="Times New Roman" w:hAnsi="Times New Roman" w:cs="Times New Roman"/>
          <w:sz w:val="24"/>
          <w:szCs w:val="24"/>
        </w:rPr>
      </w:pPr>
      <w:r w:rsidRPr="00B02EA8">
        <w:rPr>
          <w:rFonts w:ascii="Times New Roman" w:hAnsi="Times New Roman" w:cs="Times New Roman"/>
          <w:sz w:val="24"/>
          <w:szCs w:val="24"/>
        </w:rPr>
        <w:t xml:space="preserve">Dari beberapa titik penyelaman tersebut ada beberapa tempat yang menjadi favorit bagi sebagian </w:t>
      </w:r>
      <w:r w:rsidRPr="00B02EA8">
        <w:rPr>
          <w:rFonts w:ascii="Times New Roman" w:hAnsi="Times New Roman" w:cs="Times New Roman"/>
          <w:i/>
          <w:sz w:val="24"/>
          <w:szCs w:val="24"/>
        </w:rPr>
        <w:t>divers</w:t>
      </w:r>
      <w:r w:rsidRPr="00B02EA8">
        <w:rPr>
          <w:rFonts w:ascii="Times New Roman" w:hAnsi="Times New Roman" w:cs="Times New Roman"/>
          <w:sz w:val="24"/>
          <w:szCs w:val="24"/>
        </w:rPr>
        <w:t xml:space="preserve"> yaitu Sachiko, Muka Kampung dan Lekuan 2.Dari ketiga spot yang ada di Pulau Bunaken masing-masing mempunyai karakteristik yang berbeda dan menyuguhkan keindahan bawah laut yang begitu luar biasa. </w:t>
      </w:r>
      <w:proofErr w:type="gramStart"/>
      <w:r w:rsidRPr="00B02EA8">
        <w:rPr>
          <w:rFonts w:ascii="Times New Roman" w:hAnsi="Times New Roman" w:cs="Times New Roman"/>
          <w:sz w:val="24"/>
          <w:szCs w:val="24"/>
        </w:rPr>
        <w:t xml:space="preserve">Dari latar belakang masalah yang ada di atas </w:t>
      </w:r>
      <w:r w:rsidRPr="00B02EA8">
        <w:rPr>
          <w:rFonts w:ascii="Times New Roman" w:hAnsi="Times New Roman" w:cs="Times New Roman"/>
          <w:color w:val="000000" w:themeColor="text1"/>
          <w:sz w:val="24"/>
          <w:szCs w:val="24"/>
        </w:rPr>
        <w:t xml:space="preserve">sehingga penulis memilih judul Tiga Titik Penyelaman Favorit </w:t>
      </w:r>
      <w:r w:rsidRPr="00B02EA8">
        <w:rPr>
          <w:rFonts w:ascii="Times New Roman" w:hAnsi="Times New Roman" w:cs="Times New Roman"/>
          <w:i/>
          <w:color w:val="000000" w:themeColor="text1"/>
          <w:sz w:val="24"/>
          <w:szCs w:val="24"/>
        </w:rPr>
        <w:t>Dive Guide</w:t>
      </w:r>
      <w:r w:rsidRPr="00B02EA8">
        <w:rPr>
          <w:rFonts w:ascii="Times New Roman" w:hAnsi="Times New Roman" w:cs="Times New Roman"/>
          <w:color w:val="000000" w:themeColor="text1"/>
          <w:sz w:val="24"/>
          <w:szCs w:val="24"/>
        </w:rPr>
        <w:t xml:space="preserve"> Manado Scuba di Pulau Bunaken.</w:t>
      </w:r>
      <w:proofErr w:type="gramEnd"/>
    </w:p>
    <w:p w:rsidR="008D18FD" w:rsidRPr="00B02EA8" w:rsidRDefault="008D18FD" w:rsidP="001B0690">
      <w:pPr>
        <w:pStyle w:val="NoSpacing"/>
        <w:spacing w:line="360" w:lineRule="auto"/>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b/>
          <w:sz w:val="24"/>
          <w:szCs w:val="24"/>
        </w:rPr>
      </w:pPr>
      <w:r w:rsidRPr="00B02EA8">
        <w:rPr>
          <w:rFonts w:ascii="Times New Roman" w:hAnsi="Times New Roman" w:cs="Times New Roman"/>
          <w:b/>
          <w:sz w:val="24"/>
          <w:szCs w:val="24"/>
        </w:rPr>
        <w:t xml:space="preserve">1.2  </w:t>
      </w:r>
      <w:r w:rsidRPr="00B02EA8">
        <w:rPr>
          <w:rFonts w:ascii="Times New Roman" w:hAnsi="Times New Roman" w:cs="Times New Roman"/>
          <w:b/>
          <w:sz w:val="24"/>
          <w:szCs w:val="24"/>
        </w:rPr>
        <w:tab/>
        <w:t>Identifikasi masalah</w:t>
      </w:r>
    </w:p>
    <w:p w:rsidR="008D18FD" w:rsidRPr="00B02EA8" w:rsidRDefault="00A21EB5" w:rsidP="001B06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menentukan </w:t>
      </w:r>
      <w:r w:rsidR="008D18FD" w:rsidRPr="00B02EA8">
        <w:rPr>
          <w:rFonts w:ascii="Times New Roman" w:hAnsi="Times New Roman" w:cs="Times New Roman"/>
          <w:sz w:val="24"/>
          <w:szCs w:val="24"/>
        </w:rPr>
        <w:t xml:space="preserve">tiga titik penyelaman favorit </w:t>
      </w:r>
      <w:r w:rsidR="008D18FD" w:rsidRPr="00B02EA8">
        <w:rPr>
          <w:rFonts w:ascii="Times New Roman" w:hAnsi="Times New Roman" w:cs="Times New Roman"/>
          <w:i/>
          <w:sz w:val="24"/>
          <w:szCs w:val="24"/>
        </w:rPr>
        <w:t>dive guide</w:t>
      </w:r>
      <w:r>
        <w:rPr>
          <w:rFonts w:ascii="Times New Roman" w:hAnsi="Times New Roman" w:cs="Times New Roman"/>
          <w:sz w:val="24"/>
          <w:szCs w:val="24"/>
        </w:rPr>
        <w:t xml:space="preserve"> Manado </w:t>
      </w:r>
      <w:r w:rsidRPr="0089472E">
        <w:rPr>
          <w:rFonts w:ascii="Times New Roman" w:hAnsi="Times New Roman" w:cs="Times New Roman"/>
          <w:i/>
          <w:sz w:val="24"/>
          <w:szCs w:val="24"/>
        </w:rPr>
        <w:t>Scuba</w:t>
      </w:r>
      <w:r>
        <w:rPr>
          <w:rFonts w:ascii="Times New Roman" w:hAnsi="Times New Roman" w:cs="Times New Roman"/>
          <w:sz w:val="24"/>
          <w:szCs w:val="24"/>
        </w:rPr>
        <w:t xml:space="preserve"> di pulau bunaken?</w:t>
      </w:r>
    </w:p>
    <w:p w:rsidR="008D18FD" w:rsidRPr="00B02EA8" w:rsidRDefault="00A21EB5" w:rsidP="001B06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karakteristik tiga titik penyelaman favorit </w:t>
      </w:r>
      <w:r w:rsidR="00CA3858">
        <w:rPr>
          <w:rFonts w:ascii="Times New Roman" w:hAnsi="Times New Roman" w:cs="Times New Roman"/>
          <w:sz w:val="24"/>
          <w:szCs w:val="24"/>
        </w:rPr>
        <w:t>tersebut</w:t>
      </w:r>
      <w:r>
        <w:rPr>
          <w:rFonts w:ascii="Times New Roman" w:hAnsi="Times New Roman" w:cs="Times New Roman"/>
          <w:sz w:val="24"/>
          <w:szCs w:val="24"/>
        </w:rPr>
        <w:t>?</w:t>
      </w:r>
    </w:p>
    <w:p w:rsidR="008D18FD" w:rsidRPr="00B02EA8" w:rsidRDefault="0089472E" w:rsidP="001B06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Apakah p</w:t>
      </w:r>
      <w:r w:rsidR="008D18FD" w:rsidRPr="00B02EA8">
        <w:rPr>
          <w:rFonts w:ascii="Times New Roman" w:hAnsi="Times New Roman" w:cs="Times New Roman"/>
          <w:sz w:val="24"/>
          <w:szCs w:val="24"/>
        </w:rPr>
        <w:t xml:space="preserve">ara </w:t>
      </w:r>
      <w:r w:rsidR="008D18FD" w:rsidRPr="00B02EA8">
        <w:rPr>
          <w:rFonts w:ascii="Times New Roman" w:hAnsi="Times New Roman" w:cs="Times New Roman"/>
          <w:i/>
          <w:sz w:val="24"/>
          <w:szCs w:val="24"/>
        </w:rPr>
        <w:t>guide</w:t>
      </w:r>
      <w:r w:rsidR="008D18FD" w:rsidRPr="00B02EA8">
        <w:rPr>
          <w:rFonts w:ascii="Times New Roman" w:hAnsi="Times New Roman" w:cs="Times New Roman"/>
          <w:sz w:val="24"/>
          <w:szCs w:val="24"/>
        </w:rPr>
        <w:t xml:space="preserve"> hanya melakukan kemauan dari </w:t>
      </w:r>
      <w:r w:rsidR="008D18FD" w:rsidRPr="00B02EA8">
        <w:rPr>
          <w:rFonts w:ascii="Times New Roman" w:hAnsi="Times New Roman" w:cs="Times New Roman"/>
          <w:i/>
          <w:sz w:val="24"/>
          <w:szCs w:val="24"/>
        </w:rPr>
        <w:t>guide</w:t>
      </w:r>
      <w:r w:rsidR="008D18FD" w:rsidRPr="00B02EA8">
        <w:rPr>
          <w:rFonts w:ascii="Times New Roman" w:hAnsi="Times New Roman" w:cs="Times New Roman"/>
          <w:sz w:val="24"/>
          <w:szCs w:val="24"/>
        </w:rPr>
        <w:t xml:space="preserve"> sendiri untuk membawa wisatawan menyelam ke tempat yang </w:t>
      </w:r>
      <w:r w:rsidR="008D18FD" w:rsidRPr="00B02EA8">
        <w:rPr>
          <w:rFonts w:ascii="Times New Roman" w:hAnsi="Times New Roman" w:cs="Times New Roman"/>
          <w:i/>
          <w:sz w:val="24"/>
          <w:szCs w:val="24"/>
        </w:rPr>
        <w:t xml:space="preserve">guide </w:t>
      </w:r>
      <w:r w:rsidR="008D18FD" w:rsidRPr="00B02EA8">
        <w:rPr>
          <w:rFonts w:ascii="Times New Roman" w:hAnsi="Times New Roman" w:cs="Times New Roman"/>
          <w:sz w:val="24"/>
          <w:szCs w:val="24"/>
        </w:rPr>
        <w:t>favoritkan</w:t>
      </w:r>
      <w:r w:rsidR="00A21EB5">
        <w:rPr>
          <w:rFonts w:ascii="Times New Roman" w:hAnsi="Times New Roman" w:cs="Times New Roman"/>
          <w:sz w:val="24"/>
          <w:szCs w:val="24"/>
        </w:rPr>
        <w:t>?</w:t>
      </w:r>
    </w:p>
    <w:p w:rsidR="008D18FD" w:rsidRPr="00B02EA8" w:rsidRDefault="0089472E" w:rsidP="001B0690">
      <w:pPr>
        <w:pStyle w:val="NoSpacing"/>
        <w:numPr>
          <w:ilvl w:val="0"/>
          <w:numId w:val="2"/>
        </w:num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Apakah s</w:t>
      </w:r>
      <w:r w:rsidR="008D18FD" w:rsidRPr="00B02EA8">
        <w:rPr>
          <w:rFonts w:ascii="Times New Roman" w:hAnsi="Times New Roman" w:cs="Times New Roman"/>
          <w:color w:val="000000" w:themeColor="text1"/>
          <w:sz w:val="24"/>
          <w:szCs w:val="24"/>
        </w:rPr>
        <w:t xml:space="preserve">ebagian para wisatawan tidak merasa puas karena mereka hanya mengikuti kemauan dari </w:t>
      </w:r>
      <w:r w:rsidR="008D18FD" w:rsidRPr="00B02EA8">
        <w:rPr>
          <w:rFonts w:ascii="Times New Roman" w:hAnsi="Times New Roman" w:cs="Times New Roman"/>
          <w:i/>
          <w:color w:val="000000" w:themeColor="text1"/>
          <w:sz w:val="24"/>
          <w:szCs w:val="24"/>
        </w:rPr>
        <w:t>dive guide</w:t>
      </w:r>
      <w:r w:rsidR="00A21EB5">
        <w:rPr>
          <w:rFonts w:ascii="Times New Roman" w:hAnsi="Times New Roman" w:cs="Times New Roman"/>
          <w:color w:val="000000" w:themeColor="text1"/>
          <w:sz w:val="24"/>
          <w:szCs w:val="24"/>
        </w:rPr>
        <w:t xml:space="preserve"> tersebut?</w:t>
      </w:r>
    </w:p>
    <w:p w:rsidR="008D18FD" w:rsidRPr="00B02EA8" w:rsidRDefault="008D18FD" w:rsidP="001B0690">
      <w:pPr>
        <w:pStyle w:val="NoSpacing"/>
        <w:spacing w:line="360" w:lineRule="auto"/>
        <w:ind w:left="720"/>
        <w:jc w:val="both"/>
        <w:rPr>
          <w:rFonts w:ascii="Times New Roman" w:hAnsi="Times New Roman" w:cs="Times New Roman"/>
          <w:sz w:val="24"/>
          <w:szCs w:val="24"/>
        </w:rPr>
      </w:pPr>
      <w:r w:rsidRPr="00B02EA8">
        <w:rPr>
          <w:rFonts w:ascii="Times New Roman" w:hAnsi="Times New Roman" w:cs="Times New Roman"/>
          <w:sz w:val="24"/>
          <w:szCs w:val="24"/>
        </w:rPr>
        <w:tab/>
      </w:r>
    </w:p>
    <w:p w:rsidR="00A21EB5" w:rsidRDefault="008D18FD" w:rsidP="00A21EB5">
      <w:pPr>
        <w:pStyle w:val="NoSpacing"/>
        <w:tabs>
          <w:tab w:val="left" w:pos="720"/>
          <w:tab w:val="left" w:pos="1440"/>
          <w:tab w:val="left" w:pos="2160"/>
          <w:tab w:val="left" w:pos="2914"/>
        </w:tabs>
        <w:spacing w:line="360" w:lineRule="auto"/>
        <w:jc w:val="both"/>
        <w:rPr>
          <w:rFonts w:ascii="Times New Roman" w:hAnsi="Times New Roman" w:cs="Times New Roman"/>
          <w:b/>
          <w:sz w:val="24"/>
          <w:szCs w:val="24"/>
        </w:rPr>
      </w:pPr>
      <w:r w:rsidRPr="00B02EA8">
        <w:rPr>
          <w:rFonts w:ascii="Times New Roman" w:hAnsi="Times New Roman" w:cs="Times New Roman"/>
          <w:b/>
          <w:sz w:val="24"/>
          <w:szCs w:val="24"/>
        </w:rPr>
        <w:t xml:space="preserve">1.3  </w:t>
      </w:r>
      <w:r w:rsidRPr="00B02EA8">
        <w:rPr>
          <w:rFonts w:ascii="Times New Roman" w:hAnsi="Times New Roman" w:cs="Times New Roman"/>
          <w:b/>
          <w:sz w:val="24"/>
          <w:szCs w:val="24"/>
        </w:rPr>
        <w:tab/>
        <w:t>Batasan masalah</w:t>
      </w:r>
    </w:p>
    <w:p w:rsidR="00A21EB5" w:rsidRDefault="00A21EB5" w:rsidP="00A21EB5">
      <w:pPr>
        <w:pStyle w:val="NoSpacing"/>
        <w:tabs>
          <w:tab w:val="left" w:pos="720"/>
          <w:tab w:val="left" w:pos="1440"/>
          <w:tab w:val="left" w:pos="2160"/>
          <w:tab w:val="left" w:pos="2914"/>
        </w:tabs>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1.  Bagaimana menentukan tiga titik penyelaman favorit </w:t>
      </w:r>
      <w:r w:rsidRPr="00A21EB5">
        <w:rPr>
          <w:rFonts w:ascii="Times New Roman" w:hAnsi="Times New Roman" w:cs="Times New Roman"/>
          <w:i/>
          <w:sz w:val="24"/>
          <w:szCs w:val="24"/>
        </w:rPr>
        <w:t>dive guide</w:t>
      </w:r>
      <w:r>
        <w:rPr>
          <w:rFonts w:ascii="Times New Roman" w:hAnsi="Times New Roman" w:cs="Times New Roman"/>
          <w:sz w:val="24"/>
          <w:szCs w:val="24"/>
        </w:rPr>
        <w:t xml:space="preserve"> Manado</w:t>
      </w:r>
    </w:p>
    <w:p w:rsidR="008D18FD" w:rsidRDefault="00A21EB5" w:rsidP="00A21EB5">
      <w:pPr>
        <w:pStyle w:val="NoSpacing"/>
        <w:tabs>
          <w:tab w:val="left" w:pos="720"/>
          <w:tab w:val="left" w:pos="1440"/>
          <w:tab w:val="left" w:pos="2160"/>
          <w:tab w:val="left" w:pos="291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A21EB5">
        <w:rPr>
          <w:rFonts w:ascii="Times New Roman" w:hAnsi="Times New Roman" w:cs="Times New Roman"/>
          <w:i/>
          <w:sz w:val="24"/>
          <w:szCs w:val="24"/>
        </w:rPr>
        <w:t>Scuba</w:t>
      </w:r>
      <w:r>
        <w:rPr>
          <w:rFonts w:ascii="Times New Roman" w:hAnsi="Times New Roman" w:cs="Times New Roman"/>
          <w:b/>
          <w:i/>
          <w:sz w:val="24"/>
          <w:szCs w:val="24"/>
        </w:rPr>
        <w:t xml:space="preserve"> </w:t>
      </w:r>
      <w:r>
        <w:rPr>
          <w:rFonts w:ascii="Times New Roman" w:hAnsi="Times New Roman" w:cs="Times New Roman"/>
          <w:sz w:val="24"/>
          <w:szCs w:val="24"/>
        </w:rPr>
        <w:t>di pulau Bunaken?</w:t>
      </w:r>
      <w:proofErr w:type="gramEnd"/>
    </w:p>
    <w:p w:rsidR="00A21EB5" w:rsidRDefault="00A21EB5" w:rsidP="00A21EB5">
      <w:pPr>
        <w:pStyle w:val="NoSpacing"/>
        <w:tabs>
          <w:tab w:val="left" w:pos="720"/>
          <w:tab w:val="left" w:pos="1440"/>
          <w:tab w:val="left" w:pos="2160"/>
          <w:tab w:val="left" w:pos="291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Bagaimana karakteristik tiga titik penyelaman favorit</w:t>
      </w:r>
      <w:r w:rsidR="00CA3858">
        <w:rPr>
          <w:rFonts w:ascii="Times New Roman" w:hAnsi="Times New Roman" w:cs="Times New Roman"/>
          <w:sz w:val="24"/>
          <w:szCs w:val="24"/>
        </w:rPr>
        <w:t xml:space="preserve"> tersebut?</w:t>
      </w:r>
    </w:p>
    <w:p w:rsidR="00CA3858" w:rsidRPr="00A21EB5" w:rsidRDefault="00CA3858" w:rsidP="00A21EB5">
      <w:pPr>
        <w:pStyle w:val="NoSpacing"/>
        <w:tabs>
          <w:tab w:val="left" w:pos="720"/>
          <w:tab w:val="left" w:pos="1440"/>
          <w:tab w:val="left" w:pos="2160"/>
          <w:tab w:val="left" w:pos="2914"/>
        </w:tabs>
        <w:spacing w:line="360" w:lineRule="auto"/>
        <w:jc w:val="both"/>
        <w:rPr>
          <w:rFonts w:ascii="Times New Roman" w:hAnsi="Times New Roman" w:cs="Times New Roman"/>
          <w:sz w:val="24"/>
          <w:szCs w:val="24"/>
        </w:rPr>
      </w:pPr>
    </w:p>
    <w:p w:rsidR="00CA3858" w:rsidRDefault="00CA3858" w:rsidP="00CA3858">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t>Perumusan masalah</w:t>
      </w:r>
    </w:p>
    <w:p w:rsidR="008D18FD" w:rsidRDefault="00CA3858" w:rsidP="00CA3858">
      <w:pPr>
        <w:pStyle w:val="NoSpacing"/>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Dari batasan </w:t>
      </w:r>
      <w:r w:rsidR="008D18FD" w:rsidRPr="00B02EA8">
        <w:rPr>
          <w:rFonts w:ascii="Times New Roman" w:hAnsi="Times New Roman" w:cs="Times New Roman"/>
          <w:sz w:val="24"/>
          <w:szCs w:val="24"/>
        </w:rPr>
        <w:t xml:space="preserve">masalah diatas maka penulis membatasi dengan Tiga Titik Penyelaman Favorit </w:t>
      </w:r>
      <w:r w:rsidR="008D18FD" w:rsidRPr="00B02EA8">
        <w:rPr>
          <w:rFonts w:ascii="Times New Roman" w:hAnsi="Times New Roman" w:cs="Times New Roman"/>
          <w:i/>
          <w:sz w:val="24"/>
          <w:szCs w:val="24"/>
        </w:rPr>
        <w:t>Dive Guide</w:t>
      </w:r>
      <w:r w:rsidR="00E01E50">
        <w:rPr>
          <w:rFonts w:ascii="Times New Roman" w:hAnsi="Times New Roman" w:cs="Times New Roman"/>
          <w:sz w:val="24"/>
          <w:szCs w:val="24"/>
        </w:rPr>
        <w:t xml:space="preserve"> Manado </w:t>
      </w:r>
      <w:r w:rsidR="00E01E50" w:rsidRPr="0089472E">
        <w:rPr>
          <w:rFonts w:ascii="Times New Roman" w:hAnsi="Times New Roman" w:cs="Times New Roman"/>
          <w:i/>
          <w:sz w:val="24"/>
          <w:szCs w:val="24"/>
        </w:rPr>
        <w:t>Scuba</w:t>
      </w:r>
      <w:r w:rsidR="00E01E50">
        <w:rPr>
          <w:rFonts w:ascii="Times New Roman" w:hAnsi="Times New Roman" w:cs="Times New Roman"/>
          <w:sz w:val="24"/>
          <w:szCs w:val="24"/>
        </w:rPr>
        <w:t xml:space="preserve"> d</w:t>
      </w:r>
      <w:r w:rsidR="008D18FD" w:rsidRPr="00B02EA8">
        <w:rPr>
          <w:rFonts w:ascii="Times New Roman" w:hAnsi="Times New Roman" w:cs="Times New Roman"/>
          <w:sz w:val="24"/>
          <w:szCs w:val="24"/>
        </w:rPr>
        <w:t>i</w:t>
      </w:r>
      <w:r w:rsidR="00E01E50">
        <w:rPr>
          <w:rFonts w:ascii="Times New Roman" w:hAnsi="Times New Roman" w:cs="Times New Roman"/>
          <w:sz w:val="24"/>
          <w:szCs w:val="24"/>
        </w:rPr>
        <w:t xml:space="preserve"> </w:t>
      </w:r>
      <w:r w:rsidR="008D18FD" w:rsidRPr="00B02EA8">
        <w:rPr>
          <w:rFonts w:ascii="Times New Roman" w:hAnsi="Times New Roman" w:cs="Times New Roman"/>
          <w:sz w:val="24"/>
          <w:szCs w:val="24"/>
        </w:rPr>
        <w:t>Pulau Bunaken serta karakteristik yang ada di</w:t>
      </w:r>
      <w:r>
        <w:rPr>
          <w:rFonts w:ascii="Times New Roman" w:hAnsi="Times New Roman" w:cs="Times New Roman"/>
          <w:sz w:val="24"/>
          <w:szCs w:val="24"/>
        </w:rPr>
        <w:t xml:space="preserve"> tiga titik penyelaman tersebut.</w:t>
      </w:r>
      <w:proofErr w:type="gramEnd"/>
    </w:p>
    <w:p w:rsidR="00CA3858" w:rsidRPr="00CA3858" w:rsidRDefault="00CA3858" w:rsidP="00CA3858">
      <w:pPr>
        <w:pStyle w:val="NoSpacing"/>
        <w:spacing w:line="360" w:lineRule="auto"/>
        <w:ind w:left="720" w:firstLine="720"/>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b/>
          <w:sz w:val="24"/>
          <w:szCs w:val="24"/>
        </w:rPr>
      </w:pPr>
      <w:r w:rsidRPr="00B02EA8">
        <w:rPr>
          <w:rFonts w:ascii="Times New Roman" w:hAnsi="Times New Roman" w:cs="Times New Roman"/>
          <w:b/>
          <w:sz w:val="24"/>
          <w:szCs w:val="24"/>
        </w:rPr>
        <w:t xml:space="preserve"> 1.5</w:t>
      </w:r>
      <w:r w:rsidRPr="00B02EA8">
        <w:rPr>
          <w:rFonts w:ascii="Times New Roman" w:hAnsi="Times New Roman" w:cs="Times New Roman"/>
          <w:b/>
          <w:sz w:val="24"/>
          <w:szCs w:val="24"/>
        </w:rPr>
        <w:tab/>
        <w:t xml:space="preserve">Tujuan penelitian </w:t>
      </w:r>
    </w:p>
    <w:p w:rsidR="008D18FD" w:rsidRPr="00B02EA8" w:rsidRDefault="00CA3858" w:rsidP="001B069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w:t>
      </w:r>
      <w:r>
        <w:rPr>
          <w:rFonts w:ascii="Times New Roman" w:hAnsi="Times New Roman" w:cs="Times New Roman"/>
          <w:sz w:val="24"/>
          <w:szCs w:val="24"/>
        </w:rPr>
        <w:tab/>
        <w:t xml:space="preserve"> Untuk menjelaskan p</w:t>
      </w:r>
      <w:r w:rsidR="008D18FD" w:rsidRPr="00B02EA8">
        <w:rPr>
          <w:rFonts w:ascii="Times New Roman" w:hAnsi="Times New Roman" w:cs="Times New Roman"/>
          <w:sz w:val="24"/>
          <w:szCs w:val="24"/>
        </w:rPr>
        <w:t>ene</w:t>
      </w:r>
      <w:r>
        <w:rPr>
          <w:rFonts w:ascii="Times New Roman" w:hAnsi="Times New Roman" w:cs="Times New Roman"/>
          <w:sz w:val="24"/>
          <w:szCs w:val="24"/>
        </w:rPr>
        <w:t>ntuan</w:t>
      </w:r>
      <w:r w:rsidR="008D18FD" w:rsidRPr="00B02EA8">
        <w:rPr>
          <w:rFonts w:ascii="Times New Roman" w:hAnsi="Times New Roman" w:cs="Times New Roman"/>
          <w:sz w:val="24"/>
          <w:szCs w:val="24"/>
        </w:rPr>
        <w:t xml:space="preserve"> Tiga Titik Penyelaman Favorit.</w:t>
      </w:r>
    </w:p>
    <w:p w:rsidR="008D18FD" w:rsidRPr="00B02EA8" w:rsidRDefault="00CA3858" w:rsidP="00CA3858">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sz w:val="24"/>
          <w:szCs w:val="24"/>
        </w:rPr>
        <w:tab/>
        <w:t xml:space="preserve"> Untuk menjelaskan </w:t>
      </w:r>
      <w:r w:rsidR="008D18FD" w:rsidRPr="00B02EA8">
        <w:rPr>
          <w:rFonts w:ascii="Times New Roman" w:hAnsi="Times New Roman" w:cs="Times New Roman"/>
          <w:sz w:val="24"/>
          <w:szCs w:val="24"/>
        </w:rPr>
        <w:t>Karakteristik Tiga Titik Penyelaman Favorit</w:t>
      </w:r>
      <w:r>
        <w:rPr>
          <w:rFonts w:ascii="Times New Roman" w:hAnsi="Times New Roman" w:cs="Times New Roman"/>
          <w:sz w:val="24"/>
          <w:szCs w:val="24"/>
        </w:rPr>
        <w:t>.</w:t>
      </w:r>
    </w:p>
    <w:p w:rsidR="008D18FD" w:rsidRPr="00B02EA8" w:rsidRDefault="008D18FD" w:rsidP="001B0690">
      <w:pPr>
        <w:pStyle w:val="NoSpacing"/>
        <w:spacing w:line="360" w:lineRule="auto"/>
        <w:jc w:val="both"/>
        <w:rPr>
          <w:rFonts w:ascii="Times New Roman" w:hAnsi="Times New Roman" w:cs="Times New Roman"/>
          <w:b/>
          <w:sz w:val="24"/>
          <w:szCs w:val="24"/>
        </w:rPr>
      </w:pPr>
      <w:r w:rsidRPr="00B02EA8">
        <w:rPr>
          <w:rFonts w:ascii="Times New Roman" w:hAnsi="Times New Roman" w:cs="Times New Roman"/>
          <w:b/>
          <w:sz w:val="24"/>
          <w:szCs w:val="24"/>
        </w:rPr>
        <w:lastRenderedPageBreak/>
        <w:t xml:space="preserve">1.6 </w:t>
      </w:r>
      <w:r w:rsidRPr="00B02EA8">
        <w:rPr>
          <w:rFonts w:ascii="Times New Roman" w:hAnsi="Times New Roman" w:cs="Times New Roman"/>
          <w:b/>
          <w:sz w:val="24"/>
          <w:szCs w:val="24"/>
        </w:rPr>
        <w:tab/>
        <w:t>Manfaat penelitian</w:t>
      </w:r>
    </w:p>
    <w:p w:rsidR="008D18FD" w:rsidRPr="00B02EA8" w:rsidRDefault="008D18FD" w:rsidP="001B0690">
      <w:pPr>
        <w:pStyle w:val="NoSpacing"/>
        <w:spacing w:line="360" w:lineRule="auto"/>
        <w:ind w:firstLine="720"/>
        <w:jc w:val="both"/>
        <w:rPr>
          <w:rFonts w:ascii="Times New Roman" w:hAnsi="Times New Roman" w:cs="Times New Roman"/>
          <w:sz w:val="24"/>
          <w:szCs w:val="24"/>
        </w:rPr>
      </w:pPr>
      <w:r w:rsidRPr="00B02EA8">
        <w:rPr>
          <w:rFonts w:ascii="Times New Roman" w:hAnsi="Times New Roman" w:cs="Times New Roman"/>
          <w:sz w:val="24"/>
          <w:szCs w:val="24"/>
        </w:rPr>
        <w:t>Bagi penulis</w:t>
      </w:r>
    </w:p>
    <w:p w:rsidR="008D18FD" w:rsidRPr="00B02EA8" w:rsidRDefault="008D18FD" w:rsidP="001B0690">
      <w:pPr>
        <w:pStyle w:val="NoSpacing"/>
        <w:numPr>
          <w:ilvl w:val="0"/>
          <w:numId w:val="1"/>
        </w:numPr>
        <w:spacing w:line="360" w:lineRule="auto"/>
        <w:jc w:val="both"/>
        <w:rPr>
          <w:rFonts w:ascii="Times New Roman" w:hAnsi="Times New Roman" w:cs="Times New Roman"/>
          <w:sz w:val="24"/>
          <w:szCs w:val="24"/>
        </w:rPr>
      </w:pPr>
      <w:r w:rsidRPr="00B02EA8">
        <w:rPr>
          <w:rFonts w:ascii="Times New Roman" w:hAnsi="Times New Roman" w:cs="Times New Roman"/>
          <w:sz w:val="24"/>
          <w:szCs w:val="24"/>
        </w:rPr>
        <w:t>Sebagai peryaratan akademik untuk dapat meyelesaikan pendidikan Diploma III pada jurusan pariwisata dan juga dapat dijadikan bekal nanti untuk bisa bekerja didunia industry yang berkaitan dengan Dunia pariwisata terlebih khusus di bidang penyelaman</w:t>
      </w:r>
    </w:p>
    <w:p w:rsidR="008D18FD" w:rsidRPr="00B02EA8" w:rsidRDefault="008D18FD" w:rsidP="001B0690">
      <w:pPr>
        <w:pStyle w:val="NoSpacing"/>
        <w:numPr>
          <w:ilvl w:val="0"/>
          <w:numId w:val="1"/>
        </w:numPr>
        <w:spacing w:line="360" w:lineRule="auto"/>
        <w:jc w:val="both"/>
        <w:rPr>
          <w:rFonts w:ascii="Times New Roman" w:hAnsi="Times New Roman" w:cs="Times New Roman"/>
          <w:sz w:val="24"/>
          <w:szCs w:val="24"/>
        </w:rPr>
      </w:pPr>
      <w:r w:rsidRPr="00B02EA8">
        <w:rPr>
          <w:rFonts w:ascii="Times New Roman" w:hAnsi="Times New Roman" w:cs="Times New Roman"/>
          <w:sz w:val="24"/>
          <w:szCs w:val="24"/>
        </w:rPr>
        <w:t>Bagi Politeknik Negeri Manado</w:t>
      </w:r>
    </w:p>
    <w:p w:rsidR="008D18FD" w:rsidRPr="00B02EA8" w:rsidRDefault="008D18FD" w:rsidP="001B0690">
      <w:pPr>
        <w:pStyle w:val="NoSpacing"/>
        <w:spacing w:line="360" w:lineRule="auto"/>
        <w:ind w:left="720"/>
        <w:jc w:val="both"/>
        <w:rPr>
          <w:rFonts w:ascii="Times New Roman" w:hAnsi="Times New Roman" w:cs="Times New Roman"/>
          <w:sz w:val="24"/>
          <w:szCs w:val="24"/>
        </w:rPr>
      </w:pPr>
      <w:proofErr w:type="gramStart"/>
      <w:r w:rsidRPr="00B02EA8">
        <w:rPr>
          <w:rFonts w:ascii="Times New Roman" w:hAnsi="Times New Roman" w:cs="Times New Roman"/>
          <w:sz w:val="24"/>
          <w:szCs w:val="24"/>
        </w:rPr>
        <w:t>Dengan adanya buku ini dapat membantu mata perkuliahan yang ada di jurusan pariwisata terlebih khusus prody Ekowisata Bawah Laut dan dapat menambah pengetahuan bagi para mahasiswa yang ingin belajar.</w:t>
      </w:r>
      <w:proofErr w:type="gramEnd"/>
    </w:p>
    <w:p w:rsidR="008D18FD" w:rsidRPr="00B02EA8" w:rsidRDefault="008D18FD" w:rsidP="001B0690">
      <w:pPr>
        <w:pStyle w:val="NoSpacing"/>
        <w:numPr>
          <w:ilvl w:val="0"/>
          <w:numId w:val="1"/>
        </w:numPr>
        <w:spacing w:line="360" w:lineRule="auto"/>
        <w:jc w:val="both"/>
        <w:rPr>
          <w:rFonts w:ascii="Times New Roman" w:hAnsi="Times New Roman" w:cs="Times New Roman"/>
          <w:sz w:val="24"/>
          <w:szCs w:val="24"/>
        </w:rPr>
      </w:pPr>
      <w:r w:rsidRPr="00B02EA8">
        <w:rPr>
          <w:rFonts w:ascii="Times New Roman" w:hAnsi="Times New Roman" w:cs="Times New Roman"/>
          <w:sz w:val="24"/>
          <w:szCs w:val="24"/>
        </w:rPr>
        <w:t xml:space="preserve">Bagi </w:t>
      </w:r>
      <w:proofErr w:type="gramStart"/>
      <w:r w:rsidRPr="00B02EA8">
        <w:rPr>
          <w:rFonts w:ascii="Times New Roman" w:hAnsi="Times New Roman" w:cs="Times New Roman"/>
          <w:sz w:val="24"/>
          <w:szCs w:val="24"/>
        </w:rPr>
        <w:t xml:space="preserve">Industri  </w:t>
      </w:r>
      <w:r w:rsidRPr="00B02EA8">
        <w:rPr>
          <w:rFonts w:ascii="Times New Roman" w:hAnsi="Times New Roman" w:cs="Times New Roman"/>
          <w:i/>
          <w:sz w:val="24"/>
          <w:szCs w:val="24"/>
        </w:rPr>
        <w:t>Diving</w:t>
      </w:r>
      <w:proofErr w:type="gramEnd"/>
      <w:r w:rsidRPr="00B02EA8">
        <w:rPr>
          <w:rFonts w:ascii="Times New Roman" w:hAnsi="Times New Roman" w:cs="Times New Roman"/>
          <w:sz w:val="24"/>
          <w:szCs w:val="24"/>
        </w:rPr>
        <w:t xml:space="preserve"> Menambah informasi untuk dapat memenuhi kebutuhan para tamu atau wisatawan yang datang berkunjung ke Manado </w:t>
      </w:r>
      <w:r w:rsidRPr="00B02EA8">
        <w:rPr>
          <w:rFonts w:ascii="Times New Roman" w:hAnsi="Times New Roman" w:cs="Times New Roman"/>
          <w:i/>
          <w:sz w:val="24"/>
          <w:szCs w:val="24"/>
        </w:rPr>
        <w:t>Scuba.</w:t>
      </w: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8D18FD" w:rsidRPr="00B02EA8" w:rsidRDefault="008D18FD" w:rsidP="001B0690">
      <w:pPr>
        <w:pStyle w:val="NoSpacing"/>
        <w:spacing w:line="360" w:lineRule="auto"/>
        <w:jc w:val="both"/>
        <w:rPr>
          <w:rFonts w:ascii="Times New Roman" w:hAnsi="Times New Roman" w:cs="Times New Roman"/>
          <w:sz w:val="24"/>
          <w:szCs w:val="24"/>
        </w:rPr>
      </w:pPr>
    </w:p>
    <w:p w:rsidR="00106D16" w:rsidRDefault="00106D16" w:rsidP="001B0690">
      <w:pPr>
        <w:spacing w:line="360" w:lineRule="auto"/>
        <w:ind w:left="2880" w:firstLine="720"/>
        <w:rPr>
          <w:rFonts w:ascii="Times New Roman" w:hAnsi="Times New Roman" w:cs="Times New Roman"/>
          <w:b/>
          <w:sz w:val="24"/>
          <w:szCs w:val="24"/>
        </w:rPr>
      </w:pPr>
    </w:p>
    <w:p w:rsidR="00CA3858" w:rsidRDefault="00CA3858" w:rsidP="001B0690">
      <w:pPr>
        <w:spacing w:line="360" w:lineRule="auto"/>
        <w:ind w:left="2880" w:firstLine="720"/>
        <w:rPr>
          <w:rFonts w:ascii="Times New Roman" w:hAnsi="Times New Roman" w:cs="Times New Roman"/>
          <w:b/>
          <w:sz w:val="24"/>
          <w:szCs w:val="24"/>
        </w:rPr>
      </w:pPr>
    </w:p>
    <w:p w:rsidR="00CA3858" w:rsidRDefault="00CA3858" w:rsidP="001B0690">
      <w:pPr>
        <w:spacing w:line="360" w:lineRule="auto"/>
        <w:ind w:left="2880" w:firstLine="720"/>
        <w:rPr>
          <w:rFonts w:ascii="Times New Roman" w:hAnsi="Times New Roman" w:cs="Times New Roman"/>
          <w:b/>
          <w:sz w:val="24"/>
          <w:szCs w:val="24"/>
        </w:rPr>
      </w:pPr>
    </w:p>
    <w:p w:rsidR="00CA3858" w:rsidRDefault="00CA3858" w:rsidP="001B0690">
      <w:pPr>
        <w:spacing w:line="360" w:lineRule="auto"/>
        <w:ind w:left="2880" w:firstLine="720"/>
        <w:rPr>
          <w:rFonts w:ascii="Times New Roman" w:hAnsi="Times New Roman" w:cs="Times New Roman"/>
          <w:b/>
          <w:sz w:val="24"/>
          <w:szCs w:val="24"/>
        </w:rPr>
      </w:pPr>
    </w:p>
    <w:p w:rsidR="00106D16" w:rsidRDefault="00106D16" w:rsidP="001B0690">
      <w:pPr>
        <w:spacing w:line="360" w:lineRule="auto"/>
        <w:ind w:left="2880" w:firstLine="720"/>
        <w:rPr>
          <w:rFonts w:ascii="Times New Roman" w:hAnsi="Times New Roman" w:cs="Times New Roman"/>
          <w:b/>
          <w:sz w:val="24"/>
          <w:szCs w:val="24"/>
        </w:rPr>
      </w:pPr>
      <w:bookmarkStart w:id="0" w:name="_GoBack"/>
      <w:bookmarkEnd w:id="0"/>
    </w:p>
    <w:sectPr w:rsidR="00106D16" w:rsidSect="00B02EA8">
      <w:headerReference w:type="default" r:id="rId9"/>
      <w:footerReference w:type="default" r:id="rId10"/>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547" w:rsidRDefault="00795547">
      <w:pPr>
        <w:spacing w:after="0" w:line="240" w:lineRule="auto"/>
      </w:pPr>
      <w:r>
        <w:separator/>
      </w:r>
    </w:p>
  </w:endnote>
  <w:endnote w:type="continuationSeparator" w:id="0">
    <w:p w:rsidR="00795547" w:rsidRDefault="00795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885601"/>
      <w:docPartObj>
        <w:docPartGallery w:val="Page Numbers (Bottom of Page)"/>
        <w:docPartUnique/>
      </w:docPartObj>
    </w:sdtPr>
    <w:sdtEndPr>
      <w:rPr>
        <w:noProof/>
      </w:rPr>
    </w:sdtEndPr>
    <w:sdtContent>
      <w:p w:rsidR="005767EB" w:rsidRDefault="005767EB">
        <w:pPr>
          <w:pStyle w:val="Footer"/>
          <w:jc w:val="center"/>
        </w:pPr>
        <w:r>
          <w:fldChar w:fldCharType="begin"/>
        </w:r>
        <w:r>
          <w:instrText xml:space="preserve"> PAGE   \* MERGEFORMAT </w:instrText>
        </w:r>
        <w:r>
          <w:fldChar w:fldCharType="separate"/>
        </w:r>
        <w:r w:rsidR="0053614A">
          <w:rPr>
            <w:noProof/>
          </w:rPr>
          <w:t>3</w:t>
        </w:r>
        <w:r>
          <w:rPr>
            <w:noProof/>
          </w:rPr>
          <w:fldChar w:fldCharType="end"/>
        </w:r>
      </w:p>
    </w:sdtContent>
  </w:sdt>
  <w:p w:rsidR="005767EB" w:rsidRDefault="005767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547" w:rsidRDefault="00795547">
      <w:pPr>
        <w:spacing w:after="0" w:line="240" w:lineRule="auto"/>
      </w:pPr>
      <w:r>
        <w:separator/>
      </w:r>
    </w:p>
  </w:footnote>
  <w:footnote w:type="continuationSeparator" w:id="0">
    <w:p w:rsidR="00795547" w:rsidRDefault="00795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7EB" w:rsidRDefault="005767EB" w:rsidP="006F0C05">
    <w:pPr>
      <w:pStyle w:val="Header"/>
    </w:pPr>
  </w:p>
  <w:p w:rsidR="005767EB" w:rsidRDefault="005767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1BE3"/>
    <w:multiLevelType w:val="hybridMultilevel"/>
    <w:tmpl w:val="28360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A511E8"/>
    <w:multiLevelType w:val="multilevel"/>
    <w:tmpl w:val="614892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1906CE"/>
    <w:multiLevelType w:val="hybridMultilevel"/>
    <w:tmpl w:val="4162A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933BD"/>
    <w:multiLevelType w:val="hybridMultilevel"/>
    <w:tmpl w:val="F7808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CB5D37"/>
    <w:multiLevelType w:val="hybridMultilevel"/>
    <w:tmpl w:val="359AE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2E6893"/>
    <w:multiLevelType w:val="hybridMultilevel"/>
    <w:tmpl w:val="3B20AC58"/>
    <w:lvl w:ilvl="0" w:tplc="79C88B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905AA7"/>
    <w:multiLevelType w:val="hybridMultilevel"/>
    <w:tmpl w:val="361429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AC681F"/>
    <w:multiLevelType w:val="multilevel"/>
    <w:tmpl w:val="91329C0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CC46EAF"/>
    <w:multiLevelType w:val="hybridMultilevel"/>
    <w:tmpl w:val="72CA5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AF438A"/>
    <w:multiLevelType w:val="multilevel"/>
    <w:tmpl w:val="72DA7300"/>
    <w:lvl w:ilvl="0">
      <w:start w:val="1"/>
      <w:numFmt w:val="decimal"/>
      <w:lvlText w:val="%1."/>
      <w:lvlJc w:val="left"/>
      <w:pPr>
        <w:ind w:left="928" w:hanging="360"/>
      </w:pPr>
    </w:lvl>
    <w:lvl w:ilvl="1">
      <w:start w:val="4"/>
      <w:numFmt w:val="decimal"/>
      <w:isLgl/>
      <w:lvlText w:val="%1.%2"/>
      <w:lvlJc w:val="left"/>
      <w:pPr>
        <w:ind w:left="1286"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286" w:hanging="720"/>
      </w:pPr>
      <w:rPr>
        <w:rFonts w:hint="default"/>
      </w:rPr>
    </w:lvl>
    <w:lvl w:ilvl="4">
      <w:start w:val="1"/>
      <w:numFmt w:val="decimal"/>
      <w:isLgl/>
      <w:lvlText w:val="%1.%2.%3.%4.%5"/>
      <w:lvlJc w:val="left"/>
      <w:pPr>
        <w:ind w:left="1646" w:hanging="1080"/>
      </w:pPr>
      <w:rPr>
        <w:rFonts w:hint="default"/>
      </w:rPr>
    </w:lvl>
    <w:lvl w:ilvl="5">
      <w:start w:val="1"/>
      <w:numFmt w:val="decimal"/>
      <w:isLgl/>
      <w:lvlText w:val="%1.%2.%3.%4.%5.%6"/>
      <w:lvlJc w:val="left"/>
      <w:pPr>
        <w:ind w:left="1646" w:hanging="1080"/>
      </w:pPr>
      <w:rPr>
        <w:rFonts w:hint="default"/>
      </w:rPr>
    </w:lvl>
    <w:lvl w:ilvl="6">
      <w:start w:val="1"/>
      <w:numFmt w:val="decimal"/>
      <w:isLgl/>
      <w:lvlText w:val="%1.%2.%3.%4.%5.%6.%7"/>
      <w:lvlJc w:val="left"/>
      <w:pPr>
        <w:ind w:left="2006" w:hanging="1440"/>
      </w:pPr>
      <w:rPr>
        <w:rFonts w:hint="default"/>
      </w:rPr>
    </w:lvl>
    <w:lvl w:ilvl="7">
      <w:start w:val="1"/>
      <w:numFmt w:val="decimal"/>
      <w:isLgl/>
      <w:lvlText w:val="%1.%2.%3.%4.%5.%6.%7.%8"/>
      <w:lvlJc w:val="left"/>
      <w:pPr>
        <w:ind w:left="2006" w:hanging="1440"/>
      </w:pPr>
      <w:rPr>
        <w:rFonts w:hint="default"/>
      </w:rPr>
    </w:lvl>
    <w:lvl w:ilvl="8">
      <w:start w:val="1"/>
      <w:numFmt w:val="decimal"/>
      <w:isLgl/>
      <w:lvlText w:val="%1.%2.%3.%4.%5.%6.%7.%8.%9"/>
      <w:lvlJc w:val="left"/>
      <w:pPr>
        <w:ind w:left="2366" w:hanging="1800"/>
      </w:pPr>
      <w:rPr>
        <w:rFonts w:hint="default"/>
      </w:rPr>
    </w:lvl>
  </w:abstractNum>
  <w:abstractNum w:abstractNumId="10">
    <w:nsid w:val="46E86D72"/>
    <w:multiLevelType w:val="hybridMultilevel"/>
    <w:tmpl w:val="1D02273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C8156C"/>
    <w:multiLevelType w:val="hybridMultilevel"/>
    <w:tmpl w:val="034E0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EE3548"/>
    <w:multiLevelType w:val="multilevel"/>
    <w:tmpl w:val="FD2883BE"/>
    <w:lvl w:ilvl="0">
      <w:start w:val="1"/>
      <w:numFmt w:val="decimal"/>
      <w:lvlText w:val="%1."/>
      <w:lvlJc w:val="left"/>
      <w:pPr>
        <w:ind w:left="780" w:hanging="360"/>
      </w:pPr>
      <w:rPr>
        <w:rFonts w:hint="default"/>
      </w:rPr>
    </w:lvl>
    <w:lvl w:ilvl="1">
      <w:start w:val="3"/>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3">
    <w:nsid w:val="4FF81F5F"/>
    <w:multiLevelType w:val="hybridMultilevel"/>
    <w:tmpl w:val="9B629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C31449"/>
    <w:multiLevelType w:val="hybridMultilevel"/>
    <w:tmpl w:val="ADD65592"/>
    <w:lvl w:ilvl="0" w:tplc="30BC092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EC689A"/>
    <w:multiLevelType w:val="hybridMultilevel"/>
    <w:tmpl w:val="388A5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A2772C"/>
    <w:multiLevelType w:val="hybridMultilevel"/>
    <w:tmpl w:val="36EEB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8C96071"/>
    <w:multiLevelType w:val="hybridMultilevel"/>
    <w:tmpl w:val="98406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247E65"/>
    <w:multiLevelType w:val="hybridMultilevel"/>
    <w:tmpl w:val="F1A6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CA6EA2"/>
    <w:multiLevelType w:val="hybridMultilevel"/>
    <w:tmpl w:val="FE50E3A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nsid w:val="706B14DC"/>
    <w:multiLevelType w:val="hybridMultilevel"/>
    <w:tmpl w:val="185278C0"/>
    <w:lvl w:ilvl="0" w:tplc="11A0A38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4EC4D37"/>
    <w:multiLevelType w:val="hybridMultilevel"/>
    <w:tmpl w:val="1D1079F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1D1112"/>
    <w:multiLevelType w:val="multilevel"/>
    <w:tmpl w:val="04CE935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9601933"/>
    <w:multiLevelType w:val="hybridMultilevel"/>
    <w:tmpl w:val="5296D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6E7AAC"/>
    <w:multiLevelType w:val="multilevel"/>
    <w:tmpl w:val="D578E80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2"/>
  </w:num>
  <w:num w:numId="3">
    <w:abstractNumId w:val="9"/>
  </w:num>
  <w:num w:numId="4">
    <w:abstractNumId w:val="17"/>
  </w:num>
  <w:num w:numId="5">
    <w:abstractNumId w:val="24"/>
  </w:num>
  <w:num w:numId="6">
    <w:abstractNumId w:val="15"/>
  </w:num>
  <w:num w:numId="7">
    <w:abstractNumId w:val="8"/>
  </w:num>
  <w:num w:numId="8">
    <w:abstractNumId w:val="2"/>
  </w:num>
  <w:num w:numId="9">
    <w:abstractNumId w:val="0"/>
  </w:num>
  <w:num w:numId="10">
    <w:abstractNumId w:val="16"/>
  </w:num>
  <w:num w:numId="11">
    <w:abstractNumId w:val="14"/>
  </w:num>
  <w:num w:numId="12">
    <w:abstractNumId w:val="1"/>
  </w:num>
  <w:num w:numId="13">
    <w:abstractNumId w:val="6"/>
  </w:num>
  <w:num w:numId="14">
    <w:abstractNumId w:val="23"/>
  </w:num>
  <w:num w:numId="15">
    <w:abstractNumId w:val="4"/>
  </w:num>
  <w:num w:numId="16">
    <w:abstractNumId w:val="22"/>
  </w:num>
  <w:num w:numId="17">
    <w:abstractNumId w:val="19"/>
  </w:num>
  <w:num w:numId="18">
    <w:abstractNumId w:val="7"/>
  </w:num>
  <w:num w:numId="19">
    <w:abstractNumId w:val="20"/>
  </w:num>
  <w:num w:numId="20">
    <w:abstractNumId w:val="13"/>
  </w:num>
  <w:num w:numId="21">
    <w:abstractNumId w:val="3"/>
  </w:num>
  <w:num w:numId="22">
    <w:abstractNumId w:val="18"/>
  </w:num>
  <w:num w:numId="23">
    <w:abstractNumId w:val="21"/>
  </w:num>
  <w:num w:numId="24">
    <w:abstractNumId w:val="1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8FD"/>
    <w:rsid w:val="00005AE8"/>
    <w:rsid w:val="00014B9C"/>
    <w:rsid w:val="00032AAA"/>
    <w:rsid w:val="0004757F"/>
    <w:rsid w:val="00050850"/>
    <w:rsid w:val="00065711"/>
    <w:rsid w:val="00082B98"/>
    <w:rsid w:val="0010697D"/>
    <w:rsid w:val="00106D16"/>
    <w:rsid w:val="00140DDB"/>
    <w:rsid w:val="00142CB1"/>
    <w:rsid w:val="001815A5"/>
    <w:rsid w:val="00190E63"/>
    <w:rsid w:val="0019508E"/>
    <w:rsid w:val="001969C0"/>
    <w:rsid w:val="001A5DC5"/>
    <w:rsid w:val="001B0690"/>
    <w:rsid w:val="001D78E8"/>
    <w:rsid w:val="001E6587"/>
    <w:rsid w:val="001F0DF9"/>
    <w:rsid w:val="001F1C25"/>
    <w:rsid w:val="00205550"/>
    <w:rsid w:val="002139FB"/>
    <w:rsid w:val="00252A01"/>
    <w:rsid w:val="00262E07"/>
    <w:rsid w:val="00297E86"/>
    <w:rsid w:val="002A68AD"/>
    <w:rsid w:val="002C667F"/>
    <w:rsid w:val="002D77DE"/>
    <w:rsid w:val="00304F97"/>
    <w:rsid w:val="00332E95"/>
    <w:rsid w:val="00337379"/>
    <w:rsid w:val="003505E9"/>
    <w:rsid w:val="00351A7E"/>
    <w:rsid w:val="00364B98"/>
    <w:rsid w:val="0039030F"/>
    <w:rsid w:val="003925B7"/>
    <w:rsid w:val="003C3427"/>
    <w:rsid w:val="003C610F"/>
    <w:rsid w:val="003C73F3"/>
    <w:rsid w:val="003D2007"/>
    <w:rsid w:val="003D531C"/>
    <w:rsid w:val="004126F8"/>
    <w:rsid w:val="00420F60"/>
    <w:rsid w:val="00425E19"/>
    <w:rsid w:val="00435593"/>
    <w:rsid w:val="00446C33"/>
    <w:rsid w:val="004531AA"/>
    <w:rsid w:val="00456967"/>
    <w:rsid w:val="00480E2C"/>
    <w:rsid w:val="00482D63"/>
    <w:rsid w:val="004A69D0"/>
    <w:rsid w:val="004B66D5"/>
    <w:rsid w:val="004E6122"/>
    <w:rsid w:val="00511528"/>
    <w:rsid w:val="005130BF"/>
    <w:rsid w:val="00522FC8"/>
    <w:rsid w:val="0053614A"/>
    <w:rsid w:val="005457E3"/>
    <w:rsid w:val="005767EB"/>
    <w:rsid w:val="00580804"/>
    <w:rsid w:val="005B265F"/>
    <w:rsid w:val="005C5819"/>
    <w:rsid w:val="005C6367"/>
    <w:rsid w:val="006018FE"/>
    <w:rsid w:val="00681C7F"/>
    <w:rsid w:val="006D2692"/>
    <w:rsid w:val="006F0C05"/>
    <w:rsid w:val="006F6966"/>
    <w:rsid w:val="00724293"/>
    <w:rsid w:val="007700F6"/>
    <w:rsid w:val="00771C53"/>
    <w:rsid w:val="0078409E"/>
    <w:rsid w:val="007844AB"/>
    <w:rsid w:val="0079345D"/>
    <w:rsid w:val="00795547"/>
    <w:rsid w:val="007E29C1"/>
    <w:rsid w:val="00823745"/>
    <w:rsid w:val="00842C77"/>
    <w:rsid w:val="00843BB8"/>
    <w:rsid w:val="00844F26"/>
    <w:rsid w:val="0089134D"/>
    <w:rsid w:val="0089472E"/>
    <w:rsid w:val="008A1550"/>
    <w:rsid w:val="008B152F"/>
    <w:rsid w:val="008B7854"/>
    <w:rsid w:val="008C3DAB"/>
    <w:rsid w:val="008D18FD"/>
    <w:rsid w:val="008D2EAD"/>
    <w:rsid w:val="008D3320"/>
    <w:rsid w:val="008E7A12"/>
    <w:rsid w:val="008F3DB7"/>
    <w:rsid w:val="00906C80"/>
    <w:rsid w:val="00921572"/>
    <w:rsid w:val="00921675"/>
    <w:rsid w:val="00930FB9"/>
    <w:rsid w:val="009327F8"/>
    <w:rsid w:val="00952643"/>
    <w:rsid w:val="009E52EF"/>
    <w:rsid w:val="009F2F4B"/>
    <w:rsid w:val="009F3373"/>
    <w:rsid w:val="00A1030D"/>
    <w:rsid w:val="00A1233B"/>
    <w:rsid w:val="00A2136E"/>
    <w:rsid w:val="00A21EB5"/>
    <w:rsid w:val="00A25965"/>
    <w:rsid w:val="00A40367"/>
    <w:rsid w:val="00A40A7D"/>
    <w:rsid w:val="00A76F1B"/>
    <w:rsid w:val="00A82CE0"/>
    <w:rsid w:val="00A92F7F"/>
    <w:rsid w:val="00B02EA8"/>
    <w:rsid w:val="00B0762F"/>
    <w:rsid w:val="00B54A9B"/>
    <w:rsid w:val="00B55274"/>
    <w:rsid w:val="00BB1134"/>
    <w:rsid w:val="00BB17C0"/>
    <w:rsid w:val="00BF008B"/>
    <w:rsid w:val="00C1114A"/>
    <w:rsid w:val="00C176EC"/>
    <w:rsid w:val="00C21D76"/>
    <w:rsid w:val="00C42020"/>
    <w:rsid w:val="00C446CB"/>
    <w:rsid w:val="00C52C24"/>
    <w:rsid w:val="00C55094"/>
    <w:rsid w:val="00C755FD"/>
    <w:rsid w:val="00C81252"/>
    <w:rsid w:val="00C9430A"/>
    <w:rsid w:val="00CA3858"/>
    <w:rsid w:val="00CE0B14"/>
    <w:rsid w:val="00CE31DF"/>
    <w:rsid w:val="00D30176"/>
    <w:rsid w:val="00D33E22"/>
    <w:rsid w:val="00D60F15"/>
    <w:rsid w:val="00D654A8"/>
    <w:rsid w:val="00D722E6"/>
    <w:rsid w:val="00D72C6A"/>
    <w:rsid w:val="00D73DEC"/>
    <w:rsid w:val="00D82788"/>
    <w:rsid w:val="00D95AD8"/>
    <w:rsid w:val="00DA6421"/>
    <w:rsid w:val="00DB0006"/>
    <w:rsid w:val="00DD2B08"/>
    <w:rsid w:val="00DF4DAE"/>
    <w:rsid w:val="00E01E50"/>
    <w:rsid w:val="00E149D4"/>
    <w:rsid w:val="00E23161"/>
    <w:rsid w:val="00E25F0D"/>
    <w:rsid w:val="00E36448"/>
    <w:rsid w:val="00E42FD9"/>
    <w:rsid w:val="00E7186C"/>
    <w:rsid w:val="00E91A5B"/>
    <w:rsid w:val="00E93F5E"/>
    <w:rsid w:val="00EF0934"/>
    <w:rsid w:val="00F214A2"/>
    <w:rsid w:val="00F75786"/>
    <w:rsid w:val="00F771AF"/>
    <w:rsid w:val="00FB1775"/>
    <w:rsid w:val="00FD2749"/>
    <w:rsid w:val="00FE64D2"/>
    <w:rsid w:val="00FE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8FD"/>
    <w:pPr>
      <w:spacing w:after="0" w:line="240" w:lineRule="auto"/>
    </w:pPr>
  </w:style>
  <w:style w:type="paragraph" w:styleId="Footer">
    <w:name w:val="footer"/>
    <w:basedOn w:val="Normal"/>
    <w:link w:val="FooterChar"/>
    <w:uiPriority w:val="99"/>
    <w:unhideWhenUsed/>
    <w:rsid w:val="008D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8FD"/>
  </w:style>
  <w:style w:type="character" w:styleId="Hyperlink">
    <w:name w:val="Hyperlink"/>
    <w:basedOn w:val="DefaultParagraphFont"/>
    <w:uiPriority w:val="99"/>
    <w:unhideWhenUsed/>
    <w:rsid w:val="008D18FD"/>
    <w:rPr>
      <w:color w:val="0000FF" w:themeColor="hyperlink"/>
      <w:u w:val="single"/>
    </w:rPr>
  </w:style>
  <w:style w:type="paragraph" w:styleId="ListParagraph">
    <w:name w:val="List Paragraph"/>
    <w:basedOn w:val="Normal"/>
    <w:uiPriority w:val="34"/>
    <w:qFormat/>
    <w:rsid w:val="008D18FD"/>
    <w:pPr>
      <w:ind w:left="720"/>
      <w:contextualSpacing/>
    </w:pPr>
  </w:style>
  <w:style w:type="paragraph" w:styleId="BalloonText">
    <w:name w:val="Balloon Text"/>
    <w:basedOn w:val="Normal"/>
    <w:link w:val="BalloonTextChar"/>
    <w:uiPriority w:val="99"/>
    <w:semiHidden/>
    <w:unhideWhenUsed/>
    <w:rsid w:val="008D1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8FD"/>
    <w:rPr>
      <w:rFonts w:ascii="Tahoma" w:hAnsi="Tahoma" w:cs="Tahoma"/>
      <w:sz w:val="16"/>
      <w:szCs w:val="16"/>
    </w:rPr>
  </w:style>
  <w:style w:type="table" w:styleId="TableGrid">
    <w:name w:val="Table Grid"/>
    <w:basedOn w:val="TableNormal"/>
    <w:uiPriority w:val="59"/>
    <w:rsid w:val="008D18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E6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5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8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18FD"/>
    <w:pPr>
      <w:spacing w:after="0" w:line="240" w:lineRule="auto"/>
    </w:pPr>
  </w:style>
  <w:style w:type="paragraph" w:styleId="Footer">
    <w:name w:val="footer"/>
    <w:basedOn w:val="Normal"/>
    <w:link w:val="FooterChar"/>
    <w:uiPriority w:val="99"/>
    <w:unhideWhenUsed/>
    <w:rsid w:val="008D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8FD"/>
  </w:style>
  <w:style w:type="character" w:styleId="Hyperlink">
    <w:name w:val="Hyperlink"/>
    <w:basedOn w:val="DefaultParagraphFont"/>
    <w:uiPriority w:val="99"/>
    <w:unhideWhenUsed/>
    <w:rsid w:val="008D18FD"/>
    <w:rPr>
      <w:color w:val="0000FF" w:themeColor="hyperlink"/>
      <w:u w:val="single"/>
    </w:rPr>
  </w:style>
  <w:style w:type="paragraph" w:styleId="ListParagraph">
    <w:name w:val="List Paragraph"/>
    <w:basedOn w:val="Normal"/>
    <w:uiPriority w:val="34"/>
    <w:qFormat/>
    <w:rsid w:val="008D18FD"/>
    <w:pPr>
      <w:ind w:left="720"/>
      <w:contextualSpacing/>
    </w:pPr>
  </w:style>
  <w:style w:type="paragraph" w:styleId="BalloonText">
    <w:name w:val="Balloon Text"/>
    <w:basedOn w:val="Normal"/>
    <w:link w:val="BalloonTextChar"/>
    <w:uiPriority w:val="99"/>
    <w:semiHidden/>
    <w:unhideWhenUsed/>
    <w:rsid w:val="008D1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8FD"/>
    <w:rPr>
      <w:rFonts w:ascii="Tahoma" w:hAnsi="Tahoma" w:cs="Tahoma"/>
      <w:sz w:val="16"/>
      <w:szCs w:val="16"/>
    </w:rPr>
  </w:style>
  <w:style w:type="table" w:styleId="TableGrid">
    <w:name w:val="Table Grid"/>
    <w:basedOn w:val="TableNormal"/>
    <w:uiPriority w:val="59"/>
    <w:rsid w:val="008D18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E6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288A0-4C49-4EED-9C18-C8F68A442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perpus</cp:lastModifiedBy>
  <cp:revision>119</cp:revision>
  <dcterms:created xsi:type="dcterms:W3CDTF">2016-09-02T18:12:00Z</dcterms:created>
  <dcterms:modified xsi:type="dcterms:W3CDTF">2017-12-05T02:55:00Z</dcterms:modified>
</cp:coreProperties>
</file>