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7771" w:rsidRDefault="00D77771"/>
    <w:p w:rsidR="00D77771" w:rsidRDefault="00D77771"/>
    <w:p w:rsidR="00793ECC" w:rsidRDefault="00793ECC" w:rsidP="00793ECC">
      <w:pPr>
        <w:spacing w:line="480" w:lineRule="auto"/>
        <w:jc w:val="center"/>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t>BAB 1</w:t>
      </w:r>
    </w:p>
    <w:p w:rsidR="00793ECC" w:rsidRDefault="00793ECC" w:rsidP="00793ECC">
      <w:pPr>
        <w:spacing w:line="960" w:lineRule="auto"/>
        <w:jc w:val="center"/>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t>PENDAHULUAN</w:t>
      </w:r>
    </w:p>
    <w:p w:rsidR="00793ECC" w:rsidRDefault="00793ECC" w:rsidP="00793ECC">
      <w:pPr>
        <w:spacing w:line="360" w:lineRule="auto"/>
        <w:jc w:val="both"/>
        <w:rPr>
          <w:rFonts w:ascii="Times New Roman" w:eastAsia="Times New Roman" w:hAnsi="Times New Roman" w:cs="Times New Roman"/>
          <w:b/>
          <w:sz w:val="24"/>
          <w:szCs w:val="24"/>
          <w:lang w:eastAsia="id-ID"/>
        </w:rPr>
      </w:pPr>
    </w:p>
    <w:p w:rsidR="00793ECC" w:rsidRPr="00CE1F9A" w:rsidRDefault="00793ECC" w:rsidP="00793ECC">
      <w:pPr>
        <w:pStyle w:val="ListParagraph"/>
        <w:numPr>
          <w:ilvl w:val="0"/>
          <w:numId w:val="14"/>
        </w:numPr>
        <w:spacing w:line="480" w:lineRule="auto"/>
        <w:ind w:left="284"/>
        <w:jc w:val="both"/>
        <w:rPr>
          <w:rFonts w:ascii="Times New Roman" w:eastAsia="Times New Roman" w:hAnsi="Times New Roman" w:cs="Times New Roman"/>
          <w:b/>
          <w:sz w:val="24"/>
          <w:szCs w:val="24"/>
          <w:lang w:eastAsia="id-ID"/>
        </w:rPr>
      </w:pPr>
      <w:r w:rsidRPr="00CE1F9A">
        <w:rPr>
          <w:rFonts w:ascii="Times New Roman" w:eastAsia="Times New Roman" w:hAnsi="Times New Roman" w:cs="Times New Roman"/>
          <w:b/>
          <w:sz w:val="24"/>
          <w:szCs w:val="24"/>
          <w:lang w:eastAsia="id-ID"/>
        </w:rPr>
        <w:t>Latar Belakang</w:t>
      </w:r>
    </w:p>
    <w:p w:rsidR="00793ECC" w:rsidRDefault="00793ECC" w:rsidP="00793ECC">
      <w:pPr>
        <w:spacing w:line="480" w:lineRule="auto"/>
        <w:ind w:firstLine="426"/>
        <w:jc w:val="both"/>
        <w:rPr>
          <w:rFonts w:ascii="Times New Roman" w:hAnsi="Times New Roman" w:cs="Times New Roman"/>
          <w:sz w:val="24"/>
          <w:szCs w:val="24"/>
        </w:rPr>
      </w:pPr>
      <w:r w:rsidRPr="00AF55EB">
        <w:rPr>
          <w:rFonts w:ascii="Times New Roman" w:eastAsia="Times New Roman" w:hAnsi="Times New Roman" w:cs="Times New Roman"/>
          <w:sz w:val="24"/>
          <w:szCs w:val="24"/>
          <w:lang w:val="sv-SE" w:eastAsia="id-ID"/>
        </w:rPr>
        <w:t xml:space="preserve">Kualitas produksi dan strategi penjualan yang baik dapat mendorong peningkatan penjualan yang berguna untuk menguasai pangsa pasar dan meraih keuntungan yang optimal. </w:t>
      </w:r>
      <w:r w:rsidRPr="00AF55EB">
        <w:rPr>
          <w:rFonts w:ascii="Times New Roman" w:eastAsia="Times New Roman" w:hAnsi="Times New Roman" w:cs="Times New Roman"/>
          <w:sz w:val="24"/>
          <w:szCs w:val="24"/>
          <w:lang w:val="fi-FI" w:eastAsia="id-ID"/>
        </w:rPr>
        <w:t>Keuntungan yang optimal merupakan salah satu tujuan utama perusahaan dalam menjalankan kegiatannya. Tujuan ini akan digunakan sebagai ukuran penilaian keberhasilan atau kegagalan yang telah dilaksanakan. Untuk mencapai tujuan tersebut, perusahaan mengandalkan kegiatannya dalam bentuk penjualan. Penjualan dapat dilakukan baik secara tunai maupun kredit.</w:t>
      </w:r>
    </w:p>
    <w:p w:rsidR="00793ECC" w:rsidRDefault="00793ECC" w:rsidP="00793ECC">
      <w:pPr>
        <w:spacing w:line="480" w:lineRule="auto"/>
        <w:ind w:firstLine="426"/>
        <w:jc w:val="both"/>
        <w:rPr>
          <w:rFonts w:ascii="Times New Roman" w:hAnsi="Times New Roman" w:cs="Times New Roman"/>
          <w:sz w:val="24"/>
          <w:szCs w:val="24"/>
        </w:rPr>
      </w:pPr>
      <w:r>
        <w:rPr>
          <w:rFonts w:ascii="Times New Roman" w:hAnsi="Times New Roman" w:cs="Times New Roman"/>
          <w:sz w:val="24"/>
          <w:szCs w:val="24"/>
        </w:rPr>
        <w:t>Sistem Akuntansi adalah oganisasi Formulir, catatan dam laporan yang dikoordinasikan sedemikian rupa untuk menyediakan informasi keuangan yang dibutuhkan oleh manajemen guna memudahkan usaha pengelolaan.     (Mulyadi 2001:3)</w:t>
      </w:r>
    </w:p>
    <w:p w:rsidR="00793ECC" w:rsidRPr="00A2006C" w:rsidRDefault="00793ECC" w:rsidP="00793ECC">
      <w:pPr>
        <w:spacing w:after="0" w:line="480" w:lineRule="auto"/>
        <w:ind w:firstLine="426"/>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Penjualan Kredit yaitu Penjualan barang dengan pembayaran tempo atau menunda pembayaran. (V.Wiratna Sujarweni (2014:15)</w:t>
      </w:r>
    </w:p>
    <w:p w:rsidR="00793ECC" w:rsidRPr="000846AB" w:rsidRDefault="00793ECC" w:rsidP="00793ECC">
      <w:pPr>
        <w:spacing w:line="48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Menurut </w:t>
      </w:r>
      <w:r w:rsidRPr="000846AB">
        <w:rPr>
          <w:rFonts w:ascii="Times New Roman" w:hAnsi="Times New Roman" w:cs="Times New Roman"/>
          <w:sz w:val="24"/>
          <w:szCs w:val="24"/>
        </w:rPr>
        <w:t xml:space="preserve">lilis puspitawati dan sri dewi Anggadini </w:t>
      </w:r>
      <w:r>
        <w:rPr>
          <w:rFonts w:ascii="Times New Roman" w:hAnsi="Times New Roman" w:cs="Times New Roman"/>
          <w:sz w:val="24"/>
          <w:szCs w:val="24"/>
        </w:rPr>
        <w:t>(</w:t>
      </w:r>
      <w:r w:rsidRPr="000846AB">
        <w:rPr>
          <w:rFonts w:ascii="Times New Roman" w:hAnsi="Times New Roman" w:cs="Times New Roman"/>
          <w:sz w:val="24"/>
          <w:szCs w:val="24"/>
        </w:rPr>
        <w:t>2014</w:t>
      </w:r>
      <w:r>
        <w:rPr>
          <w:rFonts w:ascii="Times New Roman" w:hAnsi="Times New Roman" w:cs="Times New Roman"/>
          <w:sz w:val="24"/>
          <w:szCs w:val="24"/>
        </w:rPr>
        <w:t>:23) Dalam Buku Sistem Informasi Akuntansi, P</w:t>
      </w:r>
      <w:r w:rsidRPr="000846AB">
        <w:rPr>
          <w:rFonts w:ascii="Times New Roman" w:hAnsi="Times New Roman" w:cs="Times New Roman"/>
          <w:sz w:val="24"/>
          <w:szCs w:val="24"/>
        </w:rPr>
        <w:t xml:space="preserve">rosedur adalah serangkaian langka/kegiatan klerikal </w:t>
      </w:r>
      <w:r w:rsidRPr="000846AB">
        <w:rPr>
          <w:rFonts w:ascii="Times New Roman" w:hAnsi="Times New Roman" w:cs="Times New Roman"/>
          <w:sz w:val="24"/>
          <w:szCs w:val="24"/>
        </w:rPr>
        <w:lastRenderedPageBreak/>
        <w:t>yang tersusun secara sistematis berasarkan urutan-urutan yang terperinci dan harus diikuti untuk dapat menyelesaikan suatu permasalahan. Prosedur dapat didefinisikan juga sebagai rangkaian aktivitas atau kegiatan yang dilakukan secara berul</w:t>
      </w:r>
      <w:r>
        <w:rPr>
          <w:rFonts w:ascii="Times New Roman" w:hAnsi="Times New Roman" w:cs="Times New Roman"/>
          <w:sz w:val="24"/>
          <w:szCs w:val="24"/>
        </w:rPr>
        <w:t>ang-ulang dengan cara yang sama.</w:t>
      </w:r>
    </w:p>
    <w:p w:rsidR="00793ECC" w:rsidRDefault="00793ECC" w:rsidP="00793ECC">
      <w:pPr>
        <w:tabs>
          <w:tab w:val="left" w:pos="2127"/>
          <w:tab w:val="left" w:pos="2694"/>
        </w:tabs>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PT. Sinar Galesong Mandiri  Cabang Kairagi adalah perusahaan yang bergerak di bidang perdagangan khususnya main dealer sepeda motor Suzuki , selain itu perusahaan juga menjual suku cadang dan memberikan jasa service kepada konsumen. </w:t>
      </w:r>
    </w:p>
    <w:p w:rsidR="00793ECC" w:rsidRDefault="00793ECC" w:rsidP="00793ECC">
      <w:pPr>
        <w:spacing w:before="100" w:beforeAutospacing="1" w:after="100" w:afterAutospacing="1" w:line="480" w:lineRule="auto"/>
        <w:ind w:firstLine="54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PT. Sinar Galesong Mandiri menerapkan sistem penjualan tunai dan kredit untuk penjualan sepeda motor. Penjualan sepeda motor ini didominasi oleh penjualan kredit yang mana 78% mengisi dari total penjualan sepeda motor. Fasilitas kredit ini tidak diberlakukan untuk semua pelanggan, melainkan hanya diberikan kepada pelanggan yang memenuhi standart yang telah ditentukan sesuai dengan kesepakatan yang telah disepakati (angsuran, batas pembayaran dan sebagainya)</w:t>
      </w:r>
    </w:p>
    <w:p w:rsidR="00793ECC" w:rsidRDefault="00793ECC" w:rsidP="00793ECC">
      <w:pPr>
        <w:spacing w:before="100" w:beforeAutospacing="1" w:after="100" w:afterAutospacing="1" w:line="480" w:lineRule="auto"/>
        <w:ind w:firstLine="54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Penjualan kredit sepeda motor di awali dengan bagian counter sales menerima surat order dari pembeli dan menambah informasi penting pada surat order pembeli, kemudian bagian counter sales menyerahkan surat order penjualan kepada bagian persetujuan kredit, bagian persetujuan kredit ini betugas dan bertanggung jawab untuk meneliti status kredit pelanggan, apabila status kredit sudah disetujui maka bagian counter sales menyiapkan sepeda motor yang dipesan oleh pelanggan kemudian bagian administrasi sales membuat berkas seperti (nota </w:t>
      </w:r>
      <w:r>
        <w:rPr>
          <w:rFonts w:ascii="Times New Roman" w:eastAsia="Times New Roman" w:hAnsi="Times New Roman" w:cs="Times New Roman"/>
          <w:sz w:val="24"/>
          <w:szCs w:val="24"/>
          <w:lang w:eastAsia="id-ID"/>
        </w:rPr>
        <w:lastRenderedPageBreak/>
        <w:t>penjualan 4 rangkap,surat jalan kendaraan 3 rangkap, dan berita acara 1 rangkap) kemudian bagian kasir membuat kwitansi penjualan dan subsidi sebanyak 2 rangkap setelah semua selesai maka berkas yang telah dibuat oleh bagian administrasi sales dan bagian kasir akan di serahkan kepada pelanggan dan ditandatangani  sesuai dengan kesepakatan, kemudian bagian counter sales menyerahkan sepeda motor kepada pelanggan dan menambil dokumentasi berupa foto dan video</w:t>
      </w:r>
    </w:p>
    <w:p w:rsidR="00793ECC" w:rsidRDefault="00793ECC" w:rsidP="00793ECC">
      <w:pPr>
        <w:tabs>
          <w:tab w:val="left" w:pos="2127"/>
          <w:tab w:val="left" w:pos="2694"/>
        </w:tabs>
        <w:spacing w:line="480" w:lineRule="auto"/>
        <w:ind w:firstLine="567"/>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Selama pelaksanaan praktek kerja lapangan penulis ditempatkann dibagian penjualan. Aktivitas kerja yang dilakukan selama praktek kerja lapangan adalah mengisi faktur penjualan, mengisi kwitansi penjualan beserta subsidinya,mengetik surat jalan, mengisi surat tanda terima barang,mengisi nota penjualan dan menyusun berkas untuk dikirimkan kebagian leasing </w:t>
      </w:r>
    </w:p>
    <w:p w:rsidR="00793ECC" w:rsidRDefault="00793ECC" w:rsidP="00793ECC">
      <w:pPr>
        <w:spacing w:before="100" w:beforeAutospacing="1" w:after="100" w:afterAutospacing="1" w:line="480" w:lineRule="auto"/>
        <w:ind w:firstLine="54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Berdasarkan latar belakang yang telah diuraikan di atas, maka penulis tertarik untuk menyusun sebuah laporan akhir dengan judul “ Laporan Akhir Praktek Sistem Akuntansi Penjualan Kredit Pada PT.Sinar Galesong Mandiri”</w:t>
      </w:r>
    </w:p>
    <w:p w:rsidR="00793ECC" w:rsidRPr="00CE1F9A" w:rsidRDefault="00793ECC" w:rsidP="00793ECC">
      <w:pPr>
        <w:pStyle w:val="ListParagraph"/>
        <w:numPr>
          <w:ilvl w:val="0"/>
          <w:numId w:val="14"/>
        </w:numPr>
        <w:tabs>
          <w:tab w:val="left" w:pos="993"/>
        </w:tabs>
        <w:spacing w:before="100" w:beforeAutospacing="1" w:after="100" w:afterAutospacing="1" w:line="360" w:lineRule="auto"/>
        <w:ind w:left="284"/>
        <w:jc w:val="both"/>
        <w:rPr>
          <w:rFonts w:ascii="Times New Roman" w:eastAsia="Times New Roman" w:hAnsi="Times New Roman" w:cs="Times New Roman"/>
          <w:sz w:val="24"/>
          <w:szCs w:val="24"/>
          <w:lang w:eastAsia="id-ID"/>
        </w:rPr>
      </w:pPr>
      <w:r w:rsidRPr="00CE1F9A">
        <w:rPr>
          <w:rFonts w:ascii="Times New Roman" w:eastAsia="Times New Roman" w:hAnsi="Times New Roman" w:cs="Times New Roman"/>
          <w:b/>
          <w:bCs/>
          <w:sz w:val="24"/>
          <w:szCs w:val="24"/>
          <w:lang w:val="sv-SE" w:eastAsia="id-ID"/>
        </w:rPr>
        <w:t>Rumusan Masalah</w:t>
      </w:r>
    </w:p>
    <w:p w:rsidR="00793ECC" w:rsidRPr="00836AD1" w:rsidRDefault="00793ECC" w:rsidP="00793ECC">
      <w:pPr>
        <w:spacing w:before="100" w:beforeAutospacing="1" w:after="100" w:afterAutospacing="1" w:line="360" w:lineRule="auto"/>
        <w:ind w:left="426" w:hanging="66"/>
        <w:jc w:val="both"/>
        <w:rPr>
          <w:rFonts w:ascii="Times New Roman" w:eastAsia="Times New Roman" w:hAnsi="Times New Roman" w:cs="Times New Roman"/>
          <w:sz w:val="24"/>
          <w:szCs w:val="24"/>
          <w:lang w:eastAsia="id-ID"/>
        </w:rPr>
      </w:pPr>
      <w:r w:rsidRPr="00AF55EB">
        <w:rPr>
          <w:rFonts w:ascii="Times New Roman" w:eastAsia="Times New Roman" w:hAnsi="Times New Roman" w:cs="Times New Roman"/>
          <w:sz w:val="14"/>
          <w:szCs w:val="14"/>
          <w:lang w:val="sv-SE" w:eastAsia="id-ID"/>
        </w:rPr>
        <w:t xml:space="preserve"> </w:t>
      </w:r>
      <w:r w:rsidRPr="00AF55EB">
        <w:rPr>
          <w:rFonts w:ascii="Times New Roman" w:eastAsia="Times New Roman" w:hAnsi="Times New Roman" w:cs="Times New Roman"/>
          <w:sz w:val="24"/>
          <w:szCs w:val="24"/>
          <w:lang w:val="sv-SE" w:eastAsia="id-ID"/>
        </w:rPr>
        <w:t>Bagaiman</w:t>
      </w:r>
      <w:r>
        <w:rPr>
          <w:rFonts w:ascii="Times New Roman" w:eastAsia="Times New Roman" w:hAnsi="Times New Roman" w:cs="Times New Roman"/>
          <w:sz w:val="24"/>
          <w:szCs w:val="24"/>
          <w:lang w:eastAsia="id-ID"/>
        </w:rPr>
        <w:t>a Praktek Sistem Akuntansi Penjualan Kredit Pada PT. Sinar Galesong Mandiri ?</w:t>
      </w:r>
    </w:p>
    <w:p w:rsidR="00793ECC" w:rsidRPr="00CE1F9A" w:rsidRDefault="00793ECC" w:rsidP="00793ECC">
      <w:pPr>
        <w:pStyle w:val="ListParagraph"/>
        <w:numPr>
          <w:ilvl w:val="0"/>
          <w:numId w:val="14"/>
        </w:numPr>
        <w:tabs>
          <w:tab w:val="left" w:pos="993"/>
        </w:tabs>
        <w:spacing w:before="100" w:beforeAutospacing="1" w:after="100" w:afterAutospacing="1" w:line="360" w:lineRule="auto"/>
        <w:ind w:left="284"/>
        <w:jc w:val="both"/>
        <w:rPr>
          <w:rFonts w:ascii="Times New Roman" w:eastAsia="Times New Roman" w:hAnsi="Times New Roman" w:cs="Times New Roman"/>
          <w:sz w:val="24"/>
          <w:szCs w:val="24"/>
          <w:lang w:eastAsia="id-ID"/>
        </w:rPr>
      </w:pPr>
      <w:r w:rsidRPr="00CE1F9A">
        <w:rPr>
          <w:rFonts w:ascii="Times New Roman" w:eastAsia="Times New Roman" w:hAnsi="Times New Roman" w:cs="Times New Roman"/>
          <w:b/>
          <w:bCs/>
          <w:sz w:val="24"/>
          <w:szCs w:val="24"/>
          <w:lang w:val="sv-SE" w:eastAsia="id-ID"/>
        </w:rPr>
        <w:t>Tujuan Penelitian</w:t>
      </w:r>
    </w:p>
    <w:p w:rsidR="00793ECC" w:rsidRDefault="00793ECC" w:rsidP="00793ECC">
      <w:pPr>
        <w:spacing w:before="100" w:beforeAutospacing="1" w:after="100" w:afterAutospacing="1" w:line="360" w:lineRule="auto"/>
        <w:ind w:left="360"/>
        <w:jc w:val="both"/>
        <w:rPr>
          <w:rFonts w:ascii="Times New Roman" w:eastAsia="Times New Roman" w:hAnsi="Times New Roman" w:cs="Times New Roman"/>
          <w:sz w:val="24"/>
          <w:szCs w:val="24"/>
          <w:lang w:eastAsia="id-ID"/>
        </w:rPr>
      </w:pPr>
      <w:r w:rsidRPr="00AF55EB">
        <w:rPr>
          <w:rFonts w:ascii="Times New Roman" w:eastAsia="Times New Roman" w:hAnsi="Times New Roman" w:cs="Times New Roman"/>
          <w:sz w:val="24"/>
          <w:szCs w:val="24"/>
          <w:lang w:val="sv-SE" w:eastAsia="id-ID"/>
        </w:rPr>
        <w:t xml:space="preserve">Untuk mengetahui </w:t>
      </w:r>
      <w:r>
        <w:rPr>
          <w:rFonts w:ascii="Times New Roman" w:eastAsia="Times New Roman" w:hAnsi="Times New Roman" w:cs="Times New Roman"/>
          <w:sz w:val="24"/>
          <w:szCs w:val="24"/>
          <w:lang w:eastAsia="id-ID"/>
        </w:rPr>
        <w:t>Praktek Sistem Akuntansi</w:t>
      </w:r>
      <w:r>
        <w:rPr>
          <w:rFonts w:ascii="Times New Roman" w:eastAsia="Times New Roman" w:hAnsi="Times New Roman" w:cs="Times New Roman"/>
          <w:sz w:val="24"/>
          <w:szCs w:val="24"/>
          <w:lang w:val="sv-SE" w:eastAsia="id-ID"/>
        </w:rPr>
        <w:t xml:space="preserve"> </w:t>
      </w:r>
      <w:r>
        <w:rPr>
          <w:rFonts w:ascii="Times New Roman" w:eastAsia="Times New Roman" w:hAnsi="Times New Roman" w:cs="Times New Roman"/>
          <w:sz w:val="24"/>
          <w:szCs w:val="24"/>
          <w:lang w:eastAsia="id-ID"/>
        </w:rPr>
        <w:t>Penjualan Kredit pada PT. Sinar Galesong Mandiri.</w:t>
      </w:r>
    </w:p>
    <w:p w:rsidR="00793ECC" w:rsidRPr="00AF701F" w:rsidRDefault="00793ECC" w:rsidP="00793ECC">
      <w:pPr>
        <w:spacing w:before="100" w:beforeAutospacing="1" w:after="100" w:afterAutospacing="1" w:line="360" w:lineRule="auto"/>
        <w:jc w:val="both"/>
        <w:rPr>
          <w:rFonts w:ascii="Times New Roman" w:eastAsia="Times New Roman" w:hAnsi="Times New Roman" w:cs="Times New Roman"/>
          <w:sz w:val="24"/>
          <w:szCs w:val="24"/>
          <w:lang w:eastAsia="id-ID"/>
        </w:rPr>
      </w:pPr>
    </w:p>
    <w:p w:rsidR="00793ECC" w:rsidRPr="002065DC" w:rsidRDefault="00793ECC" w:rsidP="00793ECC">
      <w:pPr>
        <w:pStyle w:val="ListParagraph"/>
        <w:numPr>
          <w:ilvl w:val="0"/>
          <w:numId w:val="14"/>
        </w:numPr>
        <w:tabs>
          <w:tab w:val="left" w:pos="851"/>
          <w:tab w:val="left" w:pos="993"/>
        </w:tabs>
        <w:spacing w:before="100" w:beforeAutospacing="1" w:after="100" w:afterAutospacing="1" w:line="360" w:lineRule="auto"/>
        <w:ind w:left="284"/>
        <w:jc w:val="both"/>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t xml:space="preserve"> </w:t>
      </w:r>
      <w:r w:rsidRPr="002065DC">
        <w:rPr>
          <w:rFonts w:ascii="Times New Roman" w:eastAsia="Times New Roman" w:hAnsi="Times New Roman" w:cs="Times New Roman"/>
          <w:b/>
          <w:sz w:val="24"/>
          <w:szCs w:val="24"/>
          <w:lang w:eastAsia="id-ID"/>
        </w:rPr>
        <w:t>Manfaat Penelitian</w:t>
      </w:r>
    </w:p>
    <w:p w:rsidR="00793ECC" w:rsidRPr="002065DC" w:rsidRDefault="00793ECC" w:rsidP="00793ECC">
      <w:pPr>
        <w:pStyle w:val="ListParagraph"/>
        <w:spacing w:before="100" w:beforeAutospacing="1" w:after="100" w:afterAutospacing="1" w:line="360" w:lineRule="auto"/>
        <w:jc w:val="both"/>
        <w:rPr>
          <w:rFonts w:ascii="Times New Roman" w:eastAsia="Times New Roman" w:hAnsi="Times New Roman" w:cs="Times New Roman"/>
          <w:sz w:val="24"/>
          <w:szCs w:val="24"/>
          <w:lang w:eastAsia="id-ID"/>
        </w:rPr>
      </w:pPr>
    </w:p>
    <w:p w:rsidR="00793ECC" w:rsidRDefault="00793ECC" w:rsidP="00793ECC">
      <w:pPr>
        <w:pStyle w:val="ListParagraph"/>
        <w:numPr>
          <w:ilvl w:val="0"/>
          <w:numId w:val="7"/>
        </w:numPr>
        <w:spacing w:before="100" w:beforeAutospacing="1" w:after="100" w:afterAutospacing="1"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Menambah wawasan bagi peneliti untuk Sistem Akuntansi Penjualan Kredit.</w:t>
      </w:r>
    </w:p>
    <w:p w:rsidR="00793ECC" w:rsidRDefault="00793ECC" w:rsidP="00793ECC">
      <w:pPr>
        <w:pStyle w:val="ListParagraph"/>
        <w:numPr>
          <w:ilvl w:val="0"/>
          <w:numId w:val="7"/>
        </w:numPr>
        <w:spacing w:before="100" w:beforeAutospacing="1" w:after="100" w:afterAutospacing="1"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Sebagai masukan bagi pihak perusahaan dalam hal Sistem Akuntansi penjualan kredit.</w:t>
      </w:r>
    </w:p>
    <w:p w:rsidR="00793ECC" w:rsidRDefault="00793ECC" w:rsidP="00793ECC">
      <w:pPr>
        <w:pStyle w:val="ListParagraph"/>
        <w:numPr>
          <w:ilvl w:val="0"/>
          <w:numId w:val="7"/>
        </w:numPr>
        <w:spacing w:before="100" w:beforeAutospacing="1" w:after="100" w:afterAutospacing="1"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Sebagai pengembangan kurikulum dijurusan Prodi D3 Akuntansi Khusus mata kuliah Sistem Informasi Akuntansi</w:t>
      </w:r>
    </w:p>
    <w:p w:rsidR="00793ECC" w:rsidRPr="00CE1F9A" w:rsidRDefault="00793ECC" w:rsidP="00793ECC">
      <w:pPr>
        <w:pStyle w:val="ListParagraph"/>
        <w:numPr>
          <w:ilvl w:val="0"/>
          <w:numId w:val="14"/>
        </w:numPr>
        <w:spacing w:before="100" w:beforeAutospacing="1" w:after="100" w:afterAutospacing="1" w:line="360" w:lineRule="auto"/>
        <w:ind w:left="284"/>
        <w:jc w:val="both"/>
        <w:rPr>
          <w:rFonts w:ascii="Times New Roman" w:eastAsia="Times New Roman" w:hAnsi="Times New Roman" w:cs="Times New Roman"/>
          <w:sz w:val="24"/>
          <w:szCs w:val="24"/>
          <w:lang w:eastAsia="id-ID"/>
        </w:rPr>
      </w:pPr>
      <w:r>
        <w:rPr>
          <w:rFonts w:ascii="Times New Roman" w:eastAsia="Times New Roman" w:hAnsi="Times New Roman" w:cs="Times New Roman"/>
          <w:b/>
          <w:sz w:val="24"/>
          <w:szCs w:val="24"/>
          <w:lang w:eastAsia="id-ID"/>
        </w:rPr>
        <w:t xml:space="preserve"> </w:t>
      </w:r>
      <w:r w:rsidRPr="00CE1F9A">
        <w:rPr>
          <w:rFonts w:ascii="Times New Roman" w:eastAsia="Times New Roman" w:hAnsi="Times New Roman" w:cs="Times New Roman"/>
          <w:b/>
          <w:sz w:val="24"/>
          <w:szCs w:val="24"/>
          <w:lang w:eastAsia="id-ID"/>
        </w:rPr>
        <w:t>Metode Analisis Data</w:t>
      </w:r>
    </w:p>
    <w:p w:rsidR="00793ECC" w:rsidRDefault="00793ECC" w:rsidP="00793ECC">
      <w:pPr>
        <w:pStyle w:val="ListParagraph"/>
        <w:spacing w:before="100" w:beforeAutospacing="1" w:after="100" w:afterAutospacing="1" w:line="48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Jenis analisis data ini adalah penelitian deskriptif </w:t>
      </w:r>
      <w:r w:rsidRPr="004F7927">
        <w:rPr>
          <w:rFonts w:ascii="Times New Roman" w:hAnsi="Times New Roman" w:cs="Times New Roman"/>
          <w:bCs/>
          <w:sz w:val="24"/>
          <w:szCs w:val="24"/>
        </w:rPr>
        <w:t>kualitatif</w:t>
      </w:r>
      <w:r w:rsidRPr="004F7927">
        <w:rPr>
          <w:rFonts w:ascii="Times New Roman" w:hAnsi="Times New Roman" w:cs="Times New Roman"/>
          <w:sz w:val="24"/>
          <w:szCs w:val="24"/>
        </w:rPr>
        <w:t xml:space="preserve"> merupakan salah satu dari jenis penelitian yang termasuk dalam jenis penelitian kualitatif. tujuan dari penelitian ini adalah untuk mengungkapkan kejadian atau fakta, keadaan, fenomena, variabel dan keadaan yang terjadi saat penelitian berlangsung dengan menyuguhkan apa yang sebenarnya </w:t>
      </w:r>
      <w:r>
        <w:rPr>
          <w:rFonts w:ascii="Times New Roman" w:hAnsi="Times New Roman" w:cs="Times New Roman"/>
          <w:sz w:val="24"/>
          <w:szCs w:val="24"/>
        </w:rPr>
        <w:t>terjadi</w:t>
      </w:r>
    </w:p>
    <w:p w:rsidR="00793ECC" w:rsidRPr="001B5D64" w:rsidRDefault="00793ECC" w:rsidP="00793ECC">
      <w:pPr>
        <w:pStyle w:val="ListParagraph"/>
        <w:spacing w:before="100" w:beforeAutospacing="1" w:after="100" w:afterAutospacing="1" w:line="480" w:lineRule="auto"/>
        <w:ind w:left="0" w:firstLine="709"/>
        <w:jc w:val="both"/>
        <w:rPr>
          <w:rFonts w:ascii="Times New Roman" w:eastAsia="Times New Roman" w:hAnsi="Times New Roman" w:cs="Times New Roman"/>
          <w:sz w:val="24"/>
          <w:szCs w:val="24"/>
          <w:lang w:eastAsia="id-ID"/>
        </w:rPr>
      </w:pPr>
      <w:r>
        <w:rPr>
          <w:rFonts w:ascii="Times New Roman" w:hAnsi="Times New Roman" w:cs="Times New Roman"/>
          <w:sz w:val="24"/>
          <w:szCs w:val="24"/>
        </w:rPr>
        <w:t>Menurut Sugiyono (2016:147) Pengertian metode deskriptif adalah “Penelitian Diskriptif adalah penelitian yang dilakukan untuk menganalisis data dengan cara mendeskrisikan atau mengambarkan data yang telah terkmpul sebagaimana adanya tanpa bermaksud membuat kesimpulan yang berlaku untuk umum atau generalisasi.</w:t>
      </w:r>
    </w:p>
    <w:p w:rsidR="00793ECC" w:rsidRPr="00CE1F9A" w:rsidRDefault="00793ECC" w:rsidP="00793ECC">
      <w:pPr>
        <w:pStyle w:val="ListParagraph"/>
        <w:numPr>
          <w:ilvl w:val="0"/>
          <w:numId w:val="14"/>
        </w:numPr>
        <w:tabs>
          <w:tab w:val="left" w:pos="993"/>
        </w:tabs>
        <w:spacing w:after="0" w:line="360" w:lineRule="auto"/>
        <w:ind w:left="284"/>
        <w:rPr>
          <w:rFonts w:ascii="Times New Roman" w:hAnsi="Times New Roman" w:cs="Times New Roman"/>
          <w:b/>
          <w:sz w:val="24"/>
          <w:szCs w:val="24"/>
        </w:rPr>
      </w:pPr>
      <w:r w:rsidRPr="00CE1F9A">
        <w:rPr>
          <w:rFonts w:ascii="Times New Roman" w:hAnsi="Times New Roman" w:cs="Times New Roman"/>
          <w:b/>
          <w:sz w:val="24"/>
          <w:szCs w:val="24"/>
        </w:rPr>
        <w:t>Deskripsi Umum Perusahaan</w:t>
      </w:r>
    </w:p>
    <w:p w:rsidR="00793ECC" w:rsidRPr="00C13E50" w:rsidRDefault="00793ECC" w:rsidP="00793ECC">
      <w:pPr>
        <w:tabs>
          <w:tab w:val="left" w:pos="1134"/>
        </w:tabs>
        <w:spacing w:after="0" w:line="360" w:lineRule="auto"/>
        <w:ind w:left="1134" w:hanging="708"/>
        <w:rPr>
          <w:rFonts w:ascii="Times New Roman" w:hAnsi="Times New Roman" w:cs="Times New Roman"/>
          <w:b/>
          <w:sz w:val="24"/>
          <w:szCs w:val="24"/>
        </w:rPr>
      </w:pPr>
    </w:p>
    <w:p w:rsidR="00793ECC" w:rsidRPr="00C13E50" w:rsidRDefault="00793ECC" w:rsidP="00793ECC">
      <w:pPr>
        <w:pStyle w:val="ListParagraph"/>
        <w:spacing w:after="0" w:line="480" w:lineRule="auto"/>
        <w:ind w:left="426" w:hanging="142"/>
        <w:rPr>
          <w:rFonts w:ascii="Times New Roman" w:hAnsi="Times New Roman" w:cs="Times New Roman"/>
          <w:b/>
          <w:sz w:val="24"/>
          <w:szCs w:val="24"/>
        </w:rPr>
      </w:pPr>
      <w:r>
        <w:rPr>
          <w:rFonts w:ascii="Times New Roman" w:hAnsi="Times New Roman" w:cs="Times New Roman"/>
          <w:b/>
          <w:sz w:val="24"/>
          <w:szCs w:val="24"/>
        </w:rPr>
        <w:t xml:space="preserve">1.6.1 </w:t>
      </w:r>
      <w:r w:rsidRPr="00C13E50">
        <w:rPr>
          <w:rFonts w:ascii="Times New Roman" w:hAnsi="Times New Roman" w:cs="Times New Roman"/>
          <w:b/>
          <w:sz w:val="24"/>
          <w:szCs w:val="24"/>
        </w:rPr>
        <w:t xml:space="preserve"> Gambaran umum perusahaan </w:t>
      </w:r>
    </w:p>
    <w:p w:rsidR="00793ECC" w:rsidRDefault="00793ECC" w:rsidP="00793ECC">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Dalam buku sejarah PT.Sinar Galesong Mandiri (2015) menjelaskan bahwa  dahulu  PT.Sinar Galesong mandiri Bernama PT. Sinar Galesong Pratama  yang bergerak di bidang perdagangan khususnya main dealer sepeda motor merek Suzuki untuk wilaya pulau Sulawesi utara dengan 5 propinsi, Cikal bakal PT. Sinar Galesong Pratama (SGP) berawal tahun 1975 dengan nama PT. Sinar Galesong di dirikan berdasarkan akta notaris Sitske Limoa,SH No.86 tanggal 19 Maret 1975 </w:t>
      </w:r>
    </w:p>
    <w:p w:rsidR="00793ECC" w:rsidRDefault="00793ECC" w:rsidP="00793ECC">
      <w:pPr>
        <w:tabs>
          <w:tab w:val="left" w:pos="2127"/>
          <w:tab w:val="left" w:pos="2694"/>
        </w:tabs>
        <w:spacing w:line="480" w:lineRule="auto"/>
        <w:ind w:firstLine="426"/>
        <w:jc w:val="both"/>
        <w:rPr>
          <w:rFonts w:ascii="Times New Roman" w:hAnsi="Times New Roman" w:cs="Times New Roman"/>
          <w:sz w:val="24"/>
          <w:szCs w:val="24"/>
        </w:rPr>
      </w:pPr>
      <w:r>
        <w:rPr>
          <w:rFonts w:ascii="Times New Roman" w:hAnsi="Times New Roman" w:cs="Times New Roman"/>
          <w:sz w:val="24"/>
          <w:szCs w:val="24"/>
        </w:rPr>
        <w:t>Melihat Perkembangan, perusahaan melihat bahwa sangat perlu untuk melaksanakan ekspansi usaha. Maka pada tahun 2000 dibukalah cabang Kendari, Sulawesi Tenggara dan Palu,Sulawesi Tengah</w:t>
      </w:r>
    </w:p>
    <w:p w:rsidR="00793ECC" w:rsidRDefault="00793ECC" w:rsidP="00793ECC">
      <w:pPr>
        <w:tabs>
          <w:tab w:val="left" w:pos="2127"/>
          <w:tab w:val="left" w:pos="2694"/>
        </w:tabs>
        <w:spacing w:line="480" w:lineRule="auto"/>
        <w:ind w:firstLine="426"/>
        <w:jc w:val="both"/>
        <w:rPr>
          <w:rFonts w:ascii="Times New Roman" w:hAnsi="Times New Roman" w:cs="Times New Roman"/>
          <w:sz w:val="24"/>
          <w:szCs w:val="24"/>
        </w:rPr>
      </w:pPr>
      <w:r>
        <w:rPr>
          <w:rFonts w:ascii="Times New Roman" w:hAnsi="Times New Roman" w:cs="Times New Roman"/>
          <w:sz w:val="24"/>
          <w:szCs w:val="24"/>
        </w:rPr>
        <w:t>Pada tahun 2001, PT Sinar Galesong Pratama Melakukan ekspansi usaha ke Sulawesi Utara dengan membuka kantor cabang Manado di Kairagi yang dipimpin oleh Mahfudz M. Pada tahun 2003, Mahfudz M. digantikan oleh Abdul  Haris Sulaiman. Pada tahun 2001-2003 ini pimpinan masih memakai nama Kepala Cabang.</w:t>
      </w:r>
    </w:p>
    <w:p w:rsidR="00793ECC" w:rsidRDefault="00793ECC" w:rsidP="00793ECC">
      <w:pPr>
        <w:tabs>
          <w:tab w:val="left" w:pos="2127"/>
          <w:tab w:val="left" w:pos="2694"/>
        </w:tabs>
        <w:spacing w:line="480" w:lineRule="auto"/>
        <w:ind w:firstLine="426"/>
        <w:jc w:val="both"/>
        <w:rPr>
          <w:rFonts w:ascii="Times New Roman" w:hAnsi="Times New Roman" w:cs="Times New Roman"/>
          <w:sz w:val="24"/>
          <w:szCs w:val="24"/>
        </w:rPr>
      </w:pPr>
      <w:r>
        <w:rPr>
          <w:rFonts w:ascii="Times New Roman" w:hAnsi="Times New Roman" w:cs="Times New Roman"/>
          <w:sz w:val="24"/>
          <w:szCs w:val="24"/>
        </w:rPr>
        <w:t>PT.Sinar Galesong Pratama secara keseluruhan  telah memiliki pengalaman dalam bidang perdagangan sepeda motor selama kurang dari 32 tahun. PT. Sinar Galesong Pratama berpusat di Malalayang dan memiliki 4 kantor cabang yang berada di Sulawesi Utara (Malalayang, Kairagi, Bitung, dan Gorontalo) dan 10 dealer yang berada di Jl.Samratulang, Tuminting, Tomohon, Tahuna, Airmadidi, Kotamobagu, Amurang, Girian, Gorontalo dan Alfonindo.</w:t>
      </w:r>
    </w:p>
    <w:p w:rsidR="00793ECC" w:rsidRDefault="00793ECC" w:rsidP="00793ECC">
      <w:pPr>
        <w:tabs>
          <w:tab w:val="left" w:pos="2127"/>
          <w:tab w:val="left" w:pos="2694"/>
        </w:tabs>
        <w:spacing w:line="480" w:lineRule="auto"/>
        <w:ind w:firstLine="426"/>
        <w:jc w:val="both"/>
        <w:rPr>
          <w:rFonts w:ascii="Times New Roman" w:hAnsi="Times New Roman" w:cs="Times New Roman"/>
          <w:sz w:val="24"/>
          <w:szCs w:val="24"/>
        </w:rPr>
      </w:pPr>
      <w:r>
        <w:rPr>
          <w:rFonts w:ascii="Times New Roman" w:hAnsi="Times New Roman" w:cs="Times New Roman"/>
          <w:sz w:val="24"/>
          <w:szCs w:val="24"/>
        </w:rPr>
        <w:lastRenderedPageBreak/>
        <w:t>Terhitung 1 April 2014, nama PT.Sinar Galesong Pratama diubah menjadi  PT.Sinar Galesong Mandiri (SGM).</w:t>
      </w:r>
    </w:p>
    <w:p w:rsidR="00793ECC" w:rsidRDefault="00793ECC" w:rsidP="00793ECC">
      <w:pPr>
        <w:tabs>
          <w:tab w:val="left" w:pos="2127"/>
          <w:tab w:val="left" w:pos="2694"/>
        </w:tabs>
        <w:spacing w:line="480" w:lineRule="auto"/>
        <w:ind w:firstLine="426"/>
        <w:jc w:val="both"/>
        <w:rPr>
          <w:rFonts w:ascii="Times New Roman" w:hAnsi="Times New Roman" w:cs="Times New Roman"/>
          <w:sz w:val="24"/>
          <w:szCs w:val="24"/>
        </w:rPr>
      </w:pPr>
    </w:p>
    <w:p w:rsidR="00793ECC" w:rsidRDefault="00793ECC" w:rsidP="00793ECC">
      <w:pPr>
        <w:tabs>
          <w:tab w:val="left" w:pos="2127"/>
          <w:tab w:val="left" w:pos="2694"/>
        </w:tabs>
        <w:spacing w:line="480" w:lineRule="auto"/>
        <w:ind w:firstLine="426"/>
        <w:jc w:val="both"/>
        <w:rPr>
          <w:rFonts w:ascii="Times New Roman" w:hAnsi="Times New Roman" w:cs="Times New Roman"/>
          <w:sz w:val="24"/>
          <w:szCs w:val="24"/>
        </w:rPr>
      </w:pPr>
    </w:p>
    <w:p w:rsidR="00793ECC" w:rsidRPr="00CE1F9A" w:rsidRDefault="00793ECC" w:rsidP="00793ECC">
      <w:pPr>
        <w:spacing w:line="360" w:lineRule="auto"/>
        <w:ind w:firstLine="284"/>
        <w:jc w:val="both"/>
        <w:rPr>
          <w:rFonts w:ascii="Times New Roman" w:hAnsi="Times New Roman" w:cs="Times New Roman"/>
          <w:b/>
          <w:sz w:val="24"/>
          <w:szCs w:val="24"/>
        </w:rPr>
      </w:pPr>
      <w:r w:rsidRPr="00CE1F9A">
        <w:rPr>
          <w:rFonts w:ascii="Times New Roman" w:hAnsi="Times New Roman" w:cs="Times New Roman"/>
          <w:b/>
          <w:sz w:val="24"/>
          <w:szCs w:val="24"/>
        </w:rPr>
        <w:t>1.6.2</w:t>
      </w:r>
      <w:r>
        <w:rPr>
          <w:rFonts w:ascii="Times New Roman" w:hAnsi="Times New Roman" w:cs="Times New Roman"/>
          <w:sz w:val="24"/>
          <w:szCs w:val="24"/>
        </w:rPr>
        <w:t xml:space="preserve"> </w:t>
      </w:r>
      <w:r w:rsidRPr="00CE1F9A">
        <w:rPr>
          <w:rFonts w:ascii="Times New Roman" w:hAnsi="Times New Roman" w:cs="Times New Roman"/>
          <w:b/>
          <w:sz w:val="24"/>
          <w:szCs w:val="24"/>
        </w:rPr>
        <w:t>Struktur Organisasi dan Job Deskripsi</w:t>
      </w:r>
    </w:p>
    <w:p w:rsidR="00793ECC" w:rsidRPr="007E1669" w:rsidRDefault="00793ECC" w:rsidP="00793ECC">
      <w:pPr>
        <w:spacing w:after="0" w:line="480" w:lineRule="auto"/>
        <w:ind w:firstLine="567"/>
        <w:jc w:val="both"/>
        <w:rPr>
          <w:rFonts w:ascii="Times New Roman" w:hAnsi="Times New Roman" w:cs="Times New Roman"/>
          <w:sz w:val="24"/>
          <w:szCs w:val="24"/>
        </w:rPr>
      </w:pPr>
      <w:r w:rsidRPr="007E1669">
        <w:rPr>
          <w:rFonts w:ascii="Times New Roman" w:hAnsi="Times New Roman" w:cs="Times New Roman"/>
          <w:sz w:val="24"/>
          <w:szCs w:val="24"/>
        </w:rPr>
        <w:t>Organisasi Merupakan alat manajemen untuk mencapai tujuan yang telah ditetapkan sebagai alat bantu manajemen. Tentunya struktur organisasi harus sesuai dengan ruang lingkup kegiatannya.</w:t>
      </w:r>
    </w:p>
    <w:p w:rsidR="00793ECC" w:rsidRDefault="00793ECC" w:rsidP="00793ECC">
      <w:pPr>
        <w:spacing w:after="0" w:line="480" w:lineRule="auto"/>
        <w:jc w:val="both"/>
        <w:rPr>
          <w:rFonts w:ascii="Times New Roman" w:hAnsi="Times New Roman" w:cs="Times New Roman"/>
          <w:sz w:val="24"/>
          <w:szCs w:val="24"/>
        </w:rPr>
      </w:pPr>
      <w:r w:rsidRPr="007E1669">
        <w:rPr>
          <w:rFonts w:ascii="Times New Roman" w:hAnsi="Times New Roman" w:cs="Times New Roman"/>
          <w:sz w:val="24"/>
          <w:szCs w:val="24"/>
        </w:rPr>
        <w:t>Struktur organisasi PT.Sinar Galesong Mandiri Cab. Kairagi berbentuk fungsional, dimana dalam bentuk ini setiap bawahan mempunyai hubungan dengan fungsi atas</w:t>
      </w:r>
      <w:r>
        <w:rPr>
          <w:rFonts w:ascii="Times New Roman" w:hAnsi="Times New Roman" w:cs="Times New Roman"/>
          <w:sz w:val="24"/>
          <w:szCs w:val="24"/>
        </w:rPr>
        <w:t>an.</w:t>
      </w:r>
    </w:p>
    <w:p w:rsidR="00793ECC" w:rsidRDefault="00793ECC" w:rsidP="00793EC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Dalam melaksanakan kegiatan sehari-hari PT.Sinar Galesong Mandiri Cab. Kairagi dipimpin oleh seorang Kepala Cabang (Kacab), yang membawahi  :</w:t>
      </w:r>
    </w:p>
    <w:p w:rsidR="00793ECC" w:rsidRDefault="00793ECC" w:rsidP="00793ECC">
      <w:pPr>
        <w:pStyle w:val="ListParagraph"/>
        <w:numPr>
          <w:ilvl w:val="0"/>
          <w:numId w:val="8"/>
        </w:numPr>
        <w:tabs>
          <w:tab w:val="left" w:pos="2127"/>
          <w:tab w:val="left" w:pos="2694"/>
        </w:tabs>
        <w:spacing w:line="360" w:lineRule="auto"/>
        <w:ind w:left="567" w:hanging="283"/>
        <w:jc w:val="both"/>
        <w:rPr>
          <w:rFonts w:ascii="Times New Roman" w:hAnsi="Times New Roman" w:cs="Times New Roman"/>
          <w:sz w:val="24"/>
          <w:szCs w:val="24"/>
        </w:rPr>
      </w:pPr>
      <w:r>
        <w:rPr>
          <w:rFonts w:ascii="Times New Roman" w:hAnsi="Times New Roman" w:cs="Times New Roman"/>
          <w:sz w:val="24"/>
          <w:szCs w:val="24"/>
        </w:rPr>
        <w:t>Administrasi Sales</w:t>
      </w:r>
    </w:p>
    <w:p w:rsidR="00793ECC" w:rsidRDefault="00793ECC" w:rsidP="00793ECC">
      <w:pPr>
        <w:pStyle w:val="ListParagraph"/>
        <w:numPr>
          <w:ilvl w:val="0"/>
          <w:numId w:val="8"/>
        </w:numPr>
        <w:tabs>
          <w:tab w:val="left" w:pos="2127"/>
          <w:tab w:val="left" w:pos="2694"/>
        </w:tabs>
        <w:spacing w:line="360" w:lineRule="auto"/>
        <w:ind w:left="567" w:hanging="283"/>
        <w:jc w:val="both"/>
        <w:rPr>
          <w:rFonts w:ascii="Times New Roman" w:hAnsi="Times New Roman" w:cs="Times New Roman"/>
          <w:sz w:val="24"/>
          <w:szCs w:val="24"/>
        </w:rPr>
      </w:pPr>
      <w:r>
        <w:rPr>
          <w:rFonts w:ascii="Times New Roman" w:hAnsi="Times New Roman" w:cs="Times New Roman"/>
          <w:sz w:val="24"/>
          <w:szCs w:val="24"/>
        </w:rPr>
        <w:t>Kasir</w:t>
      </w:r>
    </w:p>
    <w:p w:rsidR="00793ECC" w:rsidRDefault="00793ECC" w:rsidP="00793ECC">
      <w:pPr>
        <w:pStyle w:val="ListParagraph"/>
        <w:numPr>
          <w:ilvl w:val="0"/>
          <w:numId w:val="8"/>
        </w:numPr>
        <w:tabs>
          <w:tab w:val="left" w:pos="2127"/>
          <w:tab w:val="left" w:pos="2694"/>
        </w:tabs>
        <w:spacing w:line="360" w:lineRule="auto"/>
        <w:ind w:left="567" w:hanging="283"/>
        <w:jc w:val="both"/>
        <w:rPr>
          <w:rFonts w:ascii="Times New Roman" w:hAnsi="Times New Roman" w:cs="Times New Roman"/>
          <w:sz w:val="24"/>
          <w:szCs w:val="24"/>
        </w:rPr>
      </w:pPr>
      <w:r>
        <w:rPr>
          <w:rFonts w:ascii="Times New Roman" w:hAnsi="Times New Roman" w:cs="Times New Roman"/>
          <w:sz w:val="24"/>
          <w:szCs w:val="24"/>
        </w:rPr>
        <w:t>Counter Sales</w:t>
      </w:r>
    </w:p>
    <w:p w:rsidR="00793ECC" w:rsidRDefault="00793ECC" w:rsidP="00793ECC">
      <w:pPr>
        <w:pStyle w:val="ListParagraph"/>
        <w:numPr>
          <w:ilvl w:val="0"/>
          <w:numId w:val="8"/>
        </w:numPr>
        <w:tabs>
          <w:tab w:val="left" w:pos="2127"/>
          <w:tab w:val="left" w:pos="2694"/>
        </w:tabs>
        <w:spacing w:line="360" w:lineRule="auto"/>
        <w:ind w:left="567" w:hanging="283"/>
        <w:jc w:val="both"/>
        <w:rPr>
          <w:rFonts w:ascii="Times New Roman" w:hAnsi="Times New Roman" w:cs="Times New Roman"/>
          <w:sz w:val="24"/>
          <w:szCs w:val="24"/>
        </w:rPr>
      </w:pPr>
      <w:r>
        <w:rPr>
          <w:rFonts w:ascii="Times New Roman" w:hAnsi="Times New Roman" w:cs="Times New Roman"/>
          <w:sz w:val="24"/>
          <w:szCs w:val="24"/>
        </w:rPr>
        <w:t>Administrasi Service</w:t>
      </w:r>
    </w:p>
    <w:p w:rsidR="00793ECC" w:rsidRDefault="00793ECC" w:rsidP="00793ECC">
      <w:pPr>
        <w:pStyle w:val="ListParagraph"/>
        <w:numPr>
          <w:ilvl w:val="0"/>
          <w:numId w:val="8"/>
        </w:numPr>
        <w:tabs>
          <w:tab w:val="left" w:pos="2127"/>
          <w:tab w:val="left" w:pos="2694"/>
        </w:tabs>
        <w:spacing w:line="360" w:lineRule="auto"/>
        <w:ind w:left="567" w:hanging="283"/>
        <w:jc w:val="both"/>
        <w:rPr>
          <w:rFonts w:ascii="Times New Roman" w:hAnsi="Times New Roman" w:cs="Times New Roman"/>
          <w:sz w:val="24"/>
          <w:szCs w:val="24"/>
        </w:rPr>
      </w:pPr>
      <w:r>
        <w:rPr>
          <w:rFonts w:ascii="Times New Roman" w:hAnsi="Times New Roman" w:cs="Times New Roman"/>
          <w:sz w:val="24"/>
          <w:szCs w:val="24"/>
        </w:rPr>
        <w:t>Chief Mekanik/Frontman Mekanik</w:t>
      </w:r>
    </w:p>
    <w:p w:rsidR="00793ECC" w:rsidRDefault="00793ECC" w:rsidP="00793ECC">
      <w:pPr>
        <w:pStyle w:val="ListParagraph"/>
        <w:numPr>
          <w:ilvl w:val="0"/>
          <w:numId w:val="8"/>
        </w:numPr>
        <w:tabs>
          <w:tab w:val="left" w:pos="2127"/>
          <w:tab w:val="left" w:pos="2694"/>
        </w:tabs>
        <w:spacing w:line="360" w:lineRule="auto"/>
        <w:ind w:left="567" w:hanging="283"/>
        <w:jc w:val="both"/>
        <w:rPr>
          <w:rFonts w:ascii="Times New Roman" w:hAnsi="Times New Roman" w:cs="Times New Roman"/>
          <w:sz w:val="24"/>
          <w:szCs w:val="24"/>
        </w:rPr>
      </w:pPr>
      <w:r>
        <w:rPr>
          <w:rFonts w:ascii="Times New Roman" w:hAnsi="Times New Roman" w:cs="Times New Roman"/>
          <w:sz w:val="24"/>
          <w:szCs w:val="24"/>
        </w:rPr>
        <w:t>Staf Mekanik</w:t>
      </w:r>
    </w:p>
    <w:p w:rsidR="00793ECC" w:rsidRDefault="00793ECC" w:rsidP="00793ECC">
      <w:pPr>
        <w:pStyle w:val="ListParagraph"/>
        <w:numPr>
          <w:ilvl w:val="0"/>
          <w:numId w:val="8"/>
        </w:numPr>
        <w:tabs>
          <w:tab w:val="left" w:pos="2127"/>
          <w:tab w:val="left" w:pos="2694"/>
        </w:tabs>
        <w:spacing w:line="360" w:lineRule="auto"/>
        <w:ind w:left="567" w:hanging="283"/>
        <w:jc w:val="both"/>
        <w:rPr>
          <w:rFonts w:ascii="Times New Roman" w:hAnsi="Times New Roman" w:cs="Times New Roman"/>
          <w:sz w:val="24"/>
          <w:szCs w:val="24"/>
        </w:rPr>
      </w:pPr>
      <w:r>
        <w:rPr>
          <w:rFonts w:ascii="Times New Roman" w:hAnsi="Times New Roman" w:cs="Times New Roman"/>
          <w:sz w:val="24"/>
          <w:szCs w:val="24"/>
        </w:rPr>
        <w:t>Administrasi Spare Part</w:t>
      </w:r>
    </w:p>
    <w:p w:rsidR="00793ECC" w:rsidRDefault="00793ECC" w:rsidP="00793ECC">
      <w:pPr>
        <w:pStyle w:val="ListParagraph"/>
        <w:numPr>
          <w:ilvl w:val="0"/>
          <w:numId w:val="8"/>
        </w:numPr>
        <w:tabs>
          <w:tab w:val="left" w:pos="2127"/>
          <w:tab w:val="left" w:pos="2694"/>
        </w:tabs>
        <w:spacing w:line="360" w:lineRule="auto"/>
        <w:ind w:left="567" w:hanging="283"/>
        <w:jc w:val="both"/>
        <w:rPr>
          <w:rFonts w:ascii="Times New Roman" w:hAnsi="Times New Roman" w:cs="Times New Roman"/>
          <w:sz w:val="24"/>
          <w:szCs w:val="24"/>
        </w:rPr>
      </w:pPr>
      <w:r>
        <w:rPr>
          <w:rFonts w:ascii="Times New Roman" w:hAnsi="Times New Roman" w:cs="Times New Roman"/>
          <w:sz w:val="24"/>
          <w:szCs w:val="24"/>
        </w:rPr>
        <w:t>Staff Spare Part</w:t>
      </w:r>
    </w:p>
    <w:p w:rsidR="00793ECC" w:rsidRDefault="00793ECC" w:rsidP="00793ECC">
      <w:pPr>
        <w:pStyle w:val="ListParagraph"/>
        <w:numPr>
          <w:ilvl w:val="0"/>
          <w:numId w:val="8"/>
        </w:numPr>
        <w:tabs>
          <w:tab w:val="left" w:pos="2127"/>
          <w:tab w:val="left" w:pos="2694"/>
        </w:tabs>
        <w:spacing w:line="360" w:lineRule="auto"/>
        <w:ind w:left="567" w:hanging="283"/>
        <w:jc w:val="both"/>
        <w:rPr>
          <w:rFonts w:ascii="Times New Roman" w:hAnsi="Times New Roman" w:cs="Times New Roman"/>
          <w:sz w:val="24"/>
          <w:szCs w:val="24"/>
        </w:rPr>
      </w:pPr>
      <w:r>
        <w:rPr>
          <w:rFonts w:ascii="Times New Roman" w:hAnsi="Times New Roman" w:cs="Times New Roman"/>
          <w:sz w:val="24"/>
          <w:szCs w:val="24"/>
        </w:rPr>
        <w:t>SMR</w:t>
      </w:r>
    </w:p>
    <w:p w:rsidR="00793ECC" w:rsidRDefault="00793ECC" w:rsidP="00793ECC">
      <w:pPr>
        <w:pStyle w:val="ListParagraph"/>
        <w:numPr>
          <w:ilvl w:val="0"/>
          <w:numId w:val="8"/>
        </w:numPr>
        <w:spacing w:line="360" w:lineRule="auto"/>
        <w:ind w:left="567" w:hanging="283"/>
        <w:jc w:val="both"/>
        <w:rPr>
          <w:rFonts w:ascii="Times New Roman" w:hAnsi="Times New Roman" w:cs="Times New Roman"/>
          <w:sz w:val="24"/>
          <w:szCs w:val="24"/>
        </w:rPr>
      </w:pPr>
      <w:r>
        <w:rPr>
          <w:rFonts w:ascii="Times New Roman" w:hAnsi="Times New Roman" w:cs="Times New Roman"/>
          <w:sz w:val="24"/>
          <w:szCs w:val="24"/>
        </w:rPr>
        <w:t>Supir</w:t>
      </w:r>
    </w:p>
    <w:p w:rsidR="00793ECC" w:rsidRPr="00AB0C78" w:rsidRDefault="00793ECC" w:rsidP="00793ECC">
      <w:pPr>
        <w:pStyle w:val="ListParagraph"/>
        <w:numPr>
          <w:ilvl w:val="0"/>
          <w:numId w:val="8"/>
        </w:numPr>
        <w:spacing w:line="360" w:lineRule="auto"/>
        <w:ind w:left="567" w:hanging="283"/>
        <w:jc w:val="both"/>
        <w:rPr>
          <w:rFonts w:ascii="Times New Roman" w:hAnsi="Times New Roman" w:cs="Times New Roman"/>
          <w:sz w:val="24"/>
          <w:szCs w:val="24"/>
        </w:rPr>
      </w:pPr>
      <w:r>
        <w:rPr>
          <w:rFonts w:ascii="Times New Roman" w:hAnsi="Times New Roman" w:cs="Times New Roman"/>
          <w:sz w:val="24"/>
          <w:szCs w:val="24"/>
        </w:rPr>
        <w:t>Office Boy</w:t>
      </w:r>
    </w:p>
    <w:p w:rsidR="00793ECC" w:rsidRDefault="00793ECC" w:rsidP="00793ECC">
      <w:pPr>
        <w:spacing w:line="360" w:lineRule="auto"/>
      </w:pPr>
    </w:p>
    <w:p w:rsidR="00793ECC" w:rsidRDefault="00793ECC" w:rsidP="00793ECC">
      <w:pPr>
        <w:spacing w:line="360" w:lineRule="auto"/>
      </w:pPr>
    </w:p>
    <w:p w:rsidR="00793ECC" w:rsidRPr="00E82A93" w:rsidRDefault="00793ECC" w:rsidP="00793ECC">
      <w:pPr>
        <w:jc w:val="center"/>
        <w:rPr>
          <w:rFonts w:ascii="Times New Roman" w:hAnsi="Times New Roman" w:cs="Times New Roman"/>
          <w:b/>
          <w:sz w:val="24"/>
          <w:szCs w:val="24"/>
          <w:u w:val="single"/>
        </w:rPr>
      </w:pPr>
      <w:r w:rsidRPr="00E82A93">
        <w:rPr>
          <w:rFonts w:ascii="Times New Roman" w:hAnsi="Times New Roman" w:cs="Times New Roman"/>
          <w:b/>
          <w:sz w:val="24"/>
          <w:szCs w:val="24"/>
          <w:u w:val="single"/>
        </w:rPr>
        <w:t>Gambar 1.1</w:t>
      </w:r>
    </w:p>
    <w:p w:rsidR="00793ECC" w:rsidRPr="00ED7B3C" w:rsidRDefault="00793ECC" w:rsidP="00793ECC">
      <w:pPr>
        <w:jc w:val="center"/>
        <w:rPr>
          <w:rFonts w:ascii="Times New Roman" w:hAnsi="Times New Roman" w:cs="Times New Roman"/>
          <w:b/>
          <w:sz w:val="24"/>
          <w:szCs w:val="24"/>
        </w:rPr>
      </w:pPr>
      <w:r w:rsidRPr="00E82A93">
        <w:rPr>
          <w:rFonts w:ascii="Times New Roman" w:hAnsi="Times New Roman" w:cs="Times New Roman"/>
          <w:b/>
          <w:sz w:val="24"/>
          <w:szCs w:val="24"/>
        </w:rPr>
        <w:t xml:space="preserve">STRUKTUR ORGANISASI PT.SINAR GALESONG MANDIRI CAB.KAIRAGI </w:t>
      </w:r>
    </w:p>
    <w:p w:rsidR="00793ECC" w:rsidRPr="002E2ED4" w:rsidRDefault="00365053" w:rsidP="00793ECC">
      <w:pPr>
        <w:rPr>
          <w:rFonts w:ascii="Times New Roman" w:hAnsi="Times New Roman" w:cs="Times New Roman"/>
        </w:rPr>
      </w:pPr>
      <w:r>
        <w:rPr>
          <w:rFonts w:ascii="Times New Roman" w:hAnsi="Times New Roman" w:cs="Times New Roman"/>
          <w:noProof/>
          <w:lang w:eastAsia="id-ID"/>
        </w:rPr>
        <w:pict>
          <v:rect id="_x0000_s1166" style="position:absolute;margin-left:155.25pt;margin-top:7.7pt;width:120.75pt;height:22.5pt;z-index:251756544" fillcolor="#92cddc [1944]" strokecolor="#4bacc6 [3208]" strokeweight="1pt">
            <v:fill color2="#4bacc6 [3208]" focusposition="1" focussize="" focus="50%" type="gradient"/>
            <v:shadow on="t" type="perspective" color="#205867 [1608]" offset="1pt" offset2="-3pt"/>
            <v:textbox style="mso-next-textbox:#_x0000_s1166">
              <w:txbxContent>
                <w:p w:rsidR="009D18B0" w:rsidRPr="00B33B85" w:rsidRDefault="009D18B0" w:rsidP="00793ECC">
                  <w:pPr>
                    <w:spacing w:after="0" w:line="240" w:lineRule="auto"/>
                    <w:jc w:val="center"/>
                    <w:rPr>
                      <w:rFonts w:ascii="Times New Roman" w:hAnsi="Times New Roman" w:cs="Times New Roman"/>
                      <w:sz w:val="24"/>
                      <w:szCs w:val="24"/>
                    </w:rPr>
                  </w:pPr>
                  <w:r w:rsidRPr="00B33B85">
                    <w:rPr>
                      <w:rFonts w:ascii="Times New Roman" w:hAnsi="Times New Roman" w:cs="Times New Roman"/>
                      <w:sz w:val="24"/>
                      <w:szCs w:val="24"/>
                    </w:rPr>
                    <w:t>Pemimpin  Cabang</w:t>
                  </w:r>
                </w:p>
                <w:p w:rsidR="009D18B0" w:rsidRDefault="009D18B0" w:rsidP="00793ECC">
                  <w:pPr>
                    <w:spacing w:after="0"/>
                    <w:jc w:val="center"/>
                  </w:pPr>
                </w:p>
                <w:p w:rsidR="009D18B0" w:rsidRDefault="009D18B0" w:rsidP="00793ECC">
                  <w:pPr>
                    <w:jc w:val="center"/>
                  </w:pPr>
                  <w:r>
                    <w:t xml:space="preserve"> </w:t>
                  </w:r>
                </w:p>
                <w:p w:rsidR="009D18B0" w:rsidRDefault="009D18B0" w:rsidP="00793ECC">
                  <w:pPr>
                    <w:jc w:val="center"/>
                  </w:pPr>
                </w:p>
                <w:p w:rsidR="009D18B0" w:rsidRDefault="009D18B0" w:rsidP="00793ECC">
                  <w:pPr>
                    <w:jc w:val="center"/>
                  </w:pPr>
                </w:p>
              </w:txbxContent>
            </v:textbox>
          </v:rect>
        </w:pict>
      </w:r>
    </w:p>
    <w:p w:rsidR="00793ECC" w:rsidRPr="002E2ED4" w:rsidRDefault="00365053" w:rsidP="00793ECC">
      <w:pPr>
        <w:rPr>
          <w:rFonts w:ascii="Times New Roman" w:hAnsi="Times New Roman" w:cs="Times New Roman"/>
        </w:rPr>
      </w:pPr>
      <w:r>
        <w:rPr>
          <w:rFonts w:ascii="Times New Roman" w:hAnsi="Times New Roman" w:cs="Times New Roman"/>
          <w:noProof/>
          <w:lang w:eastAsia="id-ID"/>
        </w:rPr>
        <w:pict>
          <v:rect id="_x0000_s1167" style="position:absolute;margin-left:155.25pt;margin-top:5.65pt;width:120.75pt;height:21.45pt;z-index:251757568" fillcolor="#92cddc [1944]" strokecolor="#4bacc6 [3208]" strokeweight="1pt">
            <v:fill color2="#4bacc6 [3208]" focus="50%" type="gradient"/>
            <v:shadow on="t" type="perspective" color="#205867 [1608]" offset="1pt" offset2="-3pt"/>
            <v:textbox style="mso-next-textbox:#_x0000_s1167">
              <w:txbxContent>
                <w:p w:rsidR="009D18B0" w:rsidRPr="00B33B85" w:rsidRDefault="009D18B0" w:rsidP="00793ECC">
                  <w:pPr>
                    <w:jc w:val="center"/>
                    <w:rPr>
                      <w:rFonts w:ascii="Times New Roman" w:hAnsi="Times New Roman" w:cs="Times New Roman"/>
                    </w:rPr>
                  </w:pPr>
                  <w:r>
                    <w:rPr>
                      <w:rFonts w:ascii="Times New Roman" w:hAnsi="Times New Roman" w:cs="Times New Roman"/>
                    </w:rPr>
                    <w:t>JEFRY KOONDOKO</w:t>
                  </w:r>
                </w:p>
              </w:txbxContent>
            </v:textbox>
          </v:rect>
        </w:pict>
      </w:r>
    </w:p>
    <w:p w:rsidR="00793ECC" w:rsidRPr="002E2ED4" w:rsidRDefault="00365053" w:rsidP="00793ECC">
      <w:pPr>
        <w:rPr>
          <w:rFonts w:ascii="Times New Roman" w:hAnsi="Times New Roman" w:cs="Times New Roman"/>
        </w:rPr>
      </w:pPr>
      <w:r>
        <w:rPr>
          <w:rFonts w:ascii="Times New Roman" w:hAnsi="Times New Roman" w:cs="Times New Roman"/>
          <w:noProof/>
          <w:lang w:eastAsia="id-ID"/>
        </w:rPr>
        <w:pict>
          <v:rect id="_x0000_s1168" style="position:absolute;margin-left:178.6pt;margin-top:395.3pt;width:95.9pt;height:27pt;z-index:251758592"/>
        </w:pict>
      </w:r>
      <w:r>
        <w:rPr>
          <w:rFonts w:ascii="Times New Roman" w:hAnsi="Times New Roman" w:cs="Times New Roman"/>
          <w:noProof/>
          <w:lang w:eastAsia="id-ID"/>
        </w:rPr>
        <w:pict>
          <v:rect id="_x0000_s1169" style="position:absolute;margin-left:178.6pt;margin-top:375.05pt;width:95.9pt;height:20.25pt;z-index:251759616" fillcolor="#92cddc [1944]" strokecolor="#4bacc6 [3208]" strokeweight="1pt">
            <v:fill color2="#4bacc6 [3208]" focus="50%" type="gradient"/>
            <v:shadow on="t" type="perspective" color="#205867 [1608]" offset="1pt" offset2="-3pt"/>
            <v:textbox style="mso-next-textbox:#_x0000_s1169">
              <w:txbxContent>
                <w:p w:rsidR="009D18B0" w:rsidRPr="002E2ED4" w:rsidRDefault="009D18B0" w:rsidP="00793ECC">
                  <w:pPr>
                    <w:jc w:val="center"/>
                    <w:rPr>
                      <w:rFonts w:ascii="Times New Roman" w:hAnsi="Times New Roman" w:cs="Times New Roman"/>
                      <w:sz w:val="24"/>
                      <w:szCs w:val="24"/>
                    </w:rPr>
                  </w:pPr>
                  <w:r w:rsidRPr="002E2ED4">
                    <w:rPr>
                      <w:rFonts w:ascii="Times New Roman" w:hAnsi="Times New Roman" w:cs="Times New Roman"/>
                      <w:sz w:val="24"/>
                      <w:szCs w:val="24"/>
                    </w:rPr>
                    <w:t>SMR</w:t>
                  </w:r>
                </w:p>
              </w:txbxContent>
            </v:textbox>
          </v:rect>
        </w:pict>
      </w:r>
      <w:r>
        <w:rPr>
          <w:rFonts w:ascii="Times New Roman" w:hAnsi="Times New Roman" w:cs="Times New Roman"/>
          <w:noProof/>
          <w:lang w:eastAsia="id-ID"/>
        </w:rPr>
        <w:pict>
          <v:shapetype id="_x0000_t32" coordsize="21600,21600" o:spt="32" o:oned="t" path="m,l21600,21600e" filled="f">
            <v:path arrowok="t" fillok="f" o:connecttype="none"/>
            <o:lock v:ext="edit" shapetype="t"/>
          </v:shapetype>
          <v:shape id="_x0000_s1170" type="#_x0000_t32" style="position:absolute;margin-left:219.8pt;margin-top:347.3pt;width:0;height:20.25pt;z-index:251760640" o:connectortype="straight">
            <v:stroke endarrow="block"/>
          </v:shape>
        </w:pict>
      </w:r>
      <w:r>
        <w:rPr>
          <w:rFonts w:ascii="Times New Roman" w:hAnsi="Times New Roman" w:cs="Times New Roman"/>
          <w:noProof/>
          <w:lang w:eastAsia="id-ID"/>
        </w:rPr>
        <w:pict>
          <v:rect id="_x0000_s1171" style="position:absolute;margin-left:172.5pt;margin-top:323.55pt;width:102pt;height:21pt;z-index:251761664">
            <v:textbox style="mso-next-textbox:#_x0000_s1171">
              <w:txbxContent>
                <w:p w:rsidR="009D18B0" w:rsidRPr="00AF4D63" w:rsidRDefault="009D18B0" w:rsidP="00793ECC">
                  <w:pPr>
                    <w:jc w:val="center"/>
                    <w:rPr>
                      <w:rFonts w:ascii="Times New Roman" w:hAnsi="Times New Roman" w:cs="Times New Roman"/>
                      <w:sz w:val="24"/>
                    </w:rPr>
                  </w:pPr>
                  <w:r w:rsidRPr="00AF4D63">
                    <w:rPr>
                      <w:rFonts w:ascii="Times New Roman" w:hAnsi="Times New Roman" w:cs="Times New Roman"/>
                      <w:sz w:val="24"/>
                    </w:rPr>
                    <w:t>Meilani Jocom</w:t>
                  </w:r>
                </w:p>
              </w:txbxContent>
            </v:textbox>
          </v:rect>
        </w:pict>
      </w:r>
      <w:r>
        <w:rPr>
          <w:rFonts w:ascii="Times New Roman" w:hAnsi="Times New Roman" w:cs="Times New Roman"/>
          <w:noProof/>
          <w:lang w:eastAsia="id-ID"/>
        </w:rPr>
        <w:pict>
          <v:rect id="_x0000_s1172" style="position:absolute;margin-left:172.5pt;margin-top:293.55pt;width:102pt;height:30pt;z-index:251762688" fillcolor="#92cddc [1944]" strokecolor="#4bacc6 [3208]" strokeweight="1pt">
            <v:fill color2="#4bacc6 [3208]" focus="50%" type="gradient"/>
            <v:shadow on="t" type="perspective" color="#205867 [1608]" offset="1pt" offset2="-3pt"/>
            <v:textbox style="mso-next-textbox:#_x0000_s1172">
              <w:txbxContent>
                <w:p w:rsidR="009D18B0" w:rsidRPr="002E2ED4" w:rsidRDefault="009D18B0" w:rsidP="00793ECC">
                  <w:pPr>
                    <w:jc w:val="center"/>
                    <w:rPr>
                      <w:rFonts w:ascii="Times New Roman" w:hAnsi="Times New Roman" w:cs="Times New Roman"/>
                      <w:sz w:val="24"/>
                      <w:szCs w:val="24"/>
                    </w:rPr>
                  </w:pPr>
                  <w:r w:rsidRPr="002E2ED4">
                    <w:rPr>
                      <w:rFonts w:ascii="Times New Roman" w:hAnsi="Times New Roman" w:cs="Times New Roman"/>
                      <w:sz w:val="24"/>
                      <w:szCs w:val="24"/>
                    </w:rPr>
                    <w:t>Adm. Service</w:t>
                  </w:r>
                </w:p>
              </w:txbxContent>
            </v:textbox>
          </v:rect>
        </w:pict>
      </w:r>
      <w:r>
        <w:rPr>
          <w:rFonts w:ascii="Times New Roman" w:hAnsi="Times New Roman" w:cs="Times New Roman"/>
          <w:noProof/>
          <w:lang w:eastAsia="id-ID"/>
        </w:rPr>
        <w:pict>
          <v:shape id="_x0000_s1173" type="#_x0000_t32" style="position:absolute;margin-left:219.75pt;margin-top:267.3pt;width:.05pt;height:21pt;flip:x;z-index:251763712" o:connectortype="straight">
            <v:stroke endarrow="block"/>
          </v:shape>
        </w:pict>
      </w:r>
      <w:r>
        <w:rPr>
          <w:rFonts w:ascii="Times New Roman" w:hAnsi="Times New Roman" w:cs="Times New Roman"/>
          <w:noProof/>
          <w:lang w:eastAsia="id-ID"/>
        </w:rPr>
        <w:pict>
          <v:rect id="_x0000_s1174" style="position:absolute;margin-left:11.25pt;margin-top:436.55pt;width:87.75pt;height:24.75pt;z-index:251764736"/>
        </w:pict>
      </w:r>
      <w:r>
        <w:rPr>
          <w:rFonts w:ascii="Times New Roman" w:hAnsi="Times New Roman" w:cs="Times New Roman"/>
          <w:noProof/>
          <w:lang w:eastAsia="id-ID"/>
        </w:rPr>
        <w:pict>
          <v:rect id="_x0000_s1175" style="position:absolute;margin-left:11.25pt;margin-top:411.8pt;width:87.75pt;height:24.75pt;z-index:251765760" fillcolor="#92cddc [1944]" strokecolor="#4bacc6 [3208]" strokeweight="1pt">
            <v:fill color2="#4bacc6 [3208]" focus="50%" type="gradient"/>
            <v:shadow on="t" type="perspective" color="#205867 [1608]" offset="1pt" offset2="-3pt"/>
            <v:textbox style="mso-next-textbox:#_x0000_s1175">
              <w:txbxContent>
                <w:p w:rsidR="009D18B0" w:rsidRPr="002E2ED4" w:rsidRDefault="009D18B0" w:rsidP="00793ECC">
                  <w:pPr>
                    <w:jc w:val="center"/>
                    <w:rPr>
                      <w:rFonts w:ascii="Times New Roman" w:hAnsi="Times New Roman" w:cs="Times New Roman"/>
                      <w:sz w:val="24"/>
                      <w:szCs w:val="24"/>
                    </w:rPr>
                  </w:pPr>
                  <w:r w:rsidRPr="002E2ED4">
                    <w:rPr>
                      <w:rFonts w:ascii="Times New Roman" w:hAnsi="Times New Roman" w:cs="Times New Roman"/>
                      <w:sz w:val="24"/>
                      <w:szCs w:val="24"/>
                    </w:rPr>
                    <w:t>Office Boy</w:t>
                  </w:r>
                </w:p>
              </w:txbxContent>
            </v:textbox>
          </v:rect>
        </w:pict>
      </w:r>
      <w:r>
        <w:rPr>
          <w:rFonts w:ascii="Times New Roman" w:hAnsi="Times New Roman" w:cs="Times New Roman"/>
          <w:noProof/>
          <w:lang w:eastAsia="id-ID"/>
        </w:rPr>
        <w:pict>
          <v:shape id="_x0000_s1176" type="#_x0000_t32" style="position:absolute;margin-left:48pt;margin-top:387.8pt;width:0;height:20.25pt;z-index:251766784" o:connectortype="straight">
            <v:stroke endarrow="block"/>
          </v:shape>
        </w:pict>
      </w:r>
      <w:r>
        <w:rPr>
          <w:rFonts w:ascii="Times New Roman" w:hAnsi="Times New Roman" w:cs="Times New Roman"/>
          <w:noProof/>
          <w:lang w:eastAsia="id-ID"/>
        </w:rPr>
        <w:pict>
          <v:rect id="_x0000_s1177" style="position:absolute;margin-left:11.25pt;margin-top:361.55pt;width:81pt;height:21.75pt;z-index:251767808"/>
        </w:pict>
      </w:r>
      <w:r>
        <w:rPr>
          <w:rFonts w:ascii="Times New Roman" w:hAnsi="Times New Roman" w:cs="Times New Roman"/>
          <w:noProof/>
          <w:lang w:eastAsia="id-ID"/>
        </w:rPr>
        <w:pict>
          <v:rect id="_x0000_s1178" style="position:absolute;margin-left:11.25pt;margin-top:339.8pt;width:81pt;height:21.75pt;z-index:251768832" fillcolor="#92cddc [1944]" strokecolor="#4bacc6 [3208]" strokeweight="1pt">
            <v:fill color2="#4bacc6 [3208]" focus="50%" type="gradient"/>
            <v:shadow on="t" type="perspective" color="#205867 [1608]" offset="1pt" offset2="-3pt"/>
            <v:textbox style="mso-next-textbox:#_x0000_s1178">
              <w:txbxContent>
                <w:p w:rsidR="009D18B0" w:rsidRPr="002E2ED4" w:rsidRDefault="009D18B0" w:rsidP="00793ECC">
                  <w:pPr>
                    <w:jc w:val="center"/>
                    <w:rPr>
                      <w:rFonts w:ascii="Times New Roman" w:hAnsi="Times New Roman" w:cs="Times New Roman"/>
                      <w:sz w:val="24"/>
                      <w:szCs w:val="24"/>
                    </w:rPr>
                  </w:pPr>
                  <w:r w:rsidRPr="002E2ED4">
                    <w:rPr>
                      <w:rFonts w:ascii="Times New Roman" w:hAnsi="Times New Roman" w:cs="Times New Roman"/>
                      <w:sz w:val="24"/>
                      <w:szCs w:val="24"/>
                    </w:rPr>
                    <w:t>Supir</w:t>
                  </w:r>
                </w:p>
              </w:txbxContent>
            </v:textbox>
          </v:rect>
        </w:pict>
      </w:r>
      <w:r>
        <w:rPr>
          <w:rFonts w:ascii="Times New Roman" w:hAnsi="Times New Roman" w:cs="Times New Roman"/>
          <w:noProof/>
          <w:lang w:eastAsia="id-ID"/>
        </w:rPr>
        <w:pict>
          <v:shape id="_x0000_s1179" type="#_x0000_t32" style="position:absolute;margin-left:48pt;margin-top:313.05pt;width:0;height:20.25pt;z-index:251769856" o:connectortype="straight">
            <v:stroke endarrow="block"/>
          </v:shape>
        </w:pict>
      </w:r>
      <w:r>
        <w:rPr>
          <w:rFonts w:ascii="Times New Roman" w:hAnsi="Times New Roman" w:cs="Times New Roman"/>
          <w:noProof/>
          <w:lang w:eastAsia="id-ID"/>
        </w:rPr>
        <w:pict>
          <v:rect id="_x0000_s1180" style="position:absolute;margin-left:11.25pt;margin-top:283.55pt;width:84.75pt;height:28.5pt;z-index:251770880">
            <v:textbox style="mso-next-textbox:#_x0000_s1180">
              <w:txbxContent>
                <w:p w:rsidR="009D18B0" w:rsidRPr="00AF4D63" w:rsidRDefault="009D18B0" w:rsidP="00793ECC">
                  <w:pPr>
                    <w:jc w:val="center"/>
                    <w:rPr>
                      <w:rFonts w:ascii="Times New Roman" w:hAnsi="Times New Roman" w:cs="Times New Roman"/>
                      <w:sz w:val="24"/>
                      <w:szCs w:val="24"/>
                    </w:rPr>
                  </w:pPr>
                  <w:r w:rsidRPr="00AF4D63">
                    <w:rPr>
                      <w:rFonts w:ascii="Times New Roman" w:hAnsi="Times New Roman" w:cs="Times New Roman"/>
                      <w:sz w:val="24"/>
                      <w:szCs w:val="24"/>
                    </w:rPr>
                    <w:t>Sendy Robot</w:t>
                  </w:r>
                </w:p>
              </w:txbxContent>
            </v:textbox>
          </v:rect>
        </w:pict>
      </w:r>
      <w:r>
        <w:rPr>
          <w:rFonts w:ascii="Times New Roman" w:hAnsi="Times New Roman" w:cs="Times New Roman"/>
          <w:noProof/>
          <w:lang w:eastAsia="id-ID"/>
        </w:rPr>
        <w:pict>
          <v:rect id="_x0000_s1181" style="position:absolute;margin-left:11.25pt;margin-top:258.05pt;width:84.75pt;height:25.5pt;z-index:251771904" fillcolor="#92cddc [1944]" strokecolor="#4bacc6 [3208]" strokeweight="1pt">
            <v:fill color2="#4bacc6 [3208]" focus="50%" type="gradient"/>
            <v:shadow on="t" type="perspective" color="#205867 [1608]" offset="1pt" offset2="-3pt"/>
            <v:textbox style="mso-next-textbox:#_x0000_s1181">
              <w:txbxContent>
                <w:p w:rsidR="009D18B0" w:rsidRPr="002E2ED4" w:rsidRDefault="009D18B0" w:rsidP="00793ECC">
                  <w:pPr>
                    <w:jc w:val="center"/>
                    <w:rPr>
                      <w:rFonts w:ascii="Times New Roman" w:hAnsi="Times New Roman" w:cs="Times New Roman"/>
                      <w:sz w:val="24"/>
                      <w:szCs w:val="24"/>
                    </w:rPr>
                  </w:pPr>
                  <w:r w:rsidRPr="002E2ED4">
                    <w:rPr>
                      <w:rFonts w:ascii="Times New Roman" w:hAnsi="Times New Roman" w:cs="Times New Roman"/>
                      <w:sz w:val="24"/>
                      <w:szCs w:val="24"/>
                    </w:rPr>
                    <w:t>Kasir</w:t>
                  </w:r>
                </w:p>
              </w:txbxContent>
            </v:textbox>
          </v:rect>
        </w:pict>
      </w:r>
      <w:r>
        <w:rPr>
          <w:rFonts w:ascii="Times New Roman" w:hAnsi="Times New Roman" w:cs="Times New Roman"/>
          <w:noProof/>
          <w:lang w:eastAsia="id-ID"/>
        </w:rPr>
        <w:pict>
          <v:shape id="_x0000_s1182" type="#_x0000_t32" style="position:absolute;margin-left:48pt;margin-top:226.55pt;width:0;height:20.25pt;z-index:251772928" o:connectortype="straight">
            <v:stroke endarrow="block"/>
          </v:shape>
        </w:pict>
      </w:r>
      <w:r>
        <w:rPr>
          <w:rFonts w:ascii="Times New Roman" w:hAnsi="Times New Roman" w:cs="Times New Roman"/>
          <w:noProof/>
          <w:lang w:eastAsia="id-ID"/>
        </w:rPr>
        <w:pict>
          <v:rect id="_x0000_s1183" style="position:absolute;margin-left:11.25pt;margin-top:201.3pt;width:84.75pt;height:25.25pt;z-index:251773952">
            <v:textbox style="mso-next-textbox:#_x0000_s1183">
              <w:txbxContent>
                <w:p w:rsidR="009D18B0" w:rsidRPr="00AF4D63" w:rsidRDefault="009D18B0" w:rsidP="00793ECC">
                  <w:pPr>
                    <w:jc w:val="center"/>
                    <w:rPr>
                      <w:rFonts w:ascii="Times New Roman" w:hAnsi="Times New Roman" w:cs="Times New Roman"/>
                      <w:sz w:val="24"/>
                      <w:szCs w:val="24"/>
                    </w:rPr>
                  </w:pPr>
                  <w:r w:rsidRPr="00AF4D63">
                    <w:rPr>
                      <w:rFonts w:ascii="Times New Roman" w:hAnsi="Times New Roman" w:cs="Times New Roman"/>
                      <w:sz w:val="24"/>
                      <w:szCs w:val="24"/>
                    </w:rPr>
                    <w:t>Theresia. T</w:t>
                  </w:r>
                </w:p>
              </w:txbxContent>
            </v:textbox>
          </v:rect>
        </w:pict>
      </w:r>
      <w:r>
        <w:rPr>
          <w:rFonts w:ascii="Times New Roman" w:hAnsi="Times New Roman" w:cs="Times New Roman"/>
          <w:noProof/>
          <w:lang w:eastAsia="id-ID"/>
        </w:rPr>
        <w:pict>
          <v:rect id="_x0000_s1184" style="position:absolute;margin-left:11.25pt;margin-top:172.8pt;width:84.75pt;height:27pt;z-index:251774976" fillcolor="#92cddc [1944]" strokecolor="#4bacc6 [3208]" strokeweight="1pt">
            <v:fill color2="#4bacc6 [3208]" focus="50%" type="gradient"/>
            <v:shadow on="t" type="perspective" color="#205867 [1608]" offset="1pt" offset2="-3pt"/>
            <v:textbox style="mso-next-textbox:#_x0000_s1184">
              <w:txbxContent>
                <w:p w:rsidR="009D18B0" w:rsidRPr="002E2ED4" w:rsidRDefault="009D18B0" w:rsidP="00793ECC">
                  <w:pPr>
                    <w:jc w:val="center"/>
                    <w:rPr>
                      <w:rFonts w:ascii="Times New Roman" w:hAnsi="Times New Roman" w:cs="Times New Roman"/>
                      <w:sz w:val="24"/>
                      <w:szCs w:val="24"/>
                    </w:rPr>
                  </w:pPr>
                  <w:r w:rsidRPr="002E2ED4">
                    <w:rPr>
                      <w:rFonts w:ascii="Times New Roman" w:hAnsi="Times New Roman" w:cs="Times New Roman"/>
                      <w:sz w:val="24"/>
                      <w:szCs w:val="24"/>
                    </w:rPr>
                    <w:t>Adm. CS</w:t>
                  </w:r>
                </w:p>
              </w:txbxContent>
            </v:textbox>
          </v:rect>
        </w:pict>
      </w:r>
      <w:r>
        <w:rPr>
          <w:rFonts w:ascii="Times New Roman" w:hAnsi="Times New Roman" w:cs="Times New Roman"/>
          <w:noProof/>
          <w:lang w:eastAsia="id-ID"/>
        </w:rPr>
        <w:pict>
          <v:shape id="_x0000_s1185" type="#_x0000_t32" style="position:absolute;margin-left:48pt;margin-top:146pt;width:0;height:20.25pt;z-index:251776000" o:connectortype="straight">
            <v:stroke endarrow="block"/>
          </v:shape>
        </w:pict>
      </w:r>
      <w:r>
        <w:rPr>
          <w:rFonts w:ascii="Times New Roman" w:hAnsi="Times New Roman" w:cs="Times New Roman"/>
          <w:noProof/>
          <w:lang w:eastAsia="id-ID"/>
        </w:rPr>
        <w:pict>
          <v:rect id="_x0000_s1186" style="position:absolute;margin-left:8.25pt;margin-top:119.55pt;width:87.75pt;height:24.75pt;z-index:251777024">
            <v:textbox style="mso-next-textbox:#_x0000_s1186">
              <w:txbxContent>
                <w:p w:rsidR="009D18B0" w:rsidRPr="00AF4D63" w:rsidRDefault="009D18B0" w:rsidP="00793ECC">
                  <w:pPr>
                    <w:jc w:val="center"/>
                    <w:rPr>
                      <w:rFonts w:ascii="Times New Roman" w:hAnsi="Times New Roman" w:cs="Times New Roman"/>
                      <w:sz w:val="24"/>
                      <w:szCs w:val="24"/>
                    </w:rPr>
                  </w:pPr>
                  <w:r w:rsidRPr="00AF4D63">
                    <w:rPr>
                      <w:rFonts w:ascii="Times New Roman" w:hAnsi="Times New Roman" w:cs="Times New Roman"/>
                      <w:sz w:val="24"/>
                      <w:szCs w:val="24"/>
                    </w:rPr>
                    <w:t>Fadly</w:t>
                  </w:r>
                </w:p>
              </w:txbxContent>
            </v:textbox>
          </v:rect>
        </w:pict>
      </w:r>
      <w:r>
        <w:rPr>
          <w:rFonts w:ascii="Times New Roman" w:hAnsi="Times New Roman" w:cs="Times New Roman"/>
          <w:noProof/>
          <w:lang w:eastAsia="id-ID"/>
        </w:rPr>
        <w:pict>
          <v:rect id="_x0000_s1187" style="position:absolute;margin-left:8.25pt;margin-top:92.55pt;width:87.75pt;height:27pt;z-index:251778048" fillcolor="#92cddc [1944]" strokecolor="#4bacc6 [3208]" strokeweight="1pt">
            <v:fill color2="#4bacc6 [3208]" focus="50%" type="gradient"/>
            <v:shadow on="t" type="perspective" color="#205867 [1608]" offset="1pt" offset2="-3pt"/>
            <v:textbox style="mso-next-textbox:#_x0000_s1187">
              <w:txbxContent>
                <w:p w:rsidR="009D18B0" w:rsidRPr="002E2ED4" w:rsidRDefault="009D18B0" w:rsidP="00793ECC">
                  <w:pPr>
                    <w:jc w:val="center"/>
                    <w:rPr>
                      <w:rFonts w:ascii="Times New Roman" w:hAnsi="Times New Roman" w:cs="Times New Roman"/>
                      <w:sz w:val="24"/>
                      <w:szCs w:val="24"/>
                    </w:rPr>
                  </w:pPr>
                  <w:r w:rsidRPr="002E2ED4">
                    <w:rPr>
                      <w:rFonts w:ascii="Times New Roman" w:hAnsi="Times New Roman" w:cs="Times New Roman"/>
                      <w:sz w:val="24"/>
                      <w:szCs w:val="24"/>
                    </w:rPr>
                    <w:t>Counter Sales</w:t>
                  </w:r>
                </w:p>
              </w:txbxContent>
            </v:textbox>
          </v:rect>
        </w:pict>
      </w:r>
      <w:r>
        <w:rPr>
          <w:rFonts w:ascii="Times New Roman" w:hAnsi="Times New Roman" w:cs="Times New Roman"/>
          <w:noProof/>
          <w:lang w:eastAsia="id-ID"/>
        </w:rPr>
        <w:pict>
          <v:shape id="_x0000_s1188" type="#_x0000_t32" style="position:absolute;margin-left:48pt;margin-top:65.55pt;width:0;height:21.75pt;z-index:251779072" o:connectortype="straight">
            <v:stroke endarrow="block"/>
          </v:shape>
        </w:pict>
      </w:r>
      <w:r>
        <w:rPr>
          <w:rFonts w:ascii="Times New Roman" w:hAnsi="Times New Roman" w:cs="Times New Roman"/>
          <w:noProof/>
          <w:lang w:eastAsia="id-ID"/>
        </w:rPr>
        <w:pict>
          <v:rect id="_x0000_s1189" style="position:absolute;margin-left:357.75pt;margin-top:201.3pt;width:90.75pt;height:93pt;z-index:251780096">
            <v:textbox style="mso-next-textbox:#_x0000_s1189">
              <w:txbxContent>
                <w:p w:rsidR="009D18B0" w:rsidRPr="00AF4D63" w:rsidRDefault="009D18B0" w:rsidP="00793ECC">
                  <w:pPr>
                    <w:spacing w:after="0"/>
                    <w:jc w:val="center"/>
                    <w:rPr>
                      <w:rFonts w:ascii="Times New Roman" w:hAnsi="Times New Roman" w:cs="Times New Roman"/>
                      <w:sz w:val="24"/>
                      <w:szCs w:val="24"/>
                    </w:rPr>
                  </w:pPr>
                  <w:r w:rsidRPr="00AF4D63">
                    <w:rPr>
                      <w:rFonts w:ascii="Times New Roman" w:hAnsi="Times New Roman" w:cs="Times New Roman"/>
                      <w:sz w:val="24"/>
                      <w:szCs w:val="24"/>
                    </w:rPr>
                    <w:t>Meitha Christy</w:t>
                  </w:r>
                </w:p>
                <w:p w:rsidR="009D18B0" w:rsidRPr="00AF4D63" w:rsidRDefault="009D18B0" w:rsidP="00793ECC">
                  <w:pPr>
                    <w:spacing w:after="0"/>
                    <w:jc w:val="center"/>
                    <w:rPr>
                      <w:rFonts w:ascii="Times New Roman" w:hAnsi="Times New Roman" w:cs="Times New Roman"/>
                      <w:sz w:val="24"/>
                      <w:szCs w:val="24"/>
                    </w:rPr>
                  </w:pPr>
                  <w:r w:rsidRPr="00AF4D63">
                    <w:rPr>
                      <w:rFonts w:ascii="Times New Roman" w:hAnsi="Times New Roman" w:cs="Times New Roman"/>
                      <w:sz w:val="24"/>
                      <w:szCs w:val="24"/>
                    </w:rPr>
                    <w:t>Ronny. P</w:t>
                  </w:r>
                </w:p>
                <w:p w:rsidR="009D18B0" w:rsidRPr="00AF4D63" w:rsidRDefault="009D18B0" w:rsidP="00793ECC">
                  <w:pPr>
                    <w:spacing w:after="0"/>
                    <w:jc w:val="center"/>
                    <w:rPr>
                      <w:rFonts w:ascii="Times New Roman" w:hAnsi="Times New Roman" w:cs="Times New Roman"/>
                      <w:sz w:val="24"/>
                      <w:szCs w:val="24"/>
                    </w:rPr>
                  </w:pPr>
                  <w:r w:rsidRPr="00AF4D63">
                    <w:rPr>
                      <w:rFonts w:ascii="Times New Roman" w:hAnsi="Times New Roman" w:cs="Times New Roman"/>
                      <w:sz w:val="24"/>
                      <w:szCs w:val="24"/>
                    </w:rPr>
                    <w:t>Reky Poluan</w:t>
                  </w:r>
                </w:p>
                <w:p w:rsidR="009D18B0" w:rsidRPr="00AF4D63" w:rsidRDefault="009D18B0" w:rsidP="00793ECC">
                  <w:pPr>
                    <w:spacing w:after="0"/>
                    <w:jc w:val="center"/>
                    <w:rPr>
                      <w:rFonts w:ascii="Times New Roman" w:hAnsi="Times New Roman" w:cs="Times New Roman"/>
                      <w:sz w:val="24"/>
                      <w:szCs w:val="24"/>
                    </w:rPr>
                  </w:pPr>
                  <w:r w:rsidRPr="00AF4D63">
                    <w:rPr>
                      <w:rFonts w:ascii="Times New Roman" w:hAnsi="Times New Roman" w:cs="Times New Roman"/>
                      <w:sz w:val="24"/>
                      <w:szCs w:val="24"/>
                    </w:rPr>
                    <w:t>Claudio</w:t>
                  </w:r>
                </w:p>
                <w:p w:rsidR="009D18B0" w:rsidRDefault="009D18B0" w:rsidP="00793ECC">
                  <w:pPr>
                    <w:spacing w:after="0"/>
                  </w:pPr>
                </w:p>
              </w:txbxContent>
            </v:textbox>
          </v:rect>
        </w:pict>
      </w:r>
      <w:r>
        <w:rPr>
          <w:rFonts w:ascii="Times New Roman" w:hAnsi="Times New Roman" w:cs="Times New Roman"/>
          <w:noProof/>
          <w:lang w:eastAsia="id-ID"/>
        </w:rPr>
        <w:pict>
          <v:rect id="_x0000_s1190" style="position:absolute;margin-left:357.75pt;margin-top:172.8pt;width:90.75pt;height:28.5pt;z-index:251781120" fillcolor="#92cddc [1944]" strokecolor="#4bacc6 [3208]" strokeweight="1pt">
            <v:fill color2="#4bacc6 [3208]" focus="50%" type="gradient"/>
            <v:shadow on="t" type="perspective" color="#205867 [1608]" offset="1pt" offset2="-3pt"/>
            <v:textbox style="mso-next-textbox:#_x0000_s1190">
              <w:txbxContent>
                <w:p w:rsidR="009D18B0" w:rsidRPr="002E2ED4" w:rsidRDefault="009D18B0" w:rsidP="00793ECC">
                  <w:pPr>
                    <w:jc w:val="center"/>
                    <w:rPr>
                      <w:rFonts w:ascii="Times New Roman" w:hAnsi="Times New Roman" w:cs="Times New Roman"/>
                      <w:sz w:val="24"/>
                      <w:szCs w:val="24"/>
                    </w:rPr>
                  </w:pPr>
                  <w:r w:rsidRPr="002E2ED4">
                    <w:rPr>
                      <w:rFonts w:ascii="Times New Roman" w:hAnsi="Times New Roman" w:cs="Times New Roman"/>
                      <w:sz w:val="24"/>
                      <w:szCs w:val="24"/>
                    </w:rPr>
                    <w:t>Staf Spare Part</w:t>
                  </w:r>
                </w:p>
              </w:txbxContent>
            </v:textbox>
          </v:rect>
        </w:pict>
      </w:r>
      <w:r>
        <w:rPr>
          <w:rFonts w:ascii="Times New Roman" w:hAnsi="Times New Roman" w:cs="Times New Roman"/>
          <w:noProof/>
          <w:lang w:eastAsia="id-ID"/>
        </w:rPr>
        <w:pict>
          <v:shape id="_x0000_s1191" type="#_x0000_t32" style="position:absolute;margin-left:402pt;margin-top:144.3pt;width:0;height:21.75pt;z-index:251782144" o:connectortype="straight">
            <v:stroke endarrow="block"/>
          </v:shape>
        </w:pict>
      </w:r>
      <w:r>
        <w:rPr>
          <w:rFonts w:ascii="Times New Roman" w:hAnsi="Times New Roman" w:cs="Times New Roman"/>
          <w:noProof/>
          <w:lang w:eastAsia="id-ID"/>
        </w:rPr>
        <w:pict>
          <v:rect id="_x0000_s1192" style="position:absolute;margin-left:357.75pt;margin-top:115.05pt;width:90.75pt;height:24.75pt;z-index:251783168">
            <v:textbox style="mso-next-textbox:#_x0000_s1192">
              <w:txbxContent>
                <w:p w:rsidR="009D18B0" w:rsidRPr="00106E97" w:rsidRDefault="009D18B0" w:rsidP="00793ECC">
                  <w:pPr>
                    <w:rPr>
                      <w:rFonts w:ascii="Times New Roman" w:hAnsi="Times New Roman" w:cs="Times New Roman"/>
                      <w:sz w:val="24"/>
                      <w:szCs w:val="24"/>
                    </w:rPr>
                  </w:pPr>
                  <w:r w:rsidRPr="00106E97">
                    <w:rPr>
                      <w:rFonts w:ascii="Times New Roman" w:hAnsi="Times New Roman" w:cs="Times New Roman"/>
                      <w:sz w:val="24"/>
                      <w:szCs w:val="24"/>
                    </w:rPr>
                    <w:t>Ahmad Abtu</w:t>
                  </w:r>
                </w:p>
              </w:txbxContent>
            </v:textbox>
          </v:rect>
        </w:pict>
      </w:r>
      <w:r>
        <w:rPr>
          <w:rFonts w:ascii="Times New Roman" w:hAnsi="Times New Roman" w:cs="Times New Roman"/>
          <w:noProof/>
          <w:lang w:eastAsia="id-ID"/>
        </w:rPr>
        <w:pict>
          <v:rect id="_x0000_s1193" style="position:absolute;margin-left:8.25pt;margin-top:38.3pt;width:87.75pt;height:26.25pt;z-index:251784192" fillcolor="#d99594 [1941]" strokecolor="#c0504d [3205]" strokeweight="1pt">
            <v:fill color2="#c0504d [3205]" focus="50%" type="gradient"/>
            <v:shadow on="t" type="perspective" color="#622423 [1605]" offset="1pt" offset2="-3pt"/>
            <v:textbox style="mso-next-textbox:#_x0000_s1193">
              <w:txbxContent>
                <w:p w:rsidR="009D18B0" w:rsidRPr="002E2ED4" w:rsidRDefault="009D18B0" w:rsidP="00793ECC">
                  <w:pPr>
                    <w:jc w:val="center"/>
                    <w:rPr>
                      <w:rFonts w:ascii="Times New Roman" w:hAnsi="Times New Roman" w:cs="Times New Roman"/>
                      <w:sz w:val="24"/>
                      <w:szCs w:val="24"/>
                    </w:rPr>
                  </w:pPr>
                  <w:r w:rsidRPr="002E2ED4">
                    <w:rPr>
                      <w:rFonts w:ascii="Times New Roman" w:hAnsi="Times New Roman" w:cs="Times New Roman"/>
                      <w:sz w:val="24"/>
                      <w:szCs w:val="24"/>
                    </w:rPr>
                    <w:t>Sales</w:t>
                  </w:r>
                </w:p>
              </w:txbxContent>
            </v:textbox>
          </v:rect>
        </w:pict>
      </w:r>
      <w:r>
        <w:rPr>
          <w:rFonts w:ascii="Times New Roman" w:hAnsi="Times New Roman" w:cs="Times New Roman"/>
          <w:noProof/>
          <w:lang w:eastAsia="id-ID"/>
        </w:rPr>
        <w:pict>
          <v:rect id="_x0000_s1194" style="position:absolute;margin-left:353.25pt;margin-top:38.3pt;width:91.5pt;height:26.25pt;z-index:251785216" fillcolor="#d99594 [1941]" strokecolor="#c0504d [3205]" strokeweight="1pt">
            <v:fill color2="#c0504d [3205]" focus="50%" type="gradient"/>
            <v:shadow on="t" type="perspective" color="#622423 [1605]" offset="1pt" offset2="-3pt"/>
            <v:textbox style="mso-next-textbox:#_x0000_s1194">
              <w:txbxContent>
                <w:p w:rsidR="009D18B0" w:rsidRPr="002E2ED4" w:rsidRDefault="009D18B0" w:rsidP="00793ECC">
                  <w:pPr>
                    <w:jc w:val="center"/>
                    <w:rPr>
                      <w:rFonts w:ascii="Times New Roman" w:hAnsi="Times New Roman" w:cs="Times New Roman"/>
                      <w:sz w:val="24"/>
                      <w:szCs w:val="24"/>
                    </w:rPr>
                  </w:pPr>
                  <w:r w:rsidRPr="002E2ED4">
                    <w:rPr>
                      <w:rFonts w:ascii="Times New Roman" w:hAnsi="Times New Roman" w:cs="Times New Roman"/>
                      <w:sz w:val="24"/>
                      <w:szCs w:val="24"/>
                    </w:rPr>
                    <w:t>Spare Part</w:t>
                  </w:r>
                </w:p>
              </w:txbxContent>
            </v:textbox>
          </v:rect>
        </w:pict>
      </w:r>
      <w:r>
        <w:rPr>
          <w:rFonts w:ascii="Times New Roman" w:hAnsi="Times New Roman" w:cs="Times New Roman"/>
          <w:noProof/>
          <w:lang w:eastAsia="id-ID"/>
        </w:rPr>
        <w:pict>
          <v:shape id="_x0000_s1195" type="#_x0000_t32" style="position:absolute;margin-left:402pt;margin-top:16.55pt;width:0;height:21.75pt;z-index:251786240" o:connectortype="straight">
            <v:stroke endarrow="block"/>
          </v:shape>
        </w:pict>
      </w:r>
      <w:r>
        <w:rPr>
          <w:rFonts w:ascii="Times New Roman" w:hAnsi="Times New Roman" w:cs="Times New Roman"/>
          <w:noProof/>
          <w:lang w:eastAsia="id-ID"/>
        </w:rPr>
        <w:pict>
          <v:rect id="_x0000_s1196" style="position:absolute;margin-left:172.5pt;margin-top:35.05pt;width:89.25pt;height:26pt;z-index:251787264" fillcolor="#d99594 [1941]" strokecolor="#c0504d [3205]" strokeweight="1pt">
            <v:fill color2="#c0504d [3205]" focus="50%" type="gradient"/>
            <v:shadow on="t" type="perspective" color="#622423 [1605]" offset="1pt" offset2="-3pt"/>
            <v:textbox style="mso-next-textbox:#_x0000_s1196">
              <w:txbxContent>
                <w:p w:rsidR="009D18B0" w:rsidRPr="002E2ED4" w:rsidRDefault="009D18B0" w:rsidP="00793ECC">
                  <w:pPr>
                    <w:jc w:val="center"/>
                    <w:rPr>
                      <w:rFonts w:ascii="Times New Roman" w:hAnsi="Times New Roman" w:cs="Times New Roman"/>
                      <w:sz w:val="24"/>
                      <w:szCs w:val="24"/>
                    </w:rPr>
                  </w:pPr>
                  <w:r w:rsidRPr="002E2ED4">
                    <w:rPr>
                      <w:rFonts w:ascii="Times New Roman" w:hAnsi="Times New Roman" w:cs="Times New Roman"/>
                      <w:sz w:val="24"/>
                      <w:szCs w:val="24"/>
                    </w:rPr>
                    <w:t>Service</w:t>
                  </w:r>
                </w:p>
              </w:txbxContent>
            </v:textbox>
          </v:rect>
        </w:pict>
      </w:r>
      <w:r>
        <w:rPr>
          <w:rFonts w:ascii="Times New Roman" w:hAnsi="Times New Roman" w:cs="Times New Roman"/>
          <w:noProof/>
          <w:lang w:eastAsia="id-ID"/>
        </w:rPr>
        <w:pict>
          <v:shape id="_x0000_s1197" type="#_x0000_t32" style="position:absolute;margin-left:215.35pt;margin-top:4.8pt;width:0;height:30.25pt;z-index:251788288" o:connectortype="straight">
            <v:stroke endarrow="block"/>
          </v:shape>
        </w:pict>
      </w:r>
      <w:r>
        <w:rPr>
          <w:rFonts w:ascii="Times New Roman" w:hAnsi="Times New Roman" w:cs="Times New Roman"/>
          <w:noProof/>
          <w:lang w:eastAsia="id-ID"/>
        </w:rPr>
        <w:pict>
          <v:shape id="_x0000_s1198" type="#_x0000_t32" style="position:absolute;margin-left:48pt;margin-top:16.55pt;width:0;height:21.75pt;z-index:251789312" o:connectortype="straight">
            <v:stroke endarrow="block"/>
          </v:shape>
        </w:pict>
      </w:r>
      <w:r>
        <w:rPr>
          <w:rFonts w:ascii="Times New Roman" w:hAnsi="Times New Roman" w:cs="Times New Roman"/>
          <w:noProof/>
          <w:lang w:eastAsia="id-ID"/>
        </w:rPr>
        <w:pict>
          <v:rect id="_x0000_s1199" style="position:absolute;margin-left:172.5pt;margin-top:199.8pt;width:98.15pt;height:67.5pt;z-index:251790336">
            <v:textbox style="mso-next-textbox:#_x0000_s1199">
              <w:txbxContent>
                <w:p w:rsidR="009D18B0" w:rsidRPr="009546DF" w:rsidRDefault="009D18B0" w:rsidP="00793ECC">
                  <w:pPr>
                    <w:spacing w:after="0"/>
                    <w:jc w:val="center"/>
                    <w:rPr>
                      <w:rFonts w:ascii="Times New Roman" w:hAnsi="Times New Roman" w:cs="Times New Roman"/>
                      <w:sz w:val="24"/>
                      <w:szCs w:val="24"/>
                    </w:rPr>
                  </w:pPr>
                  <w:r w:rsidRPr="009546DF">
                    <w:rPr>
                      <w:rFonts w:ascii="Times New Roman" w:hAnsi="Times New Roman" w:cs="Times New Roman"/>
                      <w:sz w:val="24"/>
                      <w:szCs w:val="24"/>
                    </w:rPr>
                    <w:t>Ezrom.P</w:t>
                  </w:r>
                </w:p>
                <w:p w:rsidR="009D18B0" w:rsidRPr="009546DF" w:rsidRDefault="009D18B0" w:rsidP="00793ECC">
                  <w:pPr>
                    <w:spacing w:after="0"/>
                    <w:jc w:val="center"/>
                    <w:rPr>
                      <w:rFonts w:ascii="Times New Roman" w:hAnsi="Times New Roman" w:cs="Times New Roman"/>
                      <w:sz w:val="24"/>
                      <w:szCs w:val="24"/>
                    </w:rPr>
                  </w:pPr>
                  <w:r w:rsidRPr="009546DF">
                    <w:rPr>
                      <w:rFonts w:ascii="Times New Roman" w:hAnsi="Times New Roman" w:cs="Times New Roman"/>
                      <w:sz w:val="24"/>
                      <w:szCs w:val="24"/>
                    </w:rPr>
                    <w:t>Daniel L.P</w:t>
                  </w:r>
                </w:p>
                <w:p w:rsidR="009D18B0" w:rsidRPr="009546DF" w:rsidRDefault="009D18B0" w:rsidP="00793ECC">
                  <w:pPr>
                    <w:spacing w:after="0"/>
                    <w:jc w:val="center"/>
                    <w:rPr>
                      <w:rFonts w:ascii="Times New Roman" w:hAnsi="Times New Roman" w:cs="Times New Roman"/>
                      <w:sz w:val="24"/>
                      <w:szCs w:val="24"/>
                    </w:rPr>
                  </w:pPr>
                  <w:r w:rsidRPr="009546DF">
                    <w:rPr>
                      <w:rFonts w:ascii="Times New Roman" w:hAnsi="Times New Roman" w:cs="Times New Roman"/>
                      <w:sz w:val="24"/>
                      <w:szCs w:val="24"/>
                    </w:rPr>
                    <w:t>Andre Rotty</w:t>
                  </w:r>
                </w:p>
                <w:p w:rsidR="009D18B0" w:rsidRPr="009546DF" w:rsidRDefault="009D18B0" w:rsidP="00793ECC">
                  <w:pPr>
                    <w:spacing w:after="0"/>
                    <w:jc w:val="center"/>
                    <w:rPr>
                      <w:rFonts w:ascii="Times New Roman" w:hAnsi="Times New Roman" w:cs="Times New Roman"/>
                      <w:sz w:val="24"/>
                      <w:szCs w:val="24"/>
                    </w:rPr>
                  </w:pPr>
                  <w:r w:rsidRPr="009546DF">
                    <w:rPr>
                      <w:rFonts w:ascii="Times New Roman" w:hAnsi="Times New Roman" w:cs="Times New Roman"/>
                      <w:sz w:val="24"/>
                      <w:szCs w:val="24"/>
                    </w:rPr>
                    <w:t>M. Adi Pamasi</w:t>
                  </w:r>
                </w:p>
                <w:p w:rsidR="009D18B0" w:rsidRDefault="009D18B0" w:rsidP="00793ECC">
                  <w:pPr>
                    <w:spacing w:after="0"/>
                  </w:pPr>
                </w:p>
              </w:txbxContent>
            </v:textbox>
          </v:rect>
        </w:pict>
      </w:r>
      <w:r>
        <w:rPr>
          <w:rFonts w:ascii="Times New Roman" w:hAnsi="Times New Roman" w:cs="Times New Roman"/>
          <w:noProof/>
          <w:lang w:eastAsia="id-ID"/>
        </w:rPr>
        <w:pict>
          <v:rect id="_x0000_s1200" style="position:absolute;margin-left:172.5pt;margin-top:172.8pt;width:97.5pt;height:27pt;z-index:251791360" fillcolor="#92cddc [1944]" strokecolor="#4bacc6 [3208]" strokeweight="1pt">
            <v:fill color2="#4bacc6 [3208]" focus="50%" type="gradient"/>
            <v:shadow on="t" type="perspective" color="#205867 [1608]" offset="1pt" offset2="-3pt"/>
            <v:textbox style="mso-next-textbox:#_x0000_s1200">
              <w:txbxContent>
                <w:p w:rsidR="009D18B0" w:rsidRPr="002E2ED4" w:rsidRDefault="009D18B0" w:rsidP="00793ECC">
                  <w:pPr>
                    <w:jc w:val="center"/>
                    <w:rPr>
                      <w:rFonts w:ascii="Times New Roman" w:hAnsi="Times New Roman" w:cs="Times New Roman"/>
                      <w:sz w:val="24"/>
                      <w:szCs w:val="24"/>
                    </w:rPr>
                  </w:pPr>
                  <w:r w:rsidRPr="002E2ED4">
                    <w:rPr>
                      <w:rFonts w:ascii="Times New Roman" w:hAnsi="Times New Roman" w:cs="Times New Roman"/>
                      <w:sz w:val="24"/>
                      <w:szCs w:val="24"/>
                    </w:rPr>
                    <w:t>Staf Mekanik</w:t>
                  </w:r>
                </w:p>
              </w:txbxContent>
            </v:textbox>
          </v:rect>
        </w:pict>
      </w:r>
      <w:r>
        <w:rPr>
          <w:rFonts w:ascii="Times New Roman" w:hAnsi="Times New Roman" w:cs="Times New Roman"/>
          <w:noProof/>
          <w:lang w:eastAsia="id-ID"/>
        </w:rPr>
        <w:pict>
          <v:shape id="_x0000_s1201" type="#_x0000_t32" style="position:absolute;margin-left:219.75pt;margin-top:149.55pt;width:0;height:20.25pt;z-index:251792384" o:connectortype="straight">
            <v:stroke endarrow="block"/>
          </v:shape>
        </w:pict>
      </w:r>
      <w:r>
        <w:rPr>
          <w:rFonts w:ascii="Times New Roman" w:hAnsi="Times New Roman" w:cs="Times New Roman"/>
          <w:noProof/>
          <w:lang w:eastAsia="id-ID"/>
        </w:rPr>
        <w:pict>
          <v:rect id="_x0000_s1202" style="position:absolute;margin-left:172.5pt;margin-top:119.55pt;width:98.15pt;height:26.45pt;z-index:251793408">
            <v:textbox style="mso-next-textbox:#_x0000_s1202">
              <w:txbxContent>
                <w:p w:rsidR="009D18B0" w:rsidRPr="00C5573B" w:rsidRDefault="009D18B0" w:rsidP="00793ECC">
                  <w:pPr>
                    <w:jc w:val="center"/>
                    <w:rPr>
                      <w:rFonts w:ascii="Times New Roman" w:hAnsi="Times New Roman" w:cs="Times New Roman"/>
                      <w:sz w:val="24"/>
                      <w:szCs w:val="24"/>
                    </w:rPr>
                  </w:pPr>
                  <w:r w:rsidRPr="00C5573B">
                    <w:rPr>
                      <w:rFonts w:ascii="Times New Roman" w:hAnsi="Times New Roman" w:cs="Times New Roman"/>
                      <w:sz w:val="24"/>
                      <w:szCs w:val="24"/>
                    </w:rPr>
                    <w:t>Temmy Sadero</w:t>
                  </w:r>
                </w:p>
              </w:txbxContent>
            </v:textbox>
          </v:rect>
        </w:pict>
      </w:r>
      <w:r>
        <w:rPr>
          <w:rFonts w:ascii="Times New Roman" w:hAnsi="Times New Roman" w:cs="Times New Roman"/>
          <w:noProof/>
          <w:lang w:eastAsia="id-ID"/>
        </w:rPr>
        <w:pict>
          <v:rect id="_x0000_s1203" style="position:absolute;margin-left:171.85pt;margin-top:84.4pt;width:98.15pt;height:35.15pt;z-index:251794432" fillcolor="#92cddc [1944]" strokecolor="#4bacc6 [3208]" strokeweight="1pt">
            <v:fill color2="#4bacc6 [3208]" focus="50%" type="gradient"/>
            <v:shadow on="t" type="perspective" color="#205867 [1608]" offset="1pt" offset2="-3pt"/>
            <v:textbox style="mso-next-textbox:#_x0000_s1203">
              <w:txbxContent>
                <w:p w:rsidR="009D18B0" w:rsidRPr="006C2A10" w:rsidRDefault="009D18B0" w:rsidP="00793ECC">
                  <w:pPr>
                    <w:jc w:val="center"/>
                    <w:rPr>
                      <w:rFonts w:ascii="Times New Roman" w:hAnsi="Times New Roman" w:cs="Times New Roman"/>
                    </w:rPr>
                  </w:pPr>
                  <w:r w:rsidRPr="006C2A10">
                    <w:rPr>
                      <w:rFonts w:ascii="Times New Roman" w:hAnsi="Times New Roman" w:cs="Times New Roman"/>
                    </w:rPr>
                    <w:t>Chief Mekanik/Frotma</w:t>
                  </w:r>
                </w:p>
                <w:p w:rsidR="009D18B0" w:rsidRDefault="009D18B0" w:rsidP="00793ECC"/>
              </w:txbxContent>
            </v:textbox>
          </v:rect>
        </w:pict>
      </w:r>
      <w:r>
        <w:rPr>
          <w:rFonts w:ascii="Times New Roman" w:hAnsi="Times New Roman" w:cs="Times New Roman"/>
          <w:noProof/>
          <w:lang w:eastAsia="id-ID"/>
        </w:rPr>
        <w:pict>
          <v:shape id="_x0000_s1204" type="#_x0000_t32" style="position:absolute;margin-left:215.35pt;margin-top:61.05pt;width:0;height:20.25pt;z-index:251795456" o:connectortype="straight">
            <v:stroke endarrow="block"/>
          </v:shape>
        </w:pict>
      </w:r>
      <w:r>
        <w:rPr>
          <w:rFonts w:ascii="Times New Roman" w:hAnsi="Times New Roman" w:cs="Times New Roman"/>
          <w:noProof/>
          <w:lang w:eastAsia="id-ID"/>
        </w:rPr>
        <w:pict>
          <v:shape id="_x0000_s1205" type="#_x0000_t32" style="position:absolute;margin-left:48pt;margin-top:16.35pt;width:354pt;height:0;z-index:251796480" o:connectortype="straight"/>
        </w:pict>
      </w:r>
      <w:r>
        <w:rPr>
          <w:rFonts w:ascii="Times New Roman" w:hAnsi="Times New Roman" w:cs="Times New Roman"/>
          <w:noProof/>
          <w:lang w:eastAsia="id-ID"/>
        </w:rPr>
        <w:pict>
          <v:rect id="_x0000_s1206" style="position:absolute;margin-left:357.75pt;margin-top:87.3pt;width:90.75pt;height:27.75pt;z-index:251797504" fillcolor="#92cddc [1944]" strokecolor="#4bacc6 [3208]" strokeweight="1pt">
            <v:fill color2="#4bacc6 [3208]" focus="50%" type="gradient"/>
            <v:shadow on="t" type="perspective" color="#205867 [1608]" offset="1pt" offset2="-3pt"/>
            <v:textbox style="mso-next-textbox:#_x0000_s1206">
              <w:txbxContent>
                <w:p w:rsidR="009D18B0" w:rsidRPr="002E2ED4" w:rsidRDefault="009D18B0" w:rsidP="00793ECC">
                  <w:pPr>
                    <w:jc w:val="center"/>
                    <w:rPr>
                      <w:rFonts w:ascii="Times New Roman" w:hAnsi="Times New Roman" w:cs="Times New Roman"/>
                      <w:sz w:val="24"/>
                      <w:szCs w:val="24"/>
                    </w:rPr>
                  </w:pPr>
                  <w:r w:rsidRPr="002E2ED4">
                    <w:rPr>
                      <w:rFonts w:ascii="Times New Roman" w:hAnsi="Times New Roman" w:cs="Times New Roman"/>
                      <w:sz w:val="24"/>
                      <w:szCs w:val="24"/>
                    </w:rPr>
                    <w:t>Adm. Spare part</w:t>
                  </w:r>
                </w:p>
              </w:txbxContent>
            </v:textbox>
          </v:rect>
        </w:pict>
      </w:r>
      <w:r>
        <w:rPr>
          <w:rFonts w:ascii="Times New Roman" w:hAnsi="Times New Roman" w:cs="Times New Roman"/>
          <w:noProof/>
          <w:lang w:eastAsia="id-ID"/>
        </w:rPr>
        <w:pict>
          <v:shape id="_x0000_s1207" type="#_x0000_t32" style="position:absolute;margin-left:402pt;margin-top:61.05pt;width:0;height:21.75pt;z-index:251798528" o:connectortype="straight">
            <v:stroke endarrow="block"/>
          </v:shape>
        </w:pict>
      </w:r>
    </w:p>
    <w:p w:rsidR="00793ECC" w:rsidRDefault="00793ECC" w:rsidP="00793ECC">
      <w:pPr>
        <w:spacing w:line="360" w:lineRule="auto"/>
        <w:ind w:left="567" w:firstLine="284"/>
        <w:jc w:val="both"/>
        <w:rPr>
          <w:rFonts w:ascii="Times New Roman" w:hAnsi="Times New Roman" w:cs="Times New Roman"/>
          <w:sz w:val="24"/>
          <w:szCs w:val="24"/>
        </w:rPr>
      </w:pPr>
    </w:p>
    <w:p w:rsidR="00793ECC" w:rsidRDefault="00793ECC" w:rsidP="00793ECC">
      <w:pPr>
        <w:spacing w:line="360" w:lineRule="auto"/>
        <w:ind w:left="567" w:firstLine="284"/>
        <w:jc w:val="both"/>
        <w:rPr>
          <w:rFonts w:ascii="Times New Roman" w:hAnsi="Times New Roman" w:cs="Times New Roman"/>
          <w:sz w:val="24"/>
          <w:szCs w:val="24"/>
        </w:rPr>
      </w:pPr>
    </w:p>
    <w:p w:rsidR="00793ECC" w:rsidRDefault="00793ECC" w:rsidP="00793ECC">
      <w:pPr>
        <w:spacing w:line="360" w:lineRule="auto"/>
        <w:ind w:left="567" w:firstLine="284"/>
        <w:jc w:val="both"/>
        <w:rPr>
          <w:rFonts w:ascii="Times New Roman" w:hAnsi="Times New Roman" w:cs="Times New Roman"/>
          <w:sz w:val="24"/>
          <w:szCs w:val="24"/>
        </w:rPr>
      </w:pPr>
    </w:p>
    <w:p w:rsidR="00793ECC" w:rsidRDefault="00793ECC" w:rsidP="00793ECC">
      <w:pPr>
        <w:spacing w:line="360" w:lineRule="auto"/>
        <w:ind w:left="567" w:firstLine="284"/>
        <w:jc w:val="both"/>
        <w:rPr>
          <w:rFonts w:ascii="Times New Roman" w:hAnsi="Times New Roman" w:cs="Times New Roman"/>
          <w:sz w:val="24"/>
          <w:szCs w:val="24"/>
        </w:rPr>
      </w:pPr>
    </w:p>
    <w:p w:rsidR="00793ECC" w:rsidRDefault="00793ECC" w:rsidP="00793ECC">
      <w:pPr>
        <w:spacing w:line="360" w:lineRule="auto"/>
        <w:ind w:left="567" w:firstLine="284"/>
        <w:jc w:val="both"/>
        <w:rPr>
          <w:rFonts w:ascii="Times New Roman" w:hAnsi="Times New Roman" w:cs="Times New Roman"/>
          <w:sz w:val="24"/>
          <w:szCs w:val="24"/>
        </w:rPr>
      </w:pPr>
    </w:p>
    <w:p w:rsidR="00793ECC" w:rsidRDefault="00793ECC" w:rsidP="00793ECC">
      <w:pPr>
        <w:spacing w:line="360" w:lineRule="auto"/>
        <w:ind w:left="567" w:firstLine="284"/>
        <w:jc w:val="both"/>
        <w:rPr>
          <w:rFonts w:ascii="Times New Roman" w:hAnsi="Times New Roman" w:cs="Times New Roman"/>
          <w:sz w:val="24"/>
          <w:szCs w:val="24"/>
        </w:rPr>
      </w:pPr>
    </w:p>
    <w:p w:rsidR="00793ECC" w:rsidRDefault="00793ECC" w:rsidP="00793ECC">
      <w:pPr>
        <w:spacing w:line="360" w:lineRule="auto"/>
        <w:ind w:left="567" w:firstLine="284"/>
        <w:jc w:val="both"/>
        <w:rPr>
          <w:rFonts w:ascii="Times New Roman" w:hAnsi="Times New Roman" w:cs="Times New Roman"/>
          <w:sz w:val="24"/>
          <w:szCs w:val="24"/>
        </w:rPr>
      </w:pPr>
    </w:p>
    <w:p w:rsidR="00793ECC" w:rsidRDefault="00793ECC" w:rsidP="00793ECC">
      <w:pPr>
        <w:spacing w:line="360" w:lineRule="auto"/>
        <w:ind w:left="567" w:firstLine="284"/>
        <w:jc w:val="both"/>
        <w:rPr>
          <w:rFonts w:ascii="Times New Roman" w:hAnsi="Times New Roman" w:cs="Times New Roman"/>
          <w:sz w:val="24"/>
          <w:szCs w:val="24"/>
        </w:rPr>
      </w:pPr>
    </w:p>
    <w:p w:rsidR="00793ECC" w:rsidRDefault="00793ECC" w:rsidP="00793ECC">
      <w:pPr>
        <w:spacing w:line="360" w:lineRule="auto"/>
        <w:ind w:left="567" w:firstLine="284"/>
        <w:jc w:val="both"/>
        <w:rPr>
          <w:rFonts w:ascii="Times New Roman" w:hAnsi="Times New Roman" w:cs="Times New Roman"/>
          <w:sz w:val="24"/>
          <w:szCs w:val="24"/>
        </w:rPr>
      </w:pPr>
    </w:p>
    <w:p w:rsidR="00793ECC" w:rsidRDefault="00793ECC" w:rsidP="00793ECC">
      <w:pPr>
        <w:spacing w:line="360" w:lineRule="auto"/>
        <w:ind w:left="567" w:firstLine="284"/>
        <w:jc w:val="both"/>
        <w:rPr>
          <w:rFonts w:ascii="Times New Roman" w:hAnsi="Times New Roman" w:cs="Times New Roman"/>
          <w:sz w:val="24"/>
          <w:szCs w:val="24"/>
        </w:rPr>
      </w:pPr>
    </w:p>
    <w:p w:rsidR="00793ECC" w:rsidRDefault="00793ECC" w:rsidP="00793ECC">
      <w:pPr>
        <w:spacing w:line="360" w:lineRule="auto"/>
        <w:ind w:left="567" w:firstLine="284"/>
        <w:jc w:val="both"/>
        <w:rPr>
          <w:rFonts w:ascii="Times New Roman" w:hAnsi="Times New Roman" w:cs="Times New Roman"/>
          <w:sz w:val="24"/>
          <w:szCs w:val="24"/>
        </w:rPr>
      </w:pPr>
    </w:p>
    <w:p w:rsidR="00793ECC" w:rsidRDefault="00793ECC" w:rsidP="00793ECC">
      <w:pPr>
        <w:spacing w:line="360" w:lineRule="auto"/>
        <w:jc w:val="both"/>
        <w:rPr>
          <w:rFonts w:ascii="Times New Roman" w:hAnsi="Times New Roman" w:cs="Times New Roman"/>
          <w:sz w:val="24"/>
          <w:szCs w:val="24"/>
        </w:rPr>
      </w:pPr>
    </w:p>
    <w:p w:rsidR="00793ECC" w:rsidRDefault="00793ECC" w:rsidP="00793ECC">
      <w:pPr>
        <w:spacing w:line="360" w:lineRule="auto"/>
        <w:jc w:val="both"/>
        <w:rPr>
          <w:rFonts w:ascii="Times New Roman" w:hAnsi="Times New Roman" w:cs="Times New Roman"/>
          <w:sz w:val="24"/>
          <w:szCs w:val="24"/>
        </w:rPr>
      </w:pPr>
    </w:p>
    <w:p w:rsidR="00793ECC" w:rsidRDefault="00793ECC" w:rsidP="00793ECC">
      <w:pPr>
        <w:spacing w:line="360" w:lineRule="auto"/>
        <w:jc w:val="both"/>
        <w:rPr>
          <w:rFonts w:ascii="Times New Roman" w:hAnsi="Times New Roman" w:cs="Times New Roman"/>
          <w:sz w:val="24"/>
          <w:szCs w:val="24"/>
        </w:rPr>
      </w:pPr>
    </w:p>
    <w:p w:rsidR="00793ECC" w:rsidRDefault="00793ECC" w:rsidP="00793ECC">
      <w:pPr>
        <w:spacing w:line="360" w:lineRule="auto"/>
        <w:jc w:val="both"/>
        <w:rPr>
          <w:rFonts w:ascii="Times New Roman" w:hAnsi="Times New Roman" w:cs="Times New Roman"/>
          <w:sz w:val="24"/>
          <w:szCs w:val="24"/>
        </w:rPr>
      </w:pPr>
    </w:p>
    <w:p w:rsidR="00793ECC" w:rsidRDefault="00793ECC" w:rsidP="00793ECC">
      <w:pPr>
        <w:spacing w:line="360" w:lineRule="auto"/>
        <w:jc w:val="both"/>
        <w:rPr>
          <w:rFonts w:ascii="Times New Roman" w:hAnsi="Times New Roman" w:cs="Times New Roman"/>
          <w:sz w:val="24"/>
          <w:szCs w:val="24"/>
        </w:rPr>
      </w:pPr>
    </w:p>
    <w:p w:rsidR="00793ECC" w:rsidRPr="005847D8" w:rsidRDefault="00793ECC" w:rsidP="00793ECC">
      <w:pPr>
        <w:spacing w:line="480" w:lineRule="auto"/>
        <w:rPr>
          <w:rFonts w:ascii="Times New Roman" w:hAnsi="Times New Roman" w:cs="Times New Roman"/>
          <w:sz w:val="24"/>
          <w:szCs w:val="24"/>
        </w:rPr>
      </w:pPr>
      <w:r w:rsidRPr="005847D8">
        <w:rPr>
          <w:rFonts w:ascii="Times New Roman" w:hAnsi="Times New Roman" w:cs="Times New Roman"/>
          <w:sz w:val="24"/>
          <w:szCs w:val="24"/>
        </w:rPr>
        <w:t>Job Description dari berbagai bagian yang ada dalam perusahaan ini antara lain :</w:t>
      </w:r>
    </w:p>
    <w:p w:rsidR="00793ECC" w:rsidRPr="005847D8" w:rsidRDefault="00793ECC" w:rsidP="00793ECC">
      <w:pPr>
        <w:pStyle w:val="ListParagraph"/>
        <w:numPr>
          <w:ilvl w:val="0"/>
          <w:numId w:val="9"/>
        </w:numPr>
        <w:spacing w:line="480" w:lineRule="auto"/>
        <w:ind w:left="709" w:hanging="425"/>
        <w:rPr>
          <w:rFonts w:ascii="Times New Roman" w:hAnsi="Times New Roman" w:cs="Times New Roman"/>
          <w:i/>
          <w:sz w:val="24"/>
          <w:szCs w:val="24"/>
        </w:rPr>
      </w:pPr>
      <w:r w:rsidRPr="005847D8">
        <w:rPr>
          <w:rFonts w:ascii="Times New Roman" w:hAnsi="Times New Roman" w:cs="Times New Roman"/>
          <w:i/>
          <w:sz w:val="24"/>
          <w:szCs w:val="24"/>
        </w:rPr>
        <w:t>Kapala cabang</w:t>
      </w:r>
    </w:p>
    <w:p w:rsidR="00793ECC" w:rsidRPr="005847D8" w:rsidRDefault="00793ECC" w:rsidP="00793ECC">
      <w:pPr>
        <w:pStyle w:val="ListParagraph"/>
        <w:numPr>
          <w:ilvl w:val="0"/>
          <w:numId w:val="10"/>
        </w:numPr>
        <w:spacing w:line="480" w:lineRule="auto"/>
        <w:rPr>
          <w:rFonts w:ascii="Times New Roman" w:hAnsi="Times New Roman" w:cs="Times New Roman"/>
          <w:i/>
          <w:sz w:val="24"/>
          <w:szCs w:val="24"/>
        </w:rPr>
      </w:pPr>
      <w:r w:rsidRPr="005847D8">
        <w:rPr>
          <w:rFonts w:ascii="Times New Roman" w:hAnsi="Times New Roman" w:cs="Times New Roman"/>
          <w:sz w:val="24"/>
          <w:szCs w:val="24"/>
        </w:rPr>
        <w:t>Memimpin dan mengontrol kegiatan personalia/Administrasi perusahaan.</w:t>
      </w:r>
    </w:p>
    <w:p w:rsidR="00793ECC" w:rsidRPr="005847D8" w:rsidRDefault="00793ECC" w:rsidP="00793ECC">
      <w:pPr>
        <w:pStyle w:val="ListParagraph"/>
        <w:numPr>
          <w:ilvl w:val="0"/>
          <w:numId w:val="10"/>
        </w:numPr>
        <w:spacing w:line="480" w:lineRule="auto"/>
        <w:rPr>
          <w:rFonts w:ascii="Times New Roman" w:hAnsi="Times New Roman" w:cs="Times New Roman"/>
          <w:i/>
          <w:sz w:val="24"/>
          <w:szCs w:val="24"/>
        </w:rPr>
      </w:pPr>
      <w:r w:rsidRPr="005847D8">
        <w:rPr>
          <w:rFonts w:ascii="Times New Roman" w:hAnsi="Times New Roman" w:cs="Times New Roman"/>
          <w:sz w:val="24"/>
          <w:szCs w:val="24"/>
        </w:rPr>
        <w:t>Bertanggung jawab terhadap seluruh operasional perusahaan.</w:t>
      </w:r>
    </w:p>
    <w:p w:rsidR="00793ECC" w:rsidRPr="005847D8" w:rsidRDefault="00793ECC" w:rsidP="00793ECC">
      <w:pPr>
        <w:pStyle w:val="ListParagraph"/>
        <w:numPr>
          <w:ilvl w:val="0"/>
          <w:numId w:val="10"/>
        </w:numPr>
        <w:spacing w:line="480" w:lineRule="auto"/>
        <w:rPr>
          <w:rFonts w:ascii="Times New Roman" w:hAnsi="Times New Roman" w:cs="Times New Roman"/>
          <w:i/>
          <w:sz w:val="24"/>
          <w:szCs w:val="24"/>
        </w:rPr>
      </w:pPr>
      <w:r w:rsidRPr="005847D8">
        <w:rPr>
          <w:rFonts w:ascii="Times New Roman" w:hAnsi="Times New Roman" w:cs="Times New Roman"/>
          <w:sz w:val="24"/>
          <w:szCs w:val="24"/>
        </w:rPr>
        <w:t>Memberikan penilaian terhadap kinerja karyawan paa cabang perusahaan yang dipimpinnya</w:t>
      </w:r>
    </w:p>
    <w:p w:rsidR="00793ECC" w:rsidRPr="005847D8" w:rsidRDefault="00793ECC" w:rsidP="00793ECC">
      <w:pPr>
        <w:pStyle w:val="ListParagraph"/>
        <w:numPr>
          <w:ilvl w:val="0"/>
          <w:numId w:val="10"/>
        </w:numPr>
        <w:spacing w:line="480" w:lineRule="auto"/>
        <w:rPr>
          <w:rFonts w:ascii="Times New Roman" w:hAnsi="Times New Roman" w:cs="Times New Roman"/>
          <w:i/>
          <w:sz w:val="24"/>
          <w:szCs w:val="24"/>
        </w:rPr>
      </w:pPr>
      <w:r w:rsidRPr="005847D8">
        <w:rPr>
          <w:rFonts w:ascii="Times New Roman" w:hAnsi="Times New Roman" w:cs="Times New Roman"/>
          <w:sz w:val="24"/>
          <w:szCs w:val="24"/>
        </w:rPr>
        <w:t>Menandatangani semua dokumen-dokumen penting dalam perusahaan</w:t>
      </w:r>
    </w:p>
    <w:p w:rsidR="00793ECC" w:rsidRPr="005847D8" w:rsidRDefault="00793ECC" w:rsidP="00793ECC">
      <w:pPr>
        <w:pStyle w:val="ListParagraph"/>
        <w:numPr>
          <w:ilvl w:val="0"/>
          <w:numId w:val="9"/>
        </w:numPr>
        <w:spacing w:line="480" w:lineRule="auto"/>
        <w:ind w:left="709" w:hanging="425"/>
        <w:rPr>
          <w:rFonts w:ascii="Times New Roman" w:hAnsi="Times New Roman" w:cs="Times New Roman"/>
          <w:i/>
          <w:sz w:val="24"/>
          <w:szCs w:val="24"/>
        </w:rPr>
      </w:pPr>
      <w:r w:rsidRPr="005847D8">
        <w:rPr>
          <w:rFonts w:ascii="Times New Roman" w:hAnsi="Times New Roman" w:cs="Times New Roman"/>
          <w:i/>
          <w:sz w:val="24"/>
          <w:szCs w:val="24"/>
        </w:rPr>
        <w:t>Administrasi sales</w:t>
      </w:r>
    </w:p>
    <w:p w:rsidR="00793ECC" w:rsidRPr="005847D8" w:rsidRDefault="00793ECC" w:rsidP="00793ECC">
      <w:pPr>
        <w:pStyle w:val="ListParagraph"/>
        <w:numPr>
          <w:ilvl w:val="0"/>
          <w:numId w:val="11"/>
        </w:numPr>
        <w:spacing w:line="480" w:lineRule="auto"/>
        <w:rPr>
          <w:rFonts w:ascii="Times New Roman" w:hAnsi="Times New Roman" w:cs="Times New Roman"/>
          <w:i/>
          <w:sz w:val="24"/>
          <w:szCs w:val="24"/>
        </w:rPr>
      </w:pPr>
      <w:r w:rsidRPr="005847D8">
        <w:rPr>
          <w:rFonts w:ascii="Times New Roman" w:hAnsi="Times New Roman" w:cs="Times New Roman"/>
          <w:sz w:val="24"/>
          <w:szCs w:val="24"/>
        </w:rPr>
        <w:t>Membuat absen karyawan</w:t>
      </w:r>
    </w:p>
    <w:p w:rsidR="00793ECC" w:rsidRPr="005847D8" w:rsidRDefault="00793ECC" w:rsidP="00793ECC">
      <w:pPr>
        <w:pStyle w:val="ListParagraph"/>
        <w:numPr>
          <w:ilvl w:val="0"/>
          <w:numId w:val="11"/>
        </w:numPr>
        <w:spacing w:line="480" w:lineRule="auto"/>
        <w:rPr>
          <w:rFonts w:ascii="Times New Roman" w:hAnsi="Times New Roman" w:cs="Times New Roman"/>
          <w:i/>
          <w:sz w:val="24"/>
          <w:szCs w:val="24"/>
        </w:rPr>
      </w:pPr>
      <w:r w:rsidRPr="005847D8">
        <w:rPr>
          <w:rFonts w:ascii="Times New Roman" w:hAnsi="Times New Roman" w:cs="Times New Roman"/>
          <w:sz w:val="24"/>
          <w:szCs w:val="24"/>
        </w:rPr>
        <w:t>Membuat dan menginput data penjualan</w:t>
      </w:r>
    </w:p>
    <w:p w:rsidR="00793ECC" w:rsidRPr="005847D8" w:rsidRDefault="00793ECC" w:rsidP="00793ECC">
      <w:pPr>
        <w:pStyle w:val="ListParagraph"/>
        <w:numPr>
          <w:ilvl w:val="0"/>
          <w:numId w:val="11"/>
        </w:numPr>
        <w:spacing w:line="480" w:lineRule="auto"/>
        <w:rPr>
          <w:rFonts w:ascii="Times New Roman" w:hAnsi="Times New Roman" w:cs="Times New Roman"/>
          <w:i/>
          <w:sz w:val="24"/>
          <w:szCs w:val="24"/>
        </w:rPr>
      </w:pPr>
      <w:r w:rsidRPr="005847D8">
        <w:rPr>
          <w:rFonts w:ascii="Times New Roman" w:hAnsi="Times New Roman" w:cs="Times New Roman"/>
          <w:sz w:val="24"/>
          <w:szCs w:val="24"/>
        </w:rPr>
        <w:t>Membuat surat jalan kendaraan</w:t>
      </w:r>
    </w:p>
    <w:p w:rsidR="00793ECC" w:rsidRPr="005847D8" w:rsidRDefault="00793ECC" w:rsidP="00793ECC">
      <w:pPr>
        <w:pStyle w:val="ListParagraph"/>
        <w:numPr>
          <w:ilvl w:val="0"/>
          <w:numId w:val="11"/>
        </w:numPr>
        <w:spacing w:line="480" w:lineRule="auto"/>
        <w:rPr>
          <w:rFonts w:ascii="Times New Roman" w:hAnsi="Times New Roman" w:cs="Times New Roman"/>
          <w:i/>
          <w:sz w:val="24"/>
          <w:szCs w:val="24"/>
        </w:rPr>
      </w:pPr>
      <w:r w:rsidRPr="005847D8">
        <w:rPr>
          <w:rFonts w:ascii="Times New Roman" w:hAnsi="Times New Roman" w:cs="Times New Roman"/>
          <w:sz w:val="24"/>
          <w:szCs w:val="24"/>
        </w:rPr>
        <w:t>Membuat laporan penjualan</w:t>
      </w:r>
    </w:p>
    <w:p w:rsidR="00793ECC" w:rsidRPr="005847D8" w:rsidRDefault="00793ECC" w:rsidP="00793ECC">
      <w:pPr>
        <w:pStyle w:val="ListParagraph"/>
        <w:numPr>
          <w:ilvl w:val="0"/>
          <w:numId w:val="9"/>
        </w:numPr>
        <w:spacing w:line="480" w:lineRule="auto"/>
        <w:ind w:left="709" w:hanging="425"/>
        <w:rPr>
          <w:rFonts w:ascii="Times New Roman" w:hAnsi="Times New Roman" w:cs="Times New Roman"/>
          <w:i/>
          <w:sz w:val="24"/>
          <w:szCs w:val="24"/>
        </w:rPr>
      </w:pPr>
      <w:r w:rsidRPr="005847D8">
        <w:rPr>
          <w:rFonts w:ascii="Times New Roman" w:hAnsi="Times New Roman" w:cs="Times New Roman"/>
          <w:i/>
          <w:sz w:val="24"/>
          <w:szCs w:val="24"/>
        </w:rPr>
        <w:t>Kasir</w:t>
      </w:r>
    </w:p>
    <w:p w:rsidR="00793ECC" w:rsidRPr="005847D8" w:rsidRDefault="00793ECC" w:rsidP="00793ECC">
      <w:pPr>
        <w:pStyle w:val="ListParagraph"/>
        <w:numPr>
          <w:ilvl w:val="0"/>
          <w:numId w:val="12"/>
        </w:numPr>
        <w:spacing w:line="480" w:lineRule="auto"/>
        <w:rPr>
          <w:rFonts w:ascii="Times New Roman" w:hAnsi="Times New Roman" w:cs="Times New Roman"/>
          <w:i/>
          <w:sz w:val="24"/>
          <w:szCs w:val="24"/>
        </w:rPr>
      </w:pPr>
      <w:r w:rsidRPr="005847D8">
        <w:rPr>
          <w:rFonts w:ascii="Times New Roman" w:hAnsi="Times New Roman" w:cs="Times New Roman"/>
          <w:sz w:val="24"/>
          <w:szCs w:val="24"/>
        </w:rPr>
        <w:t>Melayani konsumen yang akan membayar</w:t>
      </w:r>
    </w:p>
    <w:p w:rsidR="00793ECC" w:rsidRPr="005847D8" w:rsidRDefault="00793ECC" w:rsidP="00793ECC">
      <w:pPr>
        <w:pStyle w:val="ListParagraph"/>
        <w:numPr>
          <w:ilvl w:val="0"/>
          <w:numId w:val="12"/>
        </w:numPr>
        <w:spacing w:line="480" w:lineRule="auto"/>
        <w:rPr>
          <w:rFonts w:ascii="Times New Roman" w:hAnsi="Times New Roman" w:cs="Times New Roman"/>
          <w:i/>
          <w:sz w:val="24"/>
          <w:szCs w:val="24"/>
        </w:rPr>
      </w:pPr>
      <w:r w:rsidRPr="005847D8">
        <w:rPr>
          <w:rFonts w:ascii="Times New Roman" w:hAnsi="Times New Roman" w:cs="Times New Roman"/>
          <w:sz w:val="24"/>
          <w:szCs w:val="24"/>
        </w:rPr>
        <w:t>Membuat bukti pengeluaran kas kecil</w:t>
      </w:r>
    </w:p>
    <w:p w:rsidR="00793ECC" w:rsidRPr="005847D8" w:rsidRDefault="00793ECC" w:rsidP="00793ECC">
      <w:pPr>
        <w:pStyle w:val="ListParagraph"/>
        <w:numPr>
          <w:ilvl w:val="0"/>
          <w:numId w:val="12"/>
        </w:numPr>
        <w:spacing w:line="480" w:lineRule="auto"/>
        <w:rPr>
          <w:rFonts w:ascii="Times New Roman" w:hAnsi="Times New Roman" w:cs="Times New Roman"/>
          <w:i/>
          <w:sz w:val="24"/>
          <w:szCs w:val="24"/>
        </w:rPr>
      </w:pPr>
      <w:r w:rsidRPr="005847D8">
        <w:rPr>
          <w:rFonts w:ascii="Times New Roman" w:hAnsi="Times New Roman" w:cs="Times New Roman"/>
          <w:sz w:val="24"/>
          <w:szCs w:val="24"/>
        </w:rPr>
        <w:t>Menjurnal setiap transaksi pengeluaran kas kecil berdasarkan bukti kas kecil</w:t>
      </w:r>
    </w:p>
    <w:p w:rsidR="00793ECC" w:rsidRPr="005847D8" w:rsidRDefault="00793ECC" w:rsidP="00793ECC">
      <w:pPr>
        <w:pStyle w:val="ListParagraph"/>
        <w:numPr>
          <w:ilvl w:val="0"/>
          <w:numId w:val="12"/>
        </w:numPr>
        <w:spacing w:line="480" w:lineRule="auto"/>
        <w:rPr>
          <w:rFonts w:ascii="Times New Roman" w:hAnsi="Times New Roman" w:cs="Times New Roman"/>
          <w:i/>
          <w:sz w:val="24"/>
          <w:szCs w:val="24"/>
        </w:rPr>
      </w:pPr>
      <w:r w:rsidRPr="005847D8">
        <w:rPr>
          <w:rFonts w:ascii="Times New Roman" w:hAnsi="Times New Roman" w:cs="Times New Roman"/>
          <w:sz w:val="24"/>
          <w:szCs w:val="24"/>
        </w:rPr>
        <w:t>Membuat laporan kas besar</w:t>
      </w:r>
    </w:p>
    <w:p w:rsidR="00793ECC" w:rsidRPr="005847D8" w:rsidRDefault="00793ECC" w:rsidP="00793ECC">
      <w:pPr>
        <w:pStyle w:val="ListParagraph"/>
        <w:numPr>
          <w:ilvl w:val="0"/>
          <w:numId w:val="12"/>
        </w:numPr>
        <w:spacing w:line="480" w:lineRule="auto"/>
        <w:rPr>
          <w:rFonts w:ascii="Times New Roman" w:hAnsi="Times New Roman" w:cs="Times New Roman"/>
          <w:i/>
          <w:sz w:val="24"/>
          <w:szCs w:val="24"/>
        </w:rPr>
      </w:pPr>
      <w:r w:rsidRPr="005847D8">
        <w:rPr>
          <w:rFonts w:ascii="Times New Roman" w:hAnsi="Times New Roman" w:cs="Times New Roman"/>
          <w:sz w:val="24"/>
          <w:szCs w:val="24"/>
        </w:rPr>
        <w:t>Menginput semua laporan yang ada</w:t>
      </w:r>
    </w:p>
    <w:p w:rsidR="00793ECC" w:rsidRPr="005847D8" w:rsidRDefault="00793ECC" w:rsidP="00793ECC">
      <w:pPr>
        <w:pStyle w:val="ListParagraph"/>
        <w:numPr>
          <w:ilvl w:val="0"/>
          <w:numId w:val="12"/>
        </w:numPr>
        <w:spacing w:line="480" w:lineRule="auto"/>
        <w:rPr>
          <w:rFonts w:ascii="Times New Roman" w:hAnsi="Times New Roman" w:cs="Times New Roman"/>
          <w:i/>
          <w:sz w:val="24"/>
          <w:szCs w:val="24"/>
        </w:rPr>
      </w:pPr>
      <w:r w:rsidRPr="005847D8">
        <w:rPr>
          <w:rFonts w:ascii="Times New Roman" w:hAnsi="Times New Roman" w:cs="Times New Roman"/>
          <w:sz w:val="24"/>
          <w:szCs w:val="24"/>
        </w:rPr>
        <w:lastRenderedPageBreak/>
        <w:t>Membuat laporan setoran uang ke pusat</w:t>
      </w:r>
    </w:p>
    <w:p w:rsidR="00793ECC" w:rsidRPr="005847D8" w:rsidRDefault="00793ECC" w:rsidP="00793ECC">
      <w:pPr>
        <w:pStyle w:val="ListParagraph"/>
        <w:numPr>
          <w:ilvl w:val="0"/>
          <w:numId w:val="12"/>
        </w:numPr>
        <w:spacing w:line="480" w:lineRule="auto"/>
        <w:rPr>
          <w:rFonts w:ascii="Times New Roman" w:hAnsi="Times New Roman" w:cs="Times New Roman"/>
          <w:i/>
          <w:sz w:val="24"/>
          <w:szCs w:val="24"/>
        </w:rPr>
      </w:pPr>
      <w:r w:rsidRPr="005847D8">
        <w:rPr>
          <w:rFonts w:ascii="Times New Roman" w:hAnsi="Times New Roman" w:cs="Times New Roman"/>
          <w:sz w:val="24"/>
          <w:szCs w:val="24"/>
        </w:rPr>
        <w:t>Membuat kwitansi-kwitansi penjualan</w:t>
      </w:r>
    </w:p>
    <w:p w:rsidR="00793ECC" w:rsidRPr="00BF08E1" w:rsidRDefault="00793ECC" w:rsidP="00793ECC">
      <w:pPr>
        <w:pStyle w:val="ListParagraph"/>
        <w:numPr>
          <w:ilvl w:val="0"/>
          <w:numId w:val="12"/>
        </w:numPr>
        <w:spacing w:line="480" w:lineRule="auto"/>
        <w:rPr>
          <w:rFonts w:ascii="Times New Roman" w:hAnsi="Times New Roman" w:cs="Times New Roman"/>
          <w:i/>
          <w:sz w:val="24"/>
          <w:szCs w:val="24"/>
        </w:rPr>
      </w:pPr>
      <w:r w:rsidRPr="005847D8">
        <w:rPr>
          <w:rFonts w:ascii="Times New Roman" w:hAnsi="Times New Roman" w:cs="Times New Roman"/>
          <w:sz w:val="24"/>
          <w:szCs w:val="24"/>
        </w:rPr>
        <w:t>Mencatat setiap pengeluaan dan penerimaan kas ke buku atau ke kompute</w:t>
      </w:r>
      <w:r>
        <w:rPr>
          <w:rFonts w:ascii="Times New Roman" w:hAnsi="Times New Roman" w:cs="Times New Roman"/>
          <w:sz w:val="24"/>
          <w:szCs w:val="24"/>
        </w:rPr>
        <w:t>r</w:t>
      </w:r>
    </w:p>
    <w:p w:rsidR="00793ECC" w:rsidRPr="005847D8" w:rsidRDefault="00793ECC" w:rsidP="00793ECC">
      <w:pPr>
        <w:pStyle w:val="ListParagraph"/>
        <w:numPr>
          <w:ilvl w:val="0"/>
          <w:numId w:val="9"/>
        </w:numPr>
        <w:spacing w:line="480" w:lineRule="auto"/>
        <w:ind w:left="709" w:hanging="425"/>
        <w:rPr>
          <w:rFonts w:ascii="Times New Roman" w:hAnsi="Times New Roman" w:cs="Times New Roman"/>
          <w:i/>
          <w:sz w:val="24"/>
          <w:szCs w:val="24"/>
        </w:rPr>
      </w:pPr>
      <w:r w:rsidRPr="005847D8">
        <w:rPr>
          <w:rFonts w:ascii="Times New Roman" w:hAnsi="Times New Roman" w:cs="Times New Roman"/>
          <w:i/>
          <w:sz w:val="24"/>
          <w:szCs w:val="24"/>
        </w:rPr>
        <w:t>Counter sales</w:t>
      </w:r>
    </w:p>
    <w:p w:rsidR="00793ECC" w:rsidRPr="00AF701F" w:rsidRDefault="00793ECC" w:rsidP="00793ECC">
      <w:pPr>
        <w:pStyle w:val="ListParagraph"/>
        <w:numPr>
          <w:ilvl w:val="0"/>
          <w:numId w:val="13"/>
        </w:numPr>
        <w:spacing w:line="480" w:lineRule="auto"/>
        <w:rPr>
          <w:rFonts w:ascii="Times New Roman" w:hAnsi="Times New Roman" w:cs="Times New Roman"/>
          <w:i/>
          <w:sz w:val="24"/>
          <w:szCs w:val="24"/>
        </w:rPr>
      </w:pPr>
      <w:r w:rsidRPr="005847D8">
        <w:rPr>
          <w:rFonts w:ascii="Times New Roman" w:hAnsi="Times New Roman" w:cs="Times New Roman"/>
          <w:sz w:val="24"/>
          <w:szCs w:val="24"/>
        </w:rPr>
        <w:t>Melayani setiap konsumen yang datang ke show room</w:t>
      </w:r>
      <w:r>
        <w:rPr>
          <w:rFonts w:ascii="Times New Roman" w:hAnsi="Times New Roman" w:cs="Times New Roman"/>
          <w:sz w:val="24"/>
          <w:szCs w:val="24"/>
        </w:rPr>
        <w:t>.</w:t>
      </w:r>
    </w:p>
    <w:p w:rsidR="00793ECC" w:rsidRPr="00AF701F" w:rsidRDefault="00793ECC" w:rsidP="00793ECC">
      <w:pPr>
        <w:pStyle w:val="ListParagraph"/>
        <w:spacing w:line="480" w:lineRule="auto"/>
        <w:ind w:left="1429"/>
        <w:rPr>
          <w:rFonts w:ascii="Times New Roman" w:hAnsi="Times New Roman" w:cs="Times New Roman"/>
          <w:i/>
          <w:sz w:val="24"/>
          <w:szCs w:val="24"/>
        </w:rPr>
      </w:pPr>
    </w:p>
    <w:p w:rsidR="00793ECC" w:rsidRDefault="00793ECC" w:rsidP="00793ECC">
      <w:pPr>
        <w:pStyle w:val="ListParagraph"/>
        <w:tabs>
          <w:tab w:val="left" w:pos="2127"/>
          <w:tab w:val="left" w:pos="2694"/>
        </w:tabs>
        <w:spacing w:line="480" w:lineRule="auto"/>
        <w:ind w:left="426" w:hanging="142"/>
        <w:jc w:val="both"/>
        <w:rPr>
          <w:rFonts w:ascii="Times New Roman" w:hAnsi="Times New Roman" w:cs="Times New Roman"/>
          <w:b/>
          <w:sz w:val="24"/>
          <w:szCs w:val="24"/>
        </w:rPr>
      </w:pPr>
      <w:r>
        <w:rPr>
          <w:rFonts w:ascii="Times New Roman" w:hAnsi="Times New Roman" w:cs="Times New Roman"/>
          <w:b/>
          <w:sz w:val="24"/>
          <w:szCs w:val="24"/>
        </w:rPr>
        <w:t>1.6.3 Aktivitas Usaha</w:t>
      </w:r>
    </w:p>
    <w:p w:rsidR="00793ECC" w:rsidRDefault="00793ECC" w:rsidP="00793ECC">
      <w:pPr>
        <w:pStyle w:val="ListParagraph"/>
        <w:tabs>
          <w:tab w:val="left" w:pos="2127"/>
          <w:tab w:val="left" w:pos="2694"/>
        </w:tabs>
        <w:spacing w:line="480" w:lineRule="auto"/>
        <w:ind w:left="0" w:firstLine="426"/>
        <w:jc w:val="both"/>
      </w:pPr>
      <w:r>
        <w:rPr>
          <w:rFonts w:ascii="Times New Roman" w:hAnsi="Times New Roman" w:cs="Times New Roman"/>
          <w:sz w:val="24"/>
          <w:szCs w:val="24"/>
        </w:rPr>
        <w:t xml:space="preserve">PT. Sinar Galesong Mandiri  Cabang Kairagi adalah perusahaan yang bergerak di bidang perdagangan khususnya main dealer sepeda motor Suzuki , selain itu perusahaan juga menjual suku cadang dan memberikan jasa service kepada konsumen. </w:t>
      </w:r>
    </w:p>
    <w:p w:rsidR="00793ECC" w:rsidRPr="008A18C2" w:rsidRDefault="00793ECC" w:rsidP="00793ECC">
      <w:pPr>
        <w:spacing w:before="100" w:beforeAutospacing="1" w:after="100" w:afterAutospacing="1" w:line="360" w:lineRule="auto"/>
        <w:ind w:firstLine="540"/>
        <w:jc w:val="both"/>
        <w:rPr>
          <w:rFonts w:ascii="Times New Roman" w:eastAsia="Times New Roman" w:hAnsi="Times New Roman" w:cs="Times New Roman"/>
          <w:sz w:val="24"/>
          <w:szCs w:val="24"/>
          <w:lang w:eastAsia="id-ID"/>
        </w:rPr>
      </w:pPr>
    </w:p>
    <w:p w:rsidR="00793ECC" w:rsidRDefault="00793ECC" w:rsidP="00793ECC">
      <w:pPr>
        <w:spacing w:before="100" w:beforeAutospacing="1" w:after="100" w:afterAutospacing="1" w:line="360" w:lineRule="auto"/>
        <w:ind w:firstLine="540"/>
        <w:jc w:val="both"/>
        <w:rPr>
          <w:rFonts w:ascii="Times New Roman" w:eastAsia="Times New Roman" w:hAnsi="Times New Roman" w:cs="Times New Roman"/>
          <w:sz w:val="24"/>
          <w:szCs w:val="24"/>
          <w:lang w:eastAsia="id-ID"/>
        </w:rPr>
      </w:pPr>
    </w:p>
    <w:p w:rsidR="00793ECC" w:rsidRDefault="00793ECC" w:rsidP="00793ECC">
      <w:pPr>
        <w:spacing w:before="100" w:beforeAutospacing="1" w:after="100" w:afterAutospacing="1" w:line="360" w:lineRule="auto"/>
        <w:ind w:firstLine="540"/>
        <w:jc w:val="both"/>
        <w:rPr>
          <w:rFonts w:ascii="Times New Roman" w:eastAsia="Times New Roman" w:hAnsi="Times New Roman" w:cs="Times New Roman"/>
          <w:sz w:val="24"/>
          <w:szCs w:val="24"/>
          <w:lang w:eastAsia="id-ID"/>
        </w:rPr>
      </w:pPr>
    </w:p>
    <w:p w:rsidR="00793ECC" w:rsidRDefault="00793ECC" w:rsidP="00793ECC">
      <w:pPr>
        <w:spacing w:before="100" w:beforeAutospacing="1" w:after="100" w:afterAutospacing="1" w:line="360" w:lineRule="auto"/>
        <w:ind w:firstLine="540"/>
        <w:jc w:val="both"/>
        <w:rPr>
          <w:rFonts w:ascii="Times New Roman" w:eastAsia="Times New Roman" w:hAnsi="Times New Roman" w:cs="Times New Roman"/>
          <w:sz w:val="24"/>
          <w:szCs w:val="24"/>
          <w:lang w:eastAsia="id-ID"/>
        </w:rPr>
      </w:pPr>
    </w:p>
    <w:p w:rsidR="00793ECC" w:rsidRDefault="00793ECC" w:rsidP="00793ECC">
      <w:pPr>
        <w:spacing w:before="100" w:beforeAutospacing="1" w:after="100" w:afterAutospacing="1" w:line="360" w:lineRule="auto"/>
        <w:ind w:firstLine="540"/>
        <w:jc w:val="both"/>
        <w:rPr>
          <w:rFonts w:ascii="Times New Roman" w:eastAsia="Times New Roman" w:hAnsi="Times New Roman" w:cs="Times New Roman"/>
          <w:sz w:val="24"/>
          <w:szCs w:val="24"/>
          <w:lang w:eastAsia="id-ID"/>
        </w:rPr>
      </w:pPr>
    </w:p>
    <w:p w:rsidR="00793ECC" w:rsidRDefault="00793ECC" w:rsidP="00793ECC">
      <w:pPr>
        <w:spacing w:before="100" w:beforeAutospacing="1" w:after="100" w:afterAutospacing="1" w:line="360" w:lineRule="auto"/>
        <w:ind w:firstLine="540"/>
        <w:jc w:val="both"/>
        <w:rPr>
          <w:rFonts w:ascii="Times New Roman" w:eastAsia="Times New Roman" w:hAnsi="Times New Roman" w:cs="Times New Roman"/>
          <w:sz w:val="24"/>
          <w:szCs w:val="24"/>
          <w:lang w:eastAsia="id-ID"/>
        </w:rPr>
      </w:pPr>
    </w:p>
    <w:p w:rsidR="00793ECC" w:rsidRDefault="00793ECC" w:rsidP="00793ECC">
      <w:pPr>
        <w:spacing w:before="100" w:beforeAutospacing="1" w:after="100" w:afterAutospacing="1" w:line="360" w:lineRule="auto"/>
        <w:ind w:firstLine="540"/>
        <w:jc w:val="both"/>
        <w:rPr>
          <w:rFonts w:ascii="Times New Roman" w:eastAsia="Times New Roman" w:hAnsi="Times New Roman" w:cs="Times New Roman"/>
          <w:sz w:val="24"/>
          <w:szCs w:val="24"/>
          <w:lang w:eastAsia="id-ID"/>
        </w:rPr>
      </w:pPr>
    </w:p>
    <w:p w:rsidR="00793ECC" w:rsidRDefault="00793ECC" w:rsidP="00793ECC">
      <w:pPr>
        <w:spacing w:before="100" w:beforeAutospacing="1" w:after="100" w:afterAutospacing="1" w:line="360" w:lineRule="auto"/>
        <w:ind w:firstLine="540"/>
        <w:jc w:val="both"/>
        <w:rPr>
          <w:rFonts w:ascii="Times New Roman" w:eastAsia="Times New Roman" w:hAnsi="Times New Roman" w:cs="Times New Roman"/>
          <w:sz w:val="24"/>
          <w:szCs w:val="24"/>
          <w:lang w:eastAsia="id-ID"/>
        </w:rPr>
      </w:pPr>
    </w:p>
    <w:p w:rsidR="00793ECC" w:rsidRDefault="00793ECC" w:rsidP="00793ECC">
      <w:pPr>
        <w:spacing w:line="360" w:lineRule="auto"/>
        <w:jc w:val="both"/>
        <w:rPr>
          <w:rFonts w:ascii="Times New Roman" w:eastAsia="Times New Roman" w:hAnsi="Times New Roman" w:cs="Times New Roman"/>
          <w:sz w:val="24"/>
          <w:szCs w:val="24"/>
          <w:lang w:eastAsia="id-ID"/>
        </w:rPr>
      </w:pPr>
      <w:bookmarkStart w:id="0" w:name="_GoBack"/>
      <w:bookmarkEnd w:id="0"/>
    </w:p>
    <w:sectPr w:rsidR="00793ECC" w:rsidSect="006A7F1A">
      <w:footerReference w:type="first" r:id="rId8"/>
      <w:pgSz w:w="11906" w:h="16838"/>
      <w:pgMar w:top="2268" w:right="1701" w:bottom="1701" w:left="2268" w:header="708" w:footer="708" w:gutter="0"/>
      <w:pgNumType w:start="10" w:chapStyle="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5053" w:rsidRDefault="00365053" w:rsidP="00D77771">
      <w:pPr>
        <w:spacing w:after="0" w:line="240" w:lineRule="auto"/>
      </w:pPr>
      <w:r>
        <w:separator/>
      </w:r>
    </w:p>
  </w:endnote>
  <w:endnote w:type="continuationSeparator" w:id="0">
    <w:p w:rsidR="00365053" w:rsidRDefault="00365053" w:rsidP="00D77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8B0" w:rsidRDefault="00F53234">
    <w:pPr>
      <w:pStyle w:val="Footer"/>
      <w:jc w:val="center"/>
    </w:pPr>
    <w:r>
      <w:fldChar w:fldCharType="begin"/>
    </w:r>
    <w:r>
      <w:instrText xml:space="preserve"> PAGE   \* MERGEFORMAT </w:instrText>
    </w:r>
    <w:r>
      <w:fldChar w:fldCharType="separate"/>
    </w:r>
    <w:r w:rsidR="00E15DAA">
      <w:rPr>
        <w:noProof/>
      </w:rPr>
      <w:t>10</w:t>
    </w:r>
    <w:r>
      <w:rPr>
        <w:noProof/>
      </w:rPr>
      <w:fldChar w:fldCharType="end"/>
    </w:r>
  </w:p>
  <w:p w:rsidR="009D18B0" w:rsidRDefault="009D18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5053" w:rsidRDefault="00365053" w:rsidP="00D77771">
      <w:pPr>
        <w:spacing w:after="0" w:line="240" w:lineRule="auto"/>
      </w:pPr>
      <w:r>
        <w:separator/>
      </w:r>
    </w:p>
  </w:footnote>
  <w:footnote w:type="continuationSeparator" w:id="0">
    <w:p w:rsidR="00365053" w:rsidRDefault="00365053" w:rsidP="00D7777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E501B"/>
    <w:multiLevelType w:val="multilevel"/>
    <w:tmpl w:val="33BAD848"/>
    <w:lvl w:ilvl="0">
      <w:start w:val="1"/>
      <w:numFmt w:val="none"/>
      <w:lvlText w:val="2.2"/>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nsid w:val="056F335B"/>
    <w:multiLevelType w:val="hybridMultilevel"/>
    <w:tmpl w:val="3D22C6C4"/>
    <w:lvl w:ilvl="0" w:tplc="E0C0B81A">
      <w:start w:val="1"/>
      <w:numFmt w:val="decimal"/>
      <w:lvlText w:val="2.%1"/>
      <w:lvlJc w:val="left"/>
      <w:pPr>
        <w:ind w:left="1429" w:hanging="36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
    <w:nsid w:val="05F37A4F"/>
    <w:multiLevelType w:val="hybridMultilevel"/>
    <w:tmpl w:val="D8F6EC50"/>
    <w:lvl w:ilvl="0" w:tplc="0F325B4E">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nsid w:val="0EA46CC5"/>
    <w:multiLevelType w:val="hybridMultilevel"/>
    <w:tmpl w:val="5AAAB87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03F7F84"/>
    <w:multiLevelType w:val="hybridMultilevel"/>
    <w:tmpl w:val="78EEDC12"/>
    <w:lvl w:ilvl="0" w:tplc="04210019">
      <w:start w:val="1"/>
      <w:numFmt w:val="lowerLetter"/>
      <w:lvlText w:val="%1."/>
      <w:lvlJc w:val="left"/>
      <w:pPr>
        <w:ind w:left="1571" w:hanging="360"/>
      </w:p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5">
    <w:nsid w:val="19D11A59"/>
    <w:multiLevelType w:val="hybridMultilevel"/>
    <w:tmpl w:val="AB2E9A22"/>
    <w:lvl w:ilvl="0" w:tplc="1AAA52D4">
      <w:start w:val="1"/>
      <w:numFmt w:val="decimal"/>
      <w:lvlText w:val="1.%1"/>
      <w:lvlJc w:val="left"/>
      <w:pPr>
        <w:ind w:left="780" w:hanging="360"/>
      </w:pPr>
      <w:rPr>
        <w:rFonts w:hint="default"/>
        <w:b/>
      </w:rPr>
    </w:lvl>
    <w:lvl w:ilvl="1" w:tplc="04210019" w:tentative="1">
      <w:start w:val="1"/>
      <w:numFmt w:val="lowerLetter"/>
      <w:lvlText w:val="%2."/>
      <w:lvlJc w:val="left"/>
      <w:pPr>
        <w:ind w:left="1500" w:hanging="360"/>
      </w:pPr>
    </w:lvl>
    <w:lvl w:ilvl="2" w:tplc="0421001B" w:tentative="1">
      <w:start w:val="1"/>
      <w:numFmt w:val="lowerRoman"/>
      <w:lvlText w:val="%3."/>
      <w:lvlJc w:val="right"/>
      <w:pPr>
        <w:ind w:left="2220" w:hanging="180"/>
      </w:pPr>
    </w:lvl>
    <w:lvl w:ilvl="3" w:tplc="0421000F" w:tentative="1">
      <w:start w:val="1"/>
      <w:numFmt w:val="decimal"/>
      <w:lvlText w:val="%4."/>
      <w:lvlJc w:val="left"/>
      <w:pPr>
        <w:ind w:left="2940" w:hanging="360"/>
      </w:pPr>
    </w:lvl>
    <w:lvl w:ilvl="4" w:tplc="04210019" w:tentative="1">
      <w:start w:val="1"/>
      <w:numFmt w:val="lowerLetter"/>
      <w:lvlText w:val="%5."/>
      <w:lvlJc w:val="left"/>
      <w:pPr>
        <w:ind w:left="3660" w:hanging="360"/>
      </w:pPr>
    </w:lvl>
    <w:lvl w:ilvl="5" w:tplc="0421001B" w:tentative="1">
      <w:start w:val="1"/>
      <w:numFmt w:val="lowerRoman"/>
      <w:lvlText w:val="%6."/>
      <w:lvlJc w:val="right"/>
      <w:pPr>
        <w:ind w:left="4380" w:hanging="180"/>
      </w:pPr>
    </w:lvl>
    <w:lvl w:ilvl="6" w:tplc="0421000F" w:tentative="1">
      <w:start w:val="1"/>
      <w:numFmt w:val="decimal"/>
      <w:lvlText w:val="%7."/>
      <w:lvlJc w:val="left"/>
      <w:pPr>
        <w:ind w:left="5100" w:hanging="360"/>
      </w:pPr>
    </w:lvl>
    <w:lvl w:ilvl="7" w:tplc="04210019" w:tentative="1">
      <w:start w:val="1"/>
      <w:numFmt w:val="lowerLetter"/>
      <w:lvlText w:val="%8."/>
      <w:lvlJc w:val="left"/>
      <w:pPr>
        <w:ind w:left="5820" w:hanging="360"/>
      </w:pPr>
    </w:lvl>
    <w:lvl w:ilvl="8" w:tplc="0421001B" w:tentative="1">
      <w:start w:val="1"/>
      <w:numFmt w:val="lowerRoman"/>
      <w:lvlText w:val="%9."/>
      <w:lvlJc w:val="right"/>
      <w:pPr>
        <w:ind w:left="6540" w:hanging="180"/>
      </w:pPr>
    </w:lvl>
  </w:abstractNum>
  <w:abstractNum w:abstractNumId="6">
    <w:nsid w:val="1D853756"/>
    <w:multiLevelType w:val="hybridMultilevel"/>
    <w:tmpl w:val="4E326A44"/>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21376521"/>
    <w:multiLevelType w:val="hybridMultilevel"/>
    <w:tmpl w:val="EF5E95F4"/>
    <w:lvl w:ilvl="0" w:tplc="04210011">
      <w:start w:val="1"/>
      <w:numFmt w:val="decimal"/>
      <w:lvlText w:val="%1)"/>
      <w:lvlJc w:val="left"/>
      <w:pPr>
        <w:ind w:left="1353"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8">
    <w:nsid w:val="257F2000"/>
    <w:multiLevelType w:val="hybridMultilevel"/>
    <w:tmpl w:val="98E886DC"/>
    <w:lvl w:ilvl="0" w:tplc="0421000F">
      <w:start w:val="1"/>
      <w:numFmt w:val="decimal"/>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9">
    <w:nsid w:val="2BA22608"/>
    <w:multiLevelType w:val="hybridMultilevel"/>
    <w:tmpl w:val="672A3658"/>
    <w:lvl w:ilvl="0" w:tplc="04210001">
      <w:start w:val="1"/>
      <w:numFmt w:val="bullet"/>
      <w:lvlText w:val=""/>
      <w:lvlJc w:val="left"/>
      <w:pPr>
        <w:ind w:left="1429" w:hanging="360"/>
      </w:pPr>
      <w:rPr>
        <w:rFonts w:ascii="Symbol" w:hAnsi="Symbol" w:hint="default"/>
      </w:rPr>
    </w:lvl>
    <w:lvl w:ilvl="1" w:tplc="04210003" w:tentative="1">
      <w:start w:val="1"/>
      <w:numFmt w:val="bullet"/>
      <w:lvlText w:val="o"/>
      <w:lvlJc w:val="left"/>
      <w:pPr>
        <w:ind w:left="2149" w:hanging="360"/>
      </w:pPr>
      <w:rPr>
        <w:rFonts w:ascii="Courier New" w:hAnsi="Courier New" w:cs="Courier New" w:hint="default"/>
      </w:rPr>
    </w:lvl>
    <w:lvl w:ilvl="2" w:tplc="04210005" w:tentative="1">
      <w:start w:val="1"/>
      <w:numFmt w:val="bullet"/>
      <w:lvlText w:val=""/>
      <w:lvlJc w:val="left"/>
      <w:pPr>
        <w:ind w:left="2869" w:hanging="360"/>
      </w:pPr>
      <w:rPr>
        <w:rFonts w:ascii="Wingdings" w:hAnsi="Wingdings" w:hint="default"/>
      </w:rPr>
    </w:lvl>
    <w:lvl w:ilvl="3" w:tplc="04210001" w:tentative="1">
      <w:start w:val="1"/>
      <w:numFmt w:val="bullet"/>
      <w:lvlText w:val=""/>
      <w:lvlJc w:val="left"/>
      <w:pPr>
        <w:ind w:left="3589" w:hanging="360"/>
      </w:pPr>
      <w:rPr>
        <w:rFonts w:ascii="Symbol" w:hAnsi="Symbol" w:hint="default"/>
      </w:rPr>
    </w:lvl>
    <w:lvl w:ilvl="4" w:tplc="04210003" w:tentative="1">
      <w:start w:val="1"/>
      <w:numFmt w:val="bullet"/>
      <w:lvlText w:val="o"/>
      <w:lvlJc w:val="left"/>
      <w:pPr>
        <w:ind w:left="4309" w:hanging="360"/>
      </w:pPr>
      <w:rPr>
        <w:rFonts w:ascii="Courier New" w:hAnsi="Courier New" w:cs="Courier New" w:hint="default"/>
      </w:rPr>
    </w:lvl>
    <w:lvl w:ilvl="5" w:tplc="04210005" w:tentative="1">
      <w:start w:val="1"/>
      <w:numFmt w:val="bullet"/>
      <w:lvlText w:val=""/>
      <w:lvlJc w:val="left"/>
      <w:pPr>
        <w:ind w:left="5029" w:hanging="360"/>
      </w:pPr>
      <w:rPr>
        <w:rFonts w:ascii="Wingdings" w:hAnsi="Wingdings" w:hint="default"/>
      </w:rPr>
    </w:lvl>
    <w:lvl w:ilvl="6" w:tplc="04210001" w:tentative="1">
      <w:start w:val="1"/>
      <w:numFmt w:val="bullet"/>
      <w:lvlText w:val=""/>
      <w:lvlJc w:val="left"/>
      <w:pPr>
        <w:ind w:left="5749" w:hanging="360"/>
      </w:pPr>
      <w:rPr>
        <w:rFonts w:ascii="Symbol" w:hAnsi="Symbol" w:hint="default"/>
      </w:rPr>
    </w:lvl>
    <w:lvl w:ilvl="7" w:tplc="04210003" w:tentative="1">
      <w:start w:val="1"/>
      <w:numFmt w:val="bullet"/>
      <w:lvlText w:val="o"/>
      <w:lvlJc w:val="left"/>
      <w:pPr>
        <w:ind w:left="6469" w:hanging="360"/>
      </w:pPr>
      <w:rPr>
        <w:rFonts w:ascii="Courier New" w:hAnsi="Courier New" w:cs="Courier New" w:hint="default"/>
      </w:rPr>
    </w:lvl>
    <w:lvl w:ilvl="8" w:tplc="04210005" w:tentative="1">
      <w:start w:val="1"/>
      <w:numFmt w:val="bullet"/>
      <w:lvlText w:val=""/>
      <w:lvlJc w:val="left"/>
      <w:pPr>
        <w:ind w:left="7189" w:hanging="360"/>
      </w:pPr>
      <w:rPr>
        <w:rFonts w:ascii="Wingdings" w:hAnsi="Wingdings" w:hint="default"/>
      </w:rPr>
    </w:lvl>
  </w:abstractNum>
  <w:abstractNum w:abstractNumId="10">
    <w:nsid w:val="2BE24A28"/>
    <w:multiLevelType w:val="hybridMultilevel"/>
    <w:tmpl w:val="8FAC59E0"/>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1">
    <w:nsid w:val="33D11F8F"/>
    <w:multiLevelType w:val="hybridMultilevel"/>
    <w:tmpl w:val="C8DC52BA"/>
    <w:lvl w:ilvl="0" w:tplc="238ACC3A">
      <w:start w:val="1"/>
      <w:numFmt w:val="decimal"/>
      <w:lvlText w:val="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373822E6"/>
    <w:multiLevelType w:val="hybridMultilevel"/>
    <w:tmpl w:val="17FEA970"/>
    <w:lvl w:ilvl="0" w:tplc="04210001">
      <w:start w:val="1"/>
      <w:numFmt w:val="bullet"/>
      <w:lvlText w:val=""/>
      <w:lvlJc w:val="left"/>
      <w:pPr>
        <w:ind w:left="1429" w:hanging="360"/>
      </w:pPr>
      <w:rPr>
        <w:rFonts w:ascii="Symbol" w:hAnsi="Symbol" w:hint="default"/>
      </w:rPr>
    </w:lvl>
    <w:lvl w:ilvl="1" w:tplc="04210003" w:tentative="1">
      <w:start w:val="1"/>
      <w:numFmt w:val="bullet"/>
      <w:lvlText w:val="o"/>
      <w:lvlJc w:val="left"/>
      <w:pPr>
        <w:ind w:left="2149" w:hanging="360"/>
      </w:pPr>
      <w:rPr>
        <w:rFonts w:ascii="Courier New" w:hAnsi="Courier New" w:cs="Courier New" w:hint="default"/>
      </w:rPr>
    </w:lvl>
    <w:lvl w:ilvl="2" w:tplc="04210005" w:tentative="1">
      <w:start w:val="1"/>
      <w:numFmt w:val="bullet"/>
      <w:lvlText w:val=""/>
      <w:lvlJc w:val="left"/>
      <w:pPr>
        <w:ind w:left="2869" w:hanging="360"/>
      </w:pPr>
      <w:rPr>
        <w:rFonts w:ascii="Wingdings" w:hAnsi="Wingdings" w:hint="default"/>
      </w:rPr>
    </w:lvl>
    <w:lvl w:ilvl="3" w:tplc="04210001" w:tentative="1">
      <w:start w:val="1"/>
      <w:numFmt w:val="bullet"/>
      <w:lvlText w:val=""/>
      <w:lvlJc w:val="left"/>
      <w:pPr>
        <w:ind w:left="3589" w:hanging="360"/>
      </w:pPr>
      <w:rPr>
        <w:rFonts w:ascii="Symbol" w:hAnsi="Symbol" w:hint="default"/>
      </w:rPr>
    </w:lvl>
    <w:lvl w:ilvl="4" w:tplc="04210003" w:tentative="1">
      <w:start w:val="1"/>
      <w:numFmt w:val="bullet"/>
      <w:lvlText w:val="o"/>
      <w:lvlJc w:val="left"/>
      <w:pPr>
        <w:ind w:left="4309" w:hanging="360"/>
      </w:pPr>
      <w:rPr>
        <w:rFonts w:ascii="Courier New" w:hAnsi="Courier New" w:cs="Courier New" w:hint="default"/>
      </w:rPr>
    </w:lvl>
    <w:lvl w:ilvl="5" w:tplc="04210005" w:tentative="1">
      <w:start w:val="1"/>
      <w:numFmt w:val="bullet"/>
      <w:lvlText w:val=""/>
      <w:lvlJc w:val="left"/>
      <w:pPr>
        <w:ind w:left="5029" w:hanging="360"/>
      </w:pPr>
      <w:rPr>
        <w:rFonts w:ascii="Wingdings" w:hAnsi="Wingdings" w:hint="default"/>
      </w:rPr>
    </w:lvl>
    <w:lvl w:ilvl="6" w:tplc="04210001" w:tentative="1">
      <w:start w:val="1"/>
      <w:numFmt w:val="bullet"/>
      <w:lvlText w:val=""/>
      <w:lvlJc w:val="left"/>
      <w:pPr>
        <w:ind w:left="5749" w:hanging="360"/>
      </w:pPr>
      <w:rPr>
        <w:rFonts w:ascii="Symbol" w:hAnsi="Symbol" w:hint="default"/>
      </w:rPr>
    </w:lvl>
    <w:lvl w:ilvl="7" w:tplc="04210003" w:tentative="1">
      <w:start w:val="1"/>
      <w:numFmt w:val="bullet"/>
      <w:lvlText w:val="o"/>
      <w:lvlJc w:val="left"/>
      <w:pPr>
        <w:ind w:left="6469" w:hanging="360"/>
      </w:pPr>
      <w:rPr>
        <w:rFonts w:ascii="Courier New" w:hAnsi="Courier New" w:cs="Courier New" w:hint="default"/>
      </w:rPr>
    </w:lvl>
    <w:lvl w:ilvl="8" w:tplc="04210005" w:tentative="1">
      <w:start w:val="1"/>
      <w:numFmt w:val="bullet"/>
      <w:lvlText w:val=""/>
      <w:lvlJc w:val="left"/>
      <w:pPr>
        <w:ind w:left="7189" w:hanging="360"/>
      </w:pPr>
      <w:rPr>
        <w:rFonts w:ascii="Wingdings" w:hAnsi="Wingdings" w:hint="default"/>
      </w:rPr>
    </w:lvl>
  </w:abstractNum>
  <w:abstractNum w:abstractNumId="13">
    <w:nsid w:val="38513B81"/>
    <w:multiLevelType w:val="hybridMultilevel"/>
    <w:tmpl w:val="715A28C4"/>
    <w:lvl w:ilvl="0" w:tplc="04210015">
      <w:start w:val="1"/>
      <w:numFmt w:val="upperLetter"/>
      <w:lvlText w:val="%1."/>
      <w:lvlJc w:val="left"/>
      <w:pPr>
        <w:ind w:left="107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390829E1"/>
    <w:multiLevelType w:val="hybridMultilevel"/>
    <w:tmpl w:val="72F4712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3A1C78DC"/>
    <w:multiLevelType w:val="hybridMultilevel"/>
    <w:tmpl w:val="B18E01E8"/>
    <w:lvl w:ilvl="0" w:tplc="72385E86">
      <w:start w:val="1"/>
      <w:numFmt w:val="decimal"/>
      <w:lvlText w:val="%1."/>
      <w:lvlJc w:val="left"/>
      <w:pPr>
        <w:ind w:left="566"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1" w:tplc="B72A76F8">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2" w:tplc="939094E8">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3" w:tplc="05421894">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4" w:tplc="4AA40AB8">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5" w:tplc="BA04ADA2">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6" w:tplc="9C2A9EC4">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7" w:tplc="54D02322">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8" w:tplc="48B6C82C">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abstractNum>
  <w:abstractNum w:abstractNumId="16">
    <w:nsid w:val="40C215D4"/>
    <w:multiLevelType w:val="hybridMultilevel"/>
    <w:tmpl w:val="28D8318A"/>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7">
    <w:nsid w:val="41441F78"/>
    <w:multiLevelType w:val="hybridMultilevel"/>
    <w:tmpl w:val="FB605CC6"/>
    <w:lvl w:ilvl="0" w:tplc="C62AD5E0">
      <w:start w:val="1"/>
      <w:numFmt w:val="decimal"/>
      <w:lvlText w:val="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4B153C89"/>
    <w:multiLevelType w:val="hybridMultilevel"/>
    <w:tmpl w:val="82325348"/>
    <w:lvl w:ilvl="0" w:tplc="0421000F">
      <w:start w:val="1"/>
      <w:numFmt w:val="decimal"/>
      <w:lvlText w:val="%1."/>
      <w:lvlJc w:val="left"/>
      <w:pPr>
        <w:ind w:left="1635" w:hanging="360"/>
      </w:pPr>
    </w:lvl>
    <w:lvl w:ilvl="1" w:tplc="04210019" w:tentative="1">
      <w:start w:val="1"/>
      <w:numFmt w:val="lowerLetter"/>
      <w:lvlText w:val="%2."/>
      <w:lvlJc w:val="left"/>
      <w:pPr>
        <w:ind w:left="2355" w:hanging="360"/>
      </w:pPr>
    </w:lvl>
    <w:lvl w:ilvl="2" w:tplc="0421001B" w:tentative="1">
      <w:start w:val="1"/>
      <w:numFmt w:val="lowerRoman"/>
      <w:lvlText w:val="%3."/>
      <w:lvlJc w:val="right"/>
      <w:pPr>
        <w:ind w:left="3075" w:hanging="180"/>
      </w:pPr>
    </w:lvl>
    <w:lvl w:ilvl="3" w:tplc="0421000F" w:tentative="1">
      <w:start w:val="1"/>
      <w:numFmt w:val="decimal"/>
      <w:lvlText w:val="%4."/>
      <w:lvlJc w:val="left"/>
      <w:pPr>
        <w:ind w:left="3795" w:hanging="360"/>
      </w:pPr>
    </w:lvl>
    <w:lvl w:ilvl="4" w:tplc="04210019" w:tentative="1">
      <w:start w:val="1"/>
      <w:numFmt w:val="lowerLetter"/>
      <w:lvlText w:val="%5."/>
      <w:lvlJc w:val="left"/>
      <w:pPr>
        <w:ind w:left="4515" w:hanging="360"/>
      </w:pPr>
    </w:lvl>
    <w:lvl w:ilvl="5" w:tplc="0421001B" w:tentative="1">
      <w:start w:val="1"/>
      <w:numFmt w:val="lowerRoman"/>
      <w:lvlText w:val="%6."/>
      <w:lvlJc w:val="right"/>
      <w:pPr>
        <w:ind w:left="5235" w:hanging="180"/>
      </w:pPr>
    </w:lvl>
    <w:lvl w:ilvl="6" w:tplc="0421000F" w:tentative="1">
      <w:start w:val="1"/>
      <w:numFmt w:val="decimal"/>
      <w:lvlText w:val="%7."/>
      <w:lvlJc w:val="left"/>
      <w:pPr>
        <w:ind w:left="5955" w:hanging="360"/>
      </w:pPr>
    </w:lvl>
    <w:lvl w:ilvl="7" w:tplc="04210019" w:tentative="1">
      <w:start w:val="1"/>
      <w:numFmt w:val="lowerLetter"/>
      <w:lvlText w:val="%8."/>
      <w:lvlJc w:val="left"/>
      <w:pPr>
        <w:ind w:left="6675" w:hanging="360"/>
      </w:pPr>
    </w:lvl>
    <w:lvl w:ilvl="8" w:tplc="0421001B" w:tentative="1">
      <w:start w:val="1"/>
      <w:numFmt w:val="lowerRoman"/>
      <w:lvlText w:val="%9."/>
      <w:lvlJc w:val="right"/>
      <w:pPr>
        <w:ind w:left="7395" w:hanging="180"/>
      </w:pPr>
    </w:lvl>
  </w:abstractNum>
  <w:abstractNum w:abstractNumId="19">
    <w:nsid w:val="4C505131"/>
    <w:multiLevelType w:val="hybridMultilevel"/>
    <w:tmpl w:val="E7C86944"/>
    <w:lvl w:ilvl="0" w:tplc="04210017">
      <w:start w:val="1"/>
      <w:numFmt w:val="lowerLetter"/>
      <w:lvlText w:val="%1)"/>
      <w:lvlJc w:val="left"/>
      <w:pPr>
        <w:ind w:left="1637" w:hanging="360"/>
      </w:pPr>
    </w:lvl>
    <w:lvl w:ilvl="1" w:tplc="04210019" w:tentative="1">
      <w:start w:val="1"/>
      <w:numFmt w:val="lowerLetter"/>
      <w:lvlText w:val="%2."/>
      <w:lvlJc w:val="left"/>
      <w:pPr>
        <w:ind w:left="3000" w:hanging="360"/>
      </w:pPr>
    </w:lvl>
    <w:lvl w:ilvl="2" w:tplc="0421001B" w:tentative="1">
      <w:start w:val="1"/>
      <w:numFmt w:val="lowerRoman"/>
      <w:lvlText w:val="%3."/>
      <w:lvlJc w:val="right"/>
      <w:pPr>
        <w:ind w:left="3720" w:hanging="180"/>
      </w:pPr>
    </w:lvl>
    <w:lvl w:ilvl="3" w:tplc="0421000F" w:tentative="1">
      <w:start w:val="1"/>
      <w:numFmt w:val="decimal"/>
      <w:lvlText w:val="%4."/>
      <w:lvlJc w:val="left"/>
      <w:pPr>
        <w:ind w:left="4440" w:hanging="360"/>
      </w:pPr>
    </w:lvl>
    <w:lvl w:ilvl="4" w:tplc="04210019" w:tentative="1">
      <w:start w:val="1"/>
      <w:numFmt w:val="lowerLetter"/>
      <w:lvlText w:val="%5."/>
      <w:lvlJc w:val="left"/>
      <w:pPr>
        <w:ind w:left="5160" w:hanging="360"/>
      </w:pPr>
    </w:lvl>
    <w:lvl w:ilvl="5" w:tplc="0421001B" w:tentative="1">
      <w:start w:val="1"/>
      <w:numFmt w:val="lowerRoman"/>
      <w:lvlText w:val="%6."/>
      <w:lvlJc w:val="right"/>
      <w:pPr>
        <w:ind w:left="5880" w:hanging="180"/>
      </w:pPr>
    </w:lvl>
    <w:lvl w:ilvl="6" w:tplc="0421000F" w:tentative="1">
      <w:start w:val="1"/>
      <w:numFmt w:val="decimal"/>
      <w:lvlText w:val="%7."/>
      <w:lvlJc w:val="left"/>
      <w:pPr>
        <w:ind w:left="6600" w:hanging="360"/>
      </w:pPr>
    </w:lvl>
    <w:lvl w:ilvl="7" w:tplc="04210019" w:tentative="1">
      <w:start w:val="1"/>
      <w:numFmt w:val="lowerLetter"/>
      <w:lvlText w:val="%8."/>
      <w:lvlJc w:val="left"/>
      <w:pPr>
        <w:ind w:left="7320" w:hanging="360"/>
      </w:pPr>
    </w:lvl>
    <w:lvl w:ilvl="8" w:tplc="0421001B" w:tentative="1">
      <w:start w:val="1"/>
      <w:numFmt w:val="lowerRoman"/>
      <w:lvlText w:val="%9."/>
      <w:lvlJc w:val="right"/>
      <w:pPr>
        <w:ind w:left="8040" w:hanging="180"/>
      </w:pPr>
    </w:lvl>
  </w:abstractNum>
  <w:abstractNum w:abstractNumId="20">
    <w:nsid w:val="4DBA191B"/>
    <w:multiLevelType w:val="hybridMultilevel"/>
    <w:tmpl w:val="B52AC51E"/>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1">
    <w:nsid w:val="4F6E7544"/>
    <w:multiLevelType w:val="hybridMultilevel"/>
    <w:tmpl w:val="404C196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4FA11473"/>
    <w:multiLevelType w:val="hybridMultilevel"/>
    <w:tmpl w:val="DBA04BF0"/>
    <w:lvl w:ilvl="0" w:tplc="0421000F">
      <w:start w:val="1"/>
      <w:numFmt w:val="decimal"/>
      <w:lvlText w:val="%1."/>
      <w:lvlJc w:val="left"/>
      <w:pPr>
        <w:ind w:left="360" w:hanging="360"/>
      </w:pPr>
      <w:rPr>
        <w:rFonts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23">
    <w:nsid w:val="5021380F"/>
    <w:multiLevelType w:val="multilevel"/>
    <w:tmpl w:val="989AB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429760E"/>
    <w:multiLevelType w:val="hybridMultilevel"/>
    <w:tmpl w:val="A614BCE4"/>
    <w:lvl w:ilvl="0" w:tplc="04210001">
      <w:start w:val="1"/>
      <w:numFmt w:val="bullet"/>
      <w:lvlText w:val=""/>
      <w:lvlJc w:val="left"/>
      <w:pPr>
        <w:ind w:left="1429" w:hanging="360"/>
      </w:pPr>
      <w:rPr>
        <w:rFonts w:ascii="Symbol" w:hAnsi="Symbol" w:hint="default"/>
      </w:rPr>
    </w:lvl>
    <w:lvl w:ilvl="1" w:tplc="04210003" w:tentative="1">
      <w:start w:val="1"/>
      <w:numFmt w:val="bullet"/>
      <w:lvlText w:val="o"/>
      <w:lvlJc w:val="left"/>
      <w:pPr>
        <w:ind w:left="2149" w:hanging="360"/>
      </w:pPr>
      <w:rPr>
        <w:rFonts w:ascii="Courier New" w:hAnsi="Courier New" w:cs="Courier New" w:hint="default"/>
      </w:rPr>
    </w:lvl>
    <w:lvl w:ilvl="2" w:tplc="04210005" w:tentative="1">
      <w:start w:val="1"/>
      <w:numFmt w:val="bullet"/>
      <w:lvlText w:val=""/>
      <w:lvlJc w:val="left"/>
      <w:pPr>
        <w:ind w:left="2869" w:hanging="360"/>
      </w:pPr>
      <w:rPr>
        <w:rFonts w:ascii="Wingdings" w:hAnsi="Wingdings" w:hint="default"/>
      </w:rPr>
    </w:lvl>
    <w:lvl w:ilvl="3" w:tplc="04210001" w:tentative="1">
      <w:start w:val="1"/>
      <w:numFmt w:val="bullet"/>
      <w:lvlText w:val=""/>
      <w:lvlJc w:val="left"/>
      <w:pPr>
        <w:ind w:left="3589" w:hanging="360"/>
      </w:pPr>
      <w:rPr>
        <w:rFonts w:ascii="Symbol" w:hAnsi="Symbol" w:hint="default"/>
      </w:rPr>
    </w:lvl>
    <w:lvl w:ilvl="4" w:tplc="04210003" w:tentative="1">
      <w:start w:val="1"/>
      <w:numFmt w:val="bullet"/>
      <w:lvlText w:val="o"/>
      <w:lvlJc w:val="left"/>
      <w:pPr>
        <w:ind w:left="4309" w:hanging="360"/>
      </w:pPr>
      <w:rPr>
        <w:rFonts w:ascii="Courier New" w:hAnsi="Courier New" w:cs="Courier New" w:hint="default"/>
      </w:rPr>
    </w:lvl>
    <w:lvl w:ilvl="5" w:tplc="04210005" w:tentative="1">
      <w:start w:val="1"/>
      <w:numFmt w:val="bullet"/>
      <w:lvlText w:val=""/>
      <w:lvlJc w:val="left"/>
      <w:pPr>
        <w:ind w:left="5029" w:hanging="360"/>
      </w:pPr>
      <w:rPr>
        <w:rFonts w:ascii="Wingdings" w:hAnsi="Wingdings" w:hint="default"/>
      </w:rPr>
    </w:lvl>
    <w:lvl w:ilvl="6" w:tplc="04210001" w:tentative="1">
      <w:start w:val="1"/>
      <w:numFmt w:val="bullet"/>
      <w:lvlText w:val=""/>
      <w:lvlJc w:val="left"/>
      <w:pPr>
        <w:ind w:left="5749" w:hanging="360"/>
      </w:pPr>
      <w:rPr>
        <w:rFonts w:ascii="Symbol" w:hAnsi="Symbol" w:hint="default"/>
      </w:rPr>
    </w:lvl>
    <w:lvl w:ilvl="7" w:tplc="04210003" w:tentative="1">
      <w:start w:val="1"/>
      <w:numFmt w:val="bullet"/>
      <w:lvlText w:val="o"/>
      <w:lvlJc w:val="left"/>
      <w:pPr>
        <w:ind w:left="6469" w:hanging="360"/>
      </w:pPr>
      <w:rPr>
        <w:rFonts w:ascii="Courier New" w:hAnsi="Courier New" w:cs="Courier New" w:hint="default"/>
      </w:rPr>
    </w:lvl>
    <w:lvl w:ilvl="8" w:tplc="04210005" w:tentative="1">
      <w:start w:val="1"/>
      <w:numFmt w:val="bullet"/>
      <w:lvlText w:val=""/>
      <w:lvlJc w:val="left"/>
      <w:pPr>
        <w:ind w:left="7189" w:hanging="360"/>
      </w:pPr>
      <w:rPr>
        <w:rFonts w:ascii="Wingdings" w:hAnsi="Wingdings" w:hint="default"/>
      </w:rPr>
    </w:lvl>
  </w:abstractNum>
  <w:abstractNum w:abstractNumId="25">
    <w:nsid w:val="55DD3BC4"/>
    <w:multiLevelType w:val="hybridMultilevel"/>
    <w:tmpl w:val="CD5C0010"/>
    <w:lvl w:ilvl="0" w:tplc="D38EA698">
      <w:start w:val="1"/>
      <w:numFmt w:val="decimal"/>
      <w:lvlText w:val="%1."/>
      <w:lvlJc w:val="left"/>
      <w:pPr>
        <w:ind w:left="720" w:hanging="360"/>
      </w:pPr>
      <w:rPr>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56107BAE"/>
    <w:multiLevelType w:val="hybridMultilevel"/>
    <w:tmpl w:val="CE2ACAF6"/>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7">
    <w:nsid w:val="566A7B16"/>
    <w:multiLevelType w:val="hybridMultilevel"/>
    <w:tmpl w:val="C4CAFCEA"/>
    <w:lvl w:ilvl="0" w:tplc="04210001">
      <w:start w:val="1"/>
      <w:numFmt w:val="bullet"/>
      <w:lvlText w:val=""/>
      <w:lvlJc w:val="left"/>
      <w:pPr>
        <w:ind w:left="1429" w:hanging="360"/>
      </w:pPr>
      <w:rPr>
        <w:rFonts w:ascii="Symbol" w:hAnsi="Symbol" w:hint="default"/>
      </w:rPr>
    </w:lvl>
    <w:lvl w:ilvl="1" w:tplc="04210003" w:tentative="1">
      <w:start w:val="1"/>
      <w:numFmt w:val="bullet"/>
      <w:lvlText w:val="o"/>
      <w:lvlJc w:val="left"/>
      <w:pPr>
        <w:ind w:left="2149" w:hanging="360"/>
      </w:pPr>
      <w:rPr>
        <w:rFonts w:ascii="Courier New" w:hAnsi="Courier New" w:cs="Courier New" w:hint="default"/>
      </w:rPr>
    </w:lvl>
    <w:lvl w:ilvl="2" w:tplc="04210005" w:tentative="1">
      <w:start w:val="1"/>
      <w:numFmt w:val="bullet"/>
      <w:lvlText w:val=""/>
      <w:lvlJc w:val="left"/>
      <w:pPr>
        <w:ind w:left="2869" w:hanging="360"/>
      </w:pPr>
      <w:rPr>
        <w:rFonts w:ascii="Wingdings" w:hAnsi="Wingdings" w:hint="default"/>
      </w:rPr>
    </w:lvl>
    <w:lvl w:ilvl="3" w:tplc="04210001" w:tentative="1">
      <w:start w:val="1"/>
      <w:numFmt w:val="bullet"/>
      <w:lvlText w:val=""/>
      <w:lvlJc w:val="left"/>
      <w:pPr>
        <w:ind w:left="3589" w:hanging="360"/>
      </w:pPr>
      <w:rPr>
        <w:rFonts w:ascii="Symbol" w:hAnsi="Symbol" w:hint="default"/>
      </w:rPr>
    </w:lvl>
    <w:lvl w:ilvl="4" w:tplc="04210003" w:tentative="1">
      <w:start w:val="1"/>
      <w:numFmt w:val="bullet"/>
      <w:lvlText w:val="o"/>
      <w:lvlJc w:val="left"/>
      <w:pPr>
        <w:ind w:left="4309" w:hanging="360"/>
      </w:pPr>
      <w:rPr>
        <w:rFonts w:ascii="Courier New" w:hAnsi="Courier New" w:cs="Courier New" w:hint="default"/>
      </w:rPr>
    </w:lvl>
    <w:lvl w:ilvl="5" w:tplc="04210005" w:tentative="1">
      <w:start w:val="1"/>
      <w:numFmt w:val="bullet"/>
      <w:lvlText w:val=""/>
      <w:lvlJc w:val="left"/>
      <w:pPr>
        <w:ind w:left="5029" w:hanging="360"/>
      </w:pPr>
      <w:rPr>
        <w:rFonts w:ascii="Wingdings" w:hAnsi="Wingdings" w:hint="default"/>
      </w:rPr>
    </w:lvl>
    <w:lvl w:ilvl="6" w:tplc="04210001" w:tentative="1">
      <w:start w:val="1"/>
      <w:numFmt w:val="bullet"/>
      <w:lvlText w:val=""/>
      <w:lvlJc w:val="left"/>
      <w:pPr>
        <w:ind w:left="5749" w:hanging="360"/>
      </w:pPr>
      <w:rPr>
        <w:rFonts w:ascii="Symbol" w:hAnsi="Symbol" w:hint="default"/>
      </w:rPr>
    </w:lvl>
    <w:lvl w:ilvl="7" w:tplc="04210003" w:tentative="1">
      <w:start w:val="1"/>
      <w:numFmt w:val="bullet"/>
      <w:lvlText w:val="o"/>
      <w:lvlJc w:val="left"/>
      <w:pPr>
        <w:ind w:left="6469" w:hanging="360"/>
      </w:pPr>
      <w:rPr>
        <w:rFonts w:ascii="Courier New" w:hAnsi="Courier New" w:cs="Courier New" w:hint="default"/>
      </w:rPr>
    </w:lvl>
    <w:lvl w:ilvl="8" w:tplc="04210005" w:tentative="1">
      <w:start w:val="1"/>
      <w:numFmt w:val="bullet"/>
      <w:lvlText w:val=""/>
      <w:lvlJc w:val="left"/>
      <w:pPr>
        <w:ind w:left="7189" w:hanging="360"/>
      </w:pPr>
      <w:rPr>
        <w:rFonts w:ascii="Wingdings" w:hAnsi="Wingdings" w:hint="default"/>
      </w:rPr>
    </w:lvl>
  </w:abstractNum>
  <w:abstractNum w:abstractNumId="28">
    <w:nsid w:val="5BE47666"/>
    <w:multiLevelType w:val="hybridMultilevel"/>
    <w:tmpl w:val="D99CB2CE"/>
    <w:lvl w:ilvl="0" w:tplc="238ACC3A">
      <w:start w:val="1"/>
      <w:numFmt w:val="decimal"/>
      <w:lvlText w:val="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5C9205D1"/>
    <w:multiLevelType w:val="hybridMultilevel"/>
    <w:tmpl w:val="97D2FD94"/>
    <w:lvl w:ilvl="0" w:tplc="04210017">
      <w:start w:val="1"/>
      <w:numFmt w:val="lowerLetter"/>
      <w:lvlText w:val="%1)"/>
      <w:lvlJc w:val="left"/>
      <w:pPr>
        <w:ind w:left="36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0">
    <w:nsid w:val="5E054256"/>
    <w:multiLevelType w:val="hybridMultilevel"/>
    <w:tmpl w:val="D05CD7B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64A27735"/>
    <w:multiLevelType w:val="hybridMultilevel"/>
    <w:tmpl w:val="CD886682"/>
    <w:lvl w:ilvl="0" w:tplc="04210011">
      <w:start w:val="1"/>
      <w:numFmt w:val="decimal"/>
      <w:lvlText w:val="%1)"/>
      <w:lvlJc w:val="left"/>
      <w:pPr>
        <w:ind w:left="2520" w:hanging="360"/>
      </w:p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32">
    <w:nsid w:val="658140BC"/>
    <w:multiLevelType w:val="hybridMultilevel"/>
    <w:tmpl w:val="66BA576E"/>
    <w:lvl w:ilvl="0" w:tplc="04210017">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3">
    <w:nsid w:val="6BEC03A3"/>
    <w:multiLevelType w:val="hybridMultilevel"/>
    <w:tmpl w:val="2BE09AA8"/>
    <w:lvl w:ilvl="0" w:tplc="04210011">
      <w:start w:val="1"/>
      <w:numFmt w:val="decimal"/>
      <w:lvlText w:val="%1)"/>
      <w:lvlJc w:val="left"/>
      <w:pPr>
        <w:ind w:left="2520" w:hanging="360"/>
      </w:p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34">
    <w:nsid w:val="6F3469F6"/>
    <w:multiLevelType w:val="hybridMultilevel"/>
    <w:tmpl w:val="D5C0E7E4"/>
    <w:lvl w:ilvl="0" w:tplc="04210017">
      <w:start w:val="1"/>
      <w:numFmt w:val="lowerLetter"/>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35">
    <w:nsid w:val="737A5039"/>
    <w:multiLevelType w:val="hybridMultilevel"/>
    <w:tmpl w:val="3962C3B2"/>
    <w:lvl w:ilvl="0" w:tplc="D9B45360">
      <w:start w:val="1"/>
      <w:numFmt w:val="decimal"/>
      <w:lvlText w:val="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nsid w:val="73E45065"/>
    <w:multiLevelType w:val="hybridMultilevel"/>
    <w:tmpl w:val="F16EB042"/>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num w:numId="1">
    <w:abstractNumId w:val="2"/>
  </w:num>
  <w:num w:numId="2">
    <w:abstractNumId w:val="17"/>
  </w:num>
  <w:num w:numId="3">
    <w:abstractNumId w:val="35"/>
  </w:num>
  <w:num w:numId="4">
    <w:abstractNumId w:val="28"/>
  </w:num>
  <w:num w:numId="5">
    <w:abstractNumId w:val="4"/>
  </w:num>
  <w:num w:numId="6">
    <w:abstractNumId w:val="25"/>
  </w:num>
  <w:num w:numId="7">
    <w:abstractNumId w:val="21"/>
  </w:num>
  <w:num w:numId="8">
    <w:abstractNumId w:val="22"/>
  </w:num>
  <w:num w:numId="9">
    <w:abstractNumId w:val="29"/>
  </w:num>
  <w:num w:numId="10">
    <w:abstractNumId w:val="24"/>
  </w:num>
  <w:num w:numId="11">
    <w:abstractNumId w:val="12"/>
  </w:num>
  <w:num w:numId="12">
    <w:abstractNumId w:val="9"/>
  </w:num>
  <w:num w:numId="13">
    <w:abstractNumId w:val="27"/>
  </w:num>
  <w:num w:numId="14">
    <w:abstractNumId w:val="5"/>
  </w:num>
  <w:num w:numId="15">
    <w:abstractNumId w:val="1"/>
  </w:num>
  <w:num w:numId="16">
    <w:abstractNumId w:val="3"/>
  </w:num>
  <w:num w:numId="17">
    <w:abstractNumId w:val="36"/>
  </w:num>
  <w:num w:numId="18">
    <w:abstractNumId w:val="26"/>
  </w:num>
  <w:num w:numId="19">
    <w:abstractNumId w:val="34"/>
  </w:num>
  <w:num w:numId="20">
    <w:abstractNumId w:val="14"/>
  </w:num>
  <w:num w:numId="21">
    <w:abstractNumId w:val="10"/>
  </w:num>
  <w:num w:numId="22">
    <w:abstractNumId w:val="20"/>
  </w:num>
  <w:num w:numId="23">
    <w:abstractNumId w:val="7"/>
  </w:num>
  <w:num w:numId="24">
    <w:abstractNumId w:val="33"/>
  </w:num>
  <w:num w:numId="25">
    <w:abstractNumId w:val="23"/>
  </w:num>
  <w:num w:numId="26">
    <w:abstractNumId w:val="31"/>
  </w:num>
  <w:num w:numId="27">
    <w:abstractNumId w:val="6"/>
  </w:num>
  <w:num w:numId="28">
    <w:abstractNumId w:val="13"/>
  </w:num>
  <w:num w:numId="29">
    <w:abstractNumId w:val="30"/>
  </w:num>
  <w:num w:numId="30">
    <w:abstractNumId w:val="0"/>
  </w:num>
  <w:num w:numId="31">
    <w:abstractNumId w:val="19"/>
  </w:num>
  <w:num w:numId="32">
    <w:abstractNumId w:val="18"/>
  </w:num>
  <w:num w:numId="33">
    <w:abstractNumId w:val="32"/>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num>
  <w:num w:numId="36">
    <w:abstractNumId w:val="8"/>
  </w:num>
  <w:num w:numId="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6"/>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77771"/>
    <w:rsid w:val="00365053"/>
    <w:rsid w:val="00437CAF"/>
    <w:rsid w:val="004A7FAA"/>
    <w:rsid w:val="006A7F1A"/>
    <w:rsid w:val="007512C5"/>
    <w:rsid w:val="00793ECC"/>
    <w:rsid w:val="007D37A5"/>
    <w:rsid w:val="009D01DF"/>
    <w:rsid w:val="009D18B0"/>
    <w:rsid w:val="00D77771"/>
    <w:rsid w:val="00E15DAA"/>
    <w:rsid w:val="00F53234"/>
    <w:rsid w:val="00F6307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208"/>
    <o:shapelayout v:ext="edit">
      <o:idmap v:ext="edit" data="1"/>
      <o:rules v:ext="edit">
        <o:r id="V:Rule1" type="connector" idref="#_x0000_s1188"/>
        <o:r id="V:Rule2" type="connector" idref="#_x0000_s1185"/>
        <o:r id="V:Rule3" type="connector" idref="#_x0000_s1197"/>
        <o:r id="V:Rule4" type="connector" idref="#_x0000_s1176"/>
        <o:r id="V:Rule5" type="connector" idref="#_x0000_s1205"/>
        <o:r id="V:Rule6" type="connector" idref="#_x0000_s1170"/>
        <o:r id="V:Rule7" type="connector" idref="#_x0000_s1204"/>
        <o:r id="V:Rule8" type="connector" idref="#_x0000_s1179"/>
        <o:r id="V:Rule9" type="connector" idref="#_x0000_s1201"/>
        <o:r id="V:Rule10" type="connector" idref="#_x0000_s1191"/>
        <o:r id="V:Rule11" type="connector" idref="#_x0000_s1173"/>
        <o:r id="V:Rule12" type="connector" idref="#_x0000_s1182"/>
        <o:r id="V:Rule13" type="connector" idref="#_x0000_s1207"/>
        <o:r id="V:Rule14" type="connector" idref="#_x0000_s1195"/>
        <o:r id="V:Rule15" type="connector" idref="#_x0000_s119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7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7771"/>
    <w:rPr>
      <w:color w:val="0000FF" w:themeColor="hyperlink"/>
      <w:u w:val="single"/>
    </w:rPr>
  </w:style>
  <w:style w:type="paragraph" w:styleId="ListParagraph">
    <w:name w:val="List Paragraph"/>
    <w:basedOn w:val="Normal"/>
    <w:uiPriority w:val="34"/>
    <w:qFormat/>
    <w:rsid w:val="00D77771"/>
    <w:pPr>
      <w:ind w:left="720"/>
      <w:contextualSpacing/>
    </w:pPr>
  </w:style>
  <w:style w:type="paragraph" w:styleId="NoSpacing">
    <w:name w:val="No Spacing"/>
    <w:uiPriority w:val="1"/>
    <w:qFormat/>
    <w:rsid w:val="00D77771"/>
    <w:pPr>
      <w:spacing w:after="0" w:line="240" w:lineRule="auto"/>
    </w:pPr>
    <w:rPr>
      <w:lang w:val="en-US"/>
    </w:rPr>
  </w:style>
  <w:style w:type="paragraph" w:styleId="Footer">
    <w:name w:val="footer"/>
    <w:basedOn w:val="Normal"/>
    <w:link w:val="FooterChar"/>
    <w:uiPriority w:val="99"/>
    <w:unhideWhenUsed/>
    <w:rsid w:val="00D777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7771"/>
  </w:style>
  <w:style w:type="paragraph" w:styleId="BalloonText">
    <w:name w:val="Balloon Text"/>
    <w:basedOn w:val="Normal"/>
    <w:link w:val="BalloonTextChar"/>
    <w:uiPriority w:val="99"/>
    <w:semiHidden/>
    <w:unhideWhenUsed/>
    <w:rsid w:val="00D777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7771"/>
    <w:rPr>
      <w:rFonts w:ascii="Tahoma" w:hAnsi="Tahoma" w:cs="Tahoma"/>
      <w:sz w:val="16"/>
      <w:szCs w:val="16"/>
    </w:rPr>
  </w:style>
  <w:style w:type="paragraph" w:styleId="Header">
    <w:name w:val="header"/>
    <w:basedOn w:val="Normal"/>
    <w:link w:val="HeaderChar"/>
    <w:uiPriority w:val="99"/>
    <w:unhideWhenUsed/>
    <w:rsid w:val="00D777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7771"/>
  </w:style>
  <w:style w:type="table" w:styleId="TableGrid">
    <w:name w:val="Table Grid"/>
    <w:basedOn w:val="TableNormal"/>
    <w:uiPriority w:val="59"/>
    <w:rsid w:val="00D7777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9</Pages>
  <Words>1245</Words>
  <Characters>7101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Sirkulasi</cp:lastModifiedBy>
  <cp:revision>8</cp:revision>
  <cp:lastPrinted>2017-07-11T09:40:00Z</cp:lastPrinted>
  <dcterms:created xsi:type="dcterms:W3CDTF">2017-07-11T08:50:00Z</dcterms:created>
  <dcterms:modified xsi:type="dcterms:W3CDTF">2017-12-12T01:45:00Z</dcterms:modified>
</cp:coreProperties>
</file>