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EastAsia" w:hAnsiTheme="minorHAnsi" w:cstheme="minorBidi"/>
          <w:b w:val="0"/>
          <w:bCs w:val="0"/>
          <w:color w:val="auto"/>
          <w:sz w:val="22"/>
          <w:szCs w:val="22"/>
          <w:lang w:val="id-ID" w:eastAsia="id-ID"/>
        </w:rPr>
        <w:id w:val="-1377431842"/>
        <w:docPartObj>
          <w:docPartGallery w:val="Table of Contents"/>
          <w:docPartUnique/>
        </w:docPartObj>
      </w:sdtPr>
      <w:sdtEndPr/>
      <w:sdtContent>
        <w:p w:rsidR="00207DB1" w:rsidRPr="003703BA" w:rsidRDefault="00207DB1" w:rsidP="00207DB1">
          <w:pPr>
            <w:pStyle w:val="TOCHeading"/>
            <w:jc w:val="center"/>
            <w:rPr>
              <w:rFonts w:ascii="Times New Roman" w:hAnsi="Times New Roman" w:cs="Times New Roman"/>
              <w:b w:val="0"/>
              <w:sz w:val="24"/>
              <w:szCs w:val="24"/>
              <w:lang w:val="id-ID"/>
            </w:rPr>
          </w:pPr>
          <w:r w:rsidRPr="003703BA">
            <w:rPr>
              <w:rStyle w:val="Heading1Char"/>
              <w:rFonts w:cs="Times New Roman"/>
              <w:b/>
              <w:szCs w:val="24"/>
            </w:rPr>
            <w:t>DAFTAR ISI</w:t>
          </w:r>
        </w:p>
        <w:p w:rsidR="00207DB1" w:rsidRPr="00247111" w:rsidRDefault="00207DB1" w:rsidP="00207DB1">
          <w:pPr>
            <w:spacing w:after="0" w:line="360" w:lineRule="auto"/>
            <w:rPr>
              <w:rFonts w:ascii="Times New Roman" w:hAnsi="Times New Roman" w:cs="Times New Roman"/>
              <w:sz w:val="24"/>
              <w:szCs w:val="24"/>
              <w:lang w:eastAsia="en-US"/>
            </w:rPr>
          </w:pPr>
        </w:p>
        <w:p w:rsidR="008B2223" w:rsidRPr="00E707FD" w:rsidRDefault="00D53BF4">
          <w:pPr>
            <w:pStyle w:val="TOC1"/>
            <w:rPr>
              <w:rFonts w:ascii="Times New Roman" w:hAnsi="Times New Roman" w:cs="Times New Roman"/>
              <w:noProof/>
              <w:sz w:val="24"/>
              <w:szCs w:val="24"/>
            </w:rPr>
          </w:pPr>
          <w:r w:rsidRPr="00247111">
            <w:rPr>
              <w:rFonts w:ascii="Times New Roman" w:hAnsi="Times New Roman" w:cs="Times New Roman"/>
              <w:sz w:val="24"/>
              <w:szCs w:val="24"/>
            </w:rPr>
            <w:fldChar w:fldCharType="begin"/>
          </w:r>
          <w:r w:rsidR="0090223F" w:rsidRPr="00247111">
            <w:rPr>
              <w:rFonts w:ascii="Times New Roman" w:hAnsi="Times New Roman" w:cs="Times New Roman"/>
              <w:sz w:val="24"/>
              <w:szCs w:val="24"/>
            </w:rPr>
            <w:instrText xml:space="preserve"> TOC \o "1-3" \h \z \u </w:instrText>
          </w:r>
          <w:r w:rsidRPr="00247111">
            <w:rPr>
              <w:rFonts w:ascii="Times New Roman" w:hAnsi="Times New Roman" w:cs="Times New Roman"/>
              <w:sz w:val="24"/>
              <w:szCs w:val="24"/>
            </w:rPr>
            <w:fldChar w:fldCharType="separate"/>
          </w:r>
          <w:hyperlink w:anchor="_Toc488609633" w:history="1">
            <w:r w:rsidR="000B3909" w:rsidRPr="00E707FD">
              <w:rPr>
                <w:rFonts w:ascii="Times New Roman" w:hAnsi="Times New Roman" w:cs="Times New Roman"/>
                <w:noProof/>
                <w:sz w:val="24"/>
                <w:szCs w:val="24"/>
              </w:rPr>
              <w:t>HALAMAN SAMPUL</w:t>
            </w:r>
            <w:r w:rsidR="008B2223" w:rsidRPr="00E707FD">
              <w:rPr>
                <w:rFonts w:ascii="Times New Roman" w:hAnsi="Times New Roman" w:cs="Times New Roman"/>
                <w:noProof/>
                <w:webHidden/>
                <w:sz w:val="24"/>
                <w:szCs w:val="24"/>
              </w:rPr>
              <w:tab/>
            </w:r>
            <w:r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_Toc488609633 \h </w:instrText>
            </w:r>
            <w:r w:rsidRPr="00E707FD">
              <w:rPr>
                <w:rFonts w:ascii="Times New Roman" w:hAnsi="Times New Roman" w:cs="Times New Roman"/>
                <w:noProof/>
                <w:webHidden/>
                <w:sz w:val="24"/>
                <w:szCs w:val="24"/>
              </w:rPr>
            </w:r>
            <w:r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i</w:t>
            </w:r>
            <w:r w:rsidRPr="00E707FD">
              <w:rPr>
                <w:rFonts w:ascii="Times New Roman" w:hAnsi="Times New Roman" w:cs="Times New Roman"/>
                <w:noProof/>
                <w:webHidden/>
                <w:sz w:val="24"/>
                <w:szCs w:val="24"/>
              </w:rPr>
              <w:fldChar w:fldCharType="end"/>
            </w:r>
          </w:hyperlink>
        </w:p>
        <w:p w:rsidR="008B2223" w:rsidRPr="00E707FD" w:rsidRDefault="004E196F">
          <w:pPr>
            <w:pStyle w:val="TOC1"/>
            <w:rPr>
              <w:rFonts w:ascii="Times New Roman" w:hAnsi="Times New Roman" w:cs="Times New Roman"/>
              <w:noProof/>
              <w:sz w:val="24"/>
              <w:szCs w:val="24"/>
            </w:rPr>
          </w:pPr>
          <w:r w:rsidRPr="00E707FD">
            <w:rPr>
              <w:rFonts w:ascii="Times New Roman" w:hAnsi="Times New Roman" w:cs="Times New Roman"/>
              <w:noProof/>
              <w:sz w:val="24"/>
              <w:szCs w:val="24"/>
            </w:rPr>
            <w:t xml:space="preserve">LEMBAR </w:t>
          </w:r>
          <w:hyperlink w:anchor="_Toc488609634" w:history="1">
            <w:r w:rsidR="008B2223" w:rsidRPr="00E707FD">
              <w:rPr>
                <w:rStyle w:val="Hyperlink"/>
                <w:rFonts w:ascii="Times New Roman" w:hAnsi="Times New Roman" w:cs="Times New Roman"/>
                <w:noProof/>
                <w:sz w:val="24"/>
                <w:szCs w:val="24"/>
              </w:rPr>
              <w:t>PERSETUJUAN PEMBIMBING</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_Toc488609634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iii</w:t>
            </w:r>
            <w:r w:rsidR="00D53BF4" w:rsidRPr="00E707FD">
              <w:rPr>
                <w:rFonts w:ascii="Times New Roman" w:hAnsi="Times New Roman" w:cs="Times New Roman"/>
                <w:noProof/>
                <w:webHidden/>
                <w:sz w:val="24"/>
                <w:szCs w:val="24"/>
              </w:rPr>
              <w:fldChar w:fldCharType="end"/>
            </w:r>
          </w:hyperlink>
        </w:p>
        <w:p w:rsidR="008B2223" w:rsidRPr="00E707FD" w:rsidRDefault="004E196F">
          <w:pPr>
            <w:pStyle w:val="TOC1"/>
            <w:rPr>
              <w:rFonts w:ascii="Times New Roman" w:hAnsi="Times New Roman" w:cs="Times New Roman"/>
              <w:noProof/>
              <w:sz w:val="24"/>
              <w:szCs w:val="24"/>
            </w:rPr>
          </w:pPr>
          <w:r w:rsidRPr="00E707FD">
            <w:rPr>
              <w:rFonts w:ascii="Times New Roman" w:hAnsi="Times New Roman" w:cs="Times New Roman"/>
              <w:noProof/>
              <w:sz w:val="24"/>
              <w:szCs w:val="24"/>
            </w:rPr>
            <w:t xml:space="preserve">LEMBAR </w:t>
          </w:r>
          <w:hyperlink w:anchor="_Toc488609635" w:history="1">
            <w:r w:rsidR="008B2223" w:rsidRPr="00E707FD">
              <w:rPr>
                <w:rStyle w:val="Hyperlink"/>
                <w:rFonts w:ascii="Times New Roman" w:hAnsi="Times New Roman" w:cs="Times New Roman"/>
                <w:noProof/>
                <w:sz w:val="24"/>
                <w:szCs w:val="24"/>
              </w:rPr>
              <w:t>PENGESAHAN</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_Toc488609635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iv</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1"/>
            <w:rPr>
              <w:rFonts w:ascii="Times New Roman" w:hAnsi="Times New Roman" w:cs="Times New Roman"/>
              <w:noProof/>
              <w:sz w:val="24"/>
              <w:szCs w:val="24"/>
            </w:rPr>
          </w:pPr>
          <w:hyperlink w:anchor="_Toc488609636" w:history="1">
            <w:r w:rsidR="008B2223" w:rsidRPr="00E707FD">
              <w:rPr>
                <w:rStyle w:val="Hyperlink"/>
                <w:rFonts w:ascii="Times New Roman" w:hAnsi="Times New Roman" w:cs="Times New Roman"/>
                <w:noProof/>
                <w:sz w:val="24"/>
                <w:szCs w:val="24"/>
              </w:rPr>
              <w:t>DAFTAR RIWAYAT HIDUP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_Toc488609636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v</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1"/>
            <w:rPr>
              <w:rFonts w:ascii="Times New Roman" w:hAnsi="Times New Roman" w:cs="Times New Roman"/>
              <w:noProof/>
              <w:sz w:val="24"/>
              <w:szCs w:val="24"/>
            </w:rPr>
          </w:pPr>
          <w:hyperlink w:anchor="_Toc488609637" w:history="1">
            <w:r w:rsidR="008B2223" w:rsidRPr="00E707FD">
              <w:rPr>
                <w:rStyle w:val="Hyperlink"/>
                <w:rFonts w:ascii="Times New Roman" w:hAnsi="Times New Roman" w:cs="Times New Roman"/>
                <w:noProof/>
                <w:sz w:val="24"/>
                <w:szCs w:val="24"/>
              </w:rPr>
              <w:t>ABSTRAK</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_Toc488609637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vi</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1"/>
            <w:rPr>
              <w:rFonts w:ascii="Times New Roman" w:hAnsi="Times New Roman" w:cs="Times New Roman"/>
              <w:noProof/>
              <w:sz w:val="24"/>
              <w:szCs w:val="24"/>
            </w:rPr>
          </w:pPr>
          <w:hyperlink w:anchor="_Toc488609638" w:history="1">
            <w:r w:rsidR="008B2223" w:rsidRPr="00E707FD">
              <w:rPr>
                <w:rStyle w:val="Hyperlink"/>
                <w:rFonts w:ascii="Times New Roman" w:hAnsi="Times New Roman" w:cs="Times New Roman"/>
                <w:noProof/>
                <w:sz w:val="24"/>
                <w:szCs w:val="24"/>
              </w:rPr>
              <w:t>KATA PENGANTAR</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_Toc488609638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vii</w:t>
            </w:r>
            <w:r w:rsidR="00D53BF4" w:rsidRPr="00E707FD">
              <w:rPr>
                <w:rFonts w:ascii="Times New Roman" w:hAnsi="Times New Roman" w:cs="Times New Roman"/>
                <w:noProof/>
                <w:webHidden/>
                <w:sz w:val="24"/>
                <w:szCs w:val="24"/>
              </w:rPr>
              <w:fldChar w:fldCharType="end"/>
            </w:r>
          </w:hyperlink>
        </w:p>
        <w:p w:rsidR="004E196F" w:rsidRPr="00E707FD" w:rsidRDefault="004E196F" w:rsidP="001F6234">
          <w:pPr>
            <w:spacing w:line="480" w:lineRule="auto"/>
            <w:rPr>
              <w:rFonts w:ascii="Times New Roman" w:hAnsi="Times New Roman" w:cs="Times New Roman"/>
              <w:noProof/>
              <w:sz w:val="24"/>
              <w:szCs w:val="24"/>
            </w:rPr>
          </w:pPr>
          <w:r w:rsidRPr="00E707FD">
            <w:rPr>
              <w:rFonts w:ascii="Times New Roman" w:hAnsi="Times New Roman" w:cs="Times New Roman"/>
              <w:noProof/>
              <w:sz w:val="24"/>
              <w:szCs w:val="24"/>
            </w:rPr>
            <w:t>DAFTAR ISI................................................</w:t>
          </w:r>
          <w:r w:rsidR="00247111" w:rsidRPr="00E707FD">
            <w:rPr>
              <w:rFonts w:ascii="Times New Roman" w:hAnsi="Times New Roman" w:cs="Times New Roman"/>
              <w:noProof/>
              <w:sz w:val="24"/>
              <w:szCs w:val="24"/>
            </w:rPr>
            <w:t>................................................</w:t>
          </w:r>
          <w:r w:rsidRPr="00E707FD">
            <w:rPr>
              <w:rFonts w:ascii="Times New Roman" w:hAnsi="Times New Roman" w:cs="Times New Roman"/>
              <w:noProof/>
              <w:sz w:val="24"/>
              <w:szCs w:val="24"/>
            </w:rPr>
            <w:t>..........X</w:t>
          </w:r>
        </w:p>
        <w:p w:rsidR="008B2223" w:rsidRPr="00E707FD" w:rsidRDefault="00E5309A">
          <w:pPr>
            <w:pStyle w:val="TOC1"/>
            <w:rPr>
              <w:rFonts w:ascii="Times New Roman" w:hAnsi="Times New Roman" w:cs="Times New Roman"/>
              <w:noProof/>
              <w:sz w:val="24"/>
              <w:szCs w:val="24"/>
            </w:rPr>
          </w:pPr>
          <w:hyperlink w:anchor="_Toc488609639" w:history="1">
            <w:r w:rsidR="008B2223" w:rsidRPr="00E707FD">
              <w:rPr>
                <w:rStyle w:val="Hyperlink"/>
                <w:rFonts w:ascii="Times New Roman" w:hAnsi="Times New Roman" w:cs="Times New Roman"/>
                <w:noProof/>
                <w:sz w:val="24"/>
                <w:szCs w:val="24"/>
              </w:rPr>
              <w:t>DAFTAR TABEL</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_Toc488609639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xiii</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1"/>
            <w:rPr>
              <w:rFonts w:ascii="Times New Roman" w:hAnsi="Times New Roman" w:cs="Times New Roman"/>
              <w:noProof/>
              <w:sz w:val="24"/>
              <w:szCs w:val="24"/>
            </w:rPr>
          </w:pPr>
          <w:hyperlink w:anchor="_Toc488609640" w:history="1">
            <w:r w:rsidR="008B2223" w:rsidRPr="00E707FD">
              <w:rPr>
                <w:rStyle w:val="Hyperlink"/>
                <w:rFonts w:ascii="Times New Roman" w:hAnsi="Times New Roman" w:cs="Times New Roman"/>
                <w:noProof/>
                <w:sz w:val="24"/>
                <w:szCs w:val="24"/>
              </w:rPr>
              <w:t>DAFTAR GAMBAR</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_Toc488609640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xiv</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1"/>
            <w:rPr>
              <w:rFonts w:ascii="Times New Roman" w:hAnsi="Times New Roman" w:cs="Times New Roman"/>
              <w:noProof/>
              <w:sz w:val="24"/>
              <w:szCs w:val="24"/>
            </w:rPr>
          </w:pPr>
          <w:hyperlink w:anchor="_Toc488609641" w:history="1">
            <w:r w:rsidR="008B2223" w:rsidRPr="00E707FD">
              <w:rPr>
                <w:rStyle w:val="Hyperlink"/>
                <w:rFonts w:ascii="Times New Roman" w:hAnsi="Times New Roman" w:cs="Times New Roman"/>
                <w:noProof/>
                <w:sz w:val="24"/>
                <w:szCs w:val="24"/>
              </w:rPr>
              <w:t>BAB I  PENDAHULUAN</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_Toc488609641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1</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2"/>
            <w:rPr>
              <w:rFonts w:ascii="Times New Roman" w:hAnsi="Times New Roman" w:cs="Times New Roman"/>
              <w:noProof/>
              <w:sz w:val="24"/>
              <w:szCs w:val="24"/>
            </w:rPr>
          </w:pPr>
          <w:hyperlink w:anchor="_Toc488609642" w:history="1">
            <w:r w:rsidR="008B2223" w:rsidRPr="00E707FD">
              <w:rPr>
                <w:rStyle w:val="Hyperlink"/>
                <w:rFonts w:ascii="Times New Roman" w:hAnsi="Times New Roman" w:cs="Times New Roman"/>
                <w:noProof/>
                <w:sz w:val="24"/>
                <w:szCs w:val="24"/>
              </w:rPr>
              <w:t>1.1</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LATAR BELAKANG</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_Toc488609642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1</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2"/>
            <w:rPr>
              <w:rFonts w:ascii="Times New Roman" w:hAnsi="Times New Roman" w:cs="Times New Roman"/>
              <w:noProof/>
              <w:sz w:val="24"/>
              <w:szCs w:val="24"/>
            </w:rPr>
          </w:pPr>
          <w:hyperlink w:anchor="_Toc488609643" w:history="1">
            <w:r w:rsidR="008B2223" w:rsidRPr="00E707FD">
              <w:rPr>
                <w:rStyle w:val="Hyperlink"/>
                <w:rFonts w:ascii="Times New Roman" w:hAnsi="Times New Roman" w:cs="Times New Roman"/>
                <w:noProof/>
                <w:sz w:val="24"/>
                <w:szCs w:val="24"/>
              </w:rPr>
              <w:t>1.2</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RUMUSAN MASALAH</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_Toc488609643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3</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2"/>
            <w:rPr>
              <w:rFonts w:ascii="Times New Roman" w:hAnsi="Times New Roman" w:cs="Times New Roman"/>
              <w:noProof/>
              <w:sz w:val="24"/>
              <w:szCs w:val="24"/>
            </w:rPr>
          </w:pPr>
          <w:hyperlink w:anchor="_Toc488609644" w:history="1">
            <w:r w:rsidR="008B2223" w:rsidRPr="00E707FD">
              <w:rPr>
                <w:rStyle w:val="Hyperlink"/>
                <w:rFonts w:ascii="Times New Roman" w:hAnsi="Times New Roman" w:cs="Times New Roman"/>
                <w:noProof/>
                <w:sz w:val="24"/>
                <w:szCs w:val="24"/>
              </w:rPr>
              <w:t>1.3</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TUJUAN PENELITIAN</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_Toc488609644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3</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2"/>
            <w:rPr>
              <w:rFonts w:ascii="Times New Roman" w:hAnsi="Times New Roman" w:cs="Times New Roman"/>
              <w:noProof/>
              <w:sz w:val="24"/>
              <w:szCs w:val="24"/>
            </w:rPr>
          </w:pPr>
          <w:hyperlink w:anchor="_Toc488609645" w:history="1">
            <w:r w:rsidR="008B2223" w:rsidRPr="00E707FD">
              <w:rPr>
                <w:rStyle w:val="Hyperlink"/>
                <w:rFonts w:ascii="Times New Roman" w:hAnsi="Times New Roman" w:cs="Times New Roman"/>
                <w:noProof/>
                <w:sz w:val="24"/>
                <w:szCs w:val="24"/>
              </w:rPr>
              <w:t>1.4</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MANFAAT PENELITIAN</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_Toc488609645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3</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2"/>
            <w:rPr>
              <w:rFonts w:ascii="Times New Roman" w:hAnsi="Times New Roman" w:cs="Times New Roman"/>
              <w:noProof/>
              <w:sz w:val="24"/>
              <w:szCs w:val="24"/>
            </w:rPr>
          </w:pPr>
          <w:hyperlink w:anchor="_Toc488609646" w:history="1">
            <w:r w:rsidR="008B2223" w:rsidRPr="00E707FD">
              <w:rPr>
                <w:rStyle w:val="Hyperlink"/>
                <w:rFonts w:ascii="Times New Roman" w:hAnsi="Times New Roman" w:cs="Times New Roman"/>
                <w:noProof/>
                <w:sz w:val="24"/>
                <w:szCs w:val="24"/>
              </w:rPr>
              <w:t>1.5</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METODE ANALISIS DATA</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_Toc488609646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4</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47" w:history="1">
            <w:r w:rsidR="008B2223" w:rsidRPr="00E707FD">
              <w:rPr>
                <w:rStyle w:val="Hyperlink"/>
                <w:rFonts w:ascii="Times New Roman" w:hAnsi="Times New Roman" w:cs="Times New Roman"/>
                <w:noProof/>
                <w:sz w:val="24"/>
                <w:szCs w:val="24"/>
              </w:rPr>
              <w:t>1.5.1</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Prosedur Pengumpulan Data</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_Toc488609647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5</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48" w:history="1">
            <w:r w:rsidR="008B2223" w:rsidRPr="00E707FD">
              <w:rPr>
                <w:rStyle w:val="Hyperlink"/>
                <w:rFonts w:ascii="Times New Roman" w:hAnsi="Times New Roman" w:cs="Times New Roman"/>
                <w:noProof/>
                <w:sz w:val="24"/>
                <w:szCs w:val="24"/>
              </w:rPr>
              <w:t>1.5.2</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Teknik Pengumpulan Data</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_Toc488609648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5</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49" w:history="1">
            <w:r w:rsidR="008B2223" w:rsidRPr="00E707FD">
              <w:rPr>
                <w:rStyle w:val="Hyperlink"/>
                <w:rFonts w:ascii="Times New Roman" w:hAnsi="Times New Roman" w:cs="Times New Roman"/>
                <w:noProof/>
                <w:sz w:val="24"/>
                <w:szCs w:val="24"/>
              </w:rPr>
              <w:t>1.5.3</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Teknik Analisa Data</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_Toc488609649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6</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2"/>
            <w:rPr>
              <w:rFonts w:ascii="Times New Roman" w:hAnsi="Times New Roman" w:cs="Times New Roman"/>
              <w:noProof/>
              <w:sz w:val="24"/>
              <w:szCs w:val="24"/>
            </w:rPr>
          </w:pPr>
          <w:hyperlink w:anchor="_Toc488609650" w:history="1">
            <w:r w:rsidR="008B2223" w:rsidRPr="00E707FD">
              <w:rPr>
                <w:rStyle w:val="Hyperlink"/>
                <w:rFonts w:ascii="Times New Roman" w:hAnsi="Times New Roman" w:cs="Times New Roman"/>
                <w:noProof/>
                <w:sz w:val="24"/>
                <w:szCs w:val="24"/>
              </w:rPr>
              <w:t>1.6</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Deksripsi Umum Badan Pengelola Keuangan dan Aset Daerah</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_Toc488609650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6</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51" w:history="1">
            <w:r w:rsidR="002A4304" w:rsidRPr="00E707FD">
              <w:rPr>
                <w:rStyle w:val="Hyperlink"/>
                <w:rFonts w:ascii="Times New Roman" w:hAnsi="Times New Roman" w:cs="Times New Roman"/>
                <w:noProof/>
                <w:sz w:val="24"/>
                <w:szCs w:val="24"/>
              </w:rPr>
              <w:t>1.6.1</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Gambaran Umum Kantor</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_Toc488609651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6</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52" w:history="1">
            <w:r w:rsidR="002A4304" w:rsidRPr="00E707FD">
              <w:rPr>
                <w:rStyle w:val="Hyperlink"/>
                <w:rFonts w:ascii="Times New Roman" w:hAnsi="Times New Roman" w:cs="Times New Roman"/>
                <w:noProof/>
                <w:sz w:val="24"/>
                <w:szCs w:val="24"/>
              </w:rPr>
              <w:t>1.6.2</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Struktur Oraganisasi dan Job Deskripsi</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_Toc488609652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7</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53" w:history="1">
            <w:r w:rsidR="002A4304" w:rsidRPr="00E707FD">
              <w:rPr>
                <w:rStyle w:val="Hyperlink"/>
                <w:rFonts w:ascii="Times New Roman" w:hAnsi="Times New Roman" w:cs="Times New Roman"/>
                <w:noProof/>
                <w:sz w:val="24"/>
                <w:szCs w:val="24"/>
              </w:rPr>
              <w:t>1.6.3</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Job Deskripsi</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_Toc488609653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7</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54" w:history="1">
            <w:r w:rsidR="002A4304" w:rsidRPr="00E707FD">
              <w:rPr>
                <w:rStyle w:val="Hyperlink"/>
                <w:rFonts w:ascii="Times New Roman" w:hAnsi="Times New Roman" w:cs="Times New Roman"/>
                <w:noProof/>
                <w:sz w:val="24"/>
                <w:szCs w:val="24"/>
              </w:rPr>
              <w:t>1.6.4</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Aktifitas Usaha</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_Toc488609654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12</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1"/>
            <w:rPr>
              <w:rFonts w:ascii="Times New Roman" w:hAnsi="Times New Roman" w:cs="Times New Roman"/>
              <w:noProof/>
              <w:sz w:val="24"/>
              <w:szCs w:val="24"/>
            </w:rPr>
          </w:pPr>
          <w:hyperlink w:anchor="_Toc488609655" w:history="1">
            <w:r w:rsidR="008B2223" w:rsidRPr="00E707FD">
              <w:rPr>
                <w:rStyle w:val="Hyperlink"/>
                <w:rFonts w:ascii="Times New Roman" w:hAnsi="Times New Roman" w:cs="Times New Roman"/>
                <w:noProof/>
                <w:sz w:val="24"/>
                <w:szCs w:val="24"/>
              </w:rPr>
              <w:t>BAB II DESKRIPSI PRAKTEK PROSEDUR PENGHAPUSAN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_Toc488609655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14</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2"/>
            <w:rPr>
              <w:rFonts w:ascii="Times New Roman" w:hAnsi="Times New Roman" w:cs="Times New Roman"/>
              <w:noProof/>
              <w:sz w:val="24"/>
              <w:szCs w:val="24"/>
            </w:rPr>
          </w:pPr>
          <w:hyperlink w:anchor="_Toc488609656" w:history="1">
            <w:r w:rsidR="008B2223" w:rsidRPr="00E707FD">
              <w:rPr>
                <w:rStyle w:val="Hyperlink"/>
                <w:rFonts w:ascii="Times New Roman" w:hAnsi="Times New Roman" w:cs="Times New Roman"/>
                <w:noProof/>
                <w:sz w:val="24"/>
                <w:szCs w:val="24"/>
              </w:rPr>
              <w:t>2.1</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Landasan Teori Prosedur Penghapusan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_Toc488609656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14</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57" w:history="1">
            <w:r w:rsidR="008B2223" w:rsidRPr="00E707FD">
              <w:rPr>
                <w:rStyle w:val="Hyperlink"/>
                <w:rFonts w:ascii="Times New Roman" w:hAnsi="Times New Roman" w:cs="Times New Roman"/>
                <w:noProof/>
                <w:sz w:val="24"/>
                <w:szCs w:val="24"/>
              </w:rPr>
              <w:t>2.1.1</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Pengertian Akuntasi</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_Toc488609657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14</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58" w:history="1">
            <w:r w:rsidR="008B2223" w:rsidRPr="00E707FD">
              <w:rPr>
                <w:rStyle w:val="Hyperlink"/>
                <w:rFonts w:ascii="Times New Roman" w:hAnsi="Times New Roman" w:cs="Times New Roman"/>
                <w:noProof/>
                <w:sz w:val="24"/>
                <w:szCs w:val="24"/>
              </w:rPr>
              <w:t>2.1.2</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Pengertian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_Toc488609658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14</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59" w:history="1">
            <w:r w:rsidR="008B2223" w:rsidRPr="00E707FD">
              <w:rPr>
                <w:rStyle w:val="Hyperlink"/>
                <w:rFonts w:ascii="Times New Roman" w:hAnsi="Times New Roman" w:cs="Times New Roman"/>
                <w:noProof/>
                <w:sz w:val="24"/>
                <w:szCs w:val="24"/>
              </w:rPr>
              <w:t>2.1.3</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Klasifikasi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_Toc488609659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15</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60" w:history="1">
            <w:r w:rsidR="008B2223" w:rsidRPr="00E707FD">
              <w:rPr>
                <w:rStyle w:val="Hyperlink"/>
                <w:rFonts w:ascii="Times New Roman" w:hAnsi="Times New Roman" w:cs="Times New Roman"/>
                <w:noProof/>
                <w:sz w:val="24"/>
                <w:szCs w:val="24"/>
              </w:rPr>
              <w:t>2.1.4</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Prosedur Penghapusan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_Toc488609660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17</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61" w:history="1">
            <w:r w:rsidR="008B2223" w:rsidRPr="00E707FD">
              <w:rPr>
                <w:rStyle w:val="Hyperlink"/>
                <w:rFonts w:ascii="Times New Roman" w:hAnsi="Times New Roman" w:cs="Times New Roman"/>
                <w:noProof/>
                <w:sz w:val="24"/>
                <w:szCs w:val="24"/>
              </w:rPr>
              <w:t>2.1.5</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Karakteristik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_Toc488609661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33</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62" w:history="1">
            <w:r w:rsidR="008B2223" w:rsidRPr="00E707FD">
              <w:rPr>
                <w:rStyle w:val="Hyperlink"/>
                <w:rFonts w:ascii="Times New Roman" w:hAnsi="Times New Roman" w:cs="Times New Roman"/>
                <w:noProof/>
                <w:sz w:val="24"/>
                <w:szCs w:val="24"/>
              </w:rPr>
              <w:t>2.1.6</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Pengakuan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_Toc488609662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34</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63" w:history="1">
            <w:r w:rsidR="008B2223" w:rsidRPr="00E707FD">
              <w:rPr>
                <w:rStyle w:val="Hyperlink"/>
                <w:rFonts w:ascii="Times New Roman" w:hAnsi="Times New Roman" w:cs="Times New Roman"/>
                <w:noProof/>
                <w:sz w:val="24"/>
                <w:szCs w:val="24"/>
              </w:rPr>
              <w:t>2.1.7</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Perlakuan Akuntansi atas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_Toc488609663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36</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64" w:history="1">
            <w:r w:rsidR="008B2223" w:rsidRPr="00E707FD">
              <w:rPr>
                <w:rStyle w:val="Hyperlink"/>
                <w:rFonts w:ascii="Times New Roman" w:hAnsi="Times New Roman" w:cs="Times New Roman"/>
                <w:noProof/>
                <w:sz w:val="24"/>
                <w:szCs w:val="24"/>
              </w:rPr>
              <w:t>2.1.8</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Penghapusan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_Toc488609664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37</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2"/>
            <w:rPr>
              <w:rFonts w:ascii="Times New Roman" w:hAnsi="Times New Roman" w:cs="Times New Roman"/>
              <w:noProof/>
              <w:sz w:val="24"/>
              <w:szCs w:val="24"/>
            </w:rPr>
          </w:pPr>
          <w:hyperlink w:anchor="_Toc488609665" w:history="1">
            <w:r w:rsidR="008B2223" w:rsidRPr="00E707FD">
              <w:rPr>
                <w:rStyle w:val="Hyperlink"/>
                <w:rFonts w:ascii="Times New Roman" w:eastAsia="Times New Roman" w:hAnsi="Times New Roman" w:cs="Times New Roman"/>
                <w:noProof/>
                <w:sz w:val="24"/>
                <w:szCs w:val="24"/>
              </w:rPr>
              <w:t>2.2</w:t>
            </w:r>
            <w:r w:rsidR="008B2223" w:rsidRPr="00E707FD">
              <w:rPr>
                <w:rFonts w:ascii="Times New Roman" w:hAnsi="Times New Roman" w:cs="Times New Roman"/>
                <w:noProof/>
                <w:sz w:val="24"/>
                <w:szCs w:val="24"/>
              </w:rPr>
              <w:tab/>
            </w:r>
            <w:r w:rsidR="008B2223" w:rsidRPr="00E707FD">
              <w:rPr>
                <w:rStyle w:val="Hyperlink"/>
                <w:rFonts w:ascii="Times New Roman" w:eastAsia="Times New Roman" w:hAnsi="Times New Roman" w:cs="Times New Roman"/>
                <w:noProof/>
                <w:sz w:val="24"/>
                <w:szCs w:val="24"/>
              </w:rPr>
              <w:t>Praktek Prosedur Penghapusan Aset Tetap pada Badan Pengelola Keuangan dan Aset Daerah</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_Toc488609665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37</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66" w:history="1">
            <w:r w:rsidR="008B2223" w:rsidRPr="00E707FD">
              <w:rPr>
                <w:rStyle w:val="Hyperlink"/>
                <w:rFonts w:ascii="Times New Roman" w:hAnsi="Times New Roman" w:cs="Times New Roman"/>
                <w:noProof/>
                <w:sz w:val="24"/>
                <w:szCs w:val="24"/>
              </w:rPr>
              <w:t>2.2.1</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Prosedur Penghapusan Aset Tetap di BPKAD</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_Toc488609666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37</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67" w:history="1">
            <w:r w:rsidR="008B2223" w:rsidRPr="00E707FD">
              <w:rPr>
                <w:rStyle w:val="Hyperlink"/>
                <w:rFonts w:ascii="Times New Roman" w:hAnsi="Times New Roman" w:cs="Times New Roman"/>
                <w:noProof/>
                <w:sz w:val="24"/>
                <w:szCs w:val="24"/>
              </w:rPr>
              <w:t>2.2.2</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Cara penghapusan Aset Tetap pada BPKAD</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_Toc488609667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38</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68" w:history="1">
            <w:r w:rsidR="008B2223" w:rsidRPr="00E707FD">
              <w:rPr>
                <w:rStyle w:val="Hyperlink"/>
                <w:rFonts w:ascii="Times New Roman" w:hAnsi="Times New Roman" w:cs="Times New Roman"/>
                <w:noProof/>
                <w:sz w:val="24"/>
                <w:szCs w:val="24"/>
              </w:rPr>
              <w:t>2.2.3</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Kondisi dihapuskannya aset tetap pada kantor BPKAD</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_Toc488609668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40</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69" w:history="1">
            <w:r w:rsidR="008B2223" w:rsidRPr="00E707FD">
              <w:rPr>
                <w:rStyle w:val="Hyperlink"/>
                <w:rFonts w:ascii="Times New Roman" w:hAnsi="Times New Roman" w:cs="Times New Roman"/>
                <w:noProof/>
                <w:sz w:val="24"/>
                <w:szCs w:val="24"/>
              </w:rPr>
              <w:t>2.2.4</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Perhitungan</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_Toc488609669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41</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70" w:history="1">
            <w:r w:rsidR="008B2223" w:rsidRPr="00E707FD">
              <w:rPr>
                <w:rStyle w:val="Hyperlink"/>
                <w:rFonts w:ascii="Times New Roman" w:hAnsi="Times New Roman" w:cs="Times New Roman"/>
                <w:noProof/>
                <w:sz w:val="24"/>
                <w:szCs w:val="24"/>
              </w:rPr>
              <w:t>2.3.1</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Evaluasi terhadap prosedur penghapusan Aset di BPKAD</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_Toc488609670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46</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71" w:history="1">
            <w:r w:rsidR="008B2223" w:rsidRPr="00E707FD">
              <w:rPr>
                <w:rStyle w:val="Hyperlink"/>
                <w:rFonts w:ascii="Times New Roman" w:hAnsi="Times New Roman" w:cs="Times New Roman"/>
                <w:noProof/>
                <w:sz w:val="24"/>
                <w:szCs w:val="24"/>
              </w:rPr>
              <w:t>2.3.2</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Evaluasi Akuntansi Penghapusan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_Toc488609671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47</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3"/>
            <w:rPr>
              <w:rFonts w:ascii="Times New Roman" w:hAnsi="Times New Roman" w:cs="Times New Roman"/>
              <w:noProof/>
              <w:sz w:val="24"/>
              <w:szCs w:val="24"/>
            </w:rPr>
          </w:pPr>
          <w:hyperlink w:anchor="_Toc488609672" w:history="1">
            <w:r w:rsidR="008B2223" w:rsidRPr="00E707FD">
              <w:rPr>
                <w:rStyle w:val="Hyperlink"/>
                <w:rFonts w:ascii="Times New Roman" w:hAnsi="Times New Roman" w:cs="Times New Roman"/>
                <w:noProof/>
                <w:sz w:val="24"/>
                <w:szCs w:val="24"/>
              </w:rPr>
              <w:t>2.3.3</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Teori Akuntansi Penghapusan Aset Tetap</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_Toc488609672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48</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2"/>
            <w:rPr>
              <w:rFonts w:ascii="Times New Roman" w:hAnsi="Times New Roman" w:cs="Times New Roman"/>
              <w:noProof/>
              <w:sz w:val="24"/>
              <w:szCs w:val="24"/>
            </w:rPr>
          </w:pPr>
          <w:hyperlink w:anchor="_Toc488609673" w:history="1">
            <w:r w:rsidR="008B2223" w:rsidRPr="00E707FD">
              <w:rPr>
                <w:rStyle w:val="Hyperlink"/>
                <w:rFonts w:ascii="Times New Roman" w:hAnsi="Times New Roman" w:cs="Times New Roman"/>
                <w:noProof/>
                <w:sz w:val="24"/>
                <w:szCs w:val="24"/>
              </w:rPr>
              <w:t>3.1</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Kesimpulan</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_Toc488609673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50</w:t>
            </w:r>
            <w:r w:rsidR="00D53BF4" w:rsidRPr="00E707FD">
              <w:rPr>
                <w:rFonts w:ascii="Times New Roman" w:hAnsi="Times New Roman" w:cs="Times New Roman"/>
                <w:noProof/>
                <w:webHidden/>
                <w:sz w:val="24"/>
                <w:szCs w:val="24"/>
              </w:rPr>
              <w:fldChar w:fldCharType="end"/>
            </w:r>
          </w:hyperlink>
        </w:p>
        <w:p w:rsidR="008B2223" w:rsidRPr="00E707FD" w:rsidRDefault="00E5309A">
          <w:pPr>
            <w:pStyle w:val="TOC2"/>
            <w:rPr>
              <w:rFonts w:ascii="Times New Roman" w:hAnsi="Times New Roman" w:cs="Times New Roman"/>
              <w:noProof/>
              <w:sz w:val="24"/>
              <w:szCs w:val="24"/>
            </w:rPr>
          </w:pPr>
          <w:hyperlink w:anchor="_Toc488609674" w:history="1">
            <w:r w:rsidR="008B2223" w:rsidRPr="00E707FD">
              <w:rPr>
                <w:rStyle w:val="Hyperlink"/>
                <w:rFonts w:ascii="Times New Roman" w:hAnsi="Times New Roman" w:cs="Times New Roman"/>
                <w:noProof/>
                <w:sz w:val="24"/>
                <w:szCs w:val="24"/>
              </w:rPr>
              <w:t>3.2</w:t>
            </w:r>
            <w:r w:rsidR="008B2223" w:rsidRPr="00E707FD">
              <w:rPr>
                <w:rFonts w:ascii="Times New Roman" w:hAnsi="Times New Roman" w:cs="Times New Roman"/>
                <w:noProof/>
                <w:sz w:val="24"/>
                <w:szCs w:val="24"/>
              </w:rPr>
              <w:tab/>
            </w:r>
            <w:r w:rsidR="008B2223" w:rsidRPr="00E707FD">
              <w:rPr>
                <w:rStyle w:val="Hyperlink"/>
                <w:rFonts w:ascii="Times New Roman" w:hAnsi="Times New Roman" w:cs="Times New Roman"/>
                <w:noProof/>
                <w:sz w:val="24"/>
                <w:szCs w:val="24"/>
              </w:rPr>
              <w:t>Saran</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_Toc488609674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50</w:t>
            </w:r>
            <w:r w:rsidR="00D53BF4" w:rsidRPr="00E707FD">
              <w:rPr>
                <w:rFonts w:ascii="Times New Roman" w:hAnsi="Times New Roman" w:cs="Times New Roman"/>
                <w:noProof/>
                <w:webHidden/>
                <w:sz w:val="24"/>
                <w:szCs w:val="24"/>
              </w:rPr>
              <w:fldChar w:fldCharType="end"/>
            </w:r>
          </w:hyperlink>
        </w:p>
        <w:p w:rsidR="008B2223" w:rsidRPr="00247111" w:rsidRDefault="00E5309A">
          <w:pPr>
            <w:pStyle w:val="TOC1"/>
            <w:rPr>
              <w:rFonts w:ascii="Times New Roman" w:hAnsi="Times New Roman" w:cs="Times New Roman"/>
              <w:noProof/>
              <w:sz w:val="24"/>
              <w:szCs w:val="24"/>
            </w:rPr>
          </w:pPr>
          <w:hyperlink w:anchor="_Toc488609675" w:history="1">
            <w:r w:rsidR="008B2223" w:rsidRPr="00E707FD">
              <w:rPr>
                <w:rStyle w:val="Hyperlink"/>
                <w:rFonts w:ascii="Times New Roman" w:hAnsi="Times New Roman" w:cs="Times New Roman"/>
                <w:noProof/>
                <w:sz w:val="24"/>
                <w:szCs w:val="24"/>
              </w:rPr>
              <w:t>DAFTAR PUSTAKA</w:t>
            </w:r>
            <w:r w:rsidR="008B2223" w:rsidRPr="00E707FD">
              <w:rPr>
                <w:rFonts w:ascii="Times New Roman" w:hAnsi="Times New Roman" w:cs="Times New Roman"/>
                <w:noProof/>
                <w:webHidden/>
                <w:sz w:val="24"/>
                <w:szCs w:val="24"/>
              </w:rPr>
              <w:tab/>
            </w:r>
            <w:r w:rsidR="00D53BF4" w:rsidRPr="00E707FD">
              <w:rPr>
                <w:rFonts w:ascii="Times New Roman" w:hAnsi="Times New Roman" w:cs="Times New Roman"/>
                <w:noProof/>
                <w:webHidden/>
                <w:sz w:val="24"/>
                <w:szCs w:val="24"/>
              </w:rPr>
              <w:fldChar w:fldCharType="begin"/>
            </w:r>
            <w:r w:rsidR="008B2223" w:rsidRPr="00E707FD">
              <w:rPr>
                <w:rFonts w:ascii="Times New Roman" w:hAnsi="Times New Roman" w:cs="Times New Roman"/>
                <w:noProof/>
                <w:webHidden/>
                <w:sz w:val="24"/>
                <w:szCs w:val="24"/>
              </w:rPr>
              <w:instrText xml:space="preserve"> PAGEREF _Toc488609675 \h </w:instrText>
            </w:r>
            <w:r w:rsidR="00D53BF4" w:rsidRPr="00E707FD">
              <w:rPr>
                <w:rFonts w:ascii="Times New Roman" w:hAnsi="Times New Roman" w:cs="Times New Roman"/>
                <w:noProof/>
                <w:webHidden/>
                <w:sz w:val="24"/>
                <w:szCs w:val="24"/>
              </w:rPr>
            </w:r>
            <w:r w:rsidR="00D53BF4" w:rsidRPr="00E707FD">
              <w:rPr>
                <w:rFonts w:ascii="Times New Roman" w:hAnsi="Times New Roman" w:cs="Times New Roman"/>
                <w:noProof/>
                <w:webHidden/>
                <w:sz w:val="24"/>
                <w:szCs w:val="24"/>
              </w:rPr>
              <w:fldChar w:fldCharType="separate"/>
            </w:r>
            <w:r w:rsidR="00926F38" w:rsidRPr="00E707FD">
              <w:rPr>
                <w:rFonts w:ascii="Times New Roman" w:hAnsi="Times New Roman" w:cs="Times New Roman"/>
                <w:noProof/>
                <w:webHidden/>
                <w:sz w:val="24"/>
                <w:szCs w:val="24"/>
              </w:rPr>
              <w:t>52</w:t>
            </w:r>
            <w:r w:rsidR="00D53BF4" w:rsidRPr="00E707FD">
              <w:rPr>
                <w:rFonts w:ascii="Times New Roman" w:hAnsi="Times New Roman" w:cs="Times New Roman"/>
                <w:noProof/>
                <w:webHidden/>
                <w:sz w:val="24"/>
                <w:szCs w:val="24"/>
              </w:rPr>
              <w:fldChar w:fldCharType="end"/>
            </w:r>
          </w:hyperlink>
        </w:p>
        <w:p w:rsidR="008E52EC" w:rsidRDefault="00D53BF4" w:rsidP="008E52EC">
          <w:r w:rsidRPr="00247111">
            <w:rPr>
              <w:rFonts w:ascii="Times New Roman" w:hAnsi="Times New Roman" w:cs="Times New Roman"/>
              <w:sz w:val="24"/>
              <w:szCs w:val="24"/>
            </w:rPr>
            <w:fldChar w:fldCharType="end"/>
          </w:r>
        </w:p>
      </w:sdtContent>
    </w:sdt>
    <w:p w:rsidR="008E52EC" w:rsidRDefault="008E52EC" w:rsidP="008E52EC"/>
    <w:p w:rsidR="008E52EC" w:rsidRDefault="008E52EC" w:rsidP="008E52EC"/>
    <w:p w:rsidR="008E52EC" w:rsidRDefault="008E52EC" w:rsidP="008E52EC"/>
    <w:p w:rsidR="008E52EC" w:rsidRDefault="008E52EC" w:rsidP="008E52EC"/>
    <w:p w:rsidR="008E52EC" w:rsidRDefault="008E52EC" w:rsidP="008E52EC"/>
    <w:p w:rsidR="008E52EC" w:rsidRDefault="008E52EC" w:rsidP="008E52EC"/>
    <w:p w:rsidR="008E52EC" w:rsidRDefault="008E52EC" w:rsidP="008E52EC"/>
    <w:p w:rsidR="008E52EC" w:rsidRDefault="008E52EC" w:rsidP="008E52EC"/>
    <w:p w:rsidR="008E52EC" w:rsidRDefault="008E52EC" w:rsidP="008E52EC"/>
    <w:p w:rsidR="008E52EC" w:rsidRDefault="008E52EC" w:rsidP="008E52EC"/>
    <w:p w:rsidR="00617D38" w:rsidRPr="00617D38" w:rsidRDefault="00617D38" w:rsidP="00617D38">
      <w:bookmarkStart w:id="0" w:name="_Toc488609639"/>
    </w:p>
    <w:p w:rsidR="00E707FD" w:rsidRDefault="00E707FD" w:rsidP="00E707FD">
      <w:pPr>
        <w:pStyle w:val="Heading1"/>
        <w:jc w:val="left"/>
      </w:pPr>
    </w:p>
    <w:bookmarkEnd w:id="0"/>
    <w:p w:rsidR="00D06F3E" w:rsidRDefault="00D06F3E" w:rsidP="00D06F3E"/>
    <w:p w:rsidR="00D06F3E" w:rsidRDefault="00D06F3E" w:rsidP="00D06F3E"/>
    <w:p w:rsidR="00A90FFB" w:rsidRPr="000F4663" w:rsidRDefault="00A90FFB" w:rsidP="00CB3BA2">
      <w:pPr>
        <w:pStyle w:val="Heading1"/>
        <w:rPr>
          <w:szCs w:val="24"/>
        </w:rPr>
      </w:pPr>
      <w:bookmarkStart w:id="1" w:name="_Toc488609641"/>
      <w:r w:rsidRPr="000F4663">
        <w:rPr>
          <w:szCs w:val="24"/>
        </w:rPr>
        <w:lastRenderedPageBreak/>
        <w:t>BAB I</w:t>
      </w:r>
      <w:r w:rsidR="000F4663">
        <w:rPr>
          <w:szCs w:val="24"/>
        </w:rPr>
        <w:br/>
      </w:r>
      <w:r w:rsidR="000F4663" w:rsidRPr="000F4663">
        <w:br/>
      </w:r>
      <w:r w:rsidRPr="000F4663">
        <w:rPr>
          <w:szCs w:val="24"/>
        </w:rPr>
        <w:t>PENDAHULUAN</w:t>
      </w:r>
      <w:bookmarkEnd w:id="1"/>
    </w:p>
    <w:p w:rsidR="000321F2" w:rsidRPr="0085255D" w:rsidRDefault="000321F2" w:rsidP="00CB3BA2">
      <w:pPr>
        <w:spacing w:after="0" w:line="480" w:lineRule="auto"/>
        <w:jc w:val="center"/>
        <w:rPr>
          <w:rFonts w:ascii="Times New Roman" w:hAnsi="Times New Roman" w:cs="Times New Roman"/>
          <w:b/>
          <w:sz w:val="24"/>
          <w:szCs w:val="24"/>
        </w:rPr>
      </w:pPr>
    </w:p>
    <w:p w:rsidR="00D06F3E" w:rsidRDefault="00A90FFB" w:rsidP="00B00FE3">
      <w:pPr>
        <w:pStyle w:val="Heading2"/>
        <w:ind w:left="567"/>
      </w:pPr>
      <w:bookmarkStart w:id="2" w:name="_Toc488609642"/>
      <w:r w:rsidRPr="0085255D">
        <w:t>LATAR BELAKANG</w:t>
      </w:r>
      <w:bookmarkEnd w:id="2"/>
    </w:p>
    <w:p w:rsidR="00095A7B" w:rsidRPr="00095A7B" w:rsidRDefault="00095A7B" w:rsidP="00095A7B"/>
    <w:p w:rsidR="00667B5B" w:rsidRPr="00667206" w:rsidRDefault="00841B6A" w:rsidP="003703BA">
      <w:pPr>
        <w:pStyle w:val="ListParagraph"/>
        <w:spacing w:after="0" w:line="480" w:lineRule="auto"/>
        <w:ind w:left="567" w:firstLine="426"/>
        <w:jc w:val="both"/>
        <w:rPr>
          <w:rFonts w:ascii="Times New Roman" w:hAnsi="Times New Roman" w:cs="Times New Roman"/>
          <w:sz w:val="24"/>
          <w:szCs w:val="24"/>
        </w:rPr>
      </w:pPr>
      <w:r>
        <w:rPr>
          <w:rFonts w:ascii="Times New Roman" w:hAnsi="Times New Roman" w:cs="Times New Roman"/>
          <w:sz w:val="24"/>
          <w:szCs w:val="24"/>
        </w:rPr>
        <w:t>Aset tetap mempunyai peranan yang sangat penting karena mempunyai nilai yang cukup signifikan bila dibandingkaan dengan komponen neraca lainnya, pengertian aset tetap dalam Pernyataan Standar Akuntansi Pemerintahan (PSAP) adalah aset berwujud yang mempunyai masa manfaat lebih dari 12 (dua belas) bulan untuk digunakan dalam kegiatan pemerintah atau dimanfaatkan oleh masyarakat umum</w:t>
      </w:r>
      <w:r w:rsidR="00A90834">
        <w:rPr>
          <w:rFonts w:ascii="Times New Roman" w:hAnsi="Times New Roman" w:cs="Times New Roman"/>
          <w:sz w:val="24"/>
          <w:szCs w:val="24"/>
        </w:rPr>
        <w:t>. Dengan batasan pngertin tersebut maka pemerintah harus mencata</w:t>
      </w:r>
      <w:r w:rsidR="00D44615">
        <w:rPr>
          <w:rFonts w:ascii="Times New Roman" w:hAnsi="Times New Roman" w:cs="Times New Roman"/>
          <w:sz w:val="24"/>
          <w:szCs w:val="24"/>
        </w:rPr>
        <w:t>t</w:t>
      </w:r>
      <w:r w:rsidR="00A90834">
        <w:rPr>
          <w:rFonts w:ascii="Times New Roman" w:hAnsi="Times New Roman" w:cs="Times New Roman"/>
          <w:sz w:val="24"/>
          <w:szCs w:val="24"/>
        </w:rPr>
        <w:t xml:space="preserve"> suatu aset tetap yang dimili</w:t>
      </w:r>
      <w:r w:rsidR="007C4400">
        <w:rPr>
          <w:rFonts w:ascii="Times New Roman" w:hAnsi="Times New Roman" w:cs="Times New Roman"/>
          <w:sz w:val="24"/>
          <w:szCs w:val="24"/>
        </w:rPr>
        <w:t>kinya meskipun aset tetap terseb</w:t>
      </w:r>
      <w:r w:rsidR="00A90834">
        <w:rPr>
          <w:rFonts w:ascii="Times New Roman" w:hAnsi="Times New Roman" w:cs="Times New Roman"/>
          <w:sz w:val="24"/>
          <w:szCs w:val="24"/>
        </w:rPr>
        <w:t xml:space="preserve">ut digunakan oleh pihak lain. Pemerintah harus mencatat hak atas tanah sebagai aset tetap, aset tetap yang </w:t>
      </w:r>
      <w:r w:rsidR="00B65A35">
        <w:rPr>
          <w:rFonts w:ascii="Times New Roman" w:hAnsi="Times New Roman" w:cs="Times New Roman"/>
          <w:sz w:val="24"/>
          <w:szCs w:val="24"/>
        </w:rPr>
        <w:t xml:space="preserve"> </w:t>
      </w:r>
      <w:r w:rsidR="00A90834">
        <w:rPr>
          <w:rFonts w:ascii="Times New Roman" w:hAnsi="Times New Roman" w:cs="Times New Roman"/>
          <w:sz w:val="24"/>
          <w:szCs w:val="24"/>
        </w:rPr>
        <w:t>dikuasai oleh pemerintah tetapi  tujuan penggunaannya untuk dikomsumsi</w:t>
      </w:r>
      <w:r w:rsidR="00D65421">
        <w:rPr>
          <w:rFonts w:ascii="Times New Roman" w:hAnsi="Times New Roman" w:cs="Times New Roman"/>
          <w:sz w:val="24"/>
          <w:szCs w:val="24"/>
        </w:rPr>
        <w:t xml:space="preserve"> dalam operasi pemerintah tidak termasuk dalam pengertian aset tetap karena tidak memenuhi definisi aset tetap di atas, misalnya aset tetap yang dibeli pemerintah untuk diserahkan kepada masyarakat.</w:t>
      </w:r>
    </w:p>
    <w:p w:rsidR="007C4400" w:rsidRPr="00667206" w:rsidRDefault="00667B5B" w:rsidP="003703BA">
      <w:pPr>
        <w:pStyle w:val="ListParagraph"/>
        <w:spacing w:after="0" w:line="480" w:lineRule="auto"/>
        <w:ind w:left="567" w:firstLine="426"/>
        <w:jc w:val="both"/>
        <w:rPr>
          <w:rFonts w:ascii="Times New Roman" w:hAnsi="Times New Roman" w:cs="Times New Roman"/>
          <w:sz w:val="24"/>
          <w:szCs w:val="24"/>
        </w:rPr>
      </w:pPr>
      <w:r>
        <w:rPr>
          <w:rFonts w:ascii="Times New Roman" w:hAnsi="Times New Roman" w:cs="Times New Roman"/>
          <w:sz w:val="24"/>
          <w:szCs w:val="24"/>
        </w:rPr>
        <w:t xml:space="preserve">Aset daerah berupa </w:t>
      </w:r>
      <w:r w:rsidR="00827ABA">
        <w:rPr>
          <w:rFonts w:ascii="Times New Roman" w:hAnsi="Times New Roman" w:cs="Times New Roman"/>
          <w:sz w:val="24"/>
          <w:szCs w:val="24"/>
        </w:rPr>
        <w:t xml:space="preserve">persediaan </w:t>
      </w:r>
      <w:r>
        <w:rPr>
          <w:rFonts w:ascii="Times New Roman" w:hAnsi="Times New Roman" w:cs="Times New Roman"/>
          <w:sz w:val="24"/>
          <w:szCs w:val="24"/>
        </w:rPr>
        <w:t>merupakan aset yang dilaporkan sebagai kelompok aset lancar. Tanah, peralatan dan mesin, gedung dan bangunan, jalan, irigasi dan jaringan serta aset tetap lainnya merupakan aset yang diklasifikasikan seb</w:t>
      </w:r>
      <w:r w:rsidR="007C4400">
        <w:rPr>
          <w:rFonts w:ascii="Times New Roman" w:hAnsi="Times New Roman" w:cs="Times New Roman"/>
          <w:sz w:val="24"/>
          <w:szCs w:val="24"/>
        </w:rPr>
        <w:t>a</w:t>
      </w:r>
      <w:r>
        <w:rPr>
          <w:rFonts w:ascii="Times New Roman" w:hAnsi="Times New Roman" w:cs="Times New Roman"/>
          <w:sz w:val="24"/>
          <w:szCs w:val="24"/>
        </w:rPr>
        <w:t xml:space="preserve">gai aset tetap. Dalam akuntansi aset </w:t>
      </w:r>
      <w:r w:rsidR="007C4400">
        <w:rPr>
          <w:rFonts w:ascii="Times New Roman" w:hAnsi="Times New Roman" w:cs="Times New Roman"/>
          <w:sz w:val="24"/>
          <w:szCs w:val="24"/>
        </w:rPr>
        <w:t>tetap ini akan digu</w:t>
      </w:r>
      <w:r>
        <w:rPr>
          <w:rFonts w:ascii="Times New Roman" w:hAnsi="Times New Roman" w:cs="Times New Roman"/>
          <w:sz w:val="24"/>
          <w:szCs w:val="24"/>
        </w:rPr>
        <w:t>nakan untuk menganalis kondisi keuangan pemerintah, hasil analisi</w:t>
      </w:r>
      <w:r w:rsidR="007C4400">
        <w:rPr>
          <w:rFonts w:ascii="Times New Roman" w:hAnsi="Times New Roman" w:cs="Times New Roman"/>
          <w:sz w:val="24"/>
          <w:szCs w:val="24"/>
        </w:rPr>
        <w:t>s</w:t>
      </w:r>
      <w:r>
        <w:rPr>
          <w:rFonts w:ascii="Times New Roman" w:hAnsi="Times New Roman" w:cs="Times New Roman"/>
          <w:sz w:val="24"/>
          <w:szCs w:val="24"/>
        </w:rPr>
        <w:t xml:space="preserve"> ini akan dijadikan dasar untuk pengambilan keputusan baik oleh pemerintah itu </w:t>
      </w:r>
      <w:r>
        <w:rPr>
          <w:rFonts w:ascii="Times New Roman" w:hAnsi="Times New Roman" w:cs="Times New Roman"/>
          <w:sz w:val="24"/>
          <w:szCs w:val="24"/>
        </w:rPr>
        <w:lastRenderedPageBreak/>
        <w:t>sendiri maupun oleh pihak-pihak yang ber</w:t>
      </w:r>
      <w:r w:rsidR="007C4400">
        <w:rPr>
          <w:rFonts w:ascii="Times New Roman" w:hAnsi="Times New Roman" w:cs="Times New Roman"/>
          <w:sz w:val="24"/>
          <w:szCs w:val="24"/>
        </w:rPr>
        <w:t>kepentingan, jika aset daerah y</w:t>
      </w:r>
      <w:r>
        <w:rPr>
          <w:rFonts w:ascii="Times New Roman" w:hAnsi="Times New Roman" w:cs="Times New Roman"/>
          <w:sz w:val="24"/>
          <w:szCs w:val="24"/>
        </w:rPr>
        <w:t>ang sudah rusak dan tidak digunakan lagi atau aset daerah yang sudah hilang tidak dihapuskan sehingga masih tetap dilaporkan di neraca</w:t>
      </w:r>
      <w:r w:rsidR="00D44615">
        <w:rPr>
          <w:rFonts w:ascii="Times New Roman" w:hAnsi="Times New Roman" w:cs="Times New Roman"/>
          <w:sz w:val="24"/>
          <w:szCs w:val="24"/>
        </w:rPr>
        <w:t>.</w:t>
      </w:r>
      <w:r>
        <w:rPr>
          <w:rFonts w:ascii="Times New Roman" w:hAnsi="Times New Roman" w:cs="Times New Roman"/>
          <w:sz w:val="24"/>
          <w:szCs w:val="24"/>
        </w:rPr>
        <w:t xml:space="preserve"> </w:t>
      </w:r>
    </w:p>
    <w:p w:rsidR="00095A7B" w:rsidRDefault="008651A7" w:rsidP="00D44615">
      <w:pPr>
        <w:spacing w:after="0" w:line="480" w:lineRule="auto"/>
        <w:ind w:left="567" w:firstLine="436"/>
        <w:jc w:val="both"/>
        <w:rPr>
          <w:rFonts w:ascii="Times New Roman" w:hAnsi="Times New Roman" w:cs="Times New Roman"/>
          <w:sz w:val="24"/>
          <w:szCs w:val="24"/>
        </w:rPr>
      </w:pPr>
      <w:r>
        <w:rPr>
          <w:rFonts w:ascii="Times New Roman" w:hAnsi="Times New Roman" w:cs="Times New Roman"/>
          <w:sz w:val="24"/>
          <w:szCs w:val="24"/>
        </w:rPr>
        <w:t>S</w:t>
      </w:r>
      <w:r w:rsidR="009F0FCC">
        <w:rPr>
          <w:rFonts w:ascii="Times New Roman" w:hAnsi="Times New Roman" w:cs="Times New Roman"/>
          <w:sz w:val="24"/>
          <w:szCs w:val="24"/>
        </w:rPr>
        <w:t>alah s</w:t>
      </w:r>
      <w:r>
        <w:rPr>
          <w:rFonts w:ascii="Times New Roman" w:hAnsi="Times New Roman" w:cs="Times New Roman"/>
          <w:sz w:val="24"/>
          <w:szCs w:val="24"/>
        </w:rPr>
        <w:t>atu pengelolaan ase</w:t>
      </w:r>
      <w:r w:rsidR="00C6504D">
        <w:rPr>
          <w:rFonts w:ascii="Times New Roman" w:hAnsi="Times New Roman" w:cs="Times New Roman"/>
          <w:sz w:val="24"/>
          <w:szCs w:val="24"/>
        </w:rPr>
        <w:t xml:space="preserve">t daerah adalah penghapusan </w:t>
      </w:r>
      <w:r w:rsidR="00186B8C">
        <w:rPr>
          <w:rFonts w:ascii="Times New Roman" w:hAnsi="Times New Roman" w:cs="Times New Roman"/>
          <w:sz w:val="24"/>
          <w:szCs w:val="24"/>
        </w:rPr>
        <w:t>aset, penghapusan adalah tindakan menghapus aset daerah dari daftar barang dengan menerbitkan surat keputusan dari pejabat yang berwenang untuk membebaskan pengguna dan/atau kuasa pengguna barang dan/atau pengelola barang dari tanggung jawab administrasi dan fisik atas barang yang berada dalam penguasaannya, untuk aset yang sudah lama dan tidak dapat digunakan secara optimal lagi oleh pemerintah daerah, as</w:t>
      </w:r>
      <w:r w:rsidR="009F0FCC">
        <w:rPr>
          <w:rFonts w:ascii="Times New Roman" w:hAnsi="Times New Roman" w:cs="Times New Roman"/>
          <w:sz w:val="24"/>
          <w:szCs w:val="24"/>
        </w:rPr>
        <w:t>e</w:t>
      </w:r>
      <w:r w:rsidR="00186B8C">
        <w:rPr>
          <w:rFonts w:ascii="Times New Roman" w:hAnsi="Times New Roman" w:cs="Times New Roman"/>
          <w:sz w:val="24"/>
          <w:szCs w:val="24"/>
        </w:rPr>
        <w:t>t tersebut dapat dilakukan penghapusan, selain itu secara ekonomis lebih menguntungkan bagi daerah apabila diha</w:t>
      </w:r>
      <w:r w:rsidR="007347CA">
        <w:rPr>
          <w:rFonts w:ascii="Times New Roman" w:hAnsi="Times New Roman" w:cs="Times New Roman"/>
          <w:sz w:val="24"/>
          <w:szCs w:val="24"/>
        </w:rPr>
        <w:t>r</w:t>
      </w:r>
      <w:r w:rsidR="00186B8C">
        <w:rPr>
          <w:rFonts w:ascii="Times New Roman" w:hAnsi="Times New Roman" w:cs="Times New Roman"/>
          <w:sz w:val="24"/>
          <w:szCs w:val="24"/>
        </w:rPr>
        <w:t>us</w:t>
      </w:r>
      <w:r w:rsidR="007347CA">
        <w:rPr>
          <w:rFonts w:ascii="Times New Roman" w:hAnsi="Times New Roman" w:cs="Times New Roman"/>
          <w:sz w:val="24"/>
          <w:szCs w:val="24"/>
        </w:rPr>
        <w:t>kan</w:t>
      </w:r>
      <w:r w:rsidR="00186B8C">
        <w:rPr>
          <w:rFonts w:ascii="Times New Roman" w:hAnsi="Times New Roman" w:cs="Times New Roman"/>
          <w:sz w:val="24"/>
          <w:szCs w:val="24"/>
        </w:rPr>
        <w:t>, karena biaya operasiona</w:t>
      </w:r>
      <w:r w:rsidR="007347CA">
        <w:rPr>
          <w:rFonts w:ascii="Times New Roman" w:hAnsi="Times New Roman" w:cs="Times New Roman"/>
          <w:sz w:val="24"/>
          <w:szCs w:val="24"/>
        </w:rPr>
        <w:t>l dan pemeliharaannya lebih besar</w:t>
      </w:r>
      <w:r w:rsidR="00304942">
        <w:rPr>
          <w:rFonts w:ascii="Times New Roman" w:hAnsi="Times New Roman" w:cs="Times New Roman"/>
          <w:sz w:val="24"/>
          <w:szCs w:val="24"/>
        </w:rPr>
        <w:t xml:space="preserve"> dari manfaat yang diperoleh. Dan seiring berjalannya waktu, maka aset tetap yang telah digunakan tentunya akan mengalami kerusakan, pertukaran, penjualan hinggaa kehilangan. Dalam hal ini dalam instansi pemerintahan daerah har</w:t>
      </w:r>
      <w:r w:rsidR="00F0669C">
        <w:rPr>
          <w:rFonts w:ascii="Times New Roman" w:hAnsi="Times New Roman" w:cs="Times New Roman"/>
          <w:sz w:val="24"/>
          <w:szCs w:val="24"/>
        </w:rPr>
        <w:t>us memilki sistem  yang baik dan</w:t>
      </w:r>
      <w:r w:rsidR="00304942">
        <w:rPr>
          <w:rFonts w:ascii="Times New Roman" w:hAnsi="Times New Roman" w:cs="Times New Roman"/>
          <w:sz w:val="24"/>
          <w:szCs w:val="24"/>
        </w:rPr>
        <w:t xml:space="preserve"> mampu mencatat perubahan-perubahan aset tetap yang dimilikinya</w:t>
      </w:r>
      <w:r w:rsidR="007E621F">
        <w:rPr>
          <w:rFonts w:ascii="Times New Roman" w:hAnsi="Times New Roman" w:cs="Times New Roman"/>
          <w:sz w:val="24"/>
          <w:szCs w:val="24"/>
        </w:rPr>
        <w:t xml:space="preserve"> seperti penghent</w:t>
      </w:r>
      <w:r w:rsidR="00095A7B">
        <w:rPr>
          <w:rFonts w:ascii="Times New Roman" w:hAnsi="Times New Roman" w:cs="Times New Roman"/>
          <w:sz w:val="24"/>
          <w:szCs w:val="24"/>
        </w:rPr>
        <w:t>ian atau penghapusan aset tetap.</w:t>
      </w:r>
    </w:p>
    <w:p w:rsidR="007E621F" w:rsidRDefault="00304942" w:rsidP="003703BA">
      <w:pPr>
        <w:tabs>
          <w:tab w:val="left" w:pos="0"/>
          <w:tab w:val="left" w:pos="993"/>
        </w:tabs>
        <w:spacing w:after="0" w:line="480" w:lineRule="auto"/>
        <w:ind w:left="567" w:firstLine="426"/>
        <w:jc w:val="both"/>
        <w:rPr>
          <w:rFonts w:ascii="Times New Roman" w:hAnsi="Times New Roman" w:cs="Times New Roman"/>
          <w:sz w:val="24"/>
          <w:szCs w:val="24"/>
        </w:rPr>
      </w:pPr>
      <w:r>
        <w:rPr>
          <w:rFonts w:ascii="Times New Roman" w:hAnsi="Times New Roman" w:cs="Times New Roman"/>
          <w:sz w:val="24"/>
          <w:szCs w:val="24"/>
        </w:rPr>
        <w:t>Berdasarkan latar belakang tersebut</w:t>
      </w:r>
      <w:r w:rsidR="003703BA">
        <w:rPr>
          <w:rFonts w:ascii="Times New Roman" w:hAnsi="Times New Roman" w:cs="Times New Roman"/>
          <w:sz w:val="24"/>
          <w:szCs w:val="24"/>
        </w:rPr>
        <w:t xml:space="preserve">, penulis termotivasi untuk </w:t>
      </w:r>
      <w:r w:rsidR="00D22A14">
        <w:rPr>
          <w:rFonts w:ascii="Times New Roman" w:hAnsi="Times New Roman" w:cs="Times New Roman"/>
          <w:sz w:val="24"/>
          <w:szCs w:val="24"/>
        </w:rPr>
        <w:t>mengkaji lebih jauh dala bentuk Laporan Akhir dengan judul “PROSEDUR PENGHAPUSAN ASET TETAP PADA BADAN PENGELOLA KEUANGAN DAN ASET DAERAH PROVINSI SULAWESI UTARA”</w:t>
      </w:r>
    </w:p>
    <w:p w:rsidR="00095A7B" w:rsidRDefault="00D22A14" w:rsidP="00095A7B">
      <w:pPr>
        <w:pStyle w:val="Heading2"/>
      </w:pPr>
      <w:bookmarkStart w:id="3" w:name="_Toc488609643"/>
      <w:r w:rsidRPr="0085255D">
        <w:lastRenderedPageBreak/>
        <w:t>RUMUSAN MASALAH</w:t>
      </w:r>
      <w:bookmarkEnd w:id="3"/>
    </w:p>
    <w:p w:rsidR="00095A7B" w:rsidRPr="00095A7B" w:rsidRDefault="00095A7B" w:rsidP="00095A7B">
      <w:pPr>
        <w:spacing w:after="0"/>
      </w:pPr>
    </w:p>
    <w:p w:rsidR="00095A7B" w:rsidRPr="002A4304" w:rsidRDefault="00095A7B" w:rsidP="002A4304">
      <w:pPr>
        <w:pStyle w:val="ListParagraph"/>
        <w:tabs>
          <w:tab w:val="left" w:pos="284"/>
        </w:tabs>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E621F" w:rsidRPr="007E621F">
        <w:rPr>
          <w:rFonts w:ascii="Times New Roman" w:hAnsi="Times New Roman" w:cs="Times New Roman"/>
          <w:sz w:val="24"/>
          <w:szCs w:val="24"/>
        </w:rPr>
        <w:t>Berdasarkan uraian pada latar belekang di</w:t>
      </w:r>
      <w:r w:rsidR="002D542A">
        <w:rPr>
          <w:rFonts w:ascii="Times New Roman" w:hAnsi="Times New Roman" w:cs="Times New Roman"/>
          <w:sz w:val="24"/>
          <w:szCs w:val="24"/>
        </w:rPr>
        <w:t xml:space="preserve"> </w:t>
      </w:r>
      <w:r w:rsidR="007E621F" w:rsidRPr="007E621F">
        <w:rPr>
          <w:rFonts w:ascii="Times New Roman" w:hAnsi="Times New Roman" w:cs="Times New Roman"/>
          <w:sz w:val="24"/>
          <w:szCs w:val="24"/>
        </w:rPr>
        <w:t>atas, maka rumusan masalah yang diambil penulis adalah bagaiman</w:t>
      </w:r>
      <w:r w:rsidR="002D542A">
        <w:rPr>
          <w:rFonts w:ascii="Times New Roman" w:hAnsi="Times New Roman" w:cs="Times New Roman"/>
          <w:sz w:val="24"/>
          <w:szCs w:val="24"/>
        </w:rPr>
        <w:t>a</w:t>
      </w:r>
      <w:r w:rsidR="007E621F" w:rsidRPr="007E621F">
        <w:rPr>
          <w:rFonts w:ascii="Times New Roman" w:hAnsi="Times New Roman" w:cs="Times New Roman"/>
          <w:sz w:val="24"/>
          <w:szCs w:val="24"/>
        </w:rPr>
        <w:t xml:space="preserve"> prosed</w:t>
      </w:r>
      <w:r w:rsidR="00D44615">
        <w:rPr>
          <w:rFonts w:ascii="Times New Roman" w:hAnsi="Times New Roman" w:cs="Times New Roman"/>
          <w:sz w:val="24"/>
          <w:szCs w:val="24"/>
        </w:rPr>
        <w:t>ur penghapusan aset tetap pada badan pengelola keuangan dan Aset D</w:t>
      </w:r>
      <w:r w:rsidR="007E621F" w:rsidRPr="007E621F">
        <w:rPr>
          <w:rFonts w:ascii="Times New Roman" w:hAnsi="Times New Roman" w:cs="Times New Roman"/>
          <w:sz w:val="24"/>
          <w:szCs w:val="24"/>
        </w:rPr>
        <w:t>aerah</w:t>
      </w:r>
      <w:r w:rsidR="007E621F">
        <w:rPr>
          <w:rFonts w:ascii="Times New Roman" w:hAnsi="Times New Roman" w:cs="Times New Roman"/>
          <w:sz w:val="24"/>
          <w:szCs w:val="24"/>
        </w:rPr>
        <w:t xml:space="preserve"> dan kondisi apa yang melatarbelakangi dihapuskannya aset tetap dalam prosedur penghapusan aset tetap pada badan pengelola keuangan dan aset daerah?</w:t>
      </w:r>
    </w:p>
    <w:p w:rsidR="007E621F" w:rsidRDefault="0085575E" w:rsidP="00094ADD">
      <w:pPr>
        <w:pStyle w:val="Heading2"/>
      </w:pPr>
      <w:bookmarkStart w:id="4" w:name="_Toc488609644"/>
      <w:r w:rsidRPr="0085255D">
        <w:t>TUJUAN PENELITIAN</w:t>
      </w:r>
      <w:bookmarkEnd w:id="4"/>
    </w:p>
    <w:p w:rsidR="00095A7B" w:rsidRPr="00095A7B" w:rsidRDefault="00095A7B" w:rsidP="00095A7B">
      <w:pPr>
        <w:spacing w:after="0"/>
      </w:pPr>
    </w:p>
    <w:p w:rsidR="007A55DE" w:rsidRPr="002A4304" w:rsidRDefault="00095A7B" w:rsidP="002A4304">
      <w:pPr>
        <w:pStyle w:val="ListParagraph"/>
        <w:tabs>
          <w:tab w:val="left" w:pos="284"/>
        </w:tabs>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5575E" w:rsidRPr="00095A7B">
        <w:rPr>
          <w:rFonts w:ascii="Times New Roman" w:hAnsi="Times New Roman" w:cs="Times New Roman"/>
          <w:sz w:val="24"/>
          <w:szCs w:val="24"/>
        </w:rPr>
        <w:t>Adapun tujuan dari penelitian</w:t>
      </w:r>
      <w:r w:rsidR="003D40DE" w:rsidRPr="00095A7B">
        <w:rPr>
          <w:rFonts w:ascii="Times New Roman" w:hAnsi="Times New Roman" w:cs="Times New Roman"/>
          <w:sz w:val="24"/>
          <w:szCs w:val="24"/>
        </w:rPr>
        <w:t xml:space="preserve"> ini berdasarkan rumusan masalah diatas adalah Untuk mengetahui bagaimana prosed</w:t>
      </w:r>
      <w:r w:rsidR="00091891">
        <w:rPr>
          <w:rFonts w:ascii="Times New Roman" w:hAnsi="Times New Roman" w:cs="Times New Roman"/>
          <w:sz w:val="24"/>
          <w:szCs w:val="24"/>
        </w:rPr>
        <w:t>ur penghapusan aset tetap pada b</w:t>
      </w:r>
      <w:r w:rsidR="003D40DE" w:rsidRPr="00095A7B">
        <w:rPr>
          <w:rFonts w:ascii="Times New Roman" w:hAnsi="Times New Roman" w:cs="Times New Roman"/>
          <w:sz w:val="24"/>
          <w:szCs w:val="24"/>
        </w:rPr>
        <w:t>ad</w:t>
      </w:r>
      <w:r w:rsidR="00091891">
        <w:rPr>
          <w:rFonts w:ascii="Times New Roman" w:hAnsi="Times New Roman" w:cs="Times New Roman"/>
          <w:sz w:val="24"/>
          <w:szCs w:val="24"/>
        </w:rPr>
        <w:t>an pengelola k</w:t>
      </w:r>
      <w:r w:rsidR="00D44615">
        <w:rPr>
          <w:rFonts w:ascii="Times New Roman" w:hAnsi="Times New Roman" w:cs="Times New Roman"/>
          <w:sz w:val="24"/>
          <w:szCs w:val="24"/>
        </w:rPr>
        <w:t>euangan dan aset d</w:t>
      </w:r>
      <w:r w:rsidR="003D40DE" w:rsidRPr="00095A7B">
        <w:rPr>
          <w:rFonts w:ascii="Times New Roman" w:hAnsi="Times New Roman" w:cs="Times New Roman"/>
          <w:sz w:val="24"/>
          <w:szCs w:val="24"/>
        </w:rPr>
        <w:t>aerah</w:t>
      </w:r>
    </w:p>
    <w:p w:rsidR="003D40DE" w:rsidRDefault="003D40DE" w:rsidP="00094ADD">
      <w:pPr>
        <w:pStyle w:val="Heading2"/>
      </w:pPr>
      <w:bookmarkStart w:id="5" w:name="_Toc488609645"/>
      <w:r w:rsidRPr="0085255D">
        <w:t>MANFAAT PENELITIAN</w:t>
      </w:r>
      <w:bookmarkEnd w:id="5"/>
    </w:p>
    <w:p w:rsidR="00095A7B" w:rsidRPr="00095A7B" w:rsidRDefault="00095A7B" w:rsidP="00095A7B">
      <w:pPr>
        <w:spacing w:after="0" w:line="240" w:lineRule="auto"/>
      </w:pPr>
    </w:p>
    <w:p w:rsidR="003D40DE" w:rsidRDefault="003D40DE" w:rsidP="000321F2">
      <w:pPr>
        <w:pStyle w:val="ListParagraph"/>
        <w:tabs>
          <w:tab w:val="left" w:pos="284"/>
        </w:tabs>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Manfaat yang dipero</w:t>
      </w:r>
      <w:r w:rsidR="00153FC4">
        <w:rPr>
          <w:rFonts w:ascii="Times New Roman" w:hAnsi="Times New Roman" w:cs="Times New Roman"/>
          <w:sz w:val="24"/>
          <w:szCs w:val="24"/>
        </w:rPr>
        <w:t>leh dari penelitian ini adalah :</w:t>
      </w:r>
    </w:p>
    <w:p w:rsidR="00B926D4" w:rsidRDefault="00B926D4" w:rsidP="00B926D4">
      <w:pPr>
        <w:tabs>
          <w:tab w:val="left" w:pos="284"/>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Manfaat Praktis:</w:t>
      </w:r>
    </w:p>
    <w:p w:rsidR="008B12FF" w:rsidRDefault="00B926D4" w:rsidP="00CE3E92">
      <w:pPr>
        <w:pStyle w:val="ListParagraph"/>
        <w:numPr>
          <w:ilvl w:val="0"/>
          <w:numId w:val="2"/>
        </w:numPr>
        <w:tabs>
          <w:tab w:val="left" w:pos="284"/>
        </w:tabs>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Bagi </w:t>
      </w:r>
      <w:r w:rsidR="00827ABA">
        <w:rPr>
          <w:rFonts w:ascii="Times New Roman" w:hAnsi="Times New Roman" w:cs="Times New Roman"/>
          <w:sz w:val="24"/>
          <w:szCs w:val="24"/>
        </w:rPr>
        <w:t>instansi pemerintahan</w:t>
      </w:r>
    </w:p>
    <w:p w:rsidR="007A55DE" w:rsidRPr="00B926D4" w:rsidRDefault="008B12FF" w:rsidP="009C7F8B">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Dapat digunakan sebagai tambahan informasi dan membantu dalam pengambilan keputusan yang bermanfaat bagi kantor. Kantor dapat mengetahui permasalahan yang terjadi, khususnya tentang prosedur penghapusan aset tetap</w:t>
      </w:r>
    </w:p>
    <w:p w:rsidR="008B12FF" w:rsidRDefault="008B12FF" w:rsidP="009C7F8B">
      <w:pPr>
        <w:pStyle w:val="ListParagraph"/>
        <w:numPr>
          <w:ilvl w:val="0"/>
          <w:numId w:val="2"/>
        </w:numPr>
        <w:tabs>
          <w:tab w:val="left" w:pos="142"/>
        </w:tabs>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Bagi </w:t>
      </w:r>
      <w:r w:rsidR="00827ABA">
        <w:rPr>
          <w:rFonts w:ascii="Times New Roman" w:hAnsi="Times New Roman" w:cs="Times New Roman"/>
          <w:sz w:val="24"/>
          <w:szCs w:val="24"/>
        </w:rPr>
        <w:t>pihak lain</w:t>
      </w:r>
    </w:p>
    <w:p w:rsidR="008B12FF" w:rsidRDefault="008B12FF" w:rsidP="007B3200">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Dapat memberikan informasi yang berguna untuk penelitian selanjutnya mengenai prosedur penghapusan aset tetap dan dapat menjadi tambahan </w:t>
      </w:r>
      <w:r>
        <w:rPr>
          <w:rFonts w:ascii="Times New Roman" w:hAnsi="Times New Roman" w:cs="Times New Roman"/>
          <w:sz w:val="24"/>
          <w:szCs w:val="24"/>
        </w:rPr>
        <w:lastRenderedPageBreak/>
        <w:t>referensi dan tambahan informasi mengenai prosedur penghapusan aset tetap</w:t>
      </w:r>
    </w:p>
    <w:p w:rsidR="008B12FF" w:rsidRDefault="00B926D4" w:rsidP="009C6E18">
      <w:pPr>
        <w:tabs>
          <w:tab w:val="left" w:pos="0"/>
          <w:tab w:val="left" w:pos="709"/>
        </w:tabs>
        <w:spacing w:after="0" w:line="480" w:lineRule="auto"/>
        <w:ind w:left="284" w:firstLine="425"/>
        <w:jc w:val="both"/>
        <w:rPr>
          <w:rFonts w:ascii="Times New Roman" w:hAnsi="Times New Roman" w:cs="Times New Roman"/>
          <w:sz w:val="24"/>
          <w:szCs w:val="24"/>
        </w:rPr>
      </w:pPr>
      <w:r>
        <w:rPr>
          <w:rFonts w:ascii="Times New Roman" w:hAnsi="Times New Roman" w:cs="Times New Roman"/>
          <w:sz w:val="24"/>
          <w:szCs w:val="24"/>
        </w:rPr>
        <w:t xml:space="preserve"> Manfaat Akademis:</w:t>
      </w:r>
    </w:p>
    <w:p w:rsidR="008B12FF" w:rsidRDefault="008D26EE" w:rsidP="007B3200">
      <w:pPr>
        <w:pStyle w:val="ListParagraph"/>
        <w:numPr>
          <w:ilvl w:val="0"/>
          <w:numId w:val="3"/>
        </w:numPr>
        <w:tabs>
          <w:tab w:val="left" w:pos="284"/>
        </w:tabs>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Bagi </w:t>
      </w:r>
      <w:r w:rsidR="00827ABA">
        <w:rPr>
          <w:rFonts w:ascii="Times New Roman" w:hAnsi="Times New Roman" w:cs="Times New Roman"/>
          <w:sz w:val="24"/>
          <w:szCs w:val="24"/>
        </w:rPr>
        <w:t>penulis</w:t>
      </w:r>
    </w:p>
    <w:p w:rsidR="008D26EE" w:rsidRDefault="008D26EE" w:rsidP="007B3200">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Hasil dari penelitian ini diharapkan dapat menambah wawasan pengetahuan, baik teori maupun praktek mengenai prosedur penghapusan aset tetap</w:t>
      </w:r>
    </w:p>
    <w:p w:rsidR="008D26EE" w:rsidRDefault="008D26EE" w:rsidP="007B3200">
      <w:pPr>
        <w:pStyle w:val="ListParagraph"/>
        <w:numPr>
          <w:ilvl w:val="0"/>
          <w:numId w:val="3"/>
        </w:numPr>
        <w:tabs>
          <w:tab w:val="left" w:pos="284"/>
        </w:tabs>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Bagi</w:t>
      </w:r>
      <w:r w:rsidR="00145D06">
        <w:rPr>
          <w:rFonts w:ascii="Times New Roman" w:hAnsi="Times New Roman" w:cs="Times New Roman"/>
          <w:sz w:val="24"/>
          <w:szCs w:val="24"/>
        </w:rPr>
        <w:t xml:space="preserve"> program studi akuntansi</w:t>
      </w:r>
    </w:p>
    <w:p w:rsidR="008D26EE" w:rsidRDefault="008D26EE" w:rsidP="007B3200">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Diharapkan dapat memberi topik baru yang dapat dijadikan sebagai salah satu evaluasi terhadap kurikulum dalam kegiatan perkuliahan, terutama sebagai contoh judul untuk membuat laporan dalam mata kuliah,</w:t>
      </w:r>
      <w:r w:rsidR="00091891">
        <w:rPr>
          <w:rFonts w:ascii="Times New Roman" w:hAnsi="Times New Roman" w:cs="Times New Roman"/>
          <w:sz w:val="24"/>
          <w:szCs w:val="24"/>
        </w:rPr>
        <w:t xml:space="preserve"> </w:t>
      </w:r>
      <w:r>
        <w:rPr>
          <w:rFonts w:ascii="Times New Roman" w:hAnsi="Times New Roman" w:cs="Times New Roman"/>
          <w:sz w:val="24"/>
          <w:szCs w:val="24"/>
        </w:rPr>
        <w:t>PKL dan tugas akhir</w:t>
      </w:r>
    </w:p>
    <w:p w:rsidR="008D26EE" w:rsidRDefault="008D26EE" w:rsidP="007B3200">
      <w:pPr>
        <w:pStyle w:val="ListParagraph"/>
        <w:numPr>
          <w:ilvl w:val="0"/>
          <w:numId w:val="3"/>
        </w:numPr>
        <w:tabs>
          <w:tab w:val="left" w:pos="284"/>
          <w:tab w:val="left" w:pos="1134"/>
        </w:tabs>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Bagi </w:t>
      </w:r>
      <w:r w:rsidR="00145D06">
        <w:rPr>
          <w:rFonts w:ascii="Times New Roman" w:hAnsi="Times New Roman" w:cs="Times New Roman"/>
          <w:sz w:val="24"/>
          <w:szCs w:val="24"/>
        </w:rPr>
        <w:t>pembaca</w:t>
      </w:r>
    </w:p>
    <w:p w:rsidR="00153FC4" w:rsidRDefault="008D26EE" w:rsidP="007B3200">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Diharapkan dapat menambah pengetahuan umum tentang prosedur penghapusa</w:t>
      </w:r>
      <w:r w:rsidR="007A55DE">
        <w:rPr>
          <w:rFonts w:ascii="Times New Roman" w:hAnsi="Times New Roman" w:cs="Times New Roman"/>
          <w:sz w:val="24"/>
          <w:szCs w:val="24"/>
        </w:rPr>
        <w:t>n</w:t>
      </w:r>
      <w:r>
        <w:rPr>
          <w:rFonts w:ascii="Times New Roman" w:hAnsi="Times New Roman" w:cs="Times New Roman"/>
          <w:sz w:val="24"/>
          <w:szCs w:val="24"/>
        </w:rPr>
        <w:t xml:space="preserve"> aset tetap dan bagi peneliti selanjutnya diharapkan dapat menjadi suatu referensi atau sumbangan pemikiran ya</w:t>
      </w:r>
      <w:r w:rsidRPr="008D26EE">
        <w:rPr>
          <w:rFonts w:ascii="Times New Roman" w:hAnsi="Times New Roman" w:cs="Times New Roman"/>
          <w:sz w:val="24"/>
          <w:szCs w:val="24"/>
        </w:rPr>
        <w:t>ng ba</w:t>
      </w:r>
      <w:r w:rsidR="00B926D4">
        <w:rPr>
          <w:rFonts w:ascii="Times New Roman" w:hAnsi="Times New Roman" w:cs="Times New Roman"/>
          <w:sz w:val="24"/>
          <w:szCs w:val="24"/>
        </w:rPr>
        <w:t>ik dalam penelitian selanjutnya</w:t>
      </w:r>
    </w:p>
    <w:p w:rsidR="00095A7B" w:rsidRPr="00095A7B" w:rsidRDefault="00095A7B" w:rsidP="007B3200">
      <w:pPr>
        <w:pStyle w:val="ListParagraph"/>
        <w:tabs>
          <w:tab w:val="left" w:pos="284"/>
        </w:tabs>
        <w:spacing w:after="0" w:line="480" w:lineRule="auto"/>
        <w:ind w:left="993" w:hanging="284"/>
        <w:jc w:val="both"/>
        <w:rPr>
          <w:rFonts w:ascii="Times New Roman" w:hAnsi="Times New Roman" w:cs="Times New Roman"/>
          <w:sz w:val="24"/>
          <w:szCs w:val="24"/>
        </w:rPr>
      </w:pPr>
    </w:p>
    <w:p w:rsidR="004535D8" w:rsidRPr="00095A7B" w:rsidRDefault="00682BA1" w:rsidP="00682BA1">
      <w:pPr>
        <w:pStyle w:val="Heading2"/>
      </w:pPr>
      <w:bookmarkStart w:id="6" w:name="_Toc488609646"/>
      <w:r>
        <w:t>METODE ANALISIS</w:t>
      </w:r>
      <w:r w:rsidR="00C92782" w:rsidRPr="00095A7B">
        <w:t xml:space="preserve"> DATA</w:t>
      </w:r>
      <w:bookmarkEnd w:id="6"/>
      <w:r>
        <w:br/>
      </w:r>
    </w:p>
    <w:p w:rsidR="003C592E" w:rsidRPr="00077C1C" w:rsidRDefault="00557BE2" w:rsidP="00557BE2">
      <w:pPr>
        <w:tabs>
          <w:tab w:val="left" w:pos="284"/>
          <w:tab w:val="left" w:pos="851"/>
        </w:tabs>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ab/>
      </w:r>
      <w:r w:rsidR="00077C1C">
        <w:rPr>
          <w:rFonts w:ascii="Times New Roman" w:hAnsi="Times New Roman" w:cs="Times New Roman"/>
          <w:sz w:val="24"/>
          <w:szCs w:val="24"/>
        </w:rPr>
        <w:t>Metode analisa data yang digunakan ada</w:t>
      </w:r>
      <w:r w:rsidR="00153FC4">
        <w:rPr>
          <w:rFonts w:ascii="Times New Roman" w:hAnsi="Times New Roman" w:cs="Times New Roman"/>
          <w:sz w:val="24"/>
          <w:szCs w:val="24"/>
        </w:rPr>
        <w:t>lah metoe deksriptif</w:t>
      </w:r>
      <w:r w:rsidR="003C592E">
        <w:rPr>
          <w:rFonts w:ascii="Times New Roman" w:hAnsi="Times New Roman" w:cs="Times New Roman"/>
          <w:sz w:val="24"/>
          <w:szCs w:val="24"/>
        </w:rPr>
        <w:t xml:space="preserve">yaitu </w:t>
      </w:r>
      <w:r w:rsidR="008119C7">
        <w:rPr>
          <w:rFonts w:ascii="Times New Roman" w:hAnsi="Times New Roman" w:cs="Times New Roman"/>
          <w:sz w:val="24"/>
          <w:szCs w:val="24"/>
        </w:rPr>
        <w:t>menguraikan data prosedur penghapusan</w:t>
      </w:r>
      <w:r w:rsidR="00077C1C">
        <w:rPr>
          <w:rFonts w:ascii="Times New Roman" w:hAnsi="Times New Roman" w:cs="Times New Roman"/>
          <w:sz w:val="24"/>
          <w:szCs w:val="24"/>
        </w:rPr>
        <w:t xml:space="preserve"> aset tetap pada </w:t>
      </w:r>
      <w:r w:rsidR="00827ABA">
        <w:rPr>
          <w:rFonts w:ascii="Times New Roman" w:hAnsi="Times New Roman" w:cs="Times New Roman"/>
          <w:sz w:val="24"/>
          <w:szCs w:val="24"/>
        </w:rPr>
        <w:t xml:space="preserve">badan pengelola keuangan dan aset daerah. </w:t>
      </w:r>
    </w:p>
    <w:p w:rsidR="000321F2" w:rsidRPr="00594FA9" w:rsidRDefault="00077C1C" w:rsidP="00D90CF5">
      <w:pPr>
        <w:pStyle w:val="Heading3"/>
        <w:ind w:left="1418" w:hanging="566"/>
      </w:pPr>
      <w:bookmarkStart w:id="7" w:name="_Toc488609647"/>
      <w:r w:rsidRPr="00077C1C">
        <w:lastRenderedPageBreak/>
        <w:t>Prosedur Pengumpulan Dat</w:t>
      </w:r>
      <w:r>
        <w:t>a</w:t>
      </w:r>
      <w:bookmarkEnd w:id="7"/>
    </w:p>
    <w:p w:rsidR="00C92782" w:rsidRPr="003C592E" w:rsidRDefault="00C92782" w:rsidP="00D90CF5">
      <w:pPr>
        <w:pStyle w:val="ListParagraph"/>
        <w:numPr>
          <w:ilvl w:val="0"/>
          <w:numId w:val="45"/>
        </w:numPr>
        <w:tabs>
          <w:tab w:val="left" w:pos="284"/>
          <w:tab w:val="left" w:pos="567"/>
        </w:tabs>
        <w:spacing w:after="0" w:line="480" w:lineRule="auto"/>
        <w:ind w:left="1701" w:hanging="283"/>
        <w:jc w:val="both"/>
        <w:rPr>
          <w:rFonts w:ascii="Times New Roman" w:hAnsi="Times New Roman" w:cs="Times New Roman"/>
          <w:sz w:val="24"/>
          <w:szCs w:val="24"/>
        </w:rPr>
      </w:pPr>
      <w:r w:rsidRPr="003C592E">
        <w:rPr>
          <w:rFonts w:ascii="Times New Roman" w:hAnsi="Times New Roman" w:cs="Times New Roman"/>
          <w:sz w:val="24"/>
          <w:szCs w:val="24"/>
        </w:rPr>
        <w:t>Wawancara</w:t>
      </w:r>
    </w:p>
    <w:p w:rsidR="003C592E" w:rsidRDefault="00557BE2" w:rsidP="00D90CF5">
      <w:pPr>
        <w:pStyle w:val="ListParagraph"/>
        <w:tabs>
          <w:tab w:val="left" w:pos="284"/>
          <w:tab w:val="left" w:pos="567"/>
        </w:tabs>
        <w:spacing w:after="0"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ab/>
      </w:r>
      <w:r w:rsidR="00C92782">
        <w:rPr>
          <w:rFonts w:ascii="Times New Roman" w:hAnsi="Times New Roman" w:cs="Times New Roman"/>
          <w:sz w:val="24"/>
          <w:szCs w:val="24"/>
        </w:rPr>
        <w:t>Mengadakan tanya jawab</w:t>
      </w:r>
      <w:r w:rsidR="00061677">
        <w:rPr>
          <w:rFonts w:ascii="Times New Roman" w:hAnsi="Times New Roman" w:cs="Times New Roman"/>
          <w:sz w:val="24"/>
          <w:szCs w:val="24"/>
        </w:rPr>
        <w:t>,</w:t>
      </w:r>
      <w:r w:rsidR="00C92782">
        <w:rPr>
          <w:rFonts w:ascii="Times New Roman" w:hAnsi="Times New Roman" w:cs="Times New Roman"/>
          <w:sz w:val="24"/>
          <w:szCs w:val="24"/>
        </w:rPr>
        <w:t xml:space="preserve"> dan diskusi secara langsung maupun tidak langsung dengan pihak</w:t>
      </w:r>
      <w:r w:rsidR="007B524B">
        <w:rPr>
          <w:rFonts w:ascii="Times New Roman" w:hAnsi="Times New Roman" w:cs="Times New Roman"/>
          <w:sz w:val="24"/>
          <w:szCs w:val="24"/>
        </w:rPr>
        <w:t xml:space="preserve"> kantor, khusus</w:t>
      </w:r>
      <w:r w:rsidR="00DF4BC3">
        <w:rPr>
          <w:rFonts w:ascii="Times New Roman" w:hAnsi="Times New Roman" w:cs="Times New Roman"/>
          <w:sz w:val="24"/>
          <w:szCs w:val="24"/>
        </w:rPr>
        <w:t>nya dengan bagian yang berhu</w:t>
      </w:r>
      <w:r w:rsidR="003C592E">
        <w:rPr>
          <w:rFonts w:ascii="Times New Roman" w:hAnsi="Times New Roman" w:cs="Times New Roman"/>
          <w:sz w:val="24"/>
          <w:szCs w:val="24"/>
        </w:rPr>
        <w:t>bungan dengan aset (aset tetap</w:t>
      </w:r>
      <w:r w:rsidR="00DF4BC3">
        <w:rPr>
          <w:rFonts w:ascii="Times New Roman" w:hAnsi="Times New Roman" w:cs="Times New Roman"/>
          <w:sz w:val="24"/>
          <w:szCs w:val="24"/>
        </w:rPr>
        <w:t>)</w:t>
      </w:r>
    </w:p>
    <w:p w:rsidR="00C92782" w:rsidRPr="003C592E" w:rsidRDefault="00C92782" w:rsidP="00D90CF5">
      <w:pPr>
        <w:pStyle w:val="ListParagraph"/>
        <w:numPr>
          <w:ilvl w:val="0"/>
          <w:numId w:val="45"/>
        </w:numPr>
        <w:tabs>
          <w:tab w:val="left" w:pos="284"/>
          <w:tab w:val="left" w:pos="567"/>
        </w:tabs>
        <w:spacing w:after="0" w:line="480" w:lineRule="auto"/>
        <w:ind w:left="1701" w:hanging="283"/>
        <w:jc w:val="both"/>
        <w:rPr>
          <w:rFonts w:ascii="Times New Roman" w:hAnsi="Times New Roman" w:cs="Times New Roman"/>
          <w:sz w:val="24"/>
          <w:szCs w:val="24"/>
        </w:rPr>
      </w:pPr>
      <w:r w:rsidRPr="003C592E">
        <w:rPr>
          <w:rFonts w:ascii="Times New Roman" w:hAnsi="Times New Roman" w:cs="Times New Roman"/>
          <w:sz w:val="24"/>
          <w:szCs w:val="24"/>
        </w:rPr>
        <w:t>Observasi</w:t>
      </w:r>
    </w:p>
    <w:p w:rsidR="00DF4BC3" w:rsidRDefault="00557BE2" w:rsidP="00D90CF5">
      <w:pPr>
        <w:pStyle w:val="ListParagraph"/>
        <w:tabs>
          <w:tab w:val="left" w:pos="284"/>
          <w:tab w:val="left" w:pos="567"/>
        </w:tabs>
        <w:spacing w:after="0"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ab/>
      </w:r>
      <w:r w:rsidR="00C92782">
        <w:rPr>
          <w:rFonts w:ascii="Times New Roman" w:hAnsi="Times New Roman" w:cs="Times New Roman"/>
          <w:sz w:val="24"/>
          <w:szCs w:val="24"/>
        </w:rPr>
        <w:t>Yaitu metode pengumpu</w:t>
      </w:r>
      <w:r w:rsidR="00061677">
        <w:rPr>
          <w:rFonts w:ascii="Times New Roman" w:hAnsi="Times New Roman" w:cs="Times New Roman"/>
          <w:sz w:val="24"/>
          <w:szCs w:val="24"/>
        </w:rPr>
        <w:t>l</w:t>
      </w:r>
      <w:r w:rsidR="00C92782">
        <w:rPr>
          <w:rFonts w:ascii="Times New Roman" w:hAnsi="Times New Roman" w:cs="Times New Roman"/>
          <w:sz w:val="24"/>
          <w:szCs w:val="24"/>
        </w:rPr>
        <w:t>an data deng</w:t>
      </w:r>
      <w:r w:rsidR="00DF4BC3">
        <w:rPr>
          <w:rFonts w:ascii="Times New Roman" w:hAnsi="Times New Roman" w:cs="Times New Roman"/>
          <w:sz w:val="24"/>
          <w:szCs w:val="24"/>
        </w:rPr>
        <w:t>an melakukan pengamatan lansung maupun tidak langsung terhadap aktivitas yang berhubungan dengan prosed</w:t>
      </w:r>
      <w:r w:rsidR="00061677">
        <w:rPr>
          <w:rFonts w:ascii="Times New Roman" w:hAnsi="Times New Roman" w:cs="Times New Roman"/>
          <w:sz w:val="24"/>
          <w:szCs w:val="24"/>
        </w:rPr>
        <w:t>ur penghapusan aset tetap pada b</w:t>
      </w:r>
      <w:r w:rsidR="00DF4BC3">
        <w:rPr>
          <w:rFonts w:ascii="Times New Roman" w:hAnsi="Times New Roman" w:cs="Times New Roman"/>
          <w:sz w:val="24"/>
          <w:szCs w:val="24"/>
        </w:rPr>
        <w:t>ad</w:t>
      </w:r>
      <w:r w:rsidR="00061677">
        <w:rPr>
          <w:rFonts w:ascii="Times New Roman" w:hAnsi="Times New Roman" w:cs="Times New Roman"/>
          <w:sz w:val="24"/>
          <w:szCs w:val="24"/>
        </w:rPr>
        <w:t>an pengelola keuangan dan aset d</w:t>
      </w:r>
      <w:r w:rsidR="00DF4BC3">
        <w:rPr>
          <w:rFonts w:ascii="Times New Roman" w:hAnsi="Times New Roman" w:cs="Times New Roman"/>
          <w:sz w:val="24"/>
          <w:szCs w:val="24"/>
        </w:rPr>
        <w:t>aerah</w:t>
      </w:r>
    </w:p>
    <w:p w:rsidR="00DF4BC3" w:rsidRPr="003C592E" w:rsidRDefault="00DF4BC3" w:rsidP="00D90CF5">
      <w:pPr>
        <w:pStyle w:val="ListParagraph"/>
        <w:numPr>
          <w:ilvl w:val="0"/>
          <w:numId w:val="45"/>
        </w:numPr>
        <w:tabs>
          <w:tab w:val="left" w:pos="284"/>
          <w:tab w:val="left" w:pos="567"/>
        </w:tabs>
        <w:spacing w:after="0" w:line="480" w:lineRule="auto"/>
        <w:ind w:left="1701" w:hanging="283"/>
        <w:jc w:val="both"/>
        <w:rPr>
          <w:rFonts w:ascii="Times New Roman" w:hAnsi="Times New Roman" w:cs="Times New Roman"/>
          <w:sz w:val="24"/>
          <w:szCs w:val="24"/>
        </w:rPr>
      </w:pPr>
      <w:r w:rsidRPr="003C592E">
        <w:rPr>
          <w:rFonts w:ascii="Times New Roman" w:hAnsi="Times New Roman" w:cs="Times New Roman"/>
          <w:sz w:val="24"/>
          <w:szCs w:val="24"/>
        </w:rPr>
        <w:t>Studi Kepustakaan</w:t>
      </w:r>
    </w:p>
    <w:p w:rsidR="00557BE2" w:rsidRPr="00454133" w:rsidRDefault="00557BE2" w:rsidP="00454133">
      <w:pPr>
        <w:pStyle w:val="ListParagraph"/>
        <w:tabs>
          <w:tab w:val="left" w:pos="284"/>
          <w:tab w:val="left" w:pos="567"/>
        </w:tabs>
        <w:spacing w:after="0"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ab/>
      </w:r>
      <w:r w:rsidR="00DF4BC3">
        <w:rPr>
          <w:rFonts w:ascii="Times New Roman" w:hAnsi="Times New Roman" w:cs="Times New Roman"/>
          <w:sz w:val="24"/>
          <w:szCs w:val="24"/>
        </w:rPr>
        <w:t>Membaca liberatur-liberatur dan bu</w:t>
      </w:r>
      <w:r w:rsidR="00077C1C">
        <w:rPr>
          <w:rFonts w:ascii="Times New Roman" w:hAnsi="Times New Roman" w:cs="Times New Roman"/>
          <w:sz w:val="24"/>
          <w:szCs w:val="24"/>
        </w:rPr>
        <w:t xml:space="preserve">ku-buku yang berhubungan dengan </w:t>
      </w:r>
      <w:r w:rsidR="00DF4BC3">
        <w:rPr>
          <w:rFonts w:ascii="Times New Roman" w:hAnsi="Times New Roman" w:cs="Times New Roman"/>
          <w:sz w:val="24"/>
          <w:szCs w:val="24"/>
        </w:rPr>
        <w:t>objek Aset Tetap</w:t>
      </w:r>
    </w:p>
    <w:p w:rsidR="00077C1C" w:rsidRDefault="00077C1C" w:rsidP="00557BE2">
      <w:pPr>
        <w:pStyle w:val="Heading3"/>
        <w:ind w:left="1276" w:hanging="567"/>
      </w:pPr>
      <w:bookmarkStart w:id="8" w:name="_Toc488609648"/>
      <w:r w:rsidRPr="00077C1C">
        <w:t>Teknik Pengumpulan Data</w:t>
      </w:r>
      <w:bookmarkEnd w:id="8"/>
    </w:p>
    <w:p w:rsidR="00077C1C" w:rsidRDefault="00557BE2" w:rsidP="00557BE2">
      <w:pPr>
        <w:pStyle w:val="ListParagraph"/>
        <w:tabs>
          <w:tab w:val="left" w:pos="284"/>
          <w:tab w:val="left" w:pos="567"/>
        </w:tabs>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ab/>
      </w:r>
      <w:r w:rsidR="00077C1C">
        <w:rPr>
          <w:rFonts w:ascii="Times New Roman" w:hAnsi="Times New Roman" w:cs="Times New Roman"/>
          <w:sz w:val="24"/>
          <w:szCs w:val="24"/>
        </w:rPr>
        <w:t>Teknik pengumpulan data ang dipakai oleh penulis adalah studi kepustakaan. Studi kepustakaan adalah teknik pengumpulan data dengan mengadakan studi penelaah terhadap buku-buku, liberatur-liberatur, catatan-catatan, dan laporan-laporan ya</w:t>
      </w:r>
      <w:r w:rsidR="002A402A">
        <w:rPr>
          <w:rFonts w:ascii="Times New Roman" w:hAnsi="Times New Roman" w:cs="Times New Roman"/>
          <w:sz w:val="24"/>
          <w:szCs w:val="24"/>
        </w:rPr>
        <w:t>n</w:t>
      </w:r>
      <w:r w:rsidR="00077C1C">
        <w:rPr>
          <w:rFonts w:ascii="Times New Roman" w:hAnsi="Times New Roman" w:cs="Times New Roman"/>
          <w:sz w:val="24"/>
          <w:szCs w:val="24"/>
        </w:rPr>
        <w:t>g ada hubungannya dengan masalah yang dipecahkan</w:t>
      </w:r>
    </w:p>
    <w:p w:rsidR="000321F2" w:rsidRDefault="000321F2" w:rsidP="00557BE2">
      <w:pPr>
        <w:tabs>
          <w:tab w:val="left" w:pos="284"/>
          <w:tab w:val="left" w:pos="567"/>
        </w:tabs>
        <w:spacing w:after="0" w:line="480" w:lineRule="auto"/>
        <w:ind w:left="1276"/>
        <w:jc w:val="both"/>
        <w:rPr>
          <w:rFonts w:ascii="Times New Roman" w:hAnsi="Times New Roman" w:cs="Times New Roman"/>
          <w:sz w:val="24"/>
          <w:szCs w:val="24"/>
        </w:rPr>
      </w:pPr>
    </w:p>
    <w:p w:rsidR="007B3200" w:rsidRDefault="007B3200" w:rsidP="00557BE2">
      <w:pPr>
        <w:tabs>
          <w:tab w:val="left" w:pos="284"/>
          <w:tab w:val="left" w:pos="567"/>
        </w:tabs>
        <w:spacing w:after="0" w:line="480" w:lineRule="auto"/>
        <w:ind w:left="1276"/>
        <w:jc w:val="both"/>
        <w:rPr>
          <w:rFonts w:ascii="Times New Roman" w:hAnsi="Times New Roman" w:cs="Times New Roman"/>
          <w:sz w:val="24"/>
          <w:szCs w:val="24"/>
        </w:rPr>
      </w:pPr>
    </w:p>
    <w:p w:rsidR="007B3200" w:rsidRDefault="007B3200" w:rsidP="00557BE2">
      <w:pPr>
        <w:tabs>
          <w:tab w:val="left" w:pos="284"/>
          <w:tab w:val="left" w:pos="567"/>
        </w:tabs>
        <w:spacing w:after="0" w:line="480" w:lineRule="auto"/>
        <w:ind w:left="1276"/>
        <w:jc w:val="both"/>
        <w:rPr>
          <w:rFonts w:ascii="Times New Roman" w:hAnsi="Times New Roman" w:cs="Times New Roman"/>
          <w:sz w:val="24"/>
          <w:szCs w:val="24"/>
        </w:rPr>
      </w:pPr>
    </w:p>
    <w:p w:rsidR="000321F2" w:rsidRPr="0085255D" w:rsidRDefault="000321F2" w:rsidP="00557BE2">
      <w:pPr>
        <w:pStyle w:val="Heading3"/>
        <w:ind w:left="1276" w:hanging="567"/>
      </w:pPr>
      <w:bookmarkStart w:id="9" w:name="_Toc488609649"/>
      <w:r w:rsidRPr="0085255D">
        <w:lastRenderedPageBreak/>
        <w:t>Teknik Analisa Data</w:t>
      </w:r>
      <w:bookmarkEnd w:id="9"/>
    </w:p>
    <w:p w:rsidR="000321F2" w:rsidRDefault="000321F2" w:rsidP="00557BE2">
      <w:pPr>
        <w:pStyle w:val="ListParagraph"/>
        <w:tabs>
          <w:tab w:val="left" w:pos="284"/>
          <w:tab w:val="left" w:pos="567"/>
        </w:tabs>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Adapun teknik analisa data yang dipakai penulis pada penelitian ini adalah sebagai berikut :</w:t>
      </w:r>
    </w:p>
    <w:p w:rsidR="000321F2" w:rsidRDefault="000321F2" w:rsidP="00CE3E92">
      <w:pPr>
        <w:pStyle w:val="ListParagraph"/>
        <w:numPr>
          <w:ilvl w:val="0"/>
          <w:numId w:val="4"/>
        </w:numPr>
        <w:tabs>
          <w:tab w:val="left" w:pos="284"/>
          <w:tab w:val="left" w:pos="567"/>
          <w:tab w:val="left" w:pos="993"/>
          <w:tab w:val="left" w:pos="1560"/>
        </w:tabs>
        <w:spacing w:after="0" w:line="480" w:lineRule="auto"/>
        <w:ind w:left="1560" w:hanging="284"/>
        <w:jc w:val="both"/>
        <w:rPr>
          <w:rFonts w:ascii="Times New Roman" w:hAnsi="Times New Roman" w:cs="Times New Roman"/>
          <w:sz w:val="24"/>
          <w:szCs w:val="24"/>
        </w:rPr>
      </w:pPr>
      <w:r>
        <w:rPr>
          <w:rFonts w:ascii="Times New Roman" w:hAnsi="Times New Roman" w:cs="Times New Roman"/>
          <w:sz w:val="24"/>
          <w:szCs w:val="24"/>
        </w:rPr>
        <w:t>Mengklasifikasikan data yang digunakan dalam prosedur penghapu</w:t>
      </w:r>
      <w:r w:rsidR="004B7672">
        <w:rPr>
          <w:rFonts w:ascii="Times New Roman" w:hAnsi="Times New Roman" w:cs="Times New Roman"/>
          <w:sz w:val="24"/>
          <w:szCs w:val="24"/>
        </w:rPr>
        <w:t xml:space="preserve">san </w:t>
      </w:r>
      <w:r w:rsidR="00454133">
        <w:rPr>
          <w:rFonts w:ascii="Times New Roman" w:hAnsi="Times New Roman" w:cs="Times New Roman"/>
          <w:sz w:val="24"/>
          <w:szCs w:val="24"/>
        </w:rPr>
        <w:t>aset tetap pada badan pengelola keuangan dan aset d</w:t>
      </w:r>
      <w:r>
        <w:rPr>
          <w:rFonts w:ascii="Times New Roman" w:hAnsi="Times New Roman" w:cs="Times New Roman"/>
          <w:sz w:val="24"/>
          <w:szCs w:val="24"/>
        </w:rPr>
        <w:t>aerah</w:t>
      </w:r>
    </w:p>
    <w:p w:rsidR="00091891" w:rsidRPr="002A4304" w:rsidRDefault="000321F2" w:rsidP="002A4304">
      <w:pPr>
        <w:pStyle w:val="ListParagraph"/>
        <w:numPr>
          <w:ilvl w:val="0"/>
          <w:numId w:val="4"/>
        </w:numPr>
        <w:tabs>
          <w:tab w:val="left" w:pos="284"/>
          <w:tab w:val="left" w:pos="567"/>
          <w:tab w:val="left" w:pos="993"/>
        </w:tabs>
        <w:spacing w:after="0" w:line="480" w:lineRule="auto"/>
        <w:ind w:left="1560" w:hanging="284"/>
        <w:jc w:val="both"/>
        <w:rPr>
          <w:rFonts w:ascii="Times New Roman" w:hAnsi="Times New Roman" w:cs="Times New Roman"/>
          <w:sz w:val="24"/>
          <w:szCs w:val="24"/>
        </w:rPr>
      </w:pPr>
      <w:r w:rsidRPr="000321F2">
        <w:rPr>
          <w:rFonts w:ascii="Times New Roman" w:hAnsi="Times New Roman" w:cs="Times New Roman"/>
          <w:sz w:val="24"/>
          <w:szCs w:val="24"/>
        </w:rPr>
        <w:t xml:space="preserve">Menjelaskan </w:t>
      </w:r>
      <w:r>
        <w:rPr>
          <w:rFonts w:ascii="Times New Roman" w:hAnsi="Times New Roman" w:cs="Times New Roman"/>
          <w:sz w:val="24"/>
          <w:szCs w:val="24"/>
        </w:rPr>
        <w:t>prosed</w:t>
      </w:r>
      <w:r w:rsidR="00091891">
        <w:rPr>
          <w:rFonts w:ascii="Times New Roman" w:hAnsi="Times New Roman" w:cs="Times New Roman"/>
          <w:sz w:val="24"/>
          <w:szCs w:val="24"/>
        </w:rPr>
        <w:t>ur penghapusan aset tetap pada b</w:t>
      </w:r>
      <w:r>
        <w:rPr>
          <w:rFonts w:ascii="Times New Roman" w:hAnsi="Times New Roman" w:cs="Times New Roman"/>
          <w:sz w:val="24"/>
          <w:szCs w:val="24"/>
        </w:rPr>
        <w:t>ad</w:t>
      </w:r>
      <w:r w:rsidR="00091891">
        <w:rPr>
          <w:rFonts w:ascii="Times New Roman" w:hAnsi="Times New Roman" w:cs="Times New Roman"/>
          <w:sz w:val="24"/>
          <w:szCs w:val="24"/>
        </w:rPr>
        <w:t>an pengelola keuangan dan aset d</w:t>
      </w:r>
      <w:r>
        <w:rPr>
          <w:rFonts w:ascii="Times New Roman" w:hAnsi="Times New Roman" w:cs="Times New Roman"/>
          <w:sz w:val="24"/>
          <w:szCs w:val="24"/>
        </w:rPr>
        <w:t>aerah</w:t>
      </w:r>
    </w:p>
    <w:p w:rsidR="002D4056" w:rsidRDefault="000321F2" w:rsidP="00557BE2">
      <w:pPr>
        <w:pStyle w:val="Heading2"/>
        <w:spacing w:line="480" w:lineRule="auto"/>
        <w:ind w:left="709" w:hanging="425"/>
        <w:rPr>
          <w:szCs w:val="24"/>
        </w:rPr>
      </w:pPr>
      <w:bookmarkStart w:id="10" w:name="_Toc488609650"/>
      <w:r w:rsidRPr="00094ADD">
        <w:rPr>
          <w:szCs w:val="24"/>
        </w:rPr>
        <w:t>Deksripsi Umum Badan Pengelola Keuangan dan Aset Daerah</w:t>
      </w:r>
      <w:bookmarkEnd w:id="10"/>
    </w:p>
    <w:p w:rsidR="002D4056" w:rsidRPr="002D4056" w:rsidRDefault="002A4304" w:rsidP="002A4304">
      <w:pPr>
        <w:pStyle w:val="Heading3"/>
        <w:numPr>
          <w:ilvl w:val="0"/>
          <w:numId w:val="0"/>
        </w:numPr>
        <w:ind w:left="720" w:hanging="11"/>
      </w:pPr>
      <w:bookmarkStart w:id="11" w:name="_Toc488609651"/>
      <w:r>
        <w:t xml:space="preserve">1.6.1 </w:t>
      </w:r>
      <w:r w:rsidR="002D4056" w:rsidRPr="002D4056">
        <w:t xml:space="preserve">Gambaran </w:t>
      </w:r>
      <w:r w:rsidR="00827ABA" w:rsidRPr="002D4056">
        <w:t>umum kantor</w:t>
      </w:r>
      <w:bookmarkEnd w:id="11"/>
    </w:p>
    <w:p w:rsidR="00594FA9" w:rsidRPr="00F20E5B" w:rsidRDefault="00617D38" w:rsidP="00F20E5B">
      <w:pPr>
        <w:spacing w:after="0" w:line="480" w:lineRule="auto"/>
        <w:ind w:left="1276" w:firstLine="164"/>
        <w:jc w:val="both"/>
        <w:rPr>
          <w:rFonts w:ascii="Times New Roman" w:hAnsi="Times New Roman" w:cs="Times New Roman"/>
          <w:sz w:val="24"/>
          <w:szCs w:val="24"/>
        </w:rPr>
      </w:pPr>
      <w:r>
        <w:rPr>
          <w:rFonts w:ascii="Times New Roman" w:hAnsi="Times New Roman" w:cs="Times New Roman"/>
          <w:sz w:val="24"/>
          <w:szCs w:val="24"/>
        </w:rPr>
        <w:t xml:space="preserve">   </w:t>
      </w:r>
      <w:r w:rsidR="00594FA9" w:rsidRPr="00F20E5B">
        <w:rPr>
          <w:rFonts w:ascii="Times New Roman" w:hAnsi="Times New Roman" w:cs="Times New Roman"/>
          <w:sz w:val="24"/>
          <w:szCs w:val="24"/>
        </w:rPr>
        <w:t xml:space="preserve">Kantor </w:t>
      </w:r>
      <w:r w:rsidR="00456E54">
        <w:rPr>
          <w:rFonts w:ascii="Times New Roman" w:hAnsi="Times New Roman" w:cs="Times New Roman"/>
          <w:sz w:val="24"/>
          <w:szCs w:val="24"/>
        </w:rPr>
        <w:t>badan pengelola keuangan dan aset daerah provinsi sulawesi u</w:t>
      </w:r>
      <w:r w:rsidR="00594FA9" w:rsidRPr="00F20E5B">
        <w:rPr>
          <w:rFonts w:ascii="Times New Roman" w:hAnsi="Times New Roman" w:cs="Times New Roman"/>
          <w:sz w:val="24"/>
          <w:szCs w:val="24"/>
        </w:rPr>
        <w:t>tara, kantor yang biasa di sebut B</w:t>
      </w:r>
      <w:r w:rsidR="00456E54">
        <w:rPr>
          <w:rFonts w:ascii="Times New Roman" w:hAnsi="Times New Roman" w:cs="Times New Roman"/>
          <w:sz w:val="24"/>
          <w:szCs w:val="24"/>
        </w:rPr>
        <w:t>PKAD ini berada di lantai III  kantor gubernur sulawesi u</w:t>
      </w:r>
      <w:r w:rsidR="00594FA9" w:rsidRPr="00F20E5B">
        <w:rPr>
          <w:rFonts w:ascii="Times New Roman" w:hAnsi="Times New Roman" w:cs="Times New Roman"/>
          <w:sz w:val="24"/>
          <w:szCs w:val="24"/>
        </w:rPr>
        <w:t xml:space="preserve">tara yang </w:t>
      </w:r>
      <w:r w:rsidR="00456E54">
        <w:rPr>
          <w:rFonts w:ascii="Times New Roman" w:hAnsi="Times New Roman" w:cs="Times New Roman"/>
          <w:sz w:val="24"/>
          <w:szCs w:val="24"/>
        </w:rPr>
        <w:t>tepatnya di sayap kanan kantor gubernur sulawesi u</w:t>
      </w:r>
      <w:r w:rsidR="00594FA9" w:rsidRPr="00F20E5B">
        <w:rPr>
          <w:rFonts w:ascii="Times New Roman" w:hAnsi="Times New Roman" w:cs="Times New Roman"/>
          <w:sz w:val="24"/>
          <w:szCs w:val="24"/>
        </w:rPr>
        <w:t>tara dan awal mula kantor ini di mulai berdir</w:t>
      </w:r>
      <w:r w:rsidR="00456E54">
        <w:rPr>
          <w:rFonts w:ascii="Times New Roman" w:hAnsi="Times New Roman" w:cs="Times New Roman"/>
          <w:sz w:val="24"/>
          <w:szCs w:val="24"/>
        </w:rPr>
        <w:t>inya kantor gubernur sulawesi u</w:t>
      </w:r>
      <w:r w:rsidR="00594FA9" w:rsidRPr="00F20E5B">
        <w:rPr>
          <w:rFonts w:ascii="Times New Roman" w:hAnsi="Times New Roman" w:cs="Times New Roman"/>
          <w:sz w:val="24"/>
          <w:szCs w:val="24"/>
        </w:rPr>
        <w:t>tara pada tahun 1960.</w:t>
      </w:r>
    </w:p>
    <w:p w:rsidR="00E7653D" w:rsidRPr="00192C71" w:rsidRDefault="00617D38" w:rsidP="00442C1E">
      <w:pPr>
        <w:pStyle w:val="ListParagraph"/>
        <w:spacing w:after="0" w:line="480" w:lineRule="auto"/>
        <w:ind w:left="1276" w:firstLine="154"/>
        <w:jc w:val="both"/>
        <w:rPr>
          <w:rFonts w:ascii="Times New Roman" w:hAnsi="Times New Roman" w:cs="Times New Roman"/>
          <w:b/>
          <w:sz w:val="24"/>
          <w:szCs w:val="24"/>
        </w:rPr>
      </w:pPr>
      <w:r>
        <w:rPr>
          <w:rFonts w:ascii="Times New Roman" w:hAnsi="Times New Roman" w:cs="Times New Roman"/>
          <w:sz w:val="24"/>
          <w:szCs w:val="24"/>
        </w:rPr>
        <w:t xml:space="preserve">   </w:t>
      </w:r>
      <w:r w:rsidR="00456E54">
        <w:rPr>
          <w:rFonts w:ascii="Times New Roman" w:hAnsi="Times New Roman" w:cs="Times New Roman"/>
          <w:sz w:val="24"/>
          <w:szCs w:val="24"/>
        </w:rPr>
        <w:t>Kantor b</w:t>
      </w:r>
      <w:r w:rsidR="00594FA9" w:rsidRPr="00594FA9">
        <w:rPr>
          <w:rFonts w:ascii="Times New Roman" w:hAnsi="Times New Roman" w:cs="Times New Roman"/>
          <w:sz w:val="24"/>
          <w:szCs w:val="24"/>
        </w:rPr>
        <w:t>ad</w:t>
      </w:r>
      <w:r w:rsidR="00456E54">
        <w:rPr>
          <w:rFonts w:ascii="Times New Roman" w:hAnsi="Times New Roman" w:cs="Times New Roman"/>
          <w:sz w:val="24"/>
          <w:szCs w:val="24"/>
        </w:rPr>
        <w:t>an pengelola keuangan dan aset daerah provinsi sulawesi u</w:t>
      </w:r>
      <w:r w:rsidR="00594FA9" w:rsidRPr="00594FA9">
        <w:rPr>
          <w:rFonts w:ascii="Times New Roman" w:hAnsi="Times New Roman" w:cs="Times New Roman"/>
          <w:sz w:val="24"/>
          <w:szCs w:val="24"/>
        </w:rPr>
        <w:t>tara (BPKAD)</w:t>
      </w:r>
      <w:r w:rsidR="00456E54">
        <w:rPr>
          <w:rFonts w:ascii="Times New Roman" w:hAnsi="Times New Roman" w:cs="Times New Roman"/>
          <w:sz w:val="24"/>
          <w:szCs w:val="24"/>
        </w:rPr>
        <w:t xml:space="preserve"> pada awalnya di bentuk kantor gubernur sulawesi utara bernama biro k</w:t>
      </w:r>
      <w:r w:rsidR="00594FA9" w:rsidRPr="00594FA9">
        <w:rPr>
          <w:rFonts w:ascii="Times New Roman" w:hAnsi="Times New Roman" w:cs="Times New Roman"/>
          <w:sz w:val="24"/>
          <w:szCs w:val="24"/>
        </w:rPr>
        <w:t xml:space="preserve">euangan dan kemudian pada 30 </w:t>
      </w:r>
      <w:r w:rsidR="00442C1E">
        <w:rPr>
          <w:rFonts w:ascii="Times New Roman" w:hAnsi="Times New Roman" w:cs="Times New Roman"/>
          <w:sz w:val="24"/>
          <w:szCs w:val="24"/>
        </w:rPr>
        <w:t>desember 2011 biro k</w:t>
      </w:r>
      <w:r w:rsidR="00594FA9" w:rsidRPr="00594FA9">
        <w:rPr>
          <w:rFonts w:ascii="Times New Roman" w:hAnsi="Times New Roman" w:cs="Times New Roman"/>
          <w:sz w:val="24"/>
          <w:szCs w:val="24"/>
        </w:rPr>
        <w:t>euanga</w:t>
      </w:r>
      <w:r w:rsidR="00442C1E">
        <w:rPr>
          <w:rFonts w:ascii="Times New Roman" w:hAnsi="Times New Roman" w:cs="Times New Roman"/>
          <w:sz w:val="24"/>
          <w:szCs w:val="24"/>
        </w:rPr>
        <w:t>n ini di ganti dengan badan pengelola keuangan dan b</w:t>
      </w:r>
      <w:r w:rsidR="00594FA9" w:rsidRPr="00594FA9">
        <w:rPr>
          <w:rFonts w:ascii="Times New Roman" w:hAnsi="Times New Roman" w:cs="Times New Roman"/>
          <w:sz w:val="24"/>
          <w:szCs w:val="24"/>
        </w:rPr>
        <w:t>ar</w:t>
      </w:r>
      <w:r w:rsidR="00442C1E">
        <w:rPr>
          <w:rFonts w:ascii="Times New Roman" w:hAnsi="Times New Roman" w:cs="Times New Roman"/>
          <w:sz w:val="24"/>
          <w:szCs w:val="24"/>
        </w:rPr>
        <w:t>ang  milik daerah provinsi sulawesi utara</w:t>
      </w:r>
      <w:r w:rsidR="007D5AA3">
        <w:rPr>
          <w:rFonts w:ascii="Times New Roman" w:hAnsi="Times New Roman" w:cs="Times New Roman"/>
          <w:sz w:val="24"/>
          <w:szCs w:val="24"/>
        </w:rPr>
        <w:t xml:space="preserve"> </w:t>
      </w:r>
      <w:r w:rsidR="00442C1E">
        <w:rPr>
          <w:rFonts w:ascii="Times New Roman" w:hAnsi="Times New Roman" w:cs="Times New Roman"/>
          <w:sz w:val="24"/>
          <w:szCs w:val="24"/>
        </w:rPr>
        <w:t>dibawah pimpinan sekreariat daerah provinsi sulawesi utara, kemudian kantor badan p</w:t>
      </w:r>
      <w:r w:rsidR="00594FA9" w:rsidRPr="00594FA9">
        <w:rPr>
          <w:rFonts w:ascii="Times New Roman" w:hAnsi="Times New Roman" w:cs="Times New Roman"/>
          <w:sz w:val="24"/>
          <w:szCs w:val="24"/>
        </w:rPr>
        <w:t>enge</w:t>
      </w:r>
      <w:r w:rsidR="00442C1E">
        <w:rPr>
          <w:rFonts w:ascii="Times New Roman" w:hAnsi="Times New Roman" w:cs="Times New Roman"/>
          <w:sz w:val="24"/>
          <w:szCs w:val="24"/>
        </w:rPr>
        <w:t xml:space="preserve">lola keuangan dan barang milik daerah di ubah pada </w:t>
      </w:r>
      <w:r w:rsidR="00442C1E">
        <w:rPr>
          <w:rFonts w:ascii="Times New Roman" w:hAnsi="Times New Roman" w:cs="Times New Roman"/>
          <w:sz w:val="24"/>
          <w:szCs w:val="24"/>
        </w:rPr>
        <w:lastRenderedPageBreak/>
        <w:t>desember 2016 menjadi badan p</w:t>
      </w:r>
      <w:r w:rsidR="00594FA9" w:rsidRPr="00594FA9">
        <w:rPr>
          <w:rFonts w:ascii="Times New Roman" w:hAnsi="Times New Roman" w:cs="Times New Roman"/>
          <w:sz w:val="24"/>
          <w:szCs w:val="24"/>
        </w:rPr>
        <w:t>eng</w:t>
      </w:r>
      <w:r w:rsidR="00442C1E">
        <w:rPr>
          <w:rFonts w:ascii="Times New Roman" w:hAnsi="Times New Roman" w:cs="Times New Roman"/>
          <w:sz w:val="24"/>
          <w:szCs w:val="24"/>
        </w:rPr>
        <w:t>elola keuangan dan aset daerah provinsi sulawesi u</w:t>
      </w:r>
      <w:r w:rsidR="00594FA9" w:rsidRPr="00594FA9">
        <w:rPr>
          <w:rFonts w:ascii="Times New Roman" w:hAnsi="Times New Roman" w:cs="Times New Roman"/>
          <w:sz w:val="24"/>
          <w:szCs w:val="24"/>
        </w:rPr>
        <w:t>tara</w:t>
      </w:r>
      <w:r w:rsidR="00594FA9" w:rsidRPr="00594FA9">
        <w:rPr>
          <w:rFonts w:ascii="Times New Roman" w:hAnsi="Times New Roman" w:cs="Times New Roman"/>
          <w:b/>
          <w:sz w:val="24"/>
          <w:szCs w:val="24"/>
        </w:rPr>
        <w:t>.</w:t>
      </w:r>
    </w:p>
    <w:p w:rsidR="00594FA9" w:rsidRPr="00192C71" w:rsidRDefault="002A4304" w:rsidP="002A4304">
      <w:pPr>
        <w:pStyle w:val="Heading3"/>
        <w:numPr>
          <w:ilvl w:val="0"/>
          <w:numId w:val="0"/>
        </w:numPr>
        <w:ind w:left="720" w:hanging="360"/>
        <w:jc w:val="both"/>
      </w:pPr>
      <w:bookmarkStart w:id="12" w:name="_Toc488609652"/>
      <w:r>
        <w:t xml:space="preserve">1.6.2   </w:t>
      </w:r>
      <w:r w:rsidR="00594FA9" w:rsidRPr="00192C71">
        <w:t>Struktur Oraganisasi dan Job Deskripsi</w:t>
      </w:r>
      <w:bookmarkEnd w:id="12"/>
    </w:p>
    <w:p w:rsidR="00407789" w:rsidRDefault="0045247C" w:rsidP="00407789">
      <w:pPr>
        <w:spacing w:after="0" w:line="480" w:lineRule="auto"/>
        <w:ind w:left="993"/>
        <w:jc w:val="both"/>
        <w:rPr>
          <w:rFonts w:ascii="Times New Roman" w:hAnsi="Times New Roman" w:cs="Times New Roman"/>
          <w:sz w:val="24"/>
          <w:szCs w:val="24"/>
        </w:rPr>
      </w:pPr>
      <w:r w:rsidRPr="00192C71">
        <w:rPr>
          <w:rFonts w:ascii="Times New Roman" w:hAnsi="Times New Roman" w:cs="Times New Roman"/>
          <w:sz w:val="24"/>
          <w:szCs w:val="24"/>
        </w:rPr>
        <w:t xml:space="preserve">Bentuk dan </w:t>
      </w:r>
      <w:r w:rsidR="00827ABA" w:rsidRPr="00192C71">
        <w:rPr>
          <w:rFonts w:ascii="Times New Roman" w:hAnsi="Times New Roman" w:cs="Times New Roman"/>
          <w:sz w:val="24"/>
          <w:szCs w:val="24"/>
        </w:rPr>
        <w:t>struktur organisasi badan pengelola keuangan dan aset daerah</w:t>
      </w:r>
    </w:p>
    <w:p w:rsidR="00407789" w:rsidRPr="00192C71" w:rsidRDefault="00407789" w:rsidP="00617D38">
      <w:pPr>
        <w:spacing w:after="0" w:line="480" w:lineRule="auto"/>
        <w:ind w:left="2410" w:hanging="1417"/>
        <w:jc w:val="both"/>
        <w:rPr>
          <w:rFonts w:ascii="Times New Roman" w:hAnsi="Times New Roman" w:cs="Times New Roman"/>
          <w:sz w:val="24"/>
          <w:szCs w:val="24"/>
        </w:rPr>
      </w:pPr>
      <w:r>
        <w:rPr>
          <w:rFonts w:ascii="Times New Roman" w:hAnsi="Times New Roman" w:cs="Times New Roman"/>
          <w:sz w:val="24"/>
          <w:szCs w:val="24"/>
        </w:rPr>
        <w:t>Gambar 1.1 : Struktur organisasi kantor badan pengelola keuangan dan aset daerah</w:t>
      </w:r>
    </w:p>
    <w:p w:rsidR="00442455" w:rsidRPr="00192C71" w:rsidRDefault="001C3487" w:rsidP="00192C71">
      <w:pPr>
        <w:pStyle w:val="ListParagraph"/>
        <w:spacing w:after="0" w:line="480" w:lineRule="auto"/>
        <w:ind w:left="142"/>
        <w:jc w:val="both"/>
        <w:rPr>
          <w:rFonts w:ascii="Times New Roman" w:hAnsi="Times New Roman" w:cs="Times New Roman"/>
          <w:sz w:val="24"/>
          <w:szCs w:val="24"/>
        </w:rPr>
      </w:pPr>
      <w:r w:rsidRPr="00192C71">
        <w:rPr>
          <w:rFonts w:ascii="Times New Roman" w:hAnsi="Times New Roman" w:cs="Times New Roman"/>
          <w:noProof/>
          <w:sz w:val="24"/>
          <w:szCs w:val="24"/>
        </w:rPr>
        <w:drawing>
          <wp:inline distT="0" distB="0" distL="0" distR="0" wp14:anchorId="09BB3F31" wp14:editId="6F73FB76">
            <wp:extent cx="4924425" cy="3514725"/>
            <wp:effectExtent l="19050" t="0" r="9525" b="0"/>
            <wp:docPr id="5" name="Picture 4" descr="7894c6dabbe6e2c10d71217aac25b577_STRUKTUR JA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94c6dabbe6e2c10d71217aac25b577_STRUKTUR JAB(1).jpg"/>
                    <pic:cNvPicPr/>
                  </pic:nvPicPr>
                  <pic:blipFill>
                    <a:blip r:embed="rId9"/>
                    <a:srcRect l="5020" t="13763" r="2067" b="7234"/>
                    <a:stretch>
                      <a:fillRect/>
                    </a:stretch>
                  </pic:blipFill>
                  <pic:spPr>
                    <a:xfrm>
                      <a:off x="0" y="0"/>
                      <a:ext cx="4924425" cy="3514725"/>
                    </a:xfrm>
                    <a:prstGeom prst="rect">
                      <a:avLst/>
                    </a:prstGeom>
                  </pic:spPr>
                </pic:pic>
              </a:graphicData>
            </a:graphic>
          </wp:inline>
        </w:drawing>
      </w:r>
    </w:p>
    <w:p w:rsidR="00F20E5B" w:rsidRPr="00192C71" w:rsidRDefault="008119C7" w:rsidP="00407789">
      <w:pPr>
        <w:pStyle w:val="ListParagraph"/>
        <w:spacing w:after="0" w:line="480" w:lineRule="auto"/>
        <w:ind w:left="426"/>
        <w:jc w:val="both"/>
        <w:rPr>
          <w:rFonts w:ascii="Times New Roman" w:hAnsi="Times New Roman" w:cs="Times New Roman"/>
          <w:sz w:val="24"/>
          <w:szCs w:val="24"/>
        </w:rPr>
      </w:pPr>
      <w:r w:rsidRPr="00192C71">
        <w:rPr>
          <w:rFonts w:ascii="Times New Roman" w:hAnsi="Times New Roman" w:cs="Times New Roman"/>
          <w:sz w:val="24"/>
          <w:szCs w:val="24"/>
        </w:rPr>
        <w:t>*</w:t>
      </w:r>
      <w:r w:rsidR="001C3487" w:rsidRPr="00192C71">
        <w:rPr>
          <w:rFonts w:ascii="Times New Roman" w:hAnsi="Times New Roman" w:cs="Times New Roman"/>
          <w:sz w:val="24"/>
          <w:szCs w:val="24"/>
        </w:rPr>
        <w:t xml:space="preserve">Sumber : </w:t>
      </w:r>
      <w:r w:rsidR="00827ABA">
        <w:rPr>
          <w:rFonts w:ascii="Times New Roman" w:hAnsi="Times New Roman" w:cs="Times New Roman"/>
          <w:sz w:val="24"/>
          <w:szCs w:val="24"/>
        </w:rPr>
        <w:t>bpkbmd.sulutprov.go.id</w:t>
      </w:r>
    </w:p>
    <w:p w:rsidR="001C3487" w:rsidRPr="00192C71" w:rsidRDefault="00F92288" w:rsidP="007B3200">
      <w:pPr>
        <w:pStyle w:val="Heading3"/>
        <w:numPr>
          <w:ilvl w:val="2"/>
          <w:numId w:val="6"/>
        </w:numPr>
        <w:spacing w:after="0" w:afterAutospacing="0" w:line="480" w:lineRule="auto"/>
        <w:ind w:left="993" w:hanging="567"/>
        <w:jc w:val="both"/>
      </w:pPr>
      <w:bookmarkStart w:id="13" w:name="_Toc488609653"/>
      <w:r w:rsidRPr="00192C71">
        <w:t>Job Deskripsi</w:t>
      </w:r>
      <w:bookmarkEnd w:id="13"/>
    </w:p>
    <w:p w:rsidR="008119C7" w:rsidRPr="00192C71" w:rsidRDefault="00F92288" w:rsidP="007B3200">
      <w:pPr>
        <w:pStyle w:val="ListParagraph"/>
        <w:numPr>
          <w:ilvl w:val="0"/>
          <w:numId w:val="82"/>
        </w:numPr>
        <w:spacing w:after="0" w:line="480" w:lineRule="auto"/>
        <w:ind w:firstLine="273"/>
        <w:jc w:val="both"/>
        <w:rPr>
          <w:rFonts w:ascii="Times New Roman" w:hAnsi="Times New Roman" w:cs="Times New Roman"/>
          <w:sz w:val="24"/>
          <w:szCs w:val="24"/>
        </w:rPr>
      </w:pPr>
      <w:r w:rsidRPr="00192C71">
        <w:rPr>
          <w:rFonts w:ascii="Times New Roman" w:hAnsi="Times New Roman" w:cs="Times New Roman"/>
          <w:sz w:val="24"/>
          <w:szCs w:val="24"/>
        </w:rPr>
        <w:t>Kepala Badan</w:t>
      </w:r>
    </w:p>
    <w:p w:rsidR="00BE20F6" w:rsidRPr="00192C71" w:rsidRDefault="00BE20F6" w:rsidP="007B3200">
      <w:pPr>
        <w:pStyle w:val="ListParagraph"/>
        <w:numPr>
          <w:ilvl w:val="0"/>
          <w:numId w:val="47"/>
        </w:numPr>
        <w:spacing w:after="0"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Memimpin, mengawasi, mengendalikan, membina dan mengkoordinasikan pelaksanaan tugas-tugas dari masing-</w:t>
      </w:r>
      <w:r w:rsidRPr="00192C71">
        <w:rPr>
          <w:rFonts w:ascii="Times New Roman" w:hAnsi="Times New Roman" w:cs="Times New Roman"/>
          <w:sz w:val="24"/>
          <w:szCs w:val="24"/>
        </w:rPr>
        <w:lastRenderedPageBreak/>
        <w:t>ma</w:t>
      </w:r>
      <w:r w:rsidR="00454133">
        <w:rPr>
          <w:rFonts w:ascii="Times New Roman" w:hAnsi="Times New Roman" w:cs="Times New Roman"/>
          <w:sz w:val="24"/>
          <w:szCs w:val="24"/>
        </w:rPr>
        <w:t>sing bidang yang ada di kantor badan pengelola keuangan dan aset d</w:t>
      </w:r>
      <w:r w:rsidRPr="00192C71">
        <w:rPr>
          <w:rFonts w:ascii="Times New Roman" w:hAnsi="Times New Roman" w:cs="Times New Roman"/>
          <w:sz w:val="24"/>
          <w:szCs w:val="24"/>
        </w:rPr>
        <w:t>aerah</w:t>
      </w:r>
    </w:p>
    <w:p w:rsidR="00F92288" w:rsidRPr="00192C71" w:rsidRDefault="00F92288" w:rsidP="007B3200">
      <w:pPr>
        <w:pStyle w:val="ListParagraph"/>
        <w:numPr>
          <w:ilvl w:val="0"/>
          <w:numId w:val="82"/>
        </w:numPr>
        <w:spacing w:after="0" w:line="480" w:lineRule="auto"/>
        <w:ind w:firstLine="273"/>
        <w:jc w:val="both"/>
        <w:rPr>
          <w:rFonts w:ascii="Times New Roman" w:hAnsi="Times New Roman" w:cs="Times New Roman"/>
          <w:sz w:val="24"/>
          <w:szCs w:val="24"/>
        </w:rPr>
      </w:pPr>
      <w:r w:rsidRPr="00192C71">
        <w:rPr>
          <w:rFonts w:ascii="Times New Roman" w:hAnsi="Times New Roman" w:cs="Times New Roman"/>
          <w:sz w:val="24"/>
          <w:szCs w:val="24"/>
        </w:rPr>
        <w:t>Sekretariat</w:t>
      </w:r>
    </w:p>
    <w:p w:rsidR="00F92288" w:rsidRPr="00192C71" w:rsidRDefault="00550F06" w:rsidP="00442C1E">
      <w:pPr>
        <w:pStyle w:val="ListParagraph"/>
        <w:numPr>
          <w:ilvl w:val="1"/>
          <w:numId w:val="7"/>
        </w:numPr>
        <w:spacing w:after="0"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Sub Bagian Umum</w:t>
      </w:r>
    </w:p>
    <w:p w:rsidR="000526DF" w:rsidRPr="00192C71" w:rsidRDefault="00550F06" w:rsidP="00442C1E">
      <w:pPr>
        <w:pStyle w:val="ListParagraph"/>
        <w:numPr>
          <w:ilvl w:val="0"/>
          <w:numId w:val="47"/>
        </w:numPr>
        <w:spacing w:after="0" w:line="480" w:lineRule="auto"/>
        <w:ind w:left="1701" w:hanging="142"/>
        <w:jc w:val="both"/>
        <w:rPr>
          <w:rFonts w:ascii="Times New Roman" w:hAnsi="Times New Roman" w:cs="Times New Roman"/>
          <w:sz w:val="24"/>
          <w:szCs w:val="24"/>
        </w:rPr>
      </w:pPr>
      <w:r w:rsidRPr="00192C71">
        <w:rPr>
          <w:rFonts w:ascii="Times New Roman" w:hAnsi="Times New Roman" w:cs="Times New Roman"/>
          <w:sz w:val="24"/>
          <w:szCs w:val="24"/>
        </w:rPr>
        <w:t>Menyelengarakan administrasi perkantoran</w:t>
      </w:r>
    </w:p>
    <w:p w:rsidR="00550F06" w:rsidRPr="00192C71" w:rsidRDefault="00550F06" w:rsidP="00442C1E">
      <w:pPr>
        <w:pStyle w:val="ListParagraph"/>
        <w:numPr>
          <w:ilvl w:val="0"/>
          <w:numId w:val="47"/>
        </w:numPr>
        <w:spacing w:after="0" w:line="480" w:lineRule="auto"/>
        <w:ind w:left="1701" w:hanging="142"/>
        <w:jc w:val="both"/>
        <w:rPr>
          <w:rFonts w:ascii="Times New Roman" w:hAnsi="Times New Roman" w:cs="Times New Roman"/>
          <w:sz w:val="24"/>
          <w:szCs w:val="24"/>
        </w:rPr>
      </w:pPr>
      <w:r w:rsidRPr="00192C71">
        <w:rPr>
          <w:rFonts w:ascii="Times New Roman" w:hAnsi="Times New Roman" w:cs="Times New Roman"/>
          <w:sz w:val="24"/>
          <w:szCs w:val="24"/>
        </w:rPr>
        <w:t>Melaksanakan pembinaan organisasi dan ketatalaks</w:t>
      </w:r>
      <w:r w:rsidR="0061482F" w:rsidRPr="00192C71">
        <w:rPr>
          <w:rFonts w:ascii="Times New Roman" w:hAnsi="Times New Roman" w:cs="Times New Roman"/>
          <w:sz w:val="24"/>
          <w:szCs w:val="24"/>
        </w:rPr>
        <w:t>a</w:t>
      </w:r>
      <w:r w:rsidRPr="00192C71">
        <w:rPr>
          <w:rFonts w:ascii="Times New Roman" w:hAnsi="Times New Roman" w:cs="Times New Roman"/>
          <w:sz w:val="24"/>
          <w:szCs w:val="24"/>
        </w:rPr>
        <w:t>naan, urusan surat menyurat, kearsipan, perjalanan dinas, penyusuana rencana kebutuhan barang,peralatan dan mendistribusikan</w:t>
      </w:r>
    </w:p>
    <w:p w:rsidR="00550F06" w:rsidRPr="00192C71" w:rsidRDefault="00550F06" w:rsidP="00442C1E">
      <w:pPr>
        <w:pStyle w:val="ListParagraph"/>
        <w:numPr>
          <w:ilvl w:val="0"/>
          <w:numId w:val="47"/>
        </w:numPr>
        <w:spacing w:after="0" w:line="480" w:lineRule="auto"/>
        <w:ind w:left="1701" w:hanging="142"/>
        <w:jc w:val="both"/>
        <w:rPr>
          <w:rFonts w:ascii="Times New Roman" w:hAnsi="Times New Roman" w:cs="Times New Roman"/>
          <w:sz w:val="24"/>
          <w:szCs w:val="24"/>
        </w:rPr>
      </w:pPr>
      <w:r w:rsidRPr="00192C71">
        <w:rPr>
          <w:rFonts w:ascii="Times New Roman" w:hAnsi="Times New Roman" w:cs="Times New Roman"/>
          <w:sz w:val="24"/>
          <w:szCs w:val="24"/>
        </w:rPr>
        <w:t>Melaksanakan tata usaha barang, perawatan/penyimpanan peralatan kantor dan pendataan invetaris kantor</w:t>
      </w:r>
    </w:p>
    <w:p w:rsidR="000526DF" w:rsidRPr="00192C71" w:rsidRDefault="00F92288" w:rsidP="00442C1E">
      <w:pPr>
        <w:pStyle w:val="ListParagraph"/>
        <w:numPr>
          <w:ilvl w:val="1"/>
          <w:numId w:val="7"/>
        </w:numPr>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Sub Bagian Perencanaan Keuangan</w:t>
      </w:r>
    </w:p>
    <w:p w:rsidR="000526DF" w:rsidRPr="00192C71" w:rsidRDefault="000526DF" w:rsidP="00442C1E">
      <w:pPr>
        <w:pStyle w:val="ListParagraph"/>
        <w:numPr>
          <w:ilvl w:val="0"/>
          <w:numId w:val="47"/>
        </w:numPr>
        <w:spacing w:after="100" w:afterAutospacing="1"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t>Melaksanakan administrasi ke</w:t>
      </w:r>
      <w:r w:rsidR="00806A66" w:rsidRPr="00192C71">
        <w:rPr>
          <w:rFonts w:ascii="Times New Roman" w:hAnsi="Times New Roman" w:cs="Times New Roman"/>
          <w:sz w:val="24"/>
          <w:szCs w:val="24"/>
        </w:rPr>
        <w:t xml:space="preserve">uangan yang meliputi pembukuan, </w:t>
      </w:r>
      <w:r w:rsidRPr="00192C71">
        <w:rPr>
          <w:rFonts w:ascii="Times New Roman" w:hAnsi="Times New Roman" w:cs="Times New Roman"/>
          <w:sz w:val="24"/>
          <w:szCs w:val="24"/>
        </w:rPr>
        <w:t>pertanggungjawaban</w:t>
      </w:r>
      <w:r w:rsidR="00454133">
        <w:rPr>
          <w:rFonts w:ascii="Times New Roman" w:hAnsi="Times New Roman" w:cs="Times New Roman"/>
          <w:sz w:val="24"/>
          <w:szCs w:val="24"/>
        </w:rPr>
        <w:t xml:space="preserve">, dan verifikasi </w:t>
      </w:r>
      <w:r w:rsidRPr="00192C71">
        <w:rPr>
          <w:rFonts w:ascii="Times New Roman" w:hAnsi="Times New Roman" w:cs="Times New Roman"/>
          <w:sz w:val="24"/>
          <w:szCs w:val="24"/>
        </w:rPr>
        <w:t>penyusunan perhitungan anggaran</w:t>
      </w:r>
    </w:p>
    <w:p w:rsidR="000526DF" w:rsidRPr="00192C71" w:rsidRDefault="000526DF" w:rsidP="00442C1E">
      <w:pPr>
        <w:pStyle w:val="ListParagraph"/>
        <w:numPr>
          <w:ilvl w:val="0"/>
          <w:numId w:val="47"/>
        </w:numPr>
        <w:spacing w:after="100" w:afterAutospacing="1"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t>Menghimpun,mengolah data dan menyusun program kerja sub bagian keuangan</w:t>
      </w:r>
    </w:p>
    <w:p w:rsidR="00BC7DF8" w:rsidRPr="00192C71" w:rsidRDefault="000526DF" w:rsidP="00442C1E">
      <w:pPr>
        <w:pStyle w:val="ListParagraph"/>
        <w:numPr>
          <w:ilvl w:val="0"/>
          <w:numId w:val="47"/>
        </w:numPr>
        <w:spacing w:after="100" w:afterAutospacing="1"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t>Melaksanakan pengurusan biaya perpindahan pegawai</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ganti rugi gaji pegawai</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serta pembayara</w:t>
      </w:r>
      <w:r w:rsidR="00454133">
        <w:rPr>
          <w:rFonts w:ascii="Times New Roman" w:hAnsi="Times New Roman" w:cs="Times New Roman"/>
          <w:sz w:val="24"/>
          <w:szCs w:val="24"/>
        </w:rPr>
        <w:t>n</w:t>
      </w:r>
      <w:r w:rsidRPr="00192C71">
        <w:rPr>
          <w:rFonts w:ascii="Times New Roman" w:hAnsi="Times New Roman" w:cs="Times New Roman"/>
          <w:sz w:val="24"/>
          <w:szCs w:val="24"/>
        </w:rPr>
        <w:t xml:space="preserve"> hak-hak keuangan lainnya.</w:t>
      </w:r>
    </w:p>
    <w:p w:rsidR="000526DF" w:rsidRPr="00192C71" w:rsidRDefault="00550F06" w:rsidP="00965D8E">
      <w:pPr>
        <w:pStyle w:val="ListParagraph"/>
        <w:numPr>
          <w:ilvl w:val="1"/>
          <w:numId w:val="7"/>
        </w:numPr>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Sub Bagian Kepegawaian dan Hukum</w:t>
      </w:r>
    </w:p>
    <w:p w:rsidR="00550F06" w:rsidRPr="00192C71" w:rsidRDefault="00550F06" w:rsidP="00442C1E">
      <w:pPr>
        <w:pStyle w:val="ListParagraph"/>
        <w:numPr>
          <w:ilvl w:val="0"/>
          <w:numId w:val="48"/>
        </w:numPr>
        <w:spacing w:after="100" w:afterAutospacing="1"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t>Menghimpun, mengolah data, dan menyusun program kerja</w:t>
      </w:r>
    </w:p>
    <w:p w:rsidR="00550F06" w:rsidRPr="00192C71" w:rsidRDefault="00550F06" w:rsidP="00442C1E">
      <w:pPr>
        <w:pStyle w:val="ListParagraph"/>
        <w:numPr>
          <w:ilvl w:val="0"/>
          <w:numId w:val="48"/>
        </w:numPr>
        <w:spacing w:after="100" w:afterAutospacing="1"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t>Melaksanakan tugas-tugas lain yang diberikan oleh sekretaris sesuai dengan bidang tugasnya</w:t>
      </w:r>
    </w:p>
    <w:p w:rsidR="00550F06" w:rsidRPr="00192C71" w:rsidRDefault="00550F06" w:rsidP="00442C1E">
      <w:pPr>
        <w:pStyle w:val="ListParagraph"/>
        <w:numPr>
          <w:ilvl w:val="0"/>
          <w:numId w:val="48"/>
        </w:numPr>
        <w:spacing w:after="0"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lastRenderedPageBreak/>
        <w:t>M</w:t>
      </w:r>
      <w:r w:rsidR="00454133">
        <w:rPr>
          <w:rFonts w:ascii="Times New Roman" w:hAnsi="Times New Roman" w:cs="Times New Roman"/>
          <w:sz w:val="24"/>
          <w:szCs w:val="24"/>
        </w:rPr>
        <w:t xml:space="preserve">enyelenggarakan,melaksanakan, </w:t>
      </w:r>
      <w:r w:rsidRPr="00192C71">
        <w:rPr>
          <w:rFonts w:ascii="Times New Roman" w:hAnsi="Times New Roman" w:cs="Times New Roman"/>
          <w:sz w:val="24"/>
          <w:szCs w:val="24"/>
        </w:rPr>
        <w:t>mengelola administrasi kepegawaian,</w:t>
      </w:r>
      <w:r w:rsidR="00454133">
        <w:rPr>
          <w:rFonts w:ascii="Times New Roman" w:hAnsi="Times New Roman" w:cs="Times New Roman"/>
          <w:sz w:val="24"/>
          <w:szCs w:val="24"/>
        </w:rPr>
        <w:t xml:space="preserve"> </w:t>
      </w:r>
      <w:r w:rsidRPr="00192C71">
        <w:rPr>
          <w:rFonts w:ascii="Times New Roman" w:hAnsi="Times New Roman" w:cs="Times New Roman"/>
          <w:sz w:val="24"/>
          <w:szCs w:val="24"/>
        </w:rPr>
        <w:t>kesejahteraan pegawai</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pendidikan pelatihan pegawai</w:t>
      </w:r>
    </w:p>
    <w:p w:rsidR="00F92288" w:rsidRPr="00192C71" w:rsidRDefault="00F92288" w:rsidP="007B3200">
      <w:pPr>
        <w:pStyle w:val="ListParagraph"/>
        <w:numPr>
          <w:ilvl w:val="0"/>
          <w:numId w:val="82"/>
        </w:numPr>
        <w:tabs>
          <w:tab w:val="left" w:pos="426"/>
        </w:tabs>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Bidang </w:t>
      </w:r>
      <w:r w:rsidR="00827ABA" w:rsidRPr="00192C71">
        <w:rPr>
          <w:rFonts w:ascii="Times New Roman" w:hAnsi="Times New Roman" w:cs="Times New Roman"/>
          <w:sz w:val="24"/>
          <w:szCs w:val="24"/>
        </w:rPr>
        <w:t>anggaran</w:t>
      </w:r>
    </w:p>
    <w:p w:rsidR="0061482F" w:rsidRPr="00192C71" w:rsidRDefault="00F92288" w:rsidP="00965D8E">
      <w:pPr>
        <w:pStyle w:val="ListParagraph"/>
        <w:numPr>
          <w:ilvl w:val="2"/>
          <w:numId w:val="5"/>
        </w:numPr>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penyusunan anggaran pendapatan dan belanja daerah</w:t>
      </w:r>
    </w:p>
    <w:p w:rsidR="0061482F" w:rsidRPr="00192C71" w:rsidRDefault="0061482F" w:rsidP="00965D8E">
      <w:pPr>
        <w:pStyle w:val="ListParagraph"/>
        <w:numPr>
          <w:ilvl w:val="0"/>
          <w:numId w:val="49"/>
        </w:numPr>
        <w:tabs>
          <w:tab w:val="left" w:pos="1701"/>
        </w:tabs>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Menyusun rencana kerja dan kegiatan</w:t>
      </w:r>
      <w:r w:rsidR="00145D06">
        <w:rPr>
          <w:rFonts w:ascii="Times New Roman" w:hAnsi="Times New Roman" w:cs="Times New Roman"/>
          <w:sz w:val="24"/>
          <w:szCs w:val="24"/>
        </w:rPr>
        <w:t xml:space="preserve"> sub bidang penyusunan APBD </w:t>
      </w:r>
      <w:r w:rsidRPr="00192C71">
        <w:rPr>
          <w:rFonts w:ascii="Times New Roman" w:hAnsi="Times New Roman" w:cs="Times New Roman"/>
          <w:sz w:val="24"/>
          <w:szCs w:val="24"/>
        </w:rPr>
        <w:t>berdasarkan tugas dan sebagai pedoman dalam pelaksanaan kegiatan</w:t>
      </w:r>
    </w:p>
    <w:p w:rsidR="0061482F" w:rsidRPr="00192C71" w:rsidRDefault="0061482F" w:rsidP="00965D8E">
      <w:pPr>
        <w:pStyle w:val="ListParagraph"/>
        <w:numPr>
          <w:ilvl w:val="0"/>
          <w:numId w:val="49"/>
        </w:numPr>
        <w:tabs>
          <w:tab w:val="left" w:pos="1701"/>
        </w:tabs>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Melakukan koordinasi dengan instansi terkait  dalam rangka penyusun kebijakan umum APBD dan perubahan APBD</w:t>
      </w:r>
    </w:p>
    <w:p w:rsidR="00F92288" w:rsidRPr="00192C71" w:rsidRDefault="00F92288" w:rsidP="00965D8E">
      <w:pPr>
        <w:pStyle w:val="ListParagraph"/>
        <w:numPr>
          <w:ilvl w:val="2"/>
          <w:numId w:val="5"/>
        </w:numPr>
        <w:tabs>
          <w:tab w:val="left" w:pos="1418"/>
        </w:tabs>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pengendalian pelaksanaan anggaran</w:t>
      </w:r>
    </w:p>
    <w:p w:rsidR="0061482F" w:rsidRPr="00192C71" w:rsidRDefault="0061482F" w:rsidP="00965D8E">
      <w:pPr>
        <w:pStyle w:val="ListParagraph"/>
        <w:numPr>
          <w:ilvl w:val="0"/>
          <w:numId w:val="50"/>
        </w:numPr>
        <w:tabs>
          <w:tab w:val="left" w:pos="142"/>
        </w:tabs>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Menyiapkan anggaran kas untuk pemerintah daerah</w:t>
      </w:r>
    </w:p>
    <w:p w:rsidR="00CE685E" w:rsidRPr="00192C71" w:rsidRDefault="00CE685E" w:rsidP="00965D8E">
      <w:pPr>
        <w:pStyle w:val="ListParagraph"/>
        <w:numPr>
          <w:ilvl w:val="0"/>
          <w:numId w:val="50"/>
        </w:numPr>
        <w:tabs>
          <w:tab w:val="left" w:pos="142"/>
        </w:tabs>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Memeriksa, mengoreksi dan mengontrol hasil kerja bawahan untuk mengetahui adanya kesalahan atau kekeliruan serta upaya penyempurnaanya</w:t>
      </w:r>
    </w:p>
    <w:p w:rsidR="00F92288" w:rsidRPr="00192C71" w:rsidRDefault="00F92288" w:rsidP="00192C71">
      <w:pPr>
        <w:pStyle w:val="ListParagraph"/>
        <w:numPr>
          <w:ilvl w:val="2"/>
          <w:numId w:val="5"/>
        </w:numPr>
        <w:tabs>
          <w:tab w:val="left" w:pos="1418"/>
        </w:tabs>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pembinaan keuangan kabupaten/kota</w:t>
      </w:r>
    </w:p>
    <w:p w:rsidR="00CE685E" w:rsidRPr="00192C71" w:rsidRDefault="00CE685E" w:rsidP="00192C71">
      <w:pPr>
        <w:pStyle w:val="ListParagraph"/>
        <w:numPr>
          <w:ilvl w:val="0"/>
          <w:numId w:val="51"/>
        </w:numPr>
        <w:tabs>
          <w:tab w:val="left" w:pos="1418"/>
        </w:tabs>
        <w:spacing w:after="100" w:afterAutospacing="1" w:line="480" w:lineRule="auto"/>
        <w:ind w:left="1418" w:hanging="284"/>
        <w:jc w:val="both"/>
        <w:rPr>
          <w:rFonts w:ascii="Times New Roman" w:hAnsi="Times New Roman" w:cs="Times New Roman"/>
          <w:sz w:val="24"/>
          <w:szCs w:val="24"/>
        </w:rPr>
      </w:pPr>
      <w:r w:rsidRPr="00192C71">
        <w:rPr>
          <w:rFonts w:ascii="Times New Roman" w:hAnsi="Times New Roman" w:cs="Times New Roman"/>
          <w:sz w:val="24"/>
          <w:szCs w:val="24"/>
        </w:rPr>
        <w:t>Penatausahaan dana perimbangan dan pembiayaan</w:t>
      </w:r>
    </w:p>
    <w:p w:rsidR="00CE685E" w:rsidRPr="00192C71" w:rsidRDefault="00CE685E" w:rsidP="00192C71">
      <w:pPr>
        <w:pStyle w:val="ListParagraph"/>
        <w:numPr>
          <w:ilvl w:val="0"/>
          <w:numId w:val="51"/>
        </w:numPr>
        <w:tabs>
          <w:tab w:val="left" w:pos="1418"/>
        </w:tabs>
        <w:spacing w:after="100" w:afterAutospacing="1" w:line="480" w:lineRule="auto"/>
        <w:ind w:left="1418" w:hanging="284"/>
        <w:jc w:val="both"/>
        <w:rPr>
          <w:rFonts w:ascii="Times New Roman" w:hAnsi="Times New Roman" w:cs="Times New Roman"/>
          <w:sz w:val="24"/>
          <w:szCs w:val="24"/>
        </w:rPr>
      </w:pPr>
      <w:r w:rsidRPr="00192C71">
        <w:rPr>
          <w:rFonts w:ascii="Times New Roman" w:hAnsi="Times New Roman" w:cs="Times New Roman"/>
          <w:sz w:val="24"/>
          <w:szCs w:val="24"/>
        </w:rPr>
        <w:t>Mengevaluasi hasil kegiat</w:t>
      </w:r>
      <w:r w:rsidR="00827ABA">
        <w:rPr>
          <w:rFonts w:ascii="Times New Roman" w:hAnsi="Times New Roman" w:cs="Times New Roman"/>
          <w:sz w:val="24"/>
          <w:szCs w:val="24"/>
        </w:rPr>
        <w:t xml:space="preserve">an pertahun anggaran sub bidang </w:t>
      </w:r>
      <w:r w:rsidRPr="00192C71">
        <w:rPr>
          <w:rFonts w:ascii="Times New Roman" w:hAnsi="Times New Roman" w:cs="Times New Roman"/>
          <w:sz w:val="24"/>
          <w:szCs w:val="24"/>
        </w:rPr>
        <w:t>pembinaan keuangan berdasarkan capaian pelaksanaan kegiatan sebagai bahan penyempurnaannya</w:t>
      </w:r>
    </w:p>
    <w:p w:rsidR="00F92288" w:rsidRPr="00192C71" w:rsidRDefault="00F92288" w:rsidP="007B3200">
      <w:pPr>
        <w:pStyle w:val="ListParagraph"/>
        <w:numPr>
          <w:ilvl w:val="0"/>
          <w:numId w:val="82"/>
        </w:numPr>
        <w:spacing w:after="100" w:afterAutospacing="1" w:line="480" w:lineRule="auto"/>
        <w:ind w:hanging="294"/>
        <w:jc w:val="both"/>
        <w:rPr>
          <w:rFonts w:ascii="Times New Roman" w:hAnsi="Times New Roman" w:cs="Times New Roman"/>
          <w:sz w:val="24"/>
          <w:szCs w:val="24"/>
        </w:rPr>
      </w:pPr>
      <w:r w:rsidRPr="00192C71">
        <w:rPr>
          <w:rFonts w:ascii="Times New Roman" w:hAnsi="Times New Roman" w:cs="Times New Roman"/>
          <w:sz w:val="24"/>
          <w:szCs w:val="24"/>
        </w:rPr>
        <w:t xml:space="preserve">Bidang </w:t>
      </w:r>
      <w:r w:rsidR="00827ABA" w:rsidRPr="00192C71">
        <w:rPr>
          <w:rFonts w:ascii="Times New Roman" w:hAnsi="Times New Roman" w:cs="Times New Roman"/>
          <w:sz w:val="24"/>
          <w:szCs w:val="24"/>
        </w:rPr>
        <w:t>per</w:t>
      </w:r>
      <w:r w:rsidRPr="00192C71">
        <w:rPr>
          <w:rFonts w:ascii="Times New Roman" w:hAnsi="Times New Roman" w:cs="Times New Roman"/>
          <w:sz w:val="24"/>
          <w:szCs w:val="24"/>
        </w:rPr>
        <w:t>bendaharaan</w:t>
      </w:r>
    </w:p>
    <w:p w:rsidR="00F92288" w:rsidRPr="00192C71" w:rsidRDefault="00F92288" w:rsidP="00192C71">
      <w:pPr>
        <w:pStyle w:val="ListParagraph"/>
        <w:numPr>
          <w:ilvl w:val="3"/>
          <w:numId w:val="5"/>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pengelolaan administrasi gaji</w:t>
      </w:r>
    </w:p>
    <w:p w:rsidR="00CE685E" w:rsidRPr="00192C71" w:rsidRDefault="00CE685E" w:rsidP="00192C71">
      <w:pPr>
        <w:pStyle w:val="ListParagraph"/>
        <w:numPr>
          <w:ilvl w:val="0"/>
          <w:numId w:val="52"/>
        </w:numPr>
        <w:spacing w:after="100" w:afterAutospacing="1" w:line="480" w:lineRule="auto"/>
        <w:ind w:left="1276" w:hanging="142"/>
        <w:jc w:val="both"/>
        <w:rPr>
          <w:rFonts w:ascii="Times New Roman" w:hAnsi="Times New Roman" w:cs="Times New Roman"/>
          <w:sz w:val="24"/>
          <w:szCs w:val="24"/>
        </w:rPr>
      </w:pPr>
      <w:r w:rsidRPr="00192C71">
        <w:rPr>
          <w:rFonts w:ascii="Times New Roman" w:hAnsi="Times New Roman" w:cs="Times New Roman"/>
          <w:sz w:val="24"/>
          <w:szCs w:val="24"/>
        </w:rPr>
        <w:lastRenderedPageBreak/>
        <w:t>Menyusun rekapitulasi gaji PNS di</w:t>
      </w:r>
      <w:r w:rsidR="00454133">
        <w:rPr>
          <w:rFonts w:ascii="Times New Roman" w:hAnsi="Times New Roman" w:cs="Times New Roman"/>
          <w:sz w:val="24"/>
          <w:szCs w:val="24"/>
        </w:rPr>
        <w:t xml:space="preserve"> </w:t>
      </w:r>
      <w:r w:rsidRPr="00192C71">
        <w:rPr>
          <w:rFonts w:ascii="Times New Roman" w:hAnsi="Times New Roman" w:cs="Times New Roman"/>
          <w:sz w:val="24"/>
          <w:szCs w:val="24"/>
        </w:rPr>
        <w:t>lingkungan pemerintah daerah sebagai lampiran DAU setiap bulannya</w:t>
      </w:r>
    </w:p>
    <w:p w:rsidR="00CE685E" w:rsidRPr="00192C71" w:rsidRDefault="00E92B50" w:rsidP="00192C71">
      <w:pPr>
        <w:pStyle w:val="ListParagraph"/>
        <w:numPr>
          <w:ilvl w:val="0"/>
          <w:numId w:val="52"/>
        </w:numPr>
        <w:spacing w:after="100" w:afterAutospacing="1" w:line="480" w:lineRule="auto"/>
        <w:ind w:left="1276" w:hanging="142"/>
        <w:jc w:val="both"/>
        <w:rPr>
          <w:rFonts w:ascii="Times New Roman" w:hAnsi="Times New Roman" w:cs="Times New Roman"/>
          <w:sz w:val="24"/>
          <w:szCs w:val="24"/>
        </w:rPr>
      </w:pPr>
      <w:r w:rsidRPr="00192C71">
        <w:rPr>
          <w:rFonts w:ascii="Times New Roman" w:hAnsi="Times New Roman" w:cs="Times New Roman"/>
          <w:sz w:val="24"/>
          <w:szCs w:val="24"/>
        </w:rPr>
        <w:t>Mengidentifikasi data PNS beserta tunjangan keluarga</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tunjangan jabatan struktural maupun jabatan fungsional</w:t>
      </w:r>
    </w:p>
    <w:p w:rsidR="00E92B50" w:rsidRPr="00192C71" w:rsidRDefault="005E4D20" w:rsidP="00192C71">
      <w:pPr>
        <w:pStyle w:val="ListParagraph"/>
        <w:numPr>
          <w:ilvl w:val="0"/>
          <w:numId w:val="52"/>
        </w:numPr>
        <w:spacing w:after="100" w:afterAutospacing="1" w:line="480" w:lineRule="auto"/>
        <w:ind w:left="1276" w:hanging="142"/>
        <w:jc w:val="both"/>
        <w:rPr>
          <w:rFonts w:ascii="Times New Roman" w:hAnsi="Times New Roman" w:cs="Times New Roman"/>
          <w:sz w:val="24"/>
          <w:szCs w:val="24"/>
        </w:rPr>
      </w:pPr>
      <w:r w:rsidRPr="00192C71">
        <w:rPr>
          <w:rFonts w:ascii="Times New Roman" w:hAnsi="Times New Roman" w:cs="Times New Roman"/>
          <w:sz w:val="24"/>
          <w:szCs w:val="24"/>
        </w:rPr>
        <w:t xml:space="preserve">Melaksanakan administrasi pemotongan/pemungutan pajak IWP, pph pasal 21 </w:t>
      </w:r>
    </w:p>
    <w:p w:rsidR="00F92288" w:rsidRPr="00192C71" w:rsidRDefault="00F92288" w:rsidP="00192C71">
      <w:pPr>
        <w:pStyle w:val="ListParagraph"/>
        <w:numPr>
          <w:ilvl w:val="3"/>
          <w:numId w:val="5"/>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penatausahaan penerimaan dan pengeluaran daerah</w:t>
      </w:r>
    </w:p>
    <w:p w:rsidR="00CE685E" w:rsidRPr="00192C71" w:rsidRDefault="005E4D2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Melaksanakan register  , vertifikasi</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meneliti dokumen SPM</w:t>
      </w:r>
    </w:p>
    <w:p w:rsidR="005E4D20" w:rsidRPr="00192C71" w:rsidRDefault="005E4D2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Melaksanakan kajian</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pengembangan tehadap sistem tata usaha daerah</w:t>
      </w:r>
    </w:p>
    <w:p w:rsidR="005E4D20" w:rsidRPr="00192C71" w:rsidRDefault="005E4D2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Menguji kebenaran perhitungan tagihan atas beban anggaran pendapatan dan belanja daerah yang tercantum dalam SPM</w:t>
      </w:r>
    </w:p>
    <w:p w:rsidR="00F92288" w:rsidRPr="00192C71" w:rsidRDefault="00F92288" w:rsidP="00192C71">
      <w:pPr>
        <w:pStyle w:val="ListParagraph"/>
        <w:numPr>
          <w:ilvl w:val="3"/>
          <w:numId w:val="5"/>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pengelolaan kas</w:t>
      </w:r>
    </w:p>
    <w:p w:rsidR="00E92B50" w:rsidRPr="00192C71" w:rsidRDefault="00E92B5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Pelaksanaan piutang dan utang daerah</w:t>
      </w:r>
    </w:p>
    <w:p w:rsidR="00E92B50" w:rsidRPr="00192C71" w:rsidRDefault="00E92B5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Melaksanakan penempatan uang</w:t>
      </w:r>
    </w:p>
    <w:p w:rsidR="0015108D" w:rsidRPr="00192C71" w:rsidRDefault="00E92B5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Melaksanaan pengendalian penerimaan, penyimpanan</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pembayaran atas beban rekening kas umum daerah</w:t>
      </w:r>
    </w:p>
    <w:p w:rsidR="00F92288" w:rsidRPr="00192C71" w:rsidRDefault="00F92288" w:rsidP="007B3200">
      <w:pPr>
        <w:pStyle w:val="ListParagraph"/>
        <w:numPr>
          <w:ilvl w:val="0"/>
          <w:numId w:val="82"/>
        </w:numPr>
        <w:spacing w:after="100" w:afterAutospacing="1" w:line="480" w:lineRule="auto"/>
        <w:ind w:hanging="294"/>
        <w:jc w:val="both"/>
        <w:rPr>
          <w:rFonts w:ascii="Times New Roman" w:hAnsi="Times New Roman" w:cs="Times New Roman"/>
          <w:sz w:val="24"/>
          <w:szCs w:val="24"/>
        </w:rPr>
      </w:pPr>
      <w:r w:rsidRPr="00192C71">
        <w:rPr>
          <w:rFonts w:ascii="Times New Roman" w:hAnsi="Times New Roman" w:cs="Times New Roman"/>
          <w:sz w:val="24"/>
          <w:szCs w:val="24"/>
        </w:rPr>
        <w:t xml:space="preserve">Bidang </w:t>
      </w:r>
      <w:r w:rsidR="00827ABA" w:rsidRPr="00192C71">
        <w:rPr>
          <w:rFonts w:ascii="Times New Roman" w:hAnsi="Times New Roman" w:cs="Times New Roman"/>
          <w:sz w:val="24"/>
          <w:szCs w:val="24"/>
        </w:rPr>
        <w:t>akuntansi</w:t>
      </w:r>
    </w:p>
    <w:p w:rsidR="00F92288" w:rsidRPr="00192C71" w:rsidRDefault="00F92288" w:rsidP="00192C71">
      <w:pPr>
        <w:pStyle w:val="ListParagraph"/>
        <w:numPr>
          <w:ilvl w:val="0"/>
          <w:numId w:val="8"/>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pelaporan keuangan</w:t>
      </w:r>
    </w:p>
    <w:p w:rsidR="005E4D20" w:rsidRPr="00192C71" w:rsidRDefault="005E4D20" w:rsidP="00192C71">
      <w:pPr>
        <w:pStyle w:val="ListParagraph"/>
        <w:numPr>
          <w:ilvl w:val="0"/>
          <w:numId w:val="55"/>
        </w:numPr>
        <w:tabs>
          <w:tab w:val="left" w:pos="1276"/>
        </w:tabs>
        <w:spacing w:after="100" w:afterAutospacing="1" w:line="480" w:lineRule="auto"/>
        <w:ind w:left="1560" w:hanging="567"/>
        <w:jc w:val="both"/>
        <w:rPr>
          <w:rFonts w:ascii="Times New Roman" w:hAnsi="Times New Roman" w:cs="Times New Roman"/>
          <w:sz w:val="24"/>
          <w:szCs w:val="24"/>
        </w:rPr>
      </w:pPr>
      <w:r w:rsidRPr="00192C71">
        <w:rPr>
          <w:rFonts w:ascii="Times New Roman" w:hAnsi="Times New Roman" w:cs="Times New Roman"/>
          <w:sz w:val="24"/>
          <w:szCs w:val="24"/>
        </w:rPr>
        <w:t>Menyusun laporan realisasi anggaran DAERAH</w:t>
      </w:r>
    </w:p>
    <w:p w:rsidR="005E4D20" w:rsidRPr="00192C71" w:rsidRDefault="005E4D20" w:rsidP="00192C71">
      <w:pPr>
        <w:pStyle w:val="ListParagraph"/>
        <w:numPr>
          <w:ilvl w:val="0"/>
          <w:numId w:val="55"/>
        </w:numPr>
        <w:tabs>
          <w:tab w:val="left" w:pos="1276"/>
        </w:tabs>
        <w:spacing w:after="100" w:afterAutospacing="1" w:line="480" w:lineRule="auto"/>
        <w:ind w:left="1560" w:hanging="567"/>
        <w:jc w:val="both"/>
        <w:rPr>
          <w:rFonts w:ascii="Times New Roman" w:hAnsi="Times New Roman" w:cs="Times New Roman"/>
          <w:sz w:val="24"/>
          <w:szCs w:val="24"/>
        </w:rPr>
      </w:pPr>
      <w:r w:rsidRPr="00192C71">
        <w:rPr>
          <w:rFonts w:ascii="Times New Roman" w:hAnsi="Times New Roman" w:cs="Times New Roman"/>
          <w:sz w:val="24"/>
          <w:szCs w:val="24"/>
        </w:rPr>
        <w:t>Melaksanakan penyusunan anggaran kas BUD</w:t>
      </w:r>
    </w:p>
    <w:p w:rsidR="005E4D20" w:rsidRPr="00192C71" w:rsidRDefault="005E4D20" w:rsidP="00192C71">
      <w:pPr>
        <w:pStyle w:val="ListParagraph"/>
        <w:numPr>
          <w:ilvl w:val="0"/>
          <w:numId w:val="55"/>
        </w:numPr>
        <w:tabs>
          <w:tab w:val="left" w:pos="1276"/>
        </w:tabs>
        <w:spacing w:after="100" w:afterAutospacing="1" w:line="480" w:lineRule="auto"/>
        <w:ind w:left="1560" w:hanging="567"/>
        <w:jc w:val="both"/>
        <w:rPr>
          <w:rFonts w:ascii="Times New Roman" w:hAnsi="Times New Roman" w:cs="Times New Roman"/>
          <w:sz w:val="24"/>
          <w:szCs w:val="24"/>
        </w:rPr>
      </w:pPr>
      <w:r w:rsidRPr="00192C71">
        <w:rPr>
          <w:rFonts w:ascii="Times New Roman" w:hAnsi="Times New Roman" w:cs="Times New Roman"/>
          <w:sz w:val="24"/>
          <w:szCs w:val="24"/>
        </w:rPr>
        <w:t>Melaporkan pelaksanaan kegiatan lingkup akuntansi belanja</w:t>
      </w:r>
    </w:p>
    <w:p w:rsidR="00F92288" w:rsidRPr="00192C71" w:rsidRDefault="00F92288" w:rsidP="00192C71">
      <w:pPr>
        <w:pStyle w:val="ListParagraph"/>
        <w:numPr>
          <w:ilvl w:val="0"/>
          <w:numId w:val="8"/>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monitoring dan evaluasi pengelolaan keuangan</w:t>
      </w:r>
    </w:p>
    <w:p w:rsidR="005E4D20" w:rsidRPr="00192C71" w:rsidRDefault="00454133" w:rsidP="00192C71">
      <w:pPr>
        <w:pStyle w:val="ListParagraph"/>
        <w:numPr>
          <w:ilvl w:val="0"/>
          <w:numId w:val="56"/>
        </w:numPr>
        <w:spacing w:after="100" w:afterAutospacing="1" w:line="480" w:lineRule="auto"/>
        <w:ind w:left="1276" w:hanging="284"/>
        <w:jc w:val="both"/>
        <w:rPr>
          <w:rFonts w:ascii="Times New Roman" w:hAnsi="Times New Roman" w:cs="Times New Roman"/>
          <w:sz w:val="24"/>
          <w:szCs w:val="24"/>
        </w:rPr>
      </w:pPr>
      <w:r>
        <w:rPr>
          <w:rFonts w:ascii="Times New Roman" w:hAnsi="Times New Roman" w:cs="Times New Roman"/>
          <w:sz w:val="24"/>
          <w:szCs w:val="24"/>
        </w:rPr>
        <w:lastRenderedPageBreak/>
        <w:t>Melaksanakan prosedur akunta</w:t>
      </w:r>
      <w:r w:rsidR="000C6894" w:rsidRPr="00192C71">
        <w:rPr>
          <w:rFonts w:ascii="Times New Roman" w:hAnsi="Times New Roman" w:cs="Times New Roman"/>
          <w:sz w:val="24"/>
          <w:szCs w:val="24"/>
        </w:rPr>
        <w:t>s</w:t>
      </w:r>
      <w:r>
        <w:rPr>
          <w:rFonts w:ascii="Times New Roman" w:hAnsi="Times New Roman" w:cs="Times New Roman"/>
          <w:sz w:val="24"/>
          <w:szCs w:val="24"/>
        </w:rPr>
        <w:t>i</w:t>
      </w:r>
      <w:r w:rsidR="000C6894" w:rsidRPr="00192C71">
        <w:rPr>
          <w:rFonts w:ascii="Times New Roman" w:hAnsi="Times New Roman" w:cs="Times New Roman"/>
          <w:sz w:val="24"/>
          <w:szCs w:val="24"/>
        </w:rPr>
        <w:t xml:space="preserve"> pengelolaan keuangan daerah</w:t>
      </w:r>
    </w:p>
    <w:p w:rsidR="000C6894" w:rsidRPr="00192C71" w:rsidRDefault="000C6894" w:rsidP="00192C71">
      <w:pPr>
        <w:pStyle w:val="ListParagraph"/>
        <w:numPr>
          <w:ilvl w:val="0"/>
          <w:numId w:val="56"/>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Menyusun laporan keuangan daerah</w:t>
      </w:r>
    </w:p>
    <w:p w:rsidR="000C6894" w:rsidRPr="00192C71" w:rsidRDefault="000C6894" w:rsidP="00192C71">
      <w:pPr>
        <w:pStyle w:val="ListParagraph"/>
        <w:numPr>
          <w:ilvl w:val="0"/>
          <w:numId w:val="56"/>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Penyusunan rancangan peraturan daerah tentang pertanggungjawaban pelaksaan APND</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rancangan peraturan Gubernur tentang penjabaran pertanggungjawaban pelaksanaan APBD</w:t>
      </w:r>
    </w:p>
    <w:p w:rsidR="00F92288" w:rsidRPr="00192C71" w:rsidRDefault="00F92288" w:rsidP="00192C71">
      <w:pPr>
        <w:pStyle w:val="ListParagraph"/>
        <w:numPr>
          <w:ilvl w:val="0"/>
          <w:numId w:val="8"/>
        </w:numPr>
        <w:spacing w:after="100" w:afterAutospacing="1" w:line="480" w:lineRule="auto"/>
        <w:ind w:left="993"/>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 xml:space="preserve">bidang investasi hutang dan piutang </w:t>
      </w:r>
    </w:p>
    <w:p w:rsidR="000C6894" w:rsidRPr="00192C71" w:rsidRDefault="000C6894" w:rsidP="00192C71">
      <w:pPr>
        <w:pStyle w:val="ListParagraph"/>
        <w:numPr>
          <w:ilvl w:val="0"/>
          <w:numId w:val="57"/>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Menyusun dan penerbitan surat penyediaan dana (SPD)</w:t>
      </w:r>
    </w:p>
    <w:p w:rsidR="000C6894" w:rsidRPr="00192C71" w:rsidRDefault="000C6894" w:rsidP="00192C71">
      <w:pPr>
        <w:pStyle w:val="ListParagraph"/>
        <w:numPr>
          <w:ilvl w:val="0"/>
          <w:numId w:val="57"/>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Melakukan pencatatan penelitian terhadap bukti kas/bank  mengenai penerimaan daerah</w:t>
      </w:r>
    </w:p>
    <w:p w:rsidR="00F92288" w:rsidRPr="00192C71" w:rsidRDefault="00F92288" w:rsidP="007B3200">
      <w:pPr>
        <w:pStyle w:val="ListParagraph"/>
        <w:numPr>
          <w:ilvl w:val="0"/>
          <w:numId w:val="82"/>
        </w:numPr>
        <w:spacing w:after="100" w:afterAutospacing="1" w:line="480" w:lineRule="auto"/>
        <w:jc w:val="both"/>
        <w:rPr>
          <w:rFonts w:ascii="Times New Roman" w:hAnsi="Times New Roman" w:cs="Times New Roman"/>
          <w:sz w:val="24"/>
          <w:szCs w:val="24"/>
        </w:rPr>
      </w:pPr>
      <w:r w:rsidRPr="00192C71">
        <w:rPr>
          <w:rFonts w:ascii="Times New Roman" w:hAnsi="Times New Roman" w:cs="Times New Roman"/>
          <w:sz w:val="24"/>
          <w:szCs w:val="24"/>
        </w:rPr>
        <w:t xml:space="preserve">Bidang </w:t>
      </w:r>
      <w:r w:rsidR="00827ABA" w:rsidRPr="00192C71">
        <w:rPr>
          <w:rFonts w:ascii="Times New Roman" w:hAnsi="Times New Roman" w:cs="Times New Roman"/>
          <w:sz w:val="24"/>
          <w:szCs w:val="24"/>
        </w:rPr>
        <w:t>aset</w:t>
      </w:r>
    </w:p>
    <w:p w:rsidR="00F92288" w:rsidRPr="00192C71" w:rsidRDefault="00F92288" w:rsidP="00192C71">
      <w:pPr>
        <w:pStyle w:val="ListParagraph"/>
        <w:numPr>
          <w:ilvl w:val="0"/>
          <w:numId w:val="9"/>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perencanaan dan penatausahaan aset</w:t>
      </w:r>
    </w:p>
    <w:p w:rsidR="005E4D20" w:rsidRPr="00192C71" w:rsidRDefault="00806A66" w:rsidP="00192C71">
      <w:pPr>
        <w:pStyle w:val="ListParagraph"/>
        <w:numPr>
          <w:ilvl w:val="0"/>
          <w:numId w:val="54"/>
        </w:numPr>
        <w:tabs>
          <w:tab w:val="left" w:pos="1276"/>
        </w:tabs>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Menyusun dan menyiapkan rancangan pedoman peraturan yang berkenan dengan pengelolaan barang milik daerah</w:t>
      </w:r>
    </w:p>
    <w:p w:rsidR="00806A66" w:rsidRPr="00192C71" w:rsidRDefault="00806A66" w:rsidP="00192C71">
      <w:pPr>
        <w:pStyle w:val="ListParagraph"/>
        <w:numPr>
          <w:ilvl w:val="0"/>
          <w:numId w:val="54"/>
        </w:numPr>
        <w:tabs>
          <w:tab w:val="left" w:pos="1276"/>
        </w:tabs>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Menghimpun, mempelajati, mengolah data informasi yang berhubungan dengan rencana kebutuhan barang daerah</w:t>
      </w:r>
    </w:p>
    <w:p w:rsidR="00806A66" w:rsidRPr="00192C71" w:rsidRDefault="00806A66" w:rsidP="00192C71">
      <w:pPr>
        <w:pStyle w:val="ListParagraph"/>
        <w:numPr>
          <w:ilvl w:val="0"/>
          <w:numId w:val="54"/>
        </w:numPr>
        <w:tabs>
          <w:tab w:val="left" w:pos="1276"/>
        </w:tabs>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Meyusun pedoman standar kebutuhan barang daerah dan petunjuk teknis pengelolaan administrasi barang daerah</w:t>
      </w:r>
    </w:p>
    <w:p w:rsidR="00F92288" w:rsidRPr="00192C71" w:rsidRDefault="00F92288" w:rsidP="00192C71">
      <w:pPr>
        <w:pStyle w:val="ListParagraph"/>
        <w:numPr>
          <w:ilvl w:val="0"/>
          <w:numId w:val="9"/>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penggunaan, pemanfaatan,dan pengamanan aset</w:t>
      </w:r>
    </w:p>
    <w:p w:rsidR="000C6894" w:rsidRPr="00192C71" w:rsidRDefault="000C6894" w:rsidP="00192C71">
      <w:pPr>
        <w:pStyle w:val="ListParagraph"/>
        <w:numPr>
          <w:ilvl w:val="0"/>
          <w:numId w:val="54"/>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Menyusun mekanisme penggunaan dan pemanfaatan barang milik daerah sesuai ketentuan yang berlaku</w:t>
      </w:r>
    </w:p>
    <w:p w:rsidR="000C6894" w:rsidRPr="00192C71" w:rsidRDefault="000C6894" w:rsidP="00192C71">
      <w:pPr>
        <w:pStyle w:val="ListParagraph"/>
        <w:numPr>
          <w:ilvl w:val="0"/>
          <w:numId w:val="54"/>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 xml:space="preserve">Melakukan pengawasan dan pengendalian terhadap pemanfaatan  barang milik daerah yang ada di dinas/badan/unit kerja lainnya </w:t>
      </w:r>
      <w:r w:rsidRPr="00192C71">
        <w:rPr>
          <w:rFonts w:ascii="Times New Roman" w:hAnsi="Times New Roman" w:cs="Times New Roman"/>
          <w:sz w:val="24"/>
          <w:szCs w:val="24"/>
        </w:rPr>
        <w:lastRenderedPageBreak/>
        <w:t>secara berkala melalui inventarisasi guna tertib administrasi pengelolaan barang milik daerah</w:t>
      </w:r>
    </w:p>
    <w:p w:rsidR="000C6894" w:rsidRPr="00192C71" w:rsidRDefault="000C6894" w:rsidP="00192C71">
      <w:pPr>
        <w:pStyle w:val="ListParagraph"/>
        <w:numPr>
          <w:ilvl w:val="0"/>
          <w:numId w:val="54"/>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Menghimpun, menyimpan dan mengamankan seluruh bukti asli kepemilikan barang milik daerah</w:t>
      </w:r>
    </w:p>
    <w:p w:rsidR="005C6448" w:rsidRPr="00192C71" w:rsidRDefault="00F92288" w:rsidP="00192C71">
      <w:pPr>
        <w:pStyle w:val="ListParagraph"/>
        <w:numPr>
          <w:ilvl w:val="0"/>
          <w:numId w:val="9"/>
        </w:numPr>
        <w:tabs>
          <w:tab w:val="left" w:pos="993"/>
        </w:tabs>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pemindahtanganan dan penghapusan aset</w:t>
      </w:r>
    </w:p>
    <w:p w:rsidR="000C6894" w:rsidRPr="00192C71" w:rsidRDefault="000C6894" w:rsidP="00192C71">
      <w:pPr>
        <w:pStyle w:val="ListParagraph"/>
        <w:numPr>
          <w:ilvl w:val="0"/>
          <w:numId w:val="58"/>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Mempelajari, menelaah, memberi pertimbangan dan menindaklanjuti atasan usulan pemindahtanganan barang milik daerah</w:t>
      </w:r>
    </w:p>
    <w:p w:rsidR="00645F22" w:rsidRPr="009C71FF" w:rsidRDefault="00806A66" w:rsidP="009C71FF">
      <w:pPr>
        <w:pStyle w:val="ListParagraph"/>
        <w:numPr>
          <w:ilvl w:val="0"/>
          <w:numId w:val="58"/>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Menghimpun dan mengolah data serta informasi yang berhubungan dengan barang milik daerah guna pengkajian penggunaan, penatausahaan, pemanfaatan, pengamanan dan pemeliharaan, penilaian penghapusan, pemindahtanganan, pembinaan, pengawasan dan pengendalian serta inventarisasi dan kepastian kepemilikan</w:t>
      </w:r>
    </w:p>
    <w:p w:rsidR="005C6448" w:rsidRPr="005C6448" w:rsidRDefault="00F92288" w:rsidP="009C71FF">
      <w:pPr>
        <w:pStyle w:val="Heading3"/>
        <w:numPr>
          <w:ilvl w:val="2"/>
          <w:numId w:val="81"/>
        </w:numPr>
        <w:ind w:left="851"/>
      </w:pPr>
      <w:bookmarkStart w:id="14" w:name="_Toc488609654"/>
      <w:r w:rsidRPr="004B0173">
        <w:t>Aktifitas Usa</w:t>
      </w:r>
      <w:r w:rsidR="006218DB">
        <w:t>ha</w:t>
      </w:r>
      <w:bookmarkEnd w:id="14"/>
    </w:p>
    <w:p w:rsidR="005C6448" w:rsidRDefault="00F92288" w:rsidP="00645F22">
      <w:pPr>
        <w:pStyle w:val="ListParagraph"/>
        <w:spacing w:after="100" w:afterAutospacing="1" w:line="480" w:lineRule="auto"/>
        <w:ind w:left="851" w:firstLine="589"/>
        <w:jc w:val="both"/>
        <w:rPr>
          <w:rFonts w:ascii="Times New Roman" w:hAnsi="Times New Roman" w:cs="Times New Roman"/>
          <w:sz w:val="24"/>
          <w:szCs w:val="24"/>
        </w:rPr>
      </w:pPr>
      <w:r w:rsidRPr="005C6448">
        <w:rPr>
          <w:rFonts w:ascii="Times New Roman" w:eastAsia="Times New Roman" w:hAnsi="Times New Roman" w:cs="Times New Roman"/>
          <w:sz w:val="24"/>
          <w:szCs w:val="24"/>
        </w:rPr>
        <w:t xml:space="preserve">Tugas </w:t>
      </w:r>
      <w:r w:rsidR="001D5953">
        <w:rPr>
          <w:rFonts w:ascii="Times New Roman" w:hAnsi="Times New Roman" w:cs="Times New Roman"/>
          <w:sz w:val="24"/>
          <w:szCs w:val="24"/>
        </w:rPr>
        <w:t>badan pengelola keuangan dan aset d</w:t>
      </w:r>
      <w:r w:rsidRPr="005C6448">
        <w:rPr>
          <w:rFonts w:ascii="Times New Roman" w:hAnsi="Times New Roman" w:cs="Times New Roman"/>
          <w:sz w:val="24"/>
          <w:szCs w:val="24"/>
        </w:rPr>
        <w:t xml:space="preserve">aerah </w:t>
      </w:r>
      <w:r w:rsidRPr="005C6448">
        <w:rPr>
          <w:rFonts w:ascii="Times New Roman" w:hAnsi="Times New Roman" w:cs="Times New Roman"/>
          <w:sz w:val="24"/>
          <w:szCs w:val="24"/>
          <w:lang w:val="sv-SE"/>
        </w:rPr>
        <w:t xml:space="preserve">mempunyai </w:t>
      </w:r>
      <w:r w:rsidR="005C6448">
        <w:rPr>
          <w:rFonts w:ascii="Times New Roman" w:hAnsi="Times New Roman" w:cs="Times New Roman"/>
          <w:sz w:val="24"/>
          <w:szCs w:val="24"/>
          <w:lang w:val="sv-SE"/>
        </w:rPr>
        <w:t>tugas</w:t>
      </w:r>
      <w:r w:rsidR="001D5953">
        <w:rPr>
          <w:rFonts w:ascii="Times New Roman" w:hAnsi="Times New Roman" w:cs="Times New Roman"/>
          <w:sz w:val="24"/>
          <w:szCs w:val="24"/>
        </w:rPr>
        <w:t xml:space="preserve"> </w:t>
      </w:r>
      <w:r w:rsidRPr="005C6448">
        <w:rPr>
          <w:rFonts w:ascii="Times New Roman" w:hAnsi="Times New Roman" w:cs="Times New Roman"/>
          <w:sz w:val="24"/>
          <w:szCs w:val="24"/>
          <w:lang w:val="sv-SE"/>
        </w:rPr>
        <w:t xml:space="preserve">membantu Gubernur dalam </w:t>
      </w:r>
      <w:r w:rsidRPr="005C6448">
        <w:rPr>
          <w:rFonts w:ascii="Times New Roman" w:hAnsi="Times New Roman" w:cs="Times New Roman"/>
          <w:sz w:val="24"/>
          <w:szCs w:val="24"/>
        </w:rPr>
        <w:t>menyelenggarakan pengelolaan keuangan dan aset daerah.</w:t>
      </w:r>
    </w:p>
    <w:p w:rsidR="00F92288" w:rsidRPr="005C6448" w:rsidRDefault="00F92288" w:rsidP="00645F22">
      <w:pPr>
        <w:pStyle w:val="ListParagraph"/>
        <w:spacing w:after="100" w:afterAutospacing="1" w:line="480" w:lineRule="auto"/>
        <w:ind w:left="851"/>
        <w:jc w:val="both"/>
        <w:rPr>
          <w:rFonts w:ascii="Times New Roman" w:hAnsi="Times New Roman" w:cs="Times New Roman"/>
          <w:sz w:val="24"/>
          <w:szCs w:val="24"/>
        </w:rPr>
      </w:pPr>
      <w:r w:rsidRPr="005C6448">
        <w:rPr>
          <w:rFonts w:ascii="Times New Roman" w:hAnsi="Times New Roman" w:cs="Times New Roman"/>
          <w:sz w:val="24"/>
          <w:szCs w:val="24"/>
        </w:rPr>
        <w:t xml:space="preserve">Fungsi Badan Pengelola Keuangan dan Aset Daerah Provinsi </w:t>
      </w:r>
      <w:r w:rsidRPr="005C6448">
        <w:rPr>
          <w:rFonts w:ascii="Times New Roman" w:hAnsi="Times New Roman" w:cs="Times New Roman"/>
          <w:sz w:val="24"/>
          <w:szCs w:val="24"/>
          <w:lang w:val="sv-SE"/>
        </w:rPr>
        <w:t>dalam melaksanakan tugasmenyelenggarakan fungsi:</w:t>
      </w:r>
    </w:p>
    <w:p w:rsidR="005C6448" w:rsidRDefault="00AF0A1F" w:rsidP="00CE3E92">
      <w:pPr>
        <w:pStyle w:val="ListParagraph"/>
        <w:numPr>
          <w:ilvl w:val="5"/>
          <w:numId w:val="5"/>
        </w:numPr>
        <w:spacing w:after="100" w:afterAutospacing="1" w:line="480" w:lineRule="auto"/>
        <w:ind w:left="1134" w:hanging="283"/>
        <w:rPr>
          <w:rFonts w:ascii="Times New Roman" w:hAnsi="Times New Roman" w:cs="Times New Roman"/>
          <w:sz w:val="24"/>
          <w:szCs w:val="24"/>
        </w:rPr>
      </w:pPr>
      <w:r>
        <w:rPr>
          <w:rFonts w:ascii="Times New Roman" w:hAnsi="Times New Roman" w:cs="Times New Roman"/>
          <w:sz w:val="24"/>
          <w:szCs w:val="24"/>
        </w:rPr>
        <w:t>Perumusan kebijakan teknis</w:t>
      </w:r>
    </w:p>
    <w:p w:rsidR="005C6448" w:rsidRDefault="00F92288" w:rsidP="00CE3E92">
      <w:pPr>
        <w:pStyle w:val="ListParagraph"/>
        <w:numPr>
          <w:ilvl w:val="5"/>
          <w:numId w:val="5"/>
        </w:numPr>
        <w:spacing w:after="100" w:afterAutospacing="1" w:line="480" w:lineRule="auto"/>
        <w:ind w:left="1134" w:hanging="283"/>
        <w:rPr>
          <w:rFonts w:ascii="Times New Roman" w:hAnsi="Times New Roman" w:cs="Times New Roman"/>
          <w:sz w:val="24"/>
          <w:szCs w:val="24"/>
        </w:rPr>
      </w:pPr>
      <w:r w:rsidRPr="005C6448">
        <w:rPr>
          <w:rFonts w:ascii="Times New Roman" w:hAnsi="Times New Roman" w:cs="Times New Roman"/>
          <w:sz w:val="24"/>
          <w:szCs w:val="24"/>
          <w:lang w:val="fi-FI"/>
        </w:rPr>
        <w:t xml:space="preserve">Penyusunan perencanaan, pengoordinasian </w:t>
      </w:r>
      <w:r w:rsidR="00AF0A1F">
        <w:rPr>
          <w:rFonts w:ascii="Times New Roman" w:hAnsi="Times New Roman" w:cs="Times New Roman"/>
          <w:sz w:val="24"/>
          <w:szCs w:val="24"/>
          <w:lang w:val="fi-FI"/>
        </w:rPr>
        <w:t>dan pembinaan pelaksanaan tugas</w:t>
      </w:r>
    </w:p>
    <w:p w:rsidR="00F92288" w:rsidRPr="005C6448" w:rsidRDefault="00F92288" w:rsidP="00CE3E92">
      <w:pPr>
        <w:pStyle w:val="ListParagraph"/>
        <w:numPr>
          <w:ilvl w:val="5"/>
          <w:numId w:val="5"/>
        </w:numPr>
        <w:spacing w:after="100" w:afterAutospacing="1" w:line="480" w:lineRule="auto"/>
        <w:ind w:left="1134" w:hanging="283"/>
        <w:rPr>
          <w:rFonts w:ascii="Times New Roman" w:hAnsi="Times New Roman" w:cs="Times New Roman"/>
          <w:sz w:val="24"/>
          <w:szCs w:val="24"/>
        </w:rPr>
      </w:pPr>
      <w:r w:rsidRPr="005C6448">
        <w:rPr>
          <w:rFonts w:ascii="Times New Roman" w:hAnsi="Times New Roman" w:cs="Times New Roman"/>
          <w:sz w:val="24"/>
          <w:szCs w:val="24"/>
          <w:lang w:val="sv-SE"/>
        </w:rPr>
        <w:t xml:space="preserve">Pemberian dukungan atas penyelenggaraan pemerintahan daerah di bidang pengelolaan </w:t>
      </w:r>
      <w:r w:rsidR="00AF0A1F">
        <w:rPr>
          <w:rFonts w:ascii="Times New Roman" w:hAnsi="Times New Roman" w:cs="Times New Roman"/>
          <w:sz w:val="24"/>
          <w:szCs w:val="24"/>
          <w:lang w:val="sv-SE"/>
        </w:rPr>
        <w:t>keuangan daerah dan aset daerah</w:t>
      </w:r>
    </w:p>
    <w:p w:rsidR="00645F22" w:rsidRDefault="00F92288" w:rsidP="00CE3E92">
      <w:pPr>
        <w:pStyle w:val="ListParagraph"/>
        <w:numPr>
          <w:ilvl w:val="5"/>
          <w:numId w:val="5"/>
        </w:numPr>
        <w:spacing w:after="100" w:afterAutospacing="1" w:line="480" w:lineRule="auto"/>
        <w:ind w:left="1134" w:hanging="283"/>
        <w:rPr>
          <w:rFonts w:ascii="Times New Roman" w:hAnsi="Times New Roman" w:cs="Times New Roman"/>
          <w:sz w:val="24"/>
          <w:szCs w:val="24"/>
        </w:rPr>
      </w:pPr>
      <w:r w:rsidRPr="005C6448">
        <w:rPr>
          <w:rFonts w:ascii="Times New Roman" w:hAnsi="Times New Roman" w:cs="Times New Roman"/>
          <w:sz w:val="24"/>
          <w:szCs w:val="24"/>
        </w:rPr>
        <w:lastRenderedPageBreak/>
        <w:t>Penyelenggaraan urusan administrasi kesekretariatan, a</w:t>
      </w:r>
      <w:r w:rsidRPr="005C6448">
        <w:rPr>
          <w:rFonts w:ascii="Times New Roman" w:hAnsi="Times New Roman" w:cs="Times New Roman"/>
          <w:sz w:val="24"/>
          <w:szCs w:val="24"/>
          <w:lang w:val="sv-SE"/>
        </w:rPr>
        <w:t xml:space="preserve">nggaran, perbendaharaan, akuntansi dan </w:t>
      </w:r>
      <w:r w:rsidRPr="005C6448">
        <w:rPr>
          <w:rFonts w:ascii="Times New Roman" w:hAnsi="Times New Roman" w:cs="Times New Roman"/>
          <w:sz w:val="24"/>
          <w:szCs w:val="24"/>
        </w:rPr>
        <w:t>aset</w:t>
      </w:r>
    </w:p>
    <w:p w:rsidR="00F92288" w:rsidRPr="00645F22" w:rsidRDefault="00F92288" w:rsidP="00CE3E92">
      <w:pPr>
        <w:pStyle w:val="ListParagraph"/>
        <w:numPr>
          <w:ilvl w:val="5"/>
          <w:numId w:val="5"/>
        </w:numPr>
        <w:spacing w:after="100" w:afterAutospacing="1" w:line="480" w:lineRule="auto"/>
        <w:ind w:left="1134" w:hanging="283"/>
        <w:rPr>
          <w:rFonts w:ascii="Times New Roman" w:hAnsi="Times New Roman" w:cs="Times New Roman"/>
          <w:sz w:val="24"/>
          <w:szCs w:val="24"/>
        </w:rPr>
      </w:pPr>
      <w:r w:rsidRPr="00645F22">
        <w:rPr>
          <w:rFonts w:ascii="Times New Roman" w:hAnsi="Times New Roman" w:cs="Times New Roman"/>
          <w:sz w:val="24"/>
          <w:szCs w:val="24"/>
          <w:lang w:val="fi-FI"/>
        </w:rPr>
        <w:t xml:space="preserve">Pelaksanaan fungsi lain yang diberikan oleh pimpinan. </w:t>
      </w:r>
    </w:p>
    <w:p w:rsidR="00F92288" w:rsidRPr="00F92288" w:rsidRDefault="00F92288" w:rsidP="00F92288">
      <w:pPr>
        <w:pStyle w:val="ListParagraph"/>
        <w:spacing w:after="100" w:afterAutospacing="1" w:line="480" w:lineRule="auto"/>
        <w:ind w:left="709"/>
        <w:rPr>
          <w:rFonts w:ascii="Times New Roman" w:hAnsi="Times New Roman" w:cs="Times New Roman"/>
          <w:sz w:val="24"/>
          <w:szCs w:val="24"/>
        </w:rPr>
      </w:pPr>
    </w:p>
    <w:p w:rsidR="00441585" w:rsidRDefault="00441585" w:rsidP="00AF0A1F">
      <w:pPr>
        <w:spacing w:after="0" w:line="480" w:lineRule="auto"/>
        <w:rPr>
          <w:rFonts w:ascii="Times New Roman" w:hAnsi="Times New Roman" w:cs="Times New Roman"/>
          <w:b/>
          <w:sz w:val="24"/>
          <w:szCs w:val="24"/>
        </w:rPr>
      </w:pPr>
    </w:p>
    <w:p w:rsidR="00617D38" w:rsidRDefault="00617D38" w:rsidP="00AF0A1F">
      <w:pPr>
        <w:jc w:val="center"/>
        <w:rPr>
          <w:rStyle w:val="Heading1Char"/>
        </w:rPr>
      </w:pPr>
      <w:bookmarkStart w:id="15" w:name="_Toc488609655"/>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9C71FF" w:rsidRDefault="009C71FF" w:rsidP="00617D38">
      <w:pPr>
        <w:spacing w:line="360" w:lineRule="auto"/>
        <w:jc w:val="center"/>
        <w:rPr>
          <w:rStyle w:val="Heading1Char"/>
        </w:rPr>
      </w:pPr>
    </w:p>
    <w:p w:rsidR="009C71FF" w:rsidRDefault="009C71FF" w:rsidP="00617D38">
      <w:pPr>
        <w:spacing w:line="360" w:lineRule="auto"/>
        <w:jc w:val="center"/>
        <w:rPr>
          <w:rStyle w:val="Heading1Char"/>
        </w:rPr>
      </w:pPr>
      <w:bookmarkStart w:id="16" w:name="_GoBack"/>
      <w:bookmarkEnd w:id="16"/>
    </w:p>
    <w:p w:rsidR="007B3200" w:rsidRDefault="007B3200" w:rsidP="00617D38">
      <w:pPr>
        <w:spacing w:line="360" w:lineRule="auto"/>
        <w:jc w:val="center"/>
        <w:rPr>
          <w:rStyle w:val="Heading1Char"/>
        </w:rPr>
      </w:pPr>
    </w:p>
    <w:p w:rsidR="007B3200" w:rsidRDefault="007B3200" w:rsidP="00617D38">
      <w:pPr>
        <w:spacing w:line="360" w:lineRule="auto"/>
        <w:jc w:val="center"/>
        <w:rPr>
          <w:rStyle w:val="Heading1Char"/>
        </w:rPr>
      </w:pPr>
    </w:p>
    <w:p w:rsidR="007B3200" w:rsidRDefault="007B3200" w:rsidP="00617D38">
      <w:pPr>
        <w:spacing w:line="360" w:lineRule="auto"/>
        <w:jc w:val="center"/>
        <w:rPr>
          <w:rStyle w:val="Heading1Char"/>
        </w:rPr>
      </w:pPr>
    </w:p>
    <w:bookmarkEnd w:id="15"/>
    <w:p w:rsidR="007B3200" w:rsidRDefault="007B3200" w:rsidP="00617D38">
      <w:pPr>
        <w:spacing w:line="360" w:lineRule="auto"/>
        <w:jc w:val="center"/>
        <w:rPr>
          <w:rStyle w:val="Heading1Char"/>
        </w:rPr>
      </w:pPr>
    </w:p>
    <w:sectPr w:rsidR="007B3200" w:rsidSect="0010024C">
      <w:footerReference w:type="default" r:id="rId10"/>
      <w:pgSz w:w="11906" w:h="16838"/>
      <w:pgMar w:top="2268"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09A" w:rsidRDefault="00E5309A" w:rsidP="00AB0483">
      <w:pPr>
        <w:spacing w:after="0" w:line="240" w:lineRule="auto"/>
      </w:pPr>
      <w:r>
        <w:separator/>
      </w:r>
    </w:p>
  </w:endnote>
  <w:endnote w:type="continuationSeparator" w:id="0">
    <w:p w:rsidR="00E5309A" w:rsidRDefault="00E5309A" w:rsidP="00AB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135901"/>
      <w:docPartObj>
        <w:docPartGallery w:val="Page Numbers (Bottom of Page)"/>
        <w:docPartUnique/>
      </w:docPartObj>
    </w:sdtPr>
    <w:sdtEndPr/>
    <w:sdtContent>
      <w:p w:rsidR="009C7F8B" w:rsidRDefault="00E5309A">
        <w:pPr>
          <w:pStyle w:val="Footer"/>
          <w:jc w:val="center"/>
        </w:pPr>
        <w:r>
          <w:fldChar w:fldCharType="begin"/>
        </w:r>
        <w:r>
          <w:instrText xml:space="preserve"> PAGE   \* MERGEFORMAT </w:instrText>
        </w:r>
        <w:r>
          <w:fldChar w:fldCharType="separate"/>
        </w:r>
        <w:r w:rsidR="00B12510">
          <w:rPr>
            <w:noProof/>
          </w:rPr>
          <w:t>12</w:t>
        </w:r>
        <w:r>
          <w:rPr>
            <w:noProof/>
          </w:rPr>
          <w:fldChar w:fldCharType="end"/>
        </w:r>
      </w:p>
    </w:sdtContent>
  </w:sdt>
  <w:p w:rsidR="009C7F8B" w:rsidRDefault="009C7F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09A" w:rsidRDefault="00E5309A" w:rsidP="00AB0483">
      <w:pPr>
        <w:spacing w:after="0" w:line="240" w:lineRule="auto"/>
      </w:pPr>
      <w:r>
        <w:separator/>
      </w:r>
    </w:p>
  </w:footnote>
  <w:footnote w:type="continuationSeparator" w:id="0">
    <w:p w:rsidR="00E5309A" w:rsidRDefault="00E5309A" w:rsidP="00AB04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2B1C"/>
    <w:multiLevelType w:val="multilevel"/>
    <w:tmpl w:val="09CC2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CB0C39"/>
    <w:multiLevelType w:val="hybridMultilevel"/>
    <w:tmpl w:val="4058BFEA"/>
    <w:lvl w:ilvl="0" w:tplc="04090019">
      <w:start w:val="1"/>
      <w:numFmt w:val="lowerLetter"/>
      <w:lvlText w:val="%1."/>
      <w:lvlJc w:val="left"/>
      <w:pPr>
        <w:ind w:left="2880" w:hanging="360"/>
      </w:pPr>
      <w:rPr>
        <w:rFonts w:cs="Times New Roman"/>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2">
    <w:nsid w:val="01850A17"/>
    <w:multiLevelType w:val="hybridMultilevel"/>
    <w:tmpl w:val="85E64C74"/>
    <w:lvl w:ilvl="0" w:tplc="F952549E">
      <w:start w:val="1"/>
      <w:numFmt w:val="decimal"/>
      <w:pStyle w:val="Heading3"/>
      <w:lvlText w:val="1.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3D70120"/>
    <w:multiLevelType w:val="hybridMultilevel"/>
    <w:tmpl w:val="0CE86BE0"/>
    <w:lvl w:ilvl="0" w:tplc="4914DD66">
      <w:start w:val="1"/>
      <w:numFmt w:val="decimal"/>
      <w:lvlText w:val="2.2.%1"/>
      <w:lvlJc w:val="left"/>
      <w:pPr>
        <w:ind w:left="2702" w:hanging="360"/>
      </w:pPr>
      <w:rPr>
        <w:rFonts w:hint="default"/>
      </w:rPr>
    </w:lvl>
    <w:lvl w:ilvl="1" w:tplc="04210019" w:tentative="1">
      <w:start w:val="1"/>
      <w:numFmt w:val="lowerLetter"/>
      <w:lvlText w:val="%2."/>
      <w:lvlJc w:val="left"/>
      <w:pPr>
        <w:ind w:left="3422" w:hanging="360"/>
      </w:pPr>
    </w:lvl>
    <w:lvl w:ilvl="2" w:tplc="0421001B" w:tentative="1">
      <w:start w:val="1"/>
      <w:numFmt w:val="lowerRoman"/>
      <w:lvlText w:val="%3."/>
      <w:lvlJc w:val="right"/>
      <w:pPr>
        <w:ind w:left="4142" w:hanging="180"/>
      </w:pPr>
    </w:lvl>
    <w:lvl w:ilvl="3" w:tplc="0421000F" w:tentative="1">
      <w:start w:val="1"/>
      <w:numFmt w:val="decimal"/>
      <w:lvlText w:val="%4."/>
      <w:lvlJc w:val="left"/>
      <w:pPr>
        <w:ind w:left="4862" w:hanging="360"/>
      </w:pPr>
    </w:lvl>
    <w:lvl w:ilvl="4" w:tplc="04210019" w:tentative="1">
      <w:start w:val="1"/>
      <w:numFmt w:val="lowerLetter"/>
      <w:lvlText w:val="%5."/>
      <w:lvlJc w:val="left"/>
      <w:pPr>
        <w:ind w:left="5582" w:hanging="360"/>
      </w:pPr>
    </w:lvl>
    <w:lvl w:ilvl="5" w:tplc="0421001B" w:tentative="1">
      <w:start w:val="1"/>
      <w:numFmt w:val="lowerRoman"/>
      <w:lvlText w:val="%6."/>
      <w:lvlJc w:val="right"/>
      <w:pPr>
        <w:ind w:left="6302" w:hanging="180"/>
      </w:pPr>
    </w:lvl>
    <w:lvl w:ilvl="6" w:tplc="0421000F" w:tentative="1">
      <w:start w:val="1"/>
      <w:numFmt w:val="decimal"/>
      <w:lvlText w:val="%7."/>
      <w:lvlJc w:val="left"/>
      <w:pPr>
        <w:ind w:left="7022" w:hanging="360"/>
      </w:pPr>
    </w:lvl>
    <w:lvl w:ilvl="7" w:tplc="04210019" w:tentative="1">
      <w:start w:val="1"/>
      <w:numFmt w:val="lowerLetter"/>
      <w:lvlText w:val="%8."/>
      <w:lvlJc w:val="left"/>
      <w:pPr>
        <w:ind w:left="7742" w:hanging="360"/>
      </w:pPr>
    </w:lvl>
    <w:lvl w:ilvl="8" w:tplc="0421001B" w:tentative="1">
      <w:start w:val="1"/>
      <w:numFmt w:val="lowerRoman"/>
      <w:lvlText w:val="%9."/>
      <w:lvlJc w:val="right"/>
      <w:pPr>
        <w:ind w:left="8462" w:hanging="180"/>
      </w:pPr>
    </w:lvl>
  </w:abstractNum>
  <w:abstractNum w:abstractNumId="4">
    <w:nsid w:val="04166C56"/>
    <w:multiLevelType w:val="hybridMultilevel"/>
    <w:tmpl w:val="01544986"/>
    <w:lvl w:ilvl="0" w:tplc="175C9582">
      <w:start w:val="1"/>
      <w:numFmt w:val="upp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68F4F7D"/>
    <w:multiLevelType w:val="hybridMultilevel"/>
    <w:tmpl w:val="AFCEE9C6"/>
    <w:lvl w:ilvl="0" w:tplc="F68E3CD8">
      <w:start w:val="1"/>
      <w:numFmt w:val="decimal"/>
      <w:lvlText w:val="(%1)"/>
      <w:lvlJc w:val="left"/>
      <w:pPr>
        <w:ind w:left="74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69C4FC8"/>
    <w:multiLevelType w:val="hybridMultilevel"/>
    <w:tmpl w:val="77DCA378"/>
    <w:lvl w:ilvl="0" w:tplc="04090011">
      <w:start w:val="1"/>
      <w:numFmt w:val="decimal"/>
      <w:lvlText w:val="%1)"/>
      <w:lvlJc w:val="left"/>
      <w:pPr>
        <w:ind w:left="1647" w:hanging="360"/>
      </w:pPr>
    </w:lvl>
    <w:lvl w:ilvl="1" w:tplc="AAD423DE">
      <w:start w:val="1"/>
      <w:numFmt w:val="decimal"/>
      <w:lvlText w:val="%2)"/>
      <w:lvlJc w:val="left"/>
      <w:pPr>
        <w:ind w:left="2367" w:hanging="360"/>
      </w:pPr>
      <w:rPr>
        <w:b w:val="0"/>
      </w:rPr>
    </w:lvl>
    <w:lvl w:ilvl="2" w:tplc="0409001B">
      <w:start w:val="1"/>
      <w:numFmt w:val="lowerRoman"/>
      <w:lvlText w:val="%3."/>
      <w:lvlJc w:val="right"/>
      <w:pPr>
        <w:ind w:left="3087" w:hanging="180"/>
      </w:pPr>
    </w:lvl>
    <w:lvl w:ilvl="3" w:tplc="425084A2">
      <w:start w:val="1"/>
      <w:numFmt w:val="decimal"/>
      <w:lvlText w:val="(%4)"/>
      <w:lvlJc w:val="left"/>
      <w:pPr>
        <w:ind w:left="3807" w:hanging="360"/>
      </w:pPr>
      <w:rPr>
        <w:rFonts w:hint="default"/>
      </w:rPr>
    </w:lvl>
    <w:lvl w:ilvl="4" w:tplc="7B76C2EC">
      <w:start w:val="1"/>
      <w:numFmt w:val="lowerLetter"/>
      <w:lvlText w:val="(%5)"/>
      <w:lvlJc w:val="left"/>
      <w:pPr>
        <w:ind w:left="4527" w:hanging="360"/>
      </w:pPr>
      <w:rPr>
        <w:rFonts w:hint="default"/>
      </w:rPr>
    </w:lvl>
    <w:lvl w:ilvl="5" w:tplc="DC5EC652">
      <w:numFmt w:val="bullet"/>
      <w:lvlText w:val="-"/>
      <w:lvlJc w:val="left"/>
      <w:pPr>
        <w:ind w:left="10107" w:hanging="5040"/>
      </w:pPr>
      <w:rPr>
        <w:rFonts w:ascii="Arial" w:eastAsia="Calibri" w:hAnsi="Arial" w:cs="Arial" w:hint="default"/>
      </w:rPr>
    </w:lvl>
    <w:lvl w:ilvl="6" w:tplc="D5746BF4">
      <w:start w:val="1"/>
      <w:numFmt w:val="decimal"/>
      <w:lvlText w:val="%7."/>
      <w:lvlJc w:val="left"/>
      <w:pPr>
        <w:ind w:left="5967" w:hanging="360"/>
      </w:pPr>
      <w:rPr>
        <w:rFonts w:hint="default"/>
      </w:r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7">
    <w:nsid w:val="08CC30F4"/>
    <w:multiLevelType w:val="hybridMultilevel"/>
    <w:tmpl w:val="A5008760"/>
    <w:lvl w:ilvl="0" w:tplc="0544834A">
      <w:start w:val="1"/>
      <w:numFmt w:val="lowerLetter"/>
      <w:lvlText w:val="%1."/>
      <w:lvlJc w:val="left"/>
      <w:pPr>
        <w:ind w:left="108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B625303"/>
    <w:multiLevelType w:val="hybridMultilevel"/>
    <w:tmpl w:val="C734AEC6"/>
    <w:lvl w:ilvl="0" w:tplc="DC5EC652">
      <w:numFmt w:val="bullet"/>
      <w:lvlText w:val="-"/>
      <w:lvlJc w:val="left"/>
      <w:pPr>
        <w:ind w:left="2160" w:hanging="360"/>
      </w:pPr>
      <w:rPr>
        <w:rFonts w:ascii="Arial" w:eastAsia="Calibri" w:hAnsi="Arial" w:cs="Aria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9">
    <w:nsid w:val="0C1238B6"/>
    <w:multiLevelType w:val="hybridMultilevel"/>
    <w:tmpl w:val="559A7F08"/>
    <w:lvl w:ilvl="0" w:tplc="DDF6E2C6">
      <w:start w:val="1"/>
      <w:numFmt w:val="lowerLetter"/>
      <w:lvlText w:val="%1."/>
      <w:lvlJc w:val="left"/>
      <w:pPr>
        <w:ind w:left="108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F322FD2"/>
    <w:multiLevelType w:val="hybridMultilevel"/>
    <w:tmpl w:val="1678385E"/>
    <w:lvl w:ilvl="0" w:tplc="80720EE8">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FB662E78">
      <w:start w:val="1"/>
      <w:numFmt w:val="decimal"/>
      <w:lvlText w:val="%7."/>
      <w:lvlJc w:val="left"/>
      <w:pPr>
        <w:ind w:left="5040" w:hanging="360"/>
      </w:pPr>
      <w:rPr>
        <w:rFonts w:ascii="Times New Roman" w:eastAsiaTheme="minorEastAsia" w:hAnsi="Times New Roman"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100B20B1"/>
    <w:multiLevelType w:val="hybridMultilevel"/>
    <w:tmpl w:val="262A72C0"/>
    <w:lvl w:ilvl="0" w:tplc="CD20C9CE">
      <w:start w:val="1"/>
      <w:numFmt w:val="lowerLetter"/>
      <w:lvlText w:val="%1."/>
      <w:lvlJc w:val="left"/>
      <w:pPr>
        <w:ind w:left="108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2DF213F"/>
    <w:multiLevelType w:val="hybridMultilevel"/>
    <w:tmpl w:val="B046FC56"/>
    <w:lvl w:ilvl="0" w:tplc="064041DC">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3">
    <w:nsid w:val="15E8188E"/>
    <w:multiLevelType w:val="hybridMultilevel"/>
    <w:tmpl w:val="3A3A4928"/>
    <w:lvl w:ilvl="0" w:tplc="E9481C3C">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4">
    <w:nsid w:val="18523323"/>
    <w:multiLevelType w:val="hybridMultilevel"/>
    <w:tmpl w:val="37E6E632"/>
    <w:lvl w:ilvl="0" w:tplc="90A6B7AE">
      <w:start w:val="1"/>
      <w:numFmt w:val="decimal"/>
      <w:lvlText w:val="(%1)"/>
      <w:lvlJc w:val="left"/>
      <w:pPr>
        <w:ind w:left="2138"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7D2B8F"/>
    <w:multiLevelType w:val="multilevel"/>
    <w:tmpl w:val="B2E80058"/>
    <w:lvl w:ilvl="0">
      <w:start w:val="1"/>
      <w:numFmt w:val="decimal"/>
      <w:lvlText w:val="%1"/>
      <w:lvlJc w:val="left"/>
      <w:pPr>
        <w:ind w:left="480" w:hanging="480"/>
      </w:pPr>
      <w:rPr>
        <w:rFonts w:hint="default"/>
      </w:rPr>
    </w:lvl>
    <w:lvl w:ilvl="1">
      <w:start w:val="6"/>
      <w:numFmt w:val="decimal"/>
      <w:lvlText w:val="%1.%2"/>
      <w:lvlJc w:val="left"/>
      <w:pPr>
        <w:ind w:left="905" w:hanging="48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6">
    <w:nsid w:val="19CC62DE"/>
    <w:multiLevelType w:val="hybridMultilevel"/>
    <w:tmpl w:val="2E76E46C"/>
    <w:lvl w:ilvl="0" w:tplc="0CBE353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00C15B8"/>
    <w:multiLevelType w:val="hybridMultilevel"/>
    <w:tmpl w:val="67824746"/>
    <w:lvl w:ilvl="0" w:tplc="1E562044">
      <w:start w:val="1"/>
      <w:numFmt w:val="decimal"/>
      <w:lvlText w:val="3.%1"/>
      <w:lvlJc w:val="left"/>
      <w:pPr>
        <w:ind w:left="2397" w:hanging="360"/>
      </w:pPr>
      <w:rPr>
        <w:rFonts w:hint="default"/>
      </w:rPr>
    </w:lvl>
    <w:lvl w:ilvl="1" w:tplc="04210019" w:tentative="1">
      <w:start w:val="1"/>
      <w:numFmt w:val="lowerLetter"/>
      <w:lvlText w:val="%2."/>
      <w:lvlJc w:val="left"/>
      <w:pPr>
        <w:ind w:left="3117" w:hanging="360"/>
      </w:pPr>
    </w:lvl>
    <w:lvl w:ilvl="2" w:tplc="0421001B" w:tentative="1">
      <w:start w:val="1"/>
      <w:numFmt w:val="lowerRoman"/>
      <w:lvlText w:val="%3."/>
      <w:lvlJc w:val="right"/>
      <w:pPr>
        <w:ind w:left="3837" w:hanging="180"/>
      </w:pPr>
    </w:lvl>
    <w:lvl w:ilvl="3" w:tplc="0421000F" w:tentative="1">
      <w:start w:val="1"/>
      <w:numFmt w:val="decimal"/>
      <w:lvlText w:val="%4."/>
      <w:lvlJc w:val="left"/>
      <w:pPr>
        <w:ind w:left="4557" w:hanging="360"/>
      </w:pPr>
    </w:lvl>
    <w:lvl w:ilvl="4" w:tplc="04210019" w:tentative="1">
      <w:start w:val="1"/>
      <w:numFmt w:val="lowerLetter"/>
      <w:lvlText w:val="%5."/>
      <w:lvlJc w:val="left"/>
      <w:pPr>
        <w:ind w:left="5277" w:hanging="360"/>
      </w:pPr>
    </w:lvl>
    <w:lvl w:ilvl="5" w:tplc="0421001B" w:tentative="1">
      <w:start w:val="1"/>
      <w:numFmt w:val="lowerRoman"/>
      <w:lvlText w:val="%6."/>
      <w:lvlJc w:val="right"/>
      <w:pPr>
        <w:ind w:left="5997" w:hanging="180"/>
      </w:pPr>
    </w:lvl>
    <w:lvl w:ilvl="6" w:tplc="0421000F" w:tentative="1">
      <w:start w:val="1"/>
      <w:numFmt w:val="decimal"/>
      <w:lvlText w:val="%7."/>
      <w:lvlJc w:val="left"/>
      <w:pPr>
        <w:ind w:left="6717" w:hanging="360"/>
      </w:pPr>
    </w:lvl>
    <w:lvl w:ilvl="7" w:tplc="04210019" w:tentative="1">
      <w:start w:val="1"/>
      <w:numFmt w:val="lowerLetter"/>
      <w:lvlText w:val="%8."/>
      <w:lvlJc w:val="left"/>
      <w:pPr>
        <w:ind w:left="7437" w:hanging="360"/>
      </w:pPr>
    </w:lvl>
    <w:lvl w:ilvl="8" w:tplc="0421001B" w:tentative="1">
      <w:start w:val="1"/>
      <w:numFmt w:val="lowerRoman"/>
      <w:lvlText w:val="%9."/>
      <w:lvlJc w:val="right"/>
      <w:pPr>
        <w:ind w:left="8157" w:hanging="180"/>
      </w:pPr>
    </w:lvl>
  </w:abstractNum>
  <w:abstractNum w:abstractNumId="18">
    <w:nsid w:val="2164247B"/>
    <w:multiLevelType w:val="hybridMultilevel"/>
    <w:tmpl w:val="2870CEE2"/>
    <w:lvl w:ilvl="0" w:tplc="5606C01E">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9">
    <w:nsid w:val="23CC0200"/>
    <w:multiLevelType w:val="multilevel"/>
    <w:tmpl w:val="60D89F1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ascii="Times New Roman" w:eastAsiaTheme="minorHAnsi" w:hAnsi="Times New Roman" w:cs="Times New Roman"/>
      </w:rPr>
    </w:lvl>
    <w:lvl w:ilvl="2">
      <w:start w:val="1"/>
      <w:numFmt w:val="decimal"/>
      <w:lvlText w:val="%3."/>
      <w:lvlJc w:val="left"/>
      <w:pPr>
        <w:ind w:left="107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58C133B"/>
    <w:multiLevelType w:val="multilevel"/>
    <w:tmpl w:val="C1462B8E"/>
    <w:lvl w:ilvl="0">
      <w:start w:val="1"/>
      <w:numFmt w:val="decimal"/>
      <w:lvlText w:val="%1."/>
      <w:lvlJc w:val="left"/>
      <w:pPr>
        <w:ind w:left="2520" w:hanging="360"/>
      </w:pPr>
      <w:rPr>
        <w:rFonts w:hint="default"/>
      </w:rPr>
    </w:lvl>
    <w:lvl w:ilvl="1">
      <w:start w:val="1"/>
      <w:numFmt w:val="decimal"/>
      <w:isLgl/>
      <w:lvlText w:val="%1.%2"/>
      <w:lvlJc w:val="left"/>
      <w:pPr>
        <w:ind w:left="2640" w:hanging="480"/>
      </w:pPr>
      <w:rPr>
        <w:rFonts w:hint="default"/>
      </w:rPr>
    </w:lvl>
    <w:lvl w:ilvl="2">
      <w:start w:val="1"/>
      <w:numFmt w:val="decimal"/>
      <w:lvlText w:val="2.%3.4"/>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21">
    <w:nsid w:val="26F002E7"/>
    <w:multiLevelType w:val="hybridMultilevel"/>
    <w:tmpl w:val="9E18B048"/>
    <w:lvl w:ilvl="0" w:tplc="EB56F7FE">
      <w:start w:val="1"/>
      <w:numFmt w:val="decimal"/>
      <w:lvlText w:val="2.%1"/>
      <w:lvlJc w:val="left"/>
      <w:pPr>
        <w:ind w:left="786" w:hanging="360"/>
      </w:pPr>
      <w:rPr>
        <w:rFonts w:hint="default"/>
      </w:rPr>
    </w:lvl>
    <w:lvl w:ilvl="1" w:tplc="04210019">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2">
    <w:nsid w:val="27E072B5"/>
    <w:multiLevelType w:val="hybridMultilevel"/>
    <w:tmpl w:val="8F4268BC"/>
    <w:lvl w:ilvl="0" w:tplc="DC5EC652">
      <w:numFmt w:val="bullet"/>
      <w:lvlText w:val="-"/>
      <w:lvlJc w:val="left"/>
      <w:pPr>
        <w:ind w:left="2563" w:hanging="360"/>
      </w:pPr>
      <w:rPr>
        <w:rFonts w:ascii="Arial" w:eastAsia="Calibri" w:hAnsi="Arial" w:cs="Arial"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23">
    <w:nsid w:val="2A7C0CFB"/>
    <w:multiLevelType w:val="hybridMultilevel"/>
    <w:tmpl w:val="B3B2274E"/>
    <w:lvl w:ilvl="0" w:tplc="3128438C">
      <w:start w:val="1"/>
      <w:numFmt w:val="lowerLetter"/>
      <w:lvlText w:val="%1)"/>
      <w:lvlJc w:val="left"/>
      <w:pPr>
        <w:ind w:left="1342" w:hanging="360"/>
      </w:pPr>
      <w:rPr>
        <w:rFonts w:ascii="Times New Roman" w:eastAsiaTheme="minorEastAsia" w:hAnsi="Times New Roman" w:cs="Times New Roman"/>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24">
    <w:nsid w:val="2B231CAD"/>
    <w:multiLevelType w:val="hybridMultilevel"/>
    <w:tmpl w:val="B3847436"/>
    <w:lvl w:ilvl="0" w:tplc="CF5A52BE">
      <w:start w:val="1"/>
      <w:numFmt w:val="lowerLetter"/>
      <w:lvlText w:val="%1)"/>
      <w:lvlJc w:val="left"/>
      <w:pPr>
        <w:ind w:left="2062" w:hanging="360"/>
      </w:pPr>
      <w:rPr>
        <w:rFonts w:ascii="Times New Roman" w:eastAsiaTheme="minorEastAsia" w:hAnsi="Times New Roman" w:cs="Times New Roman"/>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5">
    <w:nsid w:val="2E4F37FE"/>
    <w:multiLevelType w:val="multilevel"/>
    <w:tmpl w:val="97EA89BE"/>
    <w:lvl w:ilvl="0">
      <w:start w:val="1"/>
      <w:numFmt w:val="decimal"/>
      <w:lvlText w:val="%1."/>
      <w:lvlJc w:val="left"/>
      <w:pPr>
        <w:ind w:left="2004" w:hanging="360"/>
      </w:pPr>
      <w:rPr>
        <w:rFonts w:ascii="Times New Roman" w:eastAsiaTheme="minorEastAsia" w:hAnsi="Times New Roman" w:cs="Times New Roman"/>
      </w:rPr>
    </w:lvl>
    <w:lvl w:ilvl="1">
      <w:start w:val="2"/>
      <w:numFmt w:val="decimal"/>
      <w:isLgl/>
      <w:lvlText w:val="%1.%2"/>
      <w:lvlJc w:val="left"/>
      <w:pPr>
        <w:ind w:left="2004" w:hanging="360"/>
      </w:pPr>
      <w:rPr>
        <w:rFonts w:hint="default"/>
        <w:b/>
      </w:rPr>
    </w:lvl>
    <w:lvl w:ilvl="2">
      <w:start w:val="1"/>
      <w:numFmt w:val="decimal"/>
      <w:isLgl/>
      <w:lvlText w:val="%1.%2.%3"/>
      <w:lvlJc w:val="left"/>
      <w:pPr>
        <w:ind w:left="2364" w:hanging="720"/>
      </w:pPr>
      <w:rPr>
        <w:rFonts w:hint="default"/>
        <w:b/>
      </w:rPr>
    </w:lvl>
    <w:lvl w:ilvl="3">
      <w:start w:val="1"/>
      <w:numFmt w:val="decimal"/>
      <w:isLgl/>
      <w:lvlText w:val="%1.%2.%3.%4"/>
      <w:lvlJc w:val="left"/>
      <w:pPr>
        <w:ind w:left="2364" w:hanging="720"/>
      </w:pPr>
      <w:rPr>
        <w:rFonts w:hint="default"/>
        <w:b/>
      </w:rPr>
    </w:lvl>
    <w:lvl w:ilvl="4">
      <w:start w:val="1"/>
      <w:numFmt w:val="decimal"/>
      <w:isLgl/>
      <w:lvlText w:val="%1.%2.%3.%4.%5"/>
      <w:lvlJc w:val="left"/>
      <w:pPr>
        <w:ind w:left="2724" w:hanging="1080"/>
      </w:pPr>
      <w:rPr>
        <w:rFonts w:hint="default"/>
        <w:b/>
      </w:rPr>
    </w:lvl>
    <w:lvl w:ilvl="5">
      <w:start w:val="1"/>
      <w:numFmt w:val="decimal"/>
      <w:isLgl/>
      <w:lvlText w:val="%1.%2.%3.%4.%5.%6"/>
      <w:lvlJc w:val="left"/>
      <w:pPr>
        <w:ind w:left="2724" w:hanging="1080"/>
      </w:pPr>
      <w:rPr>
        <w:rFonts w:hint="default"/>
        <w:b/>
      </w:rPr>
    </w:lvl>
    <w:lvl w:ilvl="6">
      <w:start w:val="1"/>
      <w:numFmt w:val="decimal"/>
      <w:isLgl/>
      <w:lvlText w:val="%1.%2.%3.%4.%5.%6.%7"/>
      <w:lvlJc w:val="left"/>
      <w:pPr>
        <w:ind w:left="3084" w:hanging="1440"/>
      </w:pPr>
      <w:rPr>
        <w:rFonts w:hint="default"/>
        <w:b/>
      </w:rPr>
    </w:lvl>
    <w:lvl w:ilvl="7">
      <w:start w:val="1"/>
      <w:numFmt w:val="decimal"/>
      <w:isLgl/>
      <w:lvlText w:val="%1.%2.%3.%4.%5.%6.%7.%8"/>
      <w:lvlJc w:val="left"/>
      <w:pPr>
        <w:ind w:left="3084" w:hanging="1440"/>
      </w:pPr>
      <w:rPr>
        <w:rFonts w:hint="default"/>
        <w:b/>
      </w:rPr>
    </w:lvl>
    <w:lvl w:ilvl="8">
      <w:start w:val="1"/>
      <w:numFmt w:val="decimal"/>
      <w:isLgl/>
      <w:lvlText w:val="%1.%2.%3.%4.%5.%6.%7.%8.%9"/>
      <w:lvlJc w:val="left"/>
      <w:pPr>
        <w:ind w:left="3444" w:hanging="1800"/>
      </w:pPr>
      <w:rPr>
        <w:rFonts w:hint="default"/>
        <w:b/>
      </w:rPr>
    </w:lvl>
  </w:abstractNum>
  <w:abstractNum w:abstractNumId="26">
    <w:nsid w:val="33E63F11"/>
    <w:multiLevelType w:val="hybridMultilevel"/>
    <w:tmpl w:val="33D49270"/>
    <w:lvl w:ilvl="0" w:tplc="40EAC9EE">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5321047"/>
    <w:multiLevelType w:val="hybridMultilevel"/>
    <w:tmpl w:val="47F2919A"/>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nsid w:val="38154BEE"/>
    <w:multiLevelType w:val="multilevel"/>
    <w:tmpl w:val="38DA8458"/>
    <w:lvl w:ilvl="0">
      <w:start w:val="1"/>
      <w:numFmt w:val="decimal"/>
      <w:lvlText w:val="%1"/>
      <w:lvlJc w:val="left"/>
      <w:pPr>
        <w:ind w:left="480" w:hanging="480"/>
      </w:pPr>
      <w:rPr>
        <w:rFonts w:hint="default"/>
      </w:rPr>
    </w:lvl>
    <w:lvl w:ilvl="1">
      <w:start w:val="6"/>
      <w:numFmt w:val="decimal"/>
      <w:lvlText w:val="%1.%2"/>
      <w:lvlJc w:val="left"/>
      <w:pPr>
        <w:ind w:left="976" w:hanging="48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9">
    <w:nsid w:val="3EED56BE"/>
    <w:multiLevelType w:val="hybridMultilevel"/>
    <w:tmpl w:val="7DCEC1C8"/>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41D5518A"/>
    <w:multiLevelType w:val="multilevel"/>
    <w:tmpl w:val="B27CE0C8"/>
    <w:lvl w:ilvl="0">
      <w:start w:val="1"/>
      <w:numFmt w:val="decimal"/>
      <w:lvlText w:val="%1."/>
      <w:lvlJc w:val="left"/>
      <w:pPr>
        <w:ind w:left="720" w:hanging="360"/>
      </w:pPr>
      <w:rPr>
        <w:rFonts w:hint="default"/>
      </w:rPr>
    </w:lvl>
    <w:lvl w:ilvl="1">
      <w:start w:val="6"/>
      <w:numFmt w:val="decimal"/>
      <w:isLgl/>
      <w:lvlText w:val="%1.%2"/>
      <w:lvlJc w:val="left"/>
      <w:pPr>
        <w:ind w:left="1156" w:hanging="480"/>
      </w:pPr>
      <w:rPr>
        <w:rFonts w:hint="default"/>
      </w:rPr>
    </w:lvl>
    <w:lvl w:ilvl="2">
      <w:start w:val="3"/>
      <w:numFmt w:val="decimal"/>
      <w:isLgl/>
      <w:lvlText w:val="%1.%2.%3"/>
      <w:lvlJc w:val="left"/>
      <w:pPr>
        <w:ind w:left="1712" w:hanging="720"/>
      </w:pPr>
      <w:rPr>
        <w:rFonts w:hint="default"/>
      </w:rPr>
    </w:lvl>
    <w:lvl w:ilvl="3">
      <w:start w:val="1"/>
      <w:numFmt w:val="decimal"/>
      <w:isLgl/>
      <w:lvlText w:val="%1.%2.%3.%4"/>
      <w:lvlJc w:val="left"/>
      <w:pPr>
        <w:ind w:left="2028" w:hanging="720"/>
      </w:pPr>
      <w:rPr>
        <w:rFonts w:hint="default"/>
      </w:rPr>
    </w:lvl>
    <w:lvl w:ilvl="4">
      <w:start w:val="1"/>
      <w:numFmt w:val="decimal"/>
      <w:isLgl/>
      <w:lvlText w:val="%1.%2.%3.%4.%5"/>
      <w:lvlJc w:val="left"/>
      <w:pPr>
        <w:ind w:left="2704" w:hanging="1080"/>
      </w:pPr>
      <w:rPr>
        <w:rFonts w:hint="default"/>
      </w:rPr>
    </w:lvl>
    <w:lvl w:ilvl="5">
      <w:start w:val="1"/>
      <w:numFmt w:val="decimal"/>
      <w:isLgl/>
      <w:lvlText w:val="%1.%2.%3.%4.%5.%6"/>
      <w:lvlJc w:val="left"/>
      <w:pPr>
        <w:ind w:left="3020" w:hanging="1080"/>
      </w:pPr>
      <w:rPr>
        <w:rFonts w:hint="default"/>
      </w:rPr>
    </w:lvl>
    <w:lvl w:ilvl="6">
      <w:start w:val="1"/>
      <w:numFmt w:val="decimal"/>
      <w:isLgl/>
      <w:lvlText w:val="%1.%2.%3.%4.%5.%6.%7"/>
      <w:lvlJc w:val="left"/>
      <w:pPr>
        <w:ind w:left="3696" w:hanging="1440"/>
      </w:pPr>
      <w:rPr>
        <w:rFonts w:hint="default"/>
      </w:rPr>
    </w:lvl>
    <w:lvl w:ilvl="7">
      <w:start w:val="1"/>
      <w:numFmt w:val="decimal"/>
      <w:isLgl/>
      <w:lvlText w:val="%1.%2.%3.%4.%5.%6.%7.%8"/>
      <w:lvlJc w:val="left"/>
      <w:pPr>
        <w:ind w:left="4012" w:hanging="1440"/>
      </w:pPr>
      <w:rPr>
        <w:rFonts w:hint="default"/>
      </w:rPr>
    </w:lvl>
    <w:lvl w:ilvl="8">
      <w:start w:val="1"/>
      <w:numFmt w:val="decimal"/>
      <w:isLgl/>
      <w:lvlText w:val="%1.%2.%3.%4.%5.%6.%7.%8.%9"/>
      <w:lvlJc w:val="left"/>
      <w:pPr>
        <w:ind w:left="4688" w:hanging="1800"/>
      </w:pPr>
      <w:rPr>
        <w:rFonts w:hint="default"/>
      </w:rPr>
    </w:lvl>
  </w:abstractNum>
  <w:abstractNum w:abstractNumId="31">
    <w:nsid w:val="43DE653C"/>
    <w:multiLevelType w:val="hybridMultilevel"/>
    <w:tmpl w:val="C9C4D726"/>
    <w:lvl w:ilvl="0" w:tplc="04090019">
      <w:start w:val="1"/>
      <w:numFmt w:val="lowerLetter"/>
      <w:lvlText w:val="%1."/>
      <w:lvlJc w:val="left"/>
      <w:pPr>
        <w:ind w:left="1342" w:hanging="360"/>
      </w:p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32">
    <w:nsid w:val="45593D3E"/>
    <w:multiLevelType w:val="multilevel"/>
    <w:tmpl w:val="F4F2A252"/>
    <w:lvl w:ilvl="0">
      <w:start w:val="1"/>
      <w:numFmt w:val="decimal"/>
      <w:lvlText w:val="%1."/>
      <w:lvlJc w:val="left"/>
      <w:pPr>
        <w:ind w:left="720" w:hanging="360"/>
      </w:pPr>
      <w:rPr>
        <w:rFonts w:hint="default"/>
      </w:rPr>
    </w:lvl>
    <w:lvl w:ilvl="1">
      <w:start w:val="6"/>
      <w:numFmt w:val="decimal"/>
      <w:isLgl/>
      <w:lvlText w:val="%1.%2"/>
      <w:lvlJc w:val="left"/>
      <w:pPr>
        <w:ind w:left="1156" w:hanging="480"/>
      </w:pPr>
      <w:rPr>
        <w:rFonts w:hint="default"/>
      </w:rPr>
    </w:lvl>
    <w:lvl w:ilvl="2">
      <w:start w:val="3"/>
      <w:numFmt w:val="decimal"/>
      <w:isLgl/>
      <w:lvlText w:val="%1.%2.%3"/>
      <w:lvlJc w:val="left"/>
      <w:pPr>
        <w:ind w:left="1712" w:hanging="720"/>
      </w:pPr>
      <w:rPr>
        <w:rFonts w:hint="default"/>
      </w:rPr>
    </w:lvl>
    <w:lvl w:ilvl="3">
      <w:start w:val="1"/>
      <w:numFmt w:val="decimal"/>
      <w:isLgl/>
      <w:lvlText w:val="%1.%2.%3.%4"/>
      <w:lvlJc w:val="left"/>
      <w:pPr>
        <w:ind w:left="2028" w:hanging="720"/>
      </w:pPr>
      <w:rPr>
        <w:rFonts w:hint="default"/>
      </w:rPr>
    </w:lvl>
    <w:lvl w:ilvl="4">
      <w:start w:val="1"/>
      <w:numFmt w:val="decimal"/>
      <w:isLgl/>
      <w:lvlText w:val="%1.%2.%3.%4.%5"/>
      <w:lvlJc w:val="left"/>
      <w:pPr>
        <w:ind w:left="2704" w:hanging="1080"/>
      </w:pPr>
      <w:rPr>
        <w:rFonts w:hint="default"/>
      </w:rPr>
    </w:lvl>
    <w:lvl w:ilvl="5">
      <w:start w:val="1"/>
      <w:numFmt w:val="decimal"/>
      <w:isLgl/>
      <w:lvlText w:val="%1.%2.%3.%4.%5.%6"/>
      <w:lvlJc w:val="left"/>
      <w:pPr>
        <w:ind w:left="3020" w:hanging="1080"/>
      </w:pPr>
      <w:rPr>
        <w:rFonts w:hint="default"/>
      </w:rPr>
    </w:lvl>
    <w:lvl w:ilvl="6">
      <w:start w:val="1"/>
      <w:numFmt w:val="decimal"/>
      <w:isLgl/>
      <w:lvlText w:val="%1.%2.%3.%4.%5.%6.%7"/>
      <w:lvlJc w:val="left"/>
      <w:pPr>
        <w:ind w:left="3696" w:hanging="1440"/>
      </w:pPr>
      <w:rPr>
        <w:rFonts w:hint="default"/>
      </w:rPr>
    </w:lvl>
    <w:lvl w:ilvl="7">
      <w:start w:val="1"/>
      <w:numFmt w:val="decimal"/>
      <w:isLgl/>
      <w:lvlText w:val="%1.%2.%3.%4.%5.%6.%7.%8"/>
      <w:lvlJc w:val="left"/>
      <w:pPr>
        <w:ind w:left="4012" w:hanging="1440"/>
      </w:pPr>
      <w:rPr>
        <w:rFonts w:hint="default"/>
      </w:rPr>
    </w:lvl>
    <w:lvl w:ilvl="8">
      <w:start w:val="1"/>
      <w:numFmt w:val="decimal"/>
      <w:isLgl/>
      <w:lvlText w:val="%1.%2.%3.%4.%5.%6.%7.%8.%9"/>
      <w:lvlJc w:val="left"/>
      <w:pPr>
        <w:ind w:left="4688" w:hanging="1800"/>
      </w:pPr>
      <w:rPr>
        <w:rFonts w:hint="default"/>
      </w:rPr>
    </w:lvl>
  </w:abstractNum>
  <w:abstractNum w:abstractNumId="33">
    <w:nsid w:val="459A65C6"/>
    <w:multiLevelType w:val="hybridMultilevel"/>
    <w:tmpl w:val="50DA1DFC"/>
    <w:lvl w:ilvl="0" w:tplc="DC5EC652">
      <w:numFmt w:val="bullet"/>
      <w:lvlText w:val="-"/>
      <w:lvlJc w:val="left"/>
      <w:pPr>
        <w:ind w:left="2160" w:hanging="360"/>
      </w:pPr>
      <w:rPr>
        <w:rFonts w:ascii="Arial" w:eastAsia="Calibri" w:hAnsi="Arial" w:cs="Aria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4">
    <w:nsid w:val="466608CA"/>
    <w:multiLevelType w:val="hybridMultilevel"/>
    <w:tmpl w:val="C702459C"/>
    <w:lvl w:ilvl="0" w:tplc="0374D940">
      <w:start w:val="1"/>
      <w:numFmt w:val="decimal"/>
      <w:lvlText w:val="(%1)"/>
      <w:lvlJc w:val="left"/>
      <w:pPr>
        <w:ind w:left="2280" w:hanging="360"/>
      </w:pPr>
      <w:rPr>
        <w:rFonts w:eastAsia="SimSun" w:hint="default"/>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35">
    <w:nsid w:val="467404B0"/>
    <w:multiLevelType w:val="hybridMultilevel"/>
    <w:tmpl w:val="FC08564A"/>
    <w:lvl w:ilvl="0" w:tplc="CE260B46">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36">
    <w:nsid w:val="473F767E"/>
    <w:multiLevelType w:val="hybridMultilevel"/>
    <w:tmpl w:val="8F4E45CE"/>
    <w:lvl w:ilvl="0" w:tplc="DC5EC652">
      <w:numFmt w:val="bullet"/>
      <w:lvlText w:val="-"/>
      <w:lvlJc w:val="left"/>
      <w:pPr>
        <w:ind w:left="1854" w:hanging="360"/>
      </w:pPr>
      <w:rPr>
        <w:rFonts w:ascii="Arial" w:eastAsia="Calibri" w:hAnsi="Arial" w:cs="Aria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37">
    <w:nsid w:val="47491167"/>
    <w:multiLevelType w:val="hybridMultilevel"/>
    <w:tmpl w:val="1C5A269E"/>
    <w:lvl w:ilvl="0" w:tplc="C62401E4">
      <w:start w:val="1"/>
      <w:numFmt w:val="lowerLetter"/>
      <w:lvlText w:val="%1)"/>
      <w:lvlJc w:val="left"/>
      <w:pPr>
        <w:ind w:left="1342" w:hanging="360"/>
      </w:pPr>
      <w:rPr>
        <w:rFonts w:ascii="Times New Roman" w:eastAsiaTheme="minorEastAsia" w:hAnsi="Times New Roman" w:cs="Times New Roman"/>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38">
    <w:nsid w:val="490B6E67"/>
    <w:multiLevelType w:val="hybridMultilevel"/>
    <w:tmpl w:val="79D08EFE"/>
    <w:lvl w:ilvl="0" w:tplc="839EB7BA">
      <w:start w:val="1"/>
      <w:numFmt w:val="decimal"/>
      <w:lvlText w:val="6.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49C13082"/>
    <w:multiLevelType w:val="hybridMultilevel"/>
    <w:tmpl w:val="7408C682"/>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nsid w:val="4B4E39B8"/>
    <w:multiLevelType w:val="hybridMultilevel"/>
    <w:tmpl w:val="5E22A0F8"/>
    <w:lvl w:ilvl="0" w:tplc="D898EA88">
      <w:start w:val="1"/>
      <w:numFmt w:val="lowerLetter"/>
      <w:lvlText w:val="%1."/>
      <w:lvlJc w:val="left"/>
      <w:pPr>
        <w:ind w:left="128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4D2427EC"/>
    <w:multiLevelType w:val="hybridMultilevel"/>
    <w:tmpl w:val="99CEDEDE"/>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nsid w:val="4D601F38"/>
    <w:multiLevelType w:val="hybridMultilevel"/>
    <w:tmpl w:val="584A6476"/>
    <w:lvl w:ilvl="0" w:tplc="70AC089E">
      <w:start w:val="80"/>
      <w:numFmt w:val="decimal"/>
      <w:lvlText w:val="Pasal %1"/>
      <w:lvlJc w:val="left"/>
      <w:pPr>
        <w:ind w:left="1779" w:hanging="360"/>
      </w:pPr>
      <w:rPr>
        <w:rFonts w:ascii="Bookman Old Style" w:hAnsi="Bookman Old Style" w:hint="default"/>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EE60D6C"/>
    <w:multiLevelType w:val="hybridMultilevel"/>
    <w:tmpl w:val="058C48A4"/>
    <w:lvl w:ilvl="0" w:tplc="D2802D44">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44">
    <w:nsid w:val="4FBA5558"/>
    <w:multiLevelType w:val="multilevel"/>
    <w:tmpl w:val="AB0C7F5E"/>
    <w:lvl w:ilvl="0">
      <w:start w:val="1"/>
      <w:numFmt w:val="decimal"/>
      <w:lvlText w:val="%1"/>
      <w:lvlJc w:val="left"/>
      <w:pPr>
        <w:ind w:left="480" w:hanging="480"/>
      </w:pPr>
      <w:rPr>
        <w:rFonts w:hint="default"/>
      </w:rPr>
    </w:lvl>
    <w:lvl w:ilvl="1">
      <w:start w:val="6"/>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5">
    <w:nsid w:val="50C60732"/>
    <w:multiLevelType w:val="multilevel"/>
    <w:tmpl w:val="432680B2"/>
    <w:lvl w:ilvl="0">
      <w:start w:val="1"/>
      <w:numFmt w:val="decimal"/>
      <w:lvlText w:val="%1."/>
      <w:lvlJc w:val="left"/>
      <w:pPr>
        <w:ind w:left="2563" w:hanging="360"/>
      </w:pPr>
      <w:rPr>
        <w:rFonts w:hint="default"/>
      </w:rPr>
    </w:lvl>
    <w:lvl w:ilvl="1">
      <w:start w:val="2"/>
      <w:numFmt w:val="decimal"/>
      <w:isLgl/>
      <w:lvlText w:val="%1.%2"/>
      <w:lvlJc w:val="left"/>
      <w:pPr>
        <w:ind w:left="2683" w:hanging="480"/>
      </w:pPr>
      <w:rPr>
        <w:rFonts w:hint="default"/>
      </w:rPr>
    </w:lvl>
    <w:lvl w:ilvl="2">
      <w:start w:val="1"/>
      <w:numFmt w:val="decimal"/>
      <w:lvlText w:val="%3."/>
      <w:lvlJc w:val="left"/>
      <w:pPr>
        <w:ind w:left="2139" w:hanging="720"/>
      </w:pPr>
      <w:rPr>
        <w:rFonts w:hint="default"/>
        <w:b/>
      </w:rPr>
    </w:lvl>
    <w:lvl w:ilvl="3">
      <w:start w:val="1"/>
      <w:numFmt w:val="decimal"/>
      <w:isLgl/>
      <w:lvlText w:val="%1.%2.%3.%4"/>
      <w:lvlJc w:val="left"/>
      <w:pPr>
        <w:ind w:left="2923" w:hanging="720"/>
      </w:pPr>
      <w:rPr>
        <w:rFonts w:hint="default"/>
      </w:rPr>
    </w:lvl>
    <w:lvl w:ilvl="4">
      <w:start w:val="1"/>
      <w:numFmt w:val="decimal"/>
      <w:isLgl/>
      <w:lvlText w:val="%1.%2.%3.%4.%5"/>
      <w:lvlJc w:val="left"/>
      <w:pPr>
        <w:ind w:left="3283" w:hanging="1080"/>
      </w:pPr>
      <w:rPr>
        <w:rFonts w:hint="default"/>
      </w:rPr>
    </w:lvl>
    <w:lvl w:ilvl="5">
      <w:start w:val="1"/>
      <w:numFmt w:val="decimal"/>
      <w:isLgl/>
      <w:lvlText w:val="%1.%2.%3.%4.%5.%6"/>
      <w:lvlJc w:val="left"/>
      <w:pPr>
        <w:ind w:left="3283" w:hanging="1080"/>
      </w:pPr>
      <w:rPr>
        <w:rFonts w:hint="default"/>
      </w:rPr>
    </w:lvl>
    <w:lvl w:ilvl="6">
      <w:start w:val="1"/>
      <w:numFmt w:val="decimal"/>
      <w:isLgl/>
      <w:lvlText w:val="%1.%2.%3.%4.%5.%6.%7"/>
      <w:lvlJc w:val="left"/>
      <w:pPr>
        <w:ind w:left="3643" w:hanging="1440"/>
      </w:pPr>
      <w:rPr>
        <w:rFonts w:hint="default"/>
      </w:rPr>
    </w:lvl>
    <w:lvl w:ilvl="7">
      <w:start w:val="1"/>
      <w:numFmt w:val="decimal"/>
      <w:isLgl/>
      <w:lvlText w:val="%1.%2.%3.%4.%5.%6.%7.%8"/>
      <w:lvlJc w:val="left"/>
      <w:pPr>
        <w:ind w:left="3643" w:hanging="1440"/>
      </w:pPr>
      <w:rPr>
        <w:rFonts w:hint="default"/>
      </w:rPr>
    </w:lvl>
    <w:lvl w:ilvl="8">
      <w:start w:val="1"/>
      <w:numFmt w:val="decimal"/>
      <w:isLgl/>
      <w:lvlText w:val="%1.%2.%3.%4.%5.%6.%7.%8.%9"/>
      <w:lvlJc w:val="left"/>
      <w:pPr>
        <w:ind w:left="4003" w:hanging="1800"/>
      </w:pPr>
      <w:rPr>
        <w:rFonts w:hint="default"/>
      </w:rPr>
    </w:lvl>
  </w:abstractNum>
  <w:abstractNum w:abstractNumId="46">
    <w:nsid w:val="51765B07"/>
    <w:multiLevelType w:val="hybridMultilevel"/>
    <w:tmpl w:val="F8F807A8"/>
    <w:lvl w:ilvl="0" w:tplc="2BD4CBD2">
      <w:start w:val="1"/>
      <w:numFmt w:val="decimal"/>
      <w:lvlText w:val="(%1)"/>
      <w:lvlJc w:val="left"/>
      <w:pPr>
        <w:ind w:left="834" w:hanging="360"/>
      </w:pPr>
      <w:rPr>
        <w:rFonts w:ascii="Times New Roman" w:eastAsiaTheme="minorEastAsia" w:hAnsi="Times New Roman" w:cs="Times New Roman"/>
        <w:strike w:val="0"/>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47">
    <w:nsid w:val="526D5D55"/>
    <w:multiLevelType w:val="hybridMultilevel"/>
    <w:tmpl w:val="0978B79E"/>
    <w:lvl w:ilvl="0" w:tplc="676298F2">
      <w:start w:val="1"/>
      <w:numFmt w:val="decimal"/>
      <w:lvlText w:val="2.1.%1"/>
      <w:lvlJc w:val="left"/>
      <w:pPr>
        <w:ind w:left="12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53540A83"/>
    <w:multiLevelType w:val="hybridMultilevel"/>
    <w:tmpl w:val="FADC7EB6"/>
    <w:lvl w:ilvl="0" w:tplc="4B5EDD4E">
      <w:start w:val="2"/>
      <w:numFmt w:val="decimal"/>
      <w:lvlText w:val="2.%1"/>
      <w:lvlJc w:val="left"/>
      <w:pPr>
        <w:ind w:left="22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55FC5E6E"/>
    <w:multiLevelType w:val="hybridMultilevel"/>
    <w:tmpl w:val="D1206198"/>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0">
    <w:nsid w:val="55FE395E"/>
    <w:multiLevelType w:val="hybridMultilevel"/>
    <w:tmpl w:val="BF2C83B2"/>
    <w:lvl w:ilvl="0" w:tplc="A9F003CE">
      <w:start w:val="1"/>
      <w:numFmt w:val="lowerLetter"/>
      <w:lvlText w:val="%1)"/>
      <w:lvlJc w:val="left"/>
      <w:pPr>
        <w:ind w:left="1284" w:hanging="360"/>
      </w:pPr>
      <w:rPr>
        <w:rFonts w:ascii="Times New Roman" w:eastAsiaTheme="minorEastAsia" w:hAnsi="Times New Roman" w:cs="Times New Roman"/>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51">
    <w:nsid w:val="5B186384"/>
    <w:multiLevelType w:val="hybridMultilevel"/>
    <w:tmpl w:val="0F3480DA"/>
    <w:lvl w:ilvl="0" w:tplc="3128438C">
      <w:start w:val="1"/>
      <w:numFmt w:val="lowerLetter"/>
      <w:lvlText w:val="%1)"/>
      <w:lvlJc w:val="left"/>
      <w:pPr>
        <w:ind w:left="2280" w:hanging="360"/>
      </w:pPr>
      <w:rPr>
        <w:rFonts w:ascii="Times New Roman" w:eastAsiaTheme="minorEastAsia" w:hAnsi="Times New Roman" w:cs="Times New Roman"/>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52">
    <w:nsid w:val="5C352FFA"/>
    <w:multiLevelType w:val="hybridMultilevel"/>
    <w:tmpl w:val="7A36EB2C"/>
    <w:lvl w:ilvl="0" w:tplc="7C2AB740">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C5159F4"/>
    <w:multiLevelType w:val="multilevel"/>
    <w:tmpl w:val="CDC801BA"/>
    <w:lvl w:ilvl="0">
      <w:start w:val="1"/>
      <w:numFmt w:val="decimal"/>
      <w:lvlText w:val="%1."/>
      <w:lvlJc w:val="left"/>
      <w:pPr>
        <w:tabs>
          <w:tab w:val="num" w:pos="720"/>
        </w:tabs>
        <w:ind w:left="720" w:hanging="360"/>
      </w:pPr>
      <w:rPr>
        <w:rFonts w:ascii="Helvetica" w:eastAsia="Times New Roman" w:hAnsi="Helvetica" w:cs="Helvetica"/>
      </w:rPr>
    </w:lvl>
    <w:lvl w:ilvl="1">
      <w:start w:val="1"/>
      <w:numFmt w:val="decimal"/>
      <w:lvlText w:val="%2."/>
      <w:lvlJc w:val="left"/>
      <w:pPr>
        <w:ind w:left="1440" w:hanging="360"/>
      </w:pPr>
      <w:rPr>
        <w:rFonts w:hint="default"/>
      </w:rPr>
    </w:lvl>
    <w:lvl w:ilvl="2">
      <w:start w:val="1"/>
      <w:numFmt w:val="decimal"/>
      <w:lvlText w:val="%3."/>
      <w:lvlJc w:val="left"/>
      <w:pPr>
        <w:ind w:left="1211"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F173972"/>
    <w:multiLevelType w:val="hybridMultilevel"/>
    <w:tmpl w:val="F932AEA4"/>
    <w:lvl w:ilvl="0" w:tplc="6BA2BB46">
      <w:start w:val="1"/>
      <w:numFmt w:val="lowerLetter"/>
      <w:lvlText w:val="%1."/>
      <w:lvlJc w:val="left"/>
      <w:pPr>
        <w:ind w:left="1284" w:hanging="360"/>
      </w:pPr>
      <w:rPr>
        <w:rFonts w:hint="default"/>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5FD24BF6"/>
    <w:multiLevelType w:val="hybridMultilevel"/>
    <w:tmpl w:val="8124CB96"/>
    <w:lvl w:ilvl="0" w:tplc="DE26E61C">
      <w:start w:val="1"/>
      <w:numFmt w:val="decimal"/>
      <w:lvlText w:val="(%1)"/>
      <w:lvlJc w:val="left"/>
      <w:pPr>
        <w:ind w:left="74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608111A3"/>
    <w:multiLevelType w:val="hybridMultilevel"/>
    <w:tmpl w:val="41281050"/>
    <w:lvl w:ilvl="0" w:tplc="650E4498">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57">
    <w:nsid w:val="62B03947"/>
    <w:multiLevelType w:val="hybridMultilevel"/>
    <w:tmpl w:val="255211DC"/>
    <w:lvl w:ilvl="0" w:tplc="77F2F90E">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3736CE1"/>
    <w:multiLevelType w:val="hybridMultilevel"/>
    <w:tmpl w:val="F87A072C"/>
    <w:lvl w:ilvl="0" w:tplc="8EBC68F2">
      <w:start w:val="1"/>
      <w:numFmt w:val="decimal"/>
      <w:lvlText w:val="(%1)"/>
      <w:lvlJc w:val="left"/>
      <w:pPr>
        <w:ind w:left="2138"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432216D"/>
    <w:multiLevelType w:val="hybridMultilevel"/>
    <w:tmpl w:val="2DCAE606"/>
    <w:lvl w:ilvl="0" w:tplc="DC5EC652">
      <w:numFmt w:val="bullet"/>
      <w:lvlText w:val="-"/>
      <w:lvlJc w:val="left"/>
      <w:pPr>
        <w:ind w:left="1440" w:hanging="360"/>
      </w:pPr>
      <w:rPr>
        <w:rFonts w:ascii="Arial" w:eastAsia="Calibri" w:hAnsi="Arial" w:cs="Aria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60">
    <w:nsid w:val="665E7655"/>
    <w:multiLevelType w:val="multilevel"/>
    <w:tmpl w:val="F64EC9C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upperLetter"/>
      <w:lvlText w:val="%3."/>
      <w:lvlJc w:val="left"/>
      <w:pPr>
        <w:ind w:left="2160" w:hanging="360"/>
      </w:pPr>
      <w:rPr>
        <w:rFonts w:ascii="Times New Roman" w:eastAsiaTheme="minorHAnsi" w:hAnsi="Times New Roman" w:cs="Times New Roman"/>
      </w:rPr>
    </w:lvl>
    <w:lvl w:ilvl="3">
      <w:start w:val="1"/>
      <w:numFmt w:val="upperLetter"/>
      <w:lvlText w:val="%4."/>
      <w:lvlJc w:val="left"/>
      <w:pPr>
        <w:ind w:left="2880" w:hanging="360"/>
      </w:pPr>
      <w:rPr>
        <w:rFonts w:ascii="Times New Roman" w:eastAsiaTheme="minorHAnsi" w:hAnsi="Times New Roman" w:cs="Times New Roman"/>
      </w:rPr>
    </w:lvl>
    <w:lvl w:ilvl="4">
      <w:start w:val="1"/>
      <w:numFmt w:val="decimal"/>
      <w:lvlText w:val="%5."/>
      <w:lvlJc w:val="left"/>
      <w:pPr>
        <w:ind w:left="3600" w:hanging="360"/>
      </w:pPr>
      <w:rPr>
        <w:rFonts w:hint="default"/>
      </w:rPr>
    </w:lvl>
    <w:lvl w:ilvl="5">
      <w:start w:val="1"/>
      <w:numFmt w:val="upperLetter"/>
      <w:lvlText w:val="%6."/>
      <w:lvlJc w:val="left"/>
      <w:pPr>
        <w:ind w:left="4320" w:hanging="360"/>
      </w:pPr>
      <w:rPr>
        <w:rFonts w:hint="default"/>
      </w:rPr>
    </w:lvl>
    <w:lvl w:ilvl="6">
      <w:start w:val="1"/>
      <w:numFmt w:val="upperLetter"/>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786529D"/>
    <w:multiLevelType w:val="hybridMultilevel"/>
    <w:tmpl w:val="9E6AD60C"/>
    <w:lvl w:ilvl="0" w:tplc="2C668E6E">
      <w:start w:val="3"/>
      <w:numFmt w:val="decimal"/>
      <w:lvlText w:val="2.%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682C34A0"/>
    <w:multiLevelType w:val="hybridMultilevel"/>
    <w:tmpl w:val="47A8559E"/>
    <w:lvl w:ilvl="0" w:tplc="DC5EC652">
      <w:numFmt w:val="bullet"/>
      <w:lvlText w:val="-"/>
      <w:lvlJc w:val="left"/>
      <w:pPr>
        <w:ind w:left="2563" w:hanging="360"/>
      </w:pPr>
      <w:rPr>
        <w:rFonts w:ascii="Arial" w:eastAsia="Calibri" w:hAnsi="Arial" w:cs="Arial"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63">
    <w:nsid w:val="68F67EC4"/>
    <w:multiLevelType w:val="hybridMultilevel"/>
    <w:tmpl w:val="E3FE317E"/>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4">
    <w:nsid w:val="69F05DC5"/>
    <w:multiLevelType w:val="hybridMultilevel"/>
    <w:tmpl w:val="2D7653D8"/>
    <w:lvl w:ilvl="0" w:tplc="6A22024E">
      <w:start w:val="1"/>
      <w:numFmt w:val="decimal"/>
      <w:pStyle w:val="Heading2"/>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6A9D507A"/>
    <w:multiLevelType w:val="hybridMultilevel"/>
    <w:tmpl w:val="2C74ADDA"/>
    <w:lvl w:ilvl="0" w:tplc="0421000F">
      <w:start w:val="1"/>
      <w:numFmt w:val="decimal"/>
      <w:lvlText w:val="%1."/>
      <w:lvlJc w:val="left"/>
      <w:pPr>
        <w:ind w:left="36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6B5456FC"/>
    <w:multiLevelType w:val="hybridMultilevel"/>
    <w:tmpl w:val="70CCB904"/>
    <w:lvl w:ilvl="0" w:tplc="0409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7">
    <w:nsid w:val="6F347DA1"/>
    <w:multiLevelType w:val="hybridMultilevel"/>
    <w:tmpl w:val="CFF0BDC8"/>
    <w:lvl w:ilvl="0" w:tplc="526C703A">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8">
    <w:nsid w:val="6F555B14"/>
    <w:multiLevelType w:val="hybridMultilevel"/>
    <w:tmpl w:val="41107170"/>
    <w:lvl w:ilvl="0" w:tplc="2B941014">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9">
    <w:nsid w:val="6FA60555"/>
    <w:multiLevelType w:val="hybridMultilevel"/>
    <w:tmpl w:val="92EAC388"/>
    <w:lvl w:ilvl="0" w:tplc="DC5EC652">
      <w:numFmt w:val="bullet"/>
      <w:lvlText w:val="-"/>
      <w:lvlJc w:val="left"/>
      <w:pPr>
        <w:ind w:left="2563" w:hanging="360"/>
      </w:pPr>
      <w:rPr>
        <w:rFonts w:ascii="Arial" w:eastAsia="Calibri" w:hAnsi="Arial" w:cs="Arial"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70">
    <w:nsid w:val="73CE774F"/>
    <w:multiLevelType w:val="hybridMultilevel"/>
    <w:tmpl w:val="DA92CE20"/>
    <w:lvl w:ilvl="0" w:tplc="0421000F">
      <w:start w:val="1"/>
      <w:numFmt w:val="decimal"/>
      <w:lvlText w:val="%1."/>
      <w:lvlJc w:val="left"/>
      <w:pPr>
        <w:ind w:left="2397" w:hanging="360"/>
      </w:pPr>
    </w:lvl>
    <w:lvl w:ilvl="1" w:tplc="04210019" w:tentative="1">
      <w:start w:val="1"/>
      <w:numFmt w:val="lowerLetter"/>
      <w:lvlText w:val="%2."/>
      <w:lvlJc w:val="left"/>
      <w:pPr>
        <w:ind w:left="3117" w:hanging="360"/>
      </w:pPr>
    </w:lvl>
    <w:lvl w:ilvl="2" w:tplc="0421001B" w:tentative="1">
      <w:start w:val="1"/>
      <w:numFmt w:val="lowerRoman"/>
      <w:lvlText w:val="%3."/>
      <w:lvlJc w:val="right"/>
      <w:pPr>
        <w:ind w:left="3837" w:hanging="180"/>
      </w:pPr>
    </w:lvl>
    <w:lvl w:ilvl="3" w:tplc="0421000F" w:tentative="1">
      <w:start w:val="1"/>
      <w:numFmt w:val="decimal"/>
      <w:lvlText w:val="%4."/>
      <w:lvlJc w:val="left"/>
      <w:pPr>
        <w:ind w:left="4557" w:hanging="360"/>
      </w:pPr>
    </w:lvl>
    <w:lvl w:ilvl="4" w:tplc="04210019" w:tentative="1">
      <w:start w:val="1"/>
      <w:numFmt w:val="lowerLetter"/>
      <w:lvlText w:val="%5."/>
      <w:lvlJc w:val="left"/>
      <w:pPr>
        <w:ind w:left="5277" w:hanging="360"/>
      </w:pPr>
    </w:lvl>
    <w:lvl w:ilvl="5" w:tplc="0421001B" w:tentative="1">
      <w:start w:val="1"/>
      <w:numFmt w:val="lowerRoman"/>
      <w:lvlText w:val="%6."/>
      <w:lvlJc w:val="right"/>
      <w:pPr>
        <w:ind w:left="5997" w:hanging="180"/>
      </w:pPr>
    </w:lvl>
    <w:lvl w:ilvl="6" w:tplc="0421000F" w:tentative="1">
      <w:start w:val="1"/>
      <w:numFmt w:val="decimal"/>
      <w:lvlText w:val="%7."/>
      <w:lvlJc w:val="left"/>
      <w:pPr>
        <w:ind w:left="6717" w:hanging="360"/>
      </w:pPr>
    </w:lvl>
    <w:lvl w:ilvl="7" w:tplc="04210019" w:tentative="1">
      <w:start w:val="1"/>
      <w:numFmt w:val="lowerLetter"/>
      <w:lvlText w:val="%8."/>
      <w:lvlJc w:val="left"/>
      <w:pPr>
        <w:ind w:left="7437" w:hanging="360"/>
      </w:pPr>
    </w:lvl>
    <w:lvl w:ilvl="8" w:tplc="0421001B" w:tentative="1">
      <w:start w:val="1"/>
      <w:numFmt w:val="lowerRoman"/>
      <w:lvlText w:val="%9."/>
      <w:lvlJc w:val="right"/>
      <w:pPr>
        <w:ind w:left="8157" w:hanging="180"/>
      </w:pPr>
    </w:lvl>
  </w:abstractNum>
  <w:abstractNum w:abstractNumId="71">
    <w:nsid w:val="74576FD0"/>
    <w:multiLevelType w:val="hybridMultilevel"/>
    <w:tmpl w:val="6352BC56"/>
    <w:lvl w:ilvl="0" w:tplc="9CA63D20">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72">
    <w:nsid w:val="751E5C05"/>
    <w:multiLevelType w:val="multilevel"/>
    <w:tmpl w:val="1F660EF2"/>
    <w:lvl w:ilvl="0">
      <w:start w:val="1"/>
      <w:numFmt w:val="decimal"/>
      <w:lvlText w:val="%1."/>
      <w:lvlJc w:val="left"/>
      <w:pPr>
        <w:ind w:left="1779" w:hanging="360"/>
      </w:pPr>
    </w:lvl>
    <w:lvl w:ilvl="1">
      <w:start w:val="3"/>
      <w:numFmt w:val="decimal"/>
      <w:isLgl/>
      <w:lvlText w:val="%1.%2"/>
      <w:lvlJc w:val="left"/>
      <w:pPr>
        <w:ind w:left="1899" w:hanging="48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2859" w:hanging="1440"/>
      </w:pPr>
      <w:rPr>
        <w:rFonts w:hint="default"/>
      </w:rPr>
    </w:lvl>
    <w:lvl w:ilvl="8">
      <w:start w:val="1"/>
      <w:numFmt w:val="decimal"/>
      <w:isLgl/>
      <w:lvlText w:val="%1.%2.%3.%4.%5.%6.%7.%8.%9"/>
      <w:lvlJc w:val="left"/>
      <w:pPr>
        <w:ind w:left="3219" w:hanging="1800"/>
      </w:pPr>
      <w:rPr>
        <w:rFonts w:hint="default"/>
      </w:rPr>
    </w:lvl>
  </w:abstractNum>
  <w:abstractNum w:abstractNumId="73">
    <w:nsid w:val="75FB6C0C"/>
    <w:multiLevelType w:val="hybridMultilevel"/>
    <w:tmpl w:val="C51EC4AE"/>
    <w:lvl w:ilvl="0" w:tplc="F75C0592">
      <w:start w:val="1"/>
      <w:numFmt w:val="decimal"/>
      <w:lvlText w:val="(%1)"/>
      <w:lvlJc w:val="left"/>
      <w:pPr>
        <w:ind w:left="2705" w:hanging="360"/>
      </w:pPr>
      <w:rPr>
        <w:rFonts w:ascii="Times New Roman" w:eastAsiaTheme="minorEastAsia" w:hAnsi="Times New Roman" w:cs="Times New Roman"/>
        <w:w w:val="100"/>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74">
    <w:nsid w:val="76FF72DA"/>
    <w:multiLevelType w:val="hybridMultilevel"/>
    <w:tmpl w:val="AE08108C"/>
    <w:lvl w:ilvl="0" w:tplc="DC5EC652">
      <w:numFmt w:val="bullet"/>
      <w:lvlText w:val="-"/>
      <w:lvlJc w:val="left"/>
      <w:pPr>
        <w:ind w:left="2880" w:hanging="360"/>
      </w:pPr>
      <w:rPr>
        <w:rFonts w:ascii="Arial" w:eastAsia="Calibri" w:hAnsi="Arial" w:cs="Arial" w:hint="default"/>
      </w:rPr>
    </w:lvl>
    <w:lvl w:ilvl="1" w:tplc="04210003" w:tentative="1">
      <w:start w:val="1"/>
      <w:numFmt w:val="bullet"/>
      <w:lvlText w:val="o"/>
      <w:lvlJc w:val="left"/>
      <w:pPr>
        <w:ind w:left="3600" w:hanging="360"/>
      </w:pPr>
      <w:rPr>
        <w:rFonts w:ascii="Courier New" w:hAnsi="Courier New" w:cs="Courier New" w:hint="default"/>
      </w:rPr>
    </w:lvl>
    <w:lvl w:ilvl="2" w:tplc="04210005" w:tentative="1">
      <w:start w:val="1"/>
      <w:numFmt w:val="bullet"/>
      <w:lvlText w:val=""/>
      <w:lvlJc w:val="left"/>
      <w:pPr>
        <w:ind w:left="4320" w:hanging="360"/>
      </w:pPr>
      <w:rPr>
        <w:rFonts w:ascii="Wingdings" w:hAnsi="Wingdings" w:hint="default"/>
      </w:rPr>
    </w:lvl>
    <w:lvl w:ilvl="3" w:tplc="04210001" w:tentative="1">
      <w:start w:val="1"/>
      <w:numFmt w:val="bullet"/>
      <w:lvlText w:val=""/>
      <w:lvlJc w:val="left"/>
      <w:pPr>
        <w:ind w:left="5040" w:hanging="360"/>
      </w:pPr>
      <w:rPr>
        <w:rFonts w:ascii="Symbol" w:hAnsi="Symbol" w:hint="default"/>
      </w:rPr>
    </w:lvl>
    <w:lvl w:ilvl="4" w:tplc="04210003" w:tentative="1">
      <w:start w:val="1"/>
      <w:numFmt w:val="bullet"/>
      <w:lvlText w:val="o"/>
      <w:lvlJc w:val="left"/>
      <w:pPr>
        <w:ind w:left="5760" w:hanging="360"/>
      </w:pPr>
      <w:rPr>
        <w:rFonts w:ascii="Courier New" w:hAnsi="Courier New" w:cs="Courier New" w:hint="default"/>
      </w:rPr>
    </w:lvl>
    <w:lvl w:ilvl="5" w:tplc="04210005" w:tentative="1">
      <w:start w:val="1"/>
      <w:numFmt w:val="bullet"/>
      <w:lvlText w:val=""/>
      <w:lvlJc w:val="left"/>
      <w:pPr>
        <w:ind w:left="6480" w:hanging="360"/>
      </w:pPr>
      <w:rPr>
        <w:rFonts w:ascii="Wingdings" w:hAnsi="Wingdings" w:hint="default"/>
      </w:rPr>
    </w:lvl>
    <w:lvl w:ilvl="6" w:tplc="04210001" w:tentative="1">
      <w:start w:val="1"/>
      <w:numFmt w:val="bullet"/>
      <w:lvlText w:val=""/>
      <w:lvlJc w:val="left"/>
      <w:pPr>
        <w:ind w:left="7200" w:hanging="360"/>
      </w:pPr>
      <w:rPr>
        <w:rFonts w:ascii="Symbol" w:hAnsi="Symbol" w:hint="default"/>
      </w:rPr>
    </w:lvl>
    <w:lvl w:ilvl="7" w:tplc="04210003" w:tentative="1">
      <w:start w:val="1"/>
      <w:numFmt w:val="bullet"/>
      <w:lvlText w:val="o"/>
      <w:lvlJc w:val="left"/>
      <w:pPr>
        <w:ind w:left="7920" w:hanging="360"/>
      </w:pPr>
      <w:rPr>
        <w:rFonts w:ascii="Courier New" w:hAnsi="Courier New" w:cs="Courier New" w:hint="default"/>
      </w:rPr>
    </w:lvl>
    <w:lvl w:ilvl="8" w:tplc="04210005" w:tentative="1">
      <w:start w:val="1"/>
      <w:numFmt w:val="bullet"/>
      <w:lvlText w:val=""/>
      <w:lvlJc w:val="left"/>
      <w:pPr>
        <w:ind w:left="8640" w:hanging="360"/>
      </w:pPr>
      <w:rPr>
        <w:rFonts w:ascii="Wingdings" w:hAnsi="Wingdings" w:hint="default"/>
      </w:rPr>
    </w:lvl>
  </w:abstractNum>
  <w:abstractNum w:abstractNumId="75">
    <w:nsid w:val="776D53FC"/>
    <w:multiLevelType w:val="hybridMultilevel"/>
    <w:tmpl w:val="CF463F7A"/>
    <w:lvl w:ilvl="0" w:tplc="8BB2A172">
      <w:start w:val="1"/>
      <w:numFmt w:val="decimal"/>
      <w:lvlText w:val="(%1)"/>
      <w:lvlJc w:val="left"/>
      <w:pPr>
        <w:ind w:left="74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786458E8"/>
    <w:multiLevelType w:val="hybridMultilevel"/>
    <w:tmpl w:val="EE5CEAB2"/>
    <w:lvl w:ilvl="0" w:tplc="E996D42C">
      <w:start w:val="1"/>
      <w:numFmt w:val="decimal"/>
      <w:lvlText w:val="2.3.%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7">
    <w:nsid w:val="7B232F3E"/>
    <w:multiLevelType w:val="hybridMultilevel"/>
    <w:tmpl w:val="4D7862E2"/>
    <w:lvl w:ilvl="0" w:tplc="DC5EC652">
      <w:numFmt w:val="bullet"/>
      <w:lvlText w:val="-"/>
      <w:lvlJc w:val="left"/>
      <w:pPr>
        <w:ind w:left="2280" w:hanging="360"/>
      </w:pPr>
      <w:rPr>
        <w:rFonts w:ascii="Arial" w:eastAsia="Calibri" w:hAnsi="Arial" w:cs="Arial" w:hint="default"/>
      </w:rPr>
    </w:lvl>
    <w:lvl w:ilvl="1" w:tplc="04210003" w:tentative="1">
      <w:start w:val="1"/>
      <w:numFmt w:val="bullet"/>
      <w:lvlText w:val="o"/>
      <w:lvlJc w:val="left"/>
      <w:pPr>
        <w:ind w:left="3000" w:hanging="360"/>
      </w:pPr>
      <w:rPr>
        <w:rFonts w:ascii="Courier New" w:hAnsi="Courier New" w:cs="Courier New" w:hint="default"/>
      </w:rPr>
    </w:lvl>
    <w:lvl w:ilvl="2" w:tplc="04210005" w:tentative="1">
      <w:start w:val="1"/>
      <w:numFmt w:val="bullet"/>
      <w:lvlText w:val=""/>
      <w:lvlJc w:val="left"/>
      <w:pPr>
        <w:ind w:left="3720" w:hanging="360"/>
      </w:pPr>
      <w:rPr>
        <w:rFonts w:ascii="Wingdings" w:hAnsi="Wingdings" w:hint="default"/>
      </w:rPr>
    </w:lvl>
    <w:lvl w:ilvl="3" w:tplc="04210001" w:tentative="1">
      <w:start w:val="1"/>
      <w:numFmt w:val="bullet"/>
      <w:lvlText w:val=""/>
      <w:lvlJc w:val="left"/>
      <w:pPr>
        <w:ind w:left="4440" w:hanging="360"/>
      </w:pPr>
      <w:rPr>
        <w:rFonts w:ascii="Symbol" w:hAnsi="Symbol" w:hint="default"/>
      </w:rPr>
    </w:lvl>
    <w:lvl w:ilvl="4" w:tplc="04210003" w:tentative="1">
      <w:start w:val="1"/>
      <w:numFmt w:val="bullet"/>
      <w:lvlText w:val="o"/>
      <w:lvlJc w:val="left"/>
      <w:pPr>
        <w:ind w:left="5160" w:hanging="360"/>
      </w:pPr>
      <w:rPr>
        <w:rFonts w:ascii="Courier New" w:hAnsi="Courier New" w:cs="Courier New" w:hint="default"/>
      </w:rPr>
    </w:lvl>
    <w:lvl w:ilvl="5" w:tplc="04210005" w:tentative="1">
      <w:start w:val="1"/>
      <w:numFmt w:val="bullet"/>
      <w:lvlText w:val=""/>
      <w:lvlJc w:val="left"/>
      <w:pPr>
        <w:ind w:left="5880" w:hanging="360"/>
      </w:pPr>
      <w:rPr>
        <w:rFonts w:ascii="Wingdings" w:hAnsi="Wingdings" w:hint="default"/>
      </w:rPr>
    </w:lvl>
    <w:lvl w:ilvl="6" w:tplc="04210001" w:tentative="1">
      <w:start w:val="1"/>
      <w:numFmt w:val="bullet"/>
      <w:lvlText w:val=""/>
      <w:lvlJc w:val="left"/>
      <w:pPr>
        <w:ind w:left="6600" w:hanging="360"/>
      </w:pPr>
      <w:rPr>
        <w:rFonts w:ascii="Symbol" w:hAnsi="Symbol" w:hint="default"/>
      </w:rPr>
    </w:lvl>
    <w:lvl w:ilvl="7" w:tplc="04210003" w:tentative="1">
      <w:start w:val="1"/>
      <w:numFmt w:val="bullet"/>
      <w:lvlText w:val="o"/>
      <w:lvlJc w:val="left"/>
      <w:pPr>
        <w:ind w:left="7320" w:hanging="360"/>
      </w:pPr>
      <w:rPr>
        <w:rFonts w:ascii="Courier New" w:hAnsi="Courier New" w:cs="Courier New" w:hint="default"/>
      </w:rPr>
    </w:lvl>
    <w:lvl w:ilvl="8" w:tplc="04210005" w:tentative="1">
      <w:start w:val="1"/>
      <w:numFmt w:val="bullet"/>
      <w:lvlText w:val=""/>
      <w:lvlJc w:val="left"/>
      <w:pPr>
        <w:ind w:left="8040" w:hanging="360"/>
      </w:pPr>
      <w:rPr>
        <w:rFonts w:ascii="Wingdings" w:hAnsi="Wingdings" w:hint="default"/>
      </w:rPr>
    </w:lvl>
  </w:abstractNum>
  <w:abstractNum w:abstractNumId="78">
    <w:nsid w:val="7C45241A"/>
    <w:multiLevelType w:val="hybridMultilevel"/>
    <w:tmpl w:val="8C203F7E"/>
    <w:lvl w:ilvl="0" w:tplc="56289F0C">
      <w:start w:val="1"/>
      <w:numFmt w:val="decimal"/>
      <w:lvlText w:val="(%1)"/>
      <w:lvlJc w:val="left"/>
      <w:pPr>
        <w:ind w:left="74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7D224411"/>
    <w:multiLevelType w:val="hybridMultilevel"/>
    <w:tmpl w:val="745C750A"/>
    <w:lvl w:ilvl="0" w:tplc="650E4498">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80">
    <w:nsid w:val="7DA14CB3"/>
    <w:multiLevelType w:val="hybridMultilevel"/>
    <w:tmpl w:val="2D3A72F6"/>
    <w:lvl w:ilvl="0" w:tplc="AC6AE3B6">
      <w:start w:val="1"/>
      <w:numFmt w:val="lowerLetter"/>
      <w:lvlText w:val="%1)"/>
      <w:lvlJc w:val="left"/>
      <w:pPr>
        <w:ind w:left="2345"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F205058"/>
    <w:multiLevelType w:val="hybridMultilevel"/>
    <w:tmpl w:val="EFC6242E"/>
    <w:lvl w:ilvl="0" w:tplc="7E785E2C">
      <w:start w:val="1"/>
      <w:numFmt w:val="lowerLetter"/>
      <w:lvlText w:val="%1."/>
      <w:lvlJc w:val="left"/>
      <w:pPr>
        <w:ind w:left="128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5"/>
  </w:num>
  <w:num w:numId="2">
    <w:abstractNumId w:val="72"/>
  </w:num>
  <w:num w:numId="3">
    <w:abstractNumId w:val="43"/>
  </w:num>
  <w:num w:numId="4">
    <w:abstractNumId w:val="20"/>
  </w:num>
  <w:num w:numId="5">
    <w:abstractNumId w:val="60"/>
  </w:num>
  <w:num w:numId="6">
    <w:abstractNumId w:val="30"/>
  </w:num>
  <w:num w:numId="7">
    <w:abstractNumId w:val="19"/>
  </w:num>
  <w:num w:numId="8">
    <w:abstractNumId w:val="4"/>
  </w:num>
  <w:num w:numId="9">
    <w:abstractNumId w:val="67"/>
  </w:num>
  <w:num w:numId="10">
    <w:abstractNumId w:val="45"/>
  </w:num>
  <w:num w:numId="11">
    <w:abstractNumId w:val="21"/>
  </w:num>
  <w:num w:numId="12">
    <w:abstractNumId w:val="53"/>
  </w:num>
  <w:num w:numId="13">
    <w:abstractNumId w:val="10"/>
  </w:num>
  <w:num w:numId="14">
    <w:abstractNumId w:val="35"/>
  </w:num>
  <w:num w:numId="15">
    <w:abstractNumId w:val="75"/>
  </w:num>
  <w:num w:numId="16">
    <w:abstractNumId w:val="23"/>
  </w:num>
  <w:num w:numId="17">
    <w:abstractNumId w:val="37"/>
  </w:num>
  <w:num w:numId="18">
    <w:abstractNumId w:val="50"/>
  </w:num>
  <w:num w:numId="19">
    <w:abstractNumId w:val="46"/>
  </w:num>
  <w:num w:numId="20">
    <w:abstractNumId w:val="13"/>
  </w:num>
  <w:num w:numId="21">
    <w:abstractNumId w:val="52"/>
  </w:num>
  <w:num w:numId="22">
    <w:abstractNumId w:val="24"/>
  </w:num>
  <w:num w:numId="23">
    <w:abstractNumId w:val="31"/>
  </w:num>
  <w:num w:numId="24">
    <w:abstractNumId w:val="18"/>
  </w:num>
  <w:num w:numId="25">
    <w:abstractNumId w:val="12"/>
  </w:num>
  <w:num w:numId="26">
    <w:abstractNumId w:val="78"/>
  </w:num>
  <w:num w:numId="27">
    <w:abstractNumId w:val="7"/>
  </w:num>
  <w:num w:numId="28">
    <w:abstractNumId w:val="11"/>
  </w:num>
  <w:num w:numId="29">
    <w:abstractNumId w:val="81"/>
  </w:num>
  <w:num w:numId="30">
    <w:abstractNumId w:val="40"/>
  </w:num>
  <w:num w:numId="31">
    <w:abstractNumId w:val="9"/>
  </w:num>
  <w:num w:numId="32">
    <w:abstractNumId w:val="54"/>
  </w:num>
  <w:num w:numId="33">
    <w:abstractNumId w:val="25"/>
  </w:num>
  <w:num w:numId="34">
    <w:abstractNumId w:val="58"/>
  </w:num>
  <w:num w:numId="35">
    <w:abstractNumId w:val="14"/>
  </w:num>
  <w:num w:numId="36">
    <w:abstractNumId w:val="80"/>
  </w:num>
  <w:num w:numId="37">
    <w:abstractNumId w:val="26"/>
  </w:num>
  <w:num w:numId="38">
    <w:abstractNumId w:val="57"/>
  </w:num>
  <w:num w:numId="39">
    <w:abstractNumId w:val="55"/>
  </w:num>
  <w:num w:numId="40">
    <w:abstractNumId w:val="5"/>
  </w:num>
  <w:num w:numId="41">
    <w:abstractNumId w:val="42"/>
  </w:num>
  <w:num w:numId="42">
    <w:abstractNumId w:val="73"/>
  </w:num>
  <w:num w:numId="43">
    <w:abstractNumId w:val="6"/>
  </w:num>
  <w:num w:numId="44">
    <w:abstractNumId w:val="61"/>
  </w:num>
  <w:num w:numId="45">
    <w:abstractNumId w:val="71"/>
  </w:num>
  <w:num w:numId="46">
    <w:abstractNumId w:val="34"/>
  </w:num>
  <w:num w:numId="47">
    <w:abstractNumId w:val="29"/>
  </w:num>
  <w:num w:numId="48">
    <w:abstractNumId w:val="39"/>
  </w:num>
  <w:num w:numId="49">
    <w:abstractNumId w:val="63"/>
  </w:num>
  <w:num w:numId="50">
    <w:abstractNumId w:val="59"/>
  </w:num>
  <w:num w:numId="51">
    <w:abstractNumId w:val="77"/>
  </w:num>
  <w:num w:numId="52">
    <w:abstractNumId w:val="41"/>
  </w:num>
  <w:num w:numId="53">
    <w:abstractNumId w:val="36"/>
  </w:num>
  <w:num w:numId="54">
    <w:abstractNumId w:val="27"/>
  </w:num>
  <w:num w:numId="55">
    <w:abstractNumId w:val="8"/>
  </w:num>
  <w:num w:numId="56">
    <w:abstractNumId w:val="33"/>
  </w:num>
  <w:num w:numId="57">
    <w:abstractNumId w:val="74"/>
  </w:num>
  <w:num w:numId="58">
    <w:abstractNumId w:val="49"/>
  </w:num>
  <w:num w:numId="59">
    <w:abstractNumId w:val="70"/>
  </w:num>
  <w:num w:numId="60">
    <w:abstractNumId w:val="66"/>
  </w:num>
  <w:num w:numId="61">
    <w:abstractNumId w:val="0"/>
  </w:num>
  <w:num w:numId="62">
    <w:abstractNumId w:val="62"/>
  </w:num>
  <w:num w:numId="63">
    <w:abstractNumId w:val="69"/>
  </w:num>
  <w:num w:numId="64">
    <w:abstractNumId w:val="22"/>
  </w:num>
  <w:num w:numId="65">
    <w:abstractNumId w:val="51"/>
  </w:num>
  <w:num w:numId="66">
    <w:abstractNumId w:val="79"/>
  </w:num>
  <w:num w:numId="67">
    <w:abstractNumId w:val="56"/>
  </w:num>
  <w:num w:numId="68">
    <w:abstractNumId w:val="64"/>
  </w:num>
  <w:num w:numId="69">
    <w:abstractNumId w:val="16"/>
  </w:num>
  <w:num w:numId="70">
    <w:abstractNumId w:val="47"/>
  </w:num>
  <w:num w:numId="71">
    <w:abstractNumId w:val="48"/>
  </w:num>
  <w:num w:numId="72">
    <w:abstractNumId w:val="2"/>
  </w:num>
  <w:num w:numId="73">
    <w:abstractNumId w:val="38"/>
  </w:num>
  <w:num w:numId="74">
    <w:abstractNumId w:val="3"/>
  </w:num>
  <w:num w:numId="75">
    <w:abstractNumId w:val="76"/>
  </w:num>
  <w:num w:numId="76">
    <w:abstractNumId w:val="17"/>
  </w:num>
  <w:num w:numId="77">
    <w:abstractNumId w:val="68"/>
  </w:num>
  <w:num w:numId="78">
    <w:abstractNumId w:val="1"/>
  </w:num>
  <w:num w:numId="79">
    <w:abstractNumId w:val="28"/>
  </w:num>
  <w:num w:numId="80">
    <w:abstractNumId w:val="44"/>
  </w:num>
  <w:num w:numId="81">
    <w:abstractNumId w:val="15"/>
  </w:num>
  <w:num w:numId="82">
    <w:abstractNumId w:val="3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hideGrammatical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923BD"/>
    <w:rsid w:val="00000006"/>
    <w:rsid w:val="000044BE"/>
    <w:rsid w:val="00007D1F"/>
    <w:rsid w:val="00026738"/>
    <w:rsid w:val="00026C76"/>
    <w:rsid w:val="000321F2"/>
    <w:rsid w:val="000343AB"/>
    <w:rsid w:val="00045B3C"/>
    <w:rsid w:val="000465EE"/>
    <w:rsid w:val="00051442"/>
    <w:rsid w:val="00052544"/>
    <w:rsid w:val="000526DF"/>
    <w:rsid w:val="00053B69"/>
    <w:rsid w:val="00060B47"/>
    <w:rsid w:val="00061677"/>
    <w:rsid w:val="00061A36"/>
    <w:rsid w:val="0006391B"/>
    <w:rsid w:val="00077C1C"/>
    <w:rsid w:val="00083630"/>
    <w:rsid w:val="00091891"/>
    <w:rsid w:val="00094ADD"/>
    <w:rsid w:val="00095A7B"/>
    <w:rsid w:val="000B3909"/>
    <w:rsid w:val="000C656D"/>
    <w:rsid w:val="000C6894"/>
    <w:rsid w:val="000D0306"/>
    <w:rsid w:val="000D2656"/>
    <w:rsid w:val="000D5D3E"/>
    <w:rsid w:val="000E4461"/>
    <w:rsid w:val="000E4F16"/>
    <w:rsid w:val="000F4663"/>
    <w:rsid w:val="0010024C"/>
    <w:rsid w:val="001011FB"/>
    <w:rsid w:val="00101B3C"/>
    <w:rsid w:val="001076E4"/>
    <w:rsid w:val="00107982"/>
    <w:rsid w:val="00111CC6"/>
    <w:rsid w:val="00121491"/>
    <w:rsid w:val="00121821"/>
    <w:rsid w:val="0013258A"/>
    <w:rsid w:val="00137DA7"/>
    <w:rsid w:val="0014090B"/>
    <w:rsid w:val="001412F3"/>
    <w:rsid w:val="001425A4"/>
    <w:rsid w:val="00145D06"/>
    <w:rsid w:val="00146799"/>
    <w:rsid w:val="0015108D"/>
    <w:rsid w:val="00153FC4"/>
    <w:rsid w:val="0016034F"/>
    <w:rsid w:val="00165971"/>
    <w:rsid w:val="00173F93"/>
    <w:rsid w:val="001806F3"/>
    <w:rsid w:val="00186B8C"/>
    <w:rsid w:val="0019025B"/>
    <w:rsid w:val="001908B6"/>
    <w:rsid w:val="001923BD"/>
    <w:rsid w:val="00192C71"/>
    <w:rsid w:val="00196E39"/>
    <w:rsid w:val="001A04E2"/>
    <w:rsid w:val="001A1071"/>
    <w:rsid w:val="001A1103"/>
    <w:rsid w:val="001A40B3"/>
    <w:rsid w:val="001A7036"/>
    <w:rsid w:val="001C3487"/>
    <w:rsid w:val="001C490D"/>
    <w:rsid w:val="001D2470"/>
    <w:rsid w:val="001D5953"/>
    <w:rsid w:val="001E0591"/>
    <w:rsid w:val="001E372E"/>
    <w:rsid w:val="001E3DA0"/>
    <w:rsid w:val="001E54E1"/>
    <w:rsid w:val="001F326A"/>
    <w:rsid w:val="001F3DC1"/>
    <w:rsid w:val="001F6234"/>
    <w:rsid w:val="002056CB"/>
    <w:rsid w:val="00207DB1"/>
    <w:rsid w:val="00211932"/>
    <w:rsid w:val="00211B09"/>
    <w:rsid w:val="00211D89"/>
    <w:rsid w:val="002169B8"/>
    <w:rsid w:val="00221675"/>
    <w:rsid w:val="00223506"/>
    <w:rsid w:val="002239E3"/>
    <w:rsid w:val="00227703"/>
    <w:rsid w:val="00230C2C"/>
    <w:rsid w:val="002337B0"/>
    <w:rsid w:val="00241A8F"/>
    <w:rsid w:val="00247111"/>
    <w:rsid w:val="00254196"/>
    <w:rsid w:val="002547C4"/>
    <w:rsid w:val="002550F4"/>
    <w:rsid w:val="00266A5A"/>
    <w:rsid w:val="00267B37"/>
    <w:rsid w:val="002845B2"/>
    <w:rsid w:val="00285C94"/>
    <w:rsid w:val="00287A60"/>
    <w:rsid w:val="0029087B"/>
    <w:rsid w:val="002A402A"/>
    <w:rsid w:val="002A4304"/>
    <w:rsid w:val="002A4D9C"/>
    <w:rsid w:val="002A50EB"/>
    <w:rsid w:val="002A5DC5"/>
    <w:rsid w:val="002A7E16"/>
    <w:rsid w:val="002A7F90"/>
    <w:rsid w:val="002B67C3"/>
    <w:rsid w:val="002B76D3"/>
    <w:rsid w:val="002D4056"/>
    <w:rsid w:val="002D4532"/>
    <w:rsid w:val="002D5108"/>
    <w:rsid w:val="002D542A"/>
    <w:rsid w:val="002E2120"/>
    <w:rsid w:val="002E2BE0"/>
    <w:rsid w:val="002E3313"/>
    <w:rsid w:val="002E739E"/>
    <w:rsid w:val="002E7F2E"/>
    <w:rsid w:val="003024C5"/>
    <w:rsid w:val="00303170"/>
    <w:rsid w:val="003041F9"/>
    <w:rsid w:val="00304942"/>
    <w:rsid w:val="00306757"/>
    <w:rsid w:val="00306ACB"/>
    <w:rsid w:val="0031041A"/>
    <w:rsid w:val="00320D6B"/>
    <w:rsid w:val="003345CA"/>
    <w:rsid w:val="00344D6B"/>
    <w:rsid w:val="00346EAC"/>
    <w:rsid w:val="003506BD"/>
    <w:rsid w:val="00361380"/>
    <w:rsid w:val="0036145E"/>
    <w:rsid w:val="00361D86"/>
    <w:rsid w:val="00362383"/>
    <w:rsid w:val="003703BA"/>
    <w:rsid w:val="00387E6C"/>
    <w:rsid w:val="003A3BEA"/>
    <w:rsid w:val="003B1853"/>
    <w:rsid w:val="003B4034"/>
    <w:rsid w:val="003C592E"/>
    <w:rsid w:val="003D40DE"/>
    <w:rsid w:val="003D6F65"/>
    <w:rsid w:val="003E4608"/>
    <w:rsid w:val="003E4F53"/>
    <w:rsid w:val="003F54F4"/>
    <w:rsid w:val="00405578"/>
    <w:rsid w:val="00407789"/>
    <w:rsid w:val="00410C25"/>
    <w:rsid w:val="00424CA2"/>
    <w:rsid w:val="004274C9"/>
    <w:rsid w:val="0043429F"/>
    <w:rsid w:val="00437D7F"/>
    <w:rsid w:val="00440E28"/>
    <w:rsid w:val="00441585"/>
    <w:rsid w:val="00442455"/>
    <w:rsid w:val="00442C1E"/>
    <w:rsid w:val="004435E1"/>
    <w:rsid w:val="00451388"/>
    <w:rsid w:val="0045247C"/>
    <w:rsid w:val="004535D8"/>
    <w:rsid w:val="00454133"/>
    <w:rsid w:val="004542E9"/>
    <w:rsid w:val="00456E54"/>
    <w:rsid w:val="00460D6B"/>
    <w:rsid w:val="004803A4"/>
    <w:rsid w:val="00480D56"/>
    <w:rsid w:val="00495E95"/>
    <w:rsid w:val="004977AB"/>
    <w:rsid w:val="004A5E35"/>
    <w:rsid w:val="004B0173"/>
    <w:rsid w:val="004B1FA1"/>
    <w:rsid w:val="004B7672"/>
    <w:rsid w:val="004C49DB"/>
    <w:rsid w:val="004D2640"/>
    <w:rsid w:val="004E196F"/>
    <w:rsid w:val="004F21A3"/>
    <w:rsid w:val="0051056D"/>
    <w:rsid w:val="00513B1F"/>
    <w:rsid w:val="00522018"/>
    <w:rsid w:val="00525758"/>
    <w:rsid w:val="00526950"/>
    <w:rsid w:val="005307DD"/>
    <w:rsid w:val="00532735"/>
    <w:rsid w:val="00532FE3"/>
    <w:rsid w:val="0054045C"/>
    <w:rsid w:val="0054689A"/>
    <w:rsid w:val="00550F06"/>
    <w:rsid w:val="0055264C"/>
    <w:rsid w:val="005550D7"/>
    <w:rsid w:val="00556DBF"/>
    <w:rsid w:val="00557BE2"/>
    <w:rsid w:val="00570295"/>
    <w:rsid w:val="00574BAE"/>
    <w:rsid w:val="00575A38"/>
    <w:rsid w:val="00576B85"/>
    <w:rsid w:val="00581FAF"/>
    <w:rsid w:val="00584372"/>
    <w:rsid w:val="00594FA9"/>
    <w:rsid w:val="005A779C"/>
    <w:rsid w:val="005B18FD"/>
    <w:rsid w:val="005C3467"/>
    <w:rsid w:val="005C396C"/>
    <w:rsid w:val="005C6448"/>
    <w:rsid w:val="005C7760"/>
    <w:rsid w:val="005E0B48"/>
    <w:rsid w:val="005E4D20"/>
    <w:rsid w:val="005E7485"/>
    <w:rsid w:val="005F25D5"/>
    <w:rsid w:val="005F4677"/>
    <w:rsid w:val="00604D89"/>
    <w:rsid w:val="00611746"/>
    <w:rsid w:val="0061482F"/>
    <w:rsid w:val="006155D0"/>
    <w:rsid w:val="0061639E"/>
    <w:rsid w:val="00617D38"/>
    <w:rsid w:val="006218DB"/>
    <w:rsid w:val="00645F22"/>
    <w:rsid w:val="00646AD3"/>
    <w:rsid w:val="0064753A"/>
    <w:rsid w:val="00651056"/>
    <w:rsid w:val="0065136E"/>
    <w:rsid w:val="006556B0"/>
    <w:rsid w:val="00660B88"/>
    <w:rsid w:val="006621B7"/>
    <w:rsid w:val="006640B6"/>
    <w:rsid w:val="00667206"/>
    <w:rsid w:val="00667B5B"/>
    <w:rsid w:val="00667B7F"/>
    <w:rsid w:val="00682BA1"/>
    <w:rsid w:val="0068410B"/>
    <w:rsid w:val="00692C84"/>
    <w:rsid w:val="006A2EA2"/>
    <w:rsid w:val="006A40AE"/>
    <w:rsid w:val="006A5018"/>
    <w:rsid w:val="006A6D76"/>
    <w:rsid w:val="006A73F5"/>
    <w:rsid w:val="006C0FFE"/>
    <w:rsid w:val="006C1712"/>
    <w:rsid w:val="006C292C"/>
    <w:rsid w:val="006C71E7"/>
    <w:rsid w:val="006C7FA1"/>
    <w:rsid w:val="006D1FCC"/>
    <w:rsid w:val="006D44A4"/>
    <w:rsid w:val="006D4EE8"/>
    <w:rsid w:val="006E1F23"/>
    <w:rsid w:val="006E3BDD"/>
    <w:rsid w:val="006F2649"/>
    <w:rsid w:val="006F60D3"/>
    <w:rsid w:val="006F6C22"/>
    <w:rsid w:val="0070618A"/>
    <w:rsid w:val="00715EE6"/>
    <w:rsid w:val="00724CF2"/>
    <w:rsid w:val="00730577"/>
    <w:rsid w:val="007347CA"/>
    <w:rsid w:val="00735988"/>
    <w:rsid w:val="00740BBA"/>
    <w:rsid w:val="00742D83"/>
    <w:rsid w:val="007604C3"/>
    <w:rsid w:val="00761FF7"/>
    <w:rsid w:val="00770B5E"/>
    <w:rsid w:val="007723AB"/>
    <w:rsid w:val="00774FAF"/>
    <w:rsid w:val="007951EE"/>
    <w:rsid w:val="007A1A73"/>
    <w:rsid w:val="007A55DE"/>
    <w:rsid w:val="007A77AE"/>
    <w:rsid w:val="007B11EE"/>
    <w:rsid w:val="007B3200"/>
    <w:rsid w:val="007B524B"/>
    <w:rsid w:val="007C4400"/>
    <w:rsid w:val="007D5AA3"/>
    <w:rsid w:val="007E0A72"/>
    <w:rsid w:val="007E1AFD"/>
    <w:rsid w:val="007E621F"/>
    <w:rsid w:val="007E6458"/>
    <w:rsid w:val="007F32D0"/>
    <w:rsid w:val="007F5CD9"/>
    <w:rsid w:val="00804CB3"/>
    <w:rsid w:val="00806A66"/>
    <w:rsid w:val="008119C7"/>
    <w:rsid w:val="00817666"/>
    <w:rsid w:val="0082717C"/>
    <w:rsid w:val="00827ABA"/>
    <w:rsid w:val="00841B6A"/>
    <w:rsid w:val="008502D6"/>
    <w:rsid w:val="00851424"/>
    <w:rsid w:val="0085255D"/>
    <w:rsid w:val="0085575E"/>
    <w:rsid w:val="008643A5"/>
    <w:rsid w:val="00864732"/>
    <w:rsid w:val="008651A7"/>
    <w:rsid w:val="00872B95"/>
    <w:rsid w:val="00872D72"/>
    <w:rsid w:val="008765A9"/>
    <w:rsid w:val="00882381"/>
    <w:rsid w:val="00885C62"/>
    <w:rsid w:val="008B12FF"/>
    <w:rsid w:val="008B1AE4"/>
    <w:rsid w:val="008B2223"/>
    <w:rsid w:val="008B6A25"/>
    <w:rsid w:val="008C7243"/>
    <w:rsid w:val="008D15D1"/>
    <w:rsid w:val="008D26EE"/>
    <w:rsid w:val="008D3A30"/>
    <w:rsid w:val="008D4B63"/>
    <w:rsid w:val="008D5DB8"/>
    <w:rsid w:val="008D718A"/>
    <w:rsid w:val="008E0671"/>
    <w:rsid w:val="008E2358"/>
    <w:rsid w:val="008E2FBC"/>
    <w:rsid w:val="008E52EC"/>
    <w:rsid w:val="008E7A73"/>
    <w:rsid w:val="008F1468"/>
    <w:rsid w:val="008F2C99"/>
    <w:rsid w:val="00900AC3"/>
    <w:rsid w:val="0090223F"/>
    <w:rsid w:val="00906B33"/>
    <w:rsid w:val="00913F9D"/>
    <w:rsid w:val="00926F38"/>
    <w:rsid w:val="00932B45"/>
    <w:rsid w:val="009334B7"/>
    <w:rsid w:val="0093510B"/>
    <w:rsid w:val="00943BF5"/>
    <w:rsid w:val="00954CD7"/>
    <w:rsid w:val="00956143"/>
    <w:rsid w:val="009640F0"/>
    <w:rsid w:val="00965D8E"/>
    <w:rsid w:val="00965F17"/>
    <w:rsid w:val="00970442"/>
    <w:rsid w:val="00977B83"/>
    <w:rsid w:val="009A1A68"/>
    <w:rsid w:val="009A64E9"/>
    <w:rsid w:val="009A74FE"/>
    <w:rsid w:val="009B726E"/>
    <w:rsid w:val="009B733E"/>
    <w:rsid w:val="009C3DF3"/>
    <w:rsid w:val="009C6E18"/>
    <w:rsid w:val="009C71FF"/>
    <w:rsid w:val="009C7F8B"/>
    <w:rsid w:val="009D3057"/>
    <w:rsid w:val="009E34A0"/>
    <w:rsid w:val="009F0FCC"/>
    <w:rsid w:val="009F294B"/>
    <w:rsid w:val="009F4510"/>
    <w:rsid w:val="009F52CD"/>
    <w:rsid w:val="00A02E25"/>
    <w:rsid w:val="00A059F2"/>
    <w:rsid w:val="00A10924"/>
    <w:rsid w:val="00A13709"/>
    <w:rsid w:val="00A149E0"/>
    <w:rsid w:val="00A16505"/>
    <w:rsid w:val="00A17BBA"/>
    <w:rsid w:val="00A21530"/>
    <w:rsid w:val="00A22300"/>
    <w:rsid w:val="00A4604F"/>
    <w:rsid w:val="00A70C95"/>
    <w:rsid w:val="00A80110"/>
    <w:rsid w:val="00A8253C"/>
    <w:rsid w:val="00A8278D"/>
    <w:rsid w:val="00A82EAF"/>
    <w:rsid w:val="00A83DAD"/>
    <w:rsid w:val="00A83DD1"/>
    <w:rsid w:val="00A84DB6"/>
    <w:rsid w:val="00A86492"/>
    <w:rsid w:val="00A90834"/>
    <w:rsid w:val="00A90FFB"/>
    <w:rsid w:val="00A95308"/>
    <w:rsid w:val="00AA2DD9"/>
    <w:rsid w:val="00AB0483"/>
    <w:rsid w:val="00AB04E1"/>
    <w:rsid w:val="00AD44BD"/>
    <w:rsid w:val="00AD6802"/>
    <w:rsid w:val="00AE2740"/>
    <w:rsid w:val="00AE32BC"/>
    <w:rsid w:val="00AE4901"/>
    <w:rsid w:val="00AE75C9"/>
    <w:rsid w:val="00AF0A1F"/>
    <w:rsid w:val="00AF26B3"/>
    <w:rsid w:val="00B00FE3"/>
    <w:rsid w:val="00B12510"/>
    <w:rsid w:val="00B152E9"/>
    <w:rsid w:val="00B156BB"/>
    <w:rsid w:val="00B158CE"/>
    <w:rsid w:val="00B17E48"/>
    <w:rsid w:val="00B315B1"/>
    <w:rsid w:val="00B34521"/>
    <w:rsid w:val="00B35ACE"/>
    <w:rsid w:val="00B36F93"/>
    <w:rsid w:val="00B4354F"/>
    <w:rsid w:val="00B458A4"/>
    <w:rsid w:val="00B4663E"/>
    <w:rsid w:val="00B569AC"/>
    <w:rsid w:val="00B6519E"/>
    <w:rsid w:val="00B65A35"/>
    <w:rsid w:val="00B70366"/>
    <w:rsid w:val="00B72576"/>
    <w:rsid w:val="00B72625"/>
    <w:rsid w:val="00B73D3D"/>
    <w:rsid w:val="00B75689"/>
    <w:rsid w:val="00B867DB"/>
    <w:rsid w:val="00B87D1D"/>
    <w:rsid w:val="00B91D1B"/>
    <w:rsid w:val="00B926D4"/>
    <w:rsid w:val="00B946B6"/>
    <w:rsid w:val="00BB06A8"/>
    <w:rsid w:val="00BB253A"/>
    <w:rsid w:val="00BB4FC9"/>
    <w:rsid w:val="00BC7DF8"/>
    <w:rsid w:val="00BD111C"/>
    <w:rsid w:val="00BD13CA"/>
    <w:rsid w:val="00BD20F5"/>
    <w:rsid w:val="00BE1C30"/>
    <w:rsid w:val="00BE20F6"/>
    <w:rsid w:val="00BE3327"/>
    <w:rsid w:val="00BE4DCD"/>
    <w:rsid w:val="00BE50B4"/>
    <w:rsid w:val="00BE5B08"/>
    <w:rsid w:val="00BE7F04"/>
    <w:rsid w:val="00BF6644"/>
    <w:rsid w:val="00BF68DB"/>
    <w:rsid w:val="00C02EDD"/>
    <w:rsid w:val="00C101A1"/>
    <w:rsid w:val="00C12B6E"/>
    <w:rsid w:val="00C2780D"/>
    <w:rsid w:val="00C41328"/>
    <w:rsid w:val="00C4586D"/>
    <w:rsid w:val="00C46018"/>
    <w:rsid w:val="00C46154"/>
    <w:rsid w:val="00C55D90"/>
    <w:rsid w:val="00C55E41"/>
    <w:rsid w:val="00C5692C"/>
    <w:rsid w:val="00C6504D"/>
    <w:rsid w:val="00C736D7"/>
    <w:rsid w:val="00C83C72"/>
    <w:rsid w:val="00C92782"/>
    <w:rsid w:val="00C953CF"/>
    <w:rsid w:val="00CA0984"/>
    <w:rsid w:val="00CB3771"/>
    <w:rsid w:val="00CB3BA2"/>
    <w:rsid w:val="00CC3F58"/>
    <w:rsid w:val="00CC5708"/>
    <w:rsid w:val="00CD26B6"/>
    <w:rsid w:val="00CD3705"/>
    <w:rsid w:val="00CE3088"/>
    <w:rsid w:val="00CE3E92"/>
    <w:rsid w:val="00CE403A"/>
    <w:rsid w:val="00CE50AB"/>
    <w:rsid w:val="00CE685E"/>
    <w:rsid w:val="00CF2331"/>
    <w:rsid w:val="00CF31BC"/>
    <w:rsid w:val="00CF4B38"/>
    <w:rsid w:val="00D016A7"/>
    <w:rsid w:val="00D06F3E"/>
    <w:rsid w:val="00D14B9A"/>
    <w:rsid w:val="00D22A14"/>
    <w:rsid w:val="00D23CD2"/>
    <w:rsid w:val="00D2631F"/>
    <w:rsid w:val="00D33411"/>
    <w:rsid w:val="00D341E6"/>
    <w:rsid w:val="00D40328"/>
    <w:rsid w:val="00D40D1E"/>
    <w:rsid w:val="00D44615"/>
    <w:rsid w:val="00D53BF4"/>
    <w:rsid w:val="00D55F51"/>
    <w:rsid w:val="00D6228A"/>
    <w:rsid w:val="00D65421"/>
    <w:rsid w:val="00D81FE3"/>
    <w:rsid w:val="00D85D8D"/>
    <w:rsid w:val="00D90CF5"/>
    <w:rsid w:val="00D92646"/>
    <w:rsid w:val="00DA0272"/>
    <w:rsid w:val="00DB194B"/>
    <w:rsid w:val="00DB4436"/>
    <w:rsid w:val="00DB797E"/>
    <w:rsid w:val="00DC000A"/>
    <w:rsid w:val="00DC65FF"/>
    <w:rsid w:val="00DD530E"/>
    <w:rsid w:val="00DF00B5"/>
    <w:rsid w:val="00DF4BC3"/>
    <w:rsid w:val="00DF6921"/>
    <w:rsid w:val="00E0018C"/>
    <w:rsid w:val="00E007E6"/>
    <w:rsid w:val="00E05BBC"/>
    <w:rsid w:val="00E20BEC"/>
    <w:rsid w:val="00E218A2"/>
    <w:rsid w:val="00E2283D"/>
    <w:rsid w:val="00E22F9E"/>
    <w:rsid w:val="00E42828"/>
    <w:rsid w:val="00E461B9"/>
    <w:rsid w:val="00E46467"/>
    <w:rsid w:val="00E5309A"/>
    <w:rsid w:val="00E627E9"/>
    <w:rsid w:val="00E64D10"/>
    <w:rsid w:val="00E67F0A"/>
    <w:rsid w:val="00E707FD"/>
    <w:rsid w:val="00E73F01"/>
    <w:rsid w:val="00E7653D"/>
    <w:rsid w:val="00E83997"/>
    <w:rsid w:val="00E8610A"/>
    <w:rsid w:val="00E900BA"/>
    <w:rsid w:val="00E90BA4"/>
    <w:rsid w:val="00E92B50"/>
    <w:rsid w:val="00E937C9"/>
    <w:rsid w:val="00E94294"/>
    <w:rsid w:val="00EA2F7A"/>
    <w:rsid w:val="00EB3089"/>
    <w:rsid w:val="00EC6811"/>
    <w:rsid w:val="00ED138C"/>
    <w:rsid w:val="00ED2EFF"/>
    <w:rsid w:val="00EE1B52"/>
    <w:rsid w:val="00EE7CD7"/>
    <w:rsid w:val="00F0230E"/>
    <w:rsid w:val="00F0669C"/>
    <w:rsid w:val="00F10195"/>
    <w:rsid w:val="00F11F62"/>
    <w:rsid w:val="00F15552"/>
    <w:rsid w:val="00F16C2C"/>
    <w:rsid w:val="00F200AA"/>
    <w:rsid w:val="00F20E5B"/>
    <w:rsid w:val="00F226B0"/>
    <w:rsid w:val="00F324FA"/>
    <w:rsid w:val="00F35370"/>
    <w:rsid w:val="00F36857"/>
    <w:rsid w:val="00F41442"/>
    <w:rsid w:val="00F54207"/>
    <w:rsid w:val="00F656AC"/>
    <w:rsid w:val="00F67579"/>
    <w:rsid w:val="00F67773"/>
    <w:rsid w:val="00F809AF"/>
    <w:rsid w:val="00F818F7"/>
    <w:rsid w:val="00F91890"/>
    <w:rsid w:val="00F92288"/>
    <w:rsid w:val="00FA3D52"/>
    <w:rsid w:val="00FB09C1"/>
    <w:rsid w:val="00FB0A75"/>
    <w:rsid w:val="00FC0504"/>
    <w:rsid w:val="00FC0FFF"/>
    <w:rsid w:val="00FC2FE6"/>
    <w:rsid w:val="00FC30EC"/>
    <w:rsid w:val="00FC4EFA"/>
    <w:rsid w:val="00FD03AC"/>
    <w:rsid w:val="00FD3682"/>
    <w:rsid w:val="00FF0D9F"/>
    <w:rsid w:val="00FF0FEB"/>
    <w:rsid w:val="00FF1CD1"/>
    <w:rsid w:val="00FF29CE"/>
    <w:rsid w:val="00FF3FF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AC"/>
  </w:style>
  <w:style w:type="paragraph" w:styleId="Heading1">
    <w:name w:val="heading 1"/>
    <w:basedOn w:val="Normal"/>
    <w:next w:val="Normal"/>
    <w:link w:val="Heading1Char"/>
    <w:uiPriority w:val="9"/>
    <w:qFormat/>
    <w:rsid w:val="000F4663"/>
    <w:pPr>
      <w:keepNext/>
      <w:keepLines/>
      <w:spacing w:before="480" w:after="0"/>
      <w:jc w:val="center"/>
      <w:outlineLvl w:val="0"/>
    </w:pPr>
    <w:rPr>
      <w:rFonts w:ascii="Times New Roman" w:eastAsiaTheme="majorEastAsia" w:hAnsi="Times New Roman" w:cstheme="majorBidi"/>
      <w:b/>
      <w:bCs/>
      <w:color w:val="000000" w:themeColor="text1"/>
      <w:sz w:val="24"/>
      <w:szCs w:val="28"/>
    </w:rPr>
  </w:style>
  <w:style w:type="paragraph" w:styleId="Heading2">
    <w:name w:val="heading 2"/>
    <w:basedOn w:val="Normal"/>
    <w:next w:val="Normal"/>
    <w:link w:val="Heading2Char"/>
    <w:uiPriority w:val="9"/>
    <w:unhideWhenUsed/>
    <w:qFormat/>
    <w:rsid w:val="000F4663"/>
    <w:pPr>
      <w:keepNext/>
      <w:keepLines/>
      <w:numPr>
        <w:numId w:val="68"/>
      </w:numPr>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link w:val="Heading3Char"/>
    <w:uiPriority w:val="9"/>
    <w:qFormat/>
    <w:rsid w:val="00094ADD"/>
    <w:pPr>
      <w:numPr>
        <w:numId w:val="72"/>
      </w:numPr>
      <w:spacing w:before="100" w:beforeAutospacing="1" w:after="100" w:afterAutospacing="1" w:line="240" w:lineRule="auto"/>
      <w:outlineLvl w:val="2"/>
    </w:pPr>
    <w:rPr>
      <w:rFonts w:ascii="Times New Roman" w:eastAsia="Times New Roman" w:hAnsi="Times New Roman" w:cs="Times New Roman"/>
      <w:b/>
      <w:bCs/>
      <w:color w:val="000000" w:themeColor="text1"/>
      <w:sz w:val="24"/>
      <w:szCs w:val="27"/>
    </w:rPr>
  </w:style>
  <w:style w:type="paragraph" w:styleId="Heading4">
    <w:name w:val="heading 4"/>
    <w:basedOn w:val="Normal"/>
    <w:next w:val="Normal"/>
    <w:link w:val="Heading4Char"/>
    <w:uiPriority w:val="9"/>
    <w:semiHidden/>
    <w:unhideWhenUsed/>
    <w:qFormat/>
    <w:rsid w:val="00F368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3F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F58"/>
    <w:rPr>
      <w:rFonts w:ascii="Tahoma" w:hAnsi="Tahoma" w:cs="Tahoma"/>
      <w:sz w:val="16"/>
      <w:szCs w:val="16"/>
    </w:rPr>
  </w:style>
  <w:style w:type="paragraph" w:styleId="ListParagraph">
    <w:name w:val="List Paragraph"/>
    <w:basedOn w:val="Normal"/>
    <w:link w:val="ListParagraphChar"/>
    <w:uiPriority w:val="34"/>
    <w:qFormat/>
    <w:rsid w:val="00FF3FFE"/>
    <w:pPr>
      <w:ind w:left="720"/>
      <w:contextualSpacing/>
    </w:pPr>
  </w:style>
  <w:style w:type="character" w:customStyle="1" w:styleId="apple-converted-space">
    <w:name w:val="apple-converted-space"/>
    <w:basedOn w:val="DefaultParagraphFont"/>
    <w:rsid w:val="00B17E48"/>
  </w:style>
  <w:style w:type="paragraph" w:styleId="NormalWeb">
    <w:name w:val="Normal (Web)"/>
    <w:basedOn w:val="Normal"/>
    <w:uiPriority w:val="99"/>
    <w:unhideWhenUsed/>
    <w:rsid w:val="001806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435E1"/>
    <w:rPr>
      <w:i/>
      <w:iCs/>
    </w:rPr>
  </w:style>
  <w:style w:type="character" w:customStyle="1" w:styleId="ListParagraphChar">
    <w:name w:val="List Paragraph Char"/>
    <w:link w:val="ListParagraph"/>
    <w:uiPriority w:val="34"/>
    <w:rsid w:val="00F10195"/>
  </w:style>
  <w:style w:type="paragraph" w:styleId="BodyText">
    <w:name w:val="Body Text"/>
    <w:basedOn w:val="Normal"/>
    <w:link w:val="BodyTextChar"/>
    <w:uiPriority w:val="99"/>
    <w:rsid w:val="00437D7F"/>
    <w:pPr>
      <w:widowControl w:val="0"/>
      <w:autoSpaceDE w:val="0"/>
      <w:autoSpaceDN w:val="0"/>
      <w:spacing w:after="0" w:line="240" w:lineRule="auto"/>
      <w:jc w:val="center"/>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437D7F"/>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B0483"/>
    <w:pPr>
      <w:spacing w:after="0" w:line="240" w:lineRule="auto"/>
    </w:pPr>
    <w:rPr>
      <w:rFonts w:ascii="Times New Roman" w:eastAsia="Calibri" w:hAnsi="Times New Roman" w:cs="Times New Roman"/>
      <w:sz w:val="20"/>
      <w:szCs w:val="20"/>
      <w:lang w:val="en-US" w:eastAsia="en-US"/>
    </w:rPr>
  </w:style>
  <w:style w:type="character" w:customStyle="1" w:styleId="FootnoteTextChar">
    <w:name w:val="Footnote Text Char"/>
    <w:basedOn w:val="DefaultParagraphFont"/>
    <w:link w:val="FootnoteText"/>
    <w:uiPriority w:val="99"/>
    <w:semiHidden/>
    <w:rsid w:val="00AB0483"/>
    <w:rPr>
      <w:rFonts w:ascii="Times New Roman" w:eastAsia="Calibri" w:hAnsi="Times New Roman" w:cs="Times New Roman"/>
      <w:sz w:val="20"/>
      <w:szCs w:val="20"/>
      <w:lang w:val="en-US" w:eastAsia="en-US"/>
    </w:rPr>
  </w:style>
  <w:style w:type="character" w:styleId="FootnoteReference">
    <w:name w:val="footnote reference"/>
    <w:basedOn w:val="DefaultParagraphFont"/>
    <w:uiPriority w:val="99"/>
    <w:semiHidden/>
    <w:unhideWhenUsed/>
    <w:rsid w:val="00AB0483"/>
    <w:rPr>
      <w:vertAlign w:val="superscript"/>
    </w:rPr>
  </w:style>
  <w:style w:type="table" w:styleId="TableGrid">
    <w:name w:val="Table Grid"/>
    <w:basedOn w:val="TableNormal"/>
    <w:uiPriority w:val="59"/>
    <w:rsid w:val="00BB4F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90BA4"/>
    <w:rPr>
      <w:color w:val="0000FF"/>
      <w:u w:val="single"/>
    </w:rPr>
  </w:style>
  <w:style w:type="character" w:customStyle="1" w:styleId="Heading3Char">
    <w:name w:val="Heading 3 Char"/>
    <w:basedOn w:val="DefaultParagraphFont"/>
    <w:link w:val="Heading3"/>
    <w:uiPriority w:val="9"/>
    <w:rsid w:val="00094ADD"/>
    <w:rPr>
      <w:rFonts w:ascii="Times New Roman" w:eastAsia="Times New Roman" w:hAnsi="Times New Roman" w:cs="Times New Roman"/>
      <w:b/>
      <w:bCs/>
      <w:color w:val="000000" w:themeColor="text1"/>
      <w:sz w:val="24"/>
      <w:szCs w:val="27"/>
    </w:rPr>
  </w:style>
  <w:style w:type="paragraph" w:styleId="Header">
    <w:name w:val="header"/>
    <w:basedOn w:val="Normal"/>
    <w:link w:val="HeaderChar"/>
    <w:uiPriority w:val="99"/>
    <w:semiHidden/>
    <w:unhideWhenUsed/>
    <w:rsid w:val="00C83C7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83C72"/>
  </w:style>
  <w:style w:type="paragraph" w:styleId="Footer">
    <w:name w:val="footer"/>
    <w:basedOn w:val="Normal"/>
    <w:link w:val="FooterChar"/>
    <w:uiPriority w:val="99"/>
    <w:unhideWhenUsed/>
    <w:rsid w:val="00C83C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C72"/>
  </w:style>
  <w:style w:type="character" w:customStyle="1" w:styleId="Heading4Char">
    <w:name w:val="Heading 4 Char"/>
    <w:basedOn w:val="DefaultParagraphFont"/>
    <w:link w:val="Heading4"/>
    <w:uiPriority w:val="9"/>
    <w:semiHidden/>
    <w:rsid w:val="00F36857"/>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9"/>
    <w:rsid w:val="000F4663"/>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0F4663"/>
    <w:rPr>
      <w:rFonts w:ascii="Times New Roman" w:eastAsiaTheme="majorEastAsia" w:hAnsi="Times New Roman" w:cstheme="majorBidi"/>
      <w:b/>
      <w:bCs/>
      <w:color w:val="000000" w:themeColor="text1"/>
      <w:sz w:val="24"/>
      <w:szCs w:val="26"/>
    </w:rPr>
  </w:style>
  <w:style w:type="paragraph" w:styleId="TOCHeading">
    <w:name w:val="TOC Heading"/>
    <w:basedOn w:val="Heading1"/>
    <w:next w:val="Normal"/>
    <w:uiPriority w:val="39"/>
    <w:unhideWhenUsed/>
    <w:qFormat/>
    <w:rsid w:val="00B35ACE"/>
    <w:pPr>
      <w:jc w:val="left"/>
      <w:outlineLvl w:val="9"/>
    </w:pPr>
    <w:rPr>
      <w:rFonts w:asciiTheme="majorHAnsi" w:hAnsiTheme="majorHAnsi"/>
      <w:color w:val="365F91" w:themeColor="accent1" w:themeShade="BF"/>
      <w:sz w:val="28"/>
      <w:lang w:val="en-US" w:eastAsia="en-US"/>
    </w:rPr>
  </w:style>
  <w:style w:type="paragraph" w:styleId="TOC1">
    <w:name w:val="toc 1"/>
    <w:basedOn w:val="Normal"/>
    <w:next w:val="Normal"/>
    <w:autoRedefine/>
    <w:uiPriority w:val="39"/>
    <w:unhideWhenUsed/>
    <w:qFormat/>
    <w:rsid w:val="00207DB1"/>
    <w:pPr>
      <w:tabs>
        <w:tab w:val="right" w:leader="dot" w:pos="7927"/>
      </w:tabs>
      <w:spacing w:after="100" w:line="480" w:lineRule="auto"/>
    </w:pPr>
  </w:style>
  <w:style w:type="paragraph" w:styleId="TOC2">
    <w:name w:val="toc 2"/>
    <w:basedOn w:val="Normal"/>
    <w:next w:val="Normal"/>
    <w:autoRedefine/>
    <w:uiPriority w:val="39"/>
    <w:unhideWhenUsed/>
    <w:qFormat/>
    <w:rsid w:val="00207DB1"/>
    <w:pPr>
      <w:tabs>
        <w:tab w:val="left" w:pos="880"/>
        <w:tab w:val="right" w:leader="dot" w:pos="7927"/>
      </w:tabs>
      <w:spacing w:after="100" w:line="480" w:lineRule="auto"/>
      <w:ind w:left="220"/>
    </w:pPr>
  </w:style>
  <w:style w:type="paragraph" w:styleId="TOC3">
    <w:name w:val="toc 3"/>
    <w:basedOn w:val="Normal"/>
    <w:next w:val="Normal"/>
    <w:autoRedefine/>
    <w:uiPriority w:val="39"/>
    <w:unhideWhenUsed/>
    <w:qFormat/>
    <w:rsid w:val="00207DB1"/>
    <w:pPr>
      <w:tabs>
        <w:tab w:val="left" w:pos="1320"/>
        <w:tab w:val="right" w:leader="dot" w:pos="7927"/>
      </w:tabs>
      <w:spacing w:after="100" w:line="480" w:lineRule="auto"/>
      <w:ind w:left="440"/>
    </w:pPr>
  </w:style>
  <w:style w:type="paragraph" w:styleId="Title">
    <w:name w:val="Title"/>
    <w:basedOn w:val="Normal"/>
    <w:next w:val="Normal"/>
    <w:link w:val="TitleChar"/>
    <w:uiPriority w:val="10"/>
    <w:qFormat/>
    <w:rsid w:val="002A43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A4304"/>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00FE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70085">
      <w:bodyDiv w:val="1"/>
      <w:marLeft w:val="0"/>
      <w:marRight w:val="0"/>
      <w:marTop w:val="0"/>
      <w:marBottom w:val="0"/>
      <w:divBdr>
        <w:top w:val="none" w:sz="0" w:space="0" w:color="auto"/>
        <w:left w:val="none" w:sz="0" w:space="0" w:color="auto"/>
        <w:bottom w:val="none" w:sz="0" w:space="0" w:color="auto"/>
        <w:right w:val="none" w:sz="0" w:space="0" w:color="auto"/>
      </w:divBdr>
    </w:div>
    <w:div w:id="113524435">
      <w:bodyDiv w:val="1"/>
      <w:marLeft w:val="0"/>
      <w:marRight w:val="0"/>
      <w:marTop w:val="0"/>
      <w:marBottom w:val="0"/>
      <w:divBdr>
        <w:top w:val="none" w:sz="0" w:space="0" w:color="auto"/>
        <w:left w:val="none" w:sz="0" w:space="0" w:color="auto"/>
        <w:bottom w:val="none" w:sz="0" w:space="0" w:color="auto"/>
        <w:right w:val="none" w:sz="0" w:space="0" w:color="auto"/>
      </w:divBdr>
    </w:div>
    <w:div w:id="138546694">
      <w:bodyDiv w:val="1"/>
      <w:marLeft w:val="0"/>
      <w:marRight w:val="0"/>
      <w:marTop w:val="0"/>
      <w:marBottom w:val="0"/>
      <w:divBdr>
        <w:top w:val="none" w:sz="0" w:space="0" w:color="auto"/>
        <w:left w:val="none" w:sz="0" w:space="0" w:color="auto"/>
        <w:bottom w:val="none" w:sz="0" w:space="0" w:color="auto"/>
        <w:right w:val="none" w:sz="0" w:space="0" w:color="auto"/>
      </w:divBdr>
    </w:div>
    <w:div w:id="164593607">
      <w:bodyDiv w:val="1"/>
      <w:marLeft w:val="0"/>
      <w:marRight w:val="0"/>
      <w:marTop w:val="0"/>
      <w:marBottom w:val="0"/>
      <w:divBdr>
        <w:top w:val="none" w:sz="0" w:space="0" w:color="auto"/>
        <w:left w:val="none" w:sz="0" w:space="0" w:color="auto"/>
        <w:bottom w:val="none" w:sz="0" w:space="0" w:color="auto"/>
        <w:right w:val="none" w:sz="0" w:space="0" w:color="auto"/>
      </w:divBdr>
    </w:div>
    <w:div w:id="328557372">
      <w:bodyDiv w:val="1"/>
      <w:marLeft w:val="0"/>
      <w:marRight w:val="0"/>
      <w:marTop w:val="0"/>
      <w:marBottom w:val="0"/>
      <w:divBdr>
        <w:top w:val="none" w:sz="0" w:space="0" w:color="auto"/>
        <w:left w:val="none" w:sz="0" w:space="0" w:color="auto"/>
        <w:bottom w:val="none" w:sz="0" w:space="0" w:color="auto"/>
        <w:right w:val="none" w:sz="0" w:space="0" w:color="auto"/>
      </w:divBdr>
    </w:div>
    <w:div w:id="400913252">
      <w:bodyDiv w:val="1"/>
      <w:marLeft w:val="0"/>
      <w:marRight w:val="0"/>
      <w:marTop w:val="0"/>
      <w:marBottom w:val="0"/>
      <w:divBdr>
        <w:top w:val="none" w:sz="0" w:space="0" w:color="auto"/>
        <w:left w:val="none" w:sz="0" w:space="0" w:color="auto"/>
        <w:bottom w:val="none" w:sz="0" w:space="0" w:color="auto"/>
        <w:right w:val="none" w:sz="0" w:space="0" w:color="auto"/>
      </w:divBdr>
    </w:div>
    <w:div w:id="407926836">
      <w:bodyDiv w:val="1"/>
      <w:marLeft w:val="0"/>
      <w:marRight w:val="0"/>
      <w:marTop w:val="0"/>
      <w:marBottom w:val="0"/>
      <w:divBdr>
        <w:top w:val="none" w:sz="0" w:space="0" w:color="auto"/>
        <w:left w:val="none" w:sz="0" w:space="0" w:color="auto"/>
        <w:bottom w:val="none" w:sz="0" w:space="0" w:color="auto"/>
        <w:right w:val="none" w:sz="0" w:space="0" w:color="auto"/>
      </w:divBdr>
    </w:div>
    <w:div w:id="491408308">
      <w:bodyDiv w:val="1"/>
      <w:marLeft w:val="0"/>
      <w:marRight w:val="0"/>
      <w:marTop w:val="0"/>
      <w:marBottom w:val="0"/>
      <w:divBdr>
        <w:top w:val="none" w:sz="0" w:space="0" w:color="auto"/>
        <w:left w:val="none" w:sz="0" w:space="0" w:color="auto"/>
        <w:bottom w:val="none" w:sz="0" w:space="0" w:color="auto"/>
        <w:right w:val="none" w:sz="0" w:space="0" w:color="auto"/>
      </w:divBdr>
    </w:div>
    <w:div w:id="522746286">
      <w:bodyDiv w:val="1"/>
      <w:marLeft w:val="0"/>
      <w:marRight w:val="0"/>
      <w:marTop w:val="0"/>
      <w:marBottom w:val="0"/>
      <w:divBdr>
        <w:top w:val="none" w:sz="0" w:space="0" w:color="auto"/>
        <w:left w:val="none" w:sz="0" w:space="0" w:color="auto"/>
        <w:bottom w:val="none" w:sz="0" w:space="0" w:color="auto"/>
        <w:right w:val="none" w:sz="0" w:space="0" w:color="auto"/>
      </w:divBdr>
      <w:divsChild>
        <w:div w:id="91705295">
          <w:marLeft w:val="1653"/>
          <w:marRight w:val="0"/>
          <w:marTop w:val="0"/>
          <w:marBottom w:val="0"/>
          <w:divBdr>
            <w:top w:val="none" w:sz="0" w:space="0" w:color="auto"/>
            <w:left w:val="none" w:sz="0" w:space="0" w:color="auto"/>
            <w:bottom w:val="none" w:sz="0" w:space="0" w:color="auto"/>
            <w:right w:val="none" w:sz="0" w:space="0" w:color="auto"/>
          </w:divBdr>
        </w:div>
        <w:div w:id="339702577">
          <w:marLeft w:val="1653"/>
          <w:marRight w:val="390"/>
          <w:marTop w:val="0"/>
          <w:marBottom w:val="0"/>
          <w:divBdr>
            <w:top w:val="none" w:sz="0" w:space="0" w:color="auto"/>
            <w:left w:val="none" w:sz="0" w:space="0" w:color="auto"/>
            <w:bottom w:val="none" w:sz="0" w:space="0" w:color="auto"/>
            <w:right w:val="none" w:sz="0" w:space="0" w:color="auto"/>
          </w:divBdr>
        </w:div>
        <w:div w:id="350880929">
          <w:marLeft w:val="1083"/>
          <w:marRight w:val="0"/>
          <w:marTop w:val="0"/>
          <w:marBottom w:val="0"/>
          <w:divBdr>
            <w:top w:val="none" w:sz="0" w:space="0" w:color="auto"/>
            <w:left w:val="none" w:sz="0" w:space="0" w:color="auto"/>
            <w:bottom w:val="none" w:sz="0" w:space="0" w:color="auto"/>
            <w:right w:val="none" w:sz="0" w:space="0" w:color="auto"/>
          </w:divBdr>
        </w:div>
        <w:div w:id="471675581">
          <w:marLeft w:val="1653"/>
          <w:marRight w:val="390"/>
          <w:marTop w:val="0"/>
          <w:marBottom w:val="0"/>
          <w:divBdr>
            <w:top w:val="none" w:sz="0" w:space="0" w:color="auto"/>
            <w:left w:val="none" w:sz="0" w:space="0" w:color="auto"/>
            <w:bottom w:val="none" w:sz="0" w:space="0" w:color="auto"/>
            <w:right w:val="none" w:sz="0" w:space="0" w:color="auto"/>
          </w:divBdr>
        </w:div>
        <w:div w:id="821193651">
          <w:marLeft w:val="1083"/>
          <w:marRight w:val="0"/>
          <w:marTop w:val="0"/>
          <w:marBottom w:val="0"/>
          <w:divBdr>
            <w:top w:val="none" w:sz="0" w:space="0" w:color="auto"/>
            <w:left w:val="none" w:sz="0" w:space="0" w:color="auto"/>
            <w:bottom w:val="none" w:sz="0" w:space="0" w:color="auto"/>
            <w:right w:val="none" w:sz="0" w:space="0" w:color="auto"/>
          </w:divBdr>
        </w:div>
        <w:div w:id="1067731480">
          <w:marLeft w:val="1653"/>
          <w:marRight w:val="390"/>
          <w:marTop w:val="0"/>
          <w:marBottom w:val="0"/>
          <w:divBdr>
            <w:top w:val="none" w:sz="0" w:space="0" w:color="auto"/>
            <w:left w:val="none" w:sz="0" w:space="0" w:color="auto"/>
            <w:bottom w:val="none" w:sz="0" w:space="0" w:color="auto"/>
            <w:right w:val="none" w:sz="0" w:space="0" w:color="auto"/>
          </w:divBdr>
        </w:div>
        <w:div w:id="1157114184">
          <w:marLeft w:val="1653"/>
          <w:marRight w:val="391"/>
          <w:marTop w:val="0"/>
          <w:marBottom w:val="0"/>
          <w:divBdr>
            <w:top w:val="none" w:sz="0" w:space="0" w:color="auto"/>
            <w:left w:val="none" w:sz="0" w:space="0" w:color="auto"/>
            <w:bottom w:val="none" w:sz="0" w:space="0" w:color="auto"/>
            <w:right w:val="none" w:sz="0" w:space="0" w:color="auto"/>
          </w:divBdr>
        </w:div>
        <w:div w:id="1240092937">
          <w:marLeft w:val="1083"/>
          <w:marRight w:val="0"/>
          <w:marTop w:val="0"/>
          <w:marBottom w:val="0"/>
          <w:divBdr>
            <w:top w:val="none" w:sz="0" w:space="0" w:color="auto"/>
            <w:left w:val="none" w:sz="0" w:space="0" w:color="auto"/>
            <w:bottom w:val="none" w:sz="0" w:space="0" w:color="auto"/>
            <w:right w:val="none" w:sz="0" w:space="0" w:color="auto"/>
          </w:divBdr>
        </w:div>
        <w:div w:id="1241214595">
          <w:marLeft w:val="1680"/>
          <w:marRight w:val="378"/>
          <w:marTop w:val="0"/>
          <w:marBottom w:val="0"/>
          <w:divBdr>
            <w:top w:val="none" w:sz="0" w:space="0" w:color="auto"/>
            <w:left w:val="none" w:sz="0" w:space="0" w:color="auto"/>
            <w:bottom w:val="none" w:sz="0" w:space="0" w:color="auto"/>
            <w:right w:val="none" w:sz="0" w:space="0" w:color="auto"/>
          </w:divBdr>
        </w:div>
        <w:div w:id="1334720867">
          <w:marLeft w:val="1653"/>
          <w:marRight w:val="390"/>
          <w:marTop w:val="0"/>
          <w:marBottom w:val="0"/>
          <w:divBdr>
            <w:top w:val="none" w:sz="0" w:space="0" w:color="auto"/>
            <w:left w:val="none" w:sz="0" w:space="0" w:color="auto"/>
            <w:bottom w:val="none" w:sz="0" w:space="0" w:color="auto"/>
            <w:right w:val="none" w:sz="0" w:space="0" w:color="auto"/>
          </w:divBdr>
        </w:div>
        <w:div w:id="1530726600">
          <w:marLeft w:val="1653"/>
          <w:marRight w:val="391"/>
          <w:marTop w:val="0"/>
          <w:marBottom w:val="0"/>
          <w:divBdr>
            <w:top w:val="none" w:sz="0" w:space="0" w:color="auto"/>
            <w:left w:val="none" w:sz="0" w:space="0" w:color="auto"/>
            <w:bottom w:val="none" w:sz="0" w:space="0" w:color="auto"/>
            <w:right w:val="none" w:sz="0" w:space="0" w:color="auto"/>
          </w:divBdr>
        </w:div>
        <w:div w:id="1555658554">
          <w:marLeft w:val="2268"/>
          <w:marRight w:val="0"/>
          <w:marTop w:val="0"/>
          <w:marBottom w:val="0"/>
          <w:divBdr>
            <w:top w:val="none" w:sz="0" w:space="0" w:color="auto"/>
            <w:left w:val="none" w:sz="0" w:space="0" w:color="auto"/>
            <w:bottom w:val="none" w:sz="0" w:space="0" w:color="auto"/>
            <w:right w:val="none" w:sz="0" w:space="0" w:color="auto"/>
          </w:divBdr>
        </w:div>
        <w:div w:id="1861814248">
          <w:marLeft w:val="1083"/>
          <w:marRight w:val="0"/>
          <w:marTop w:val="0"/>
          <w:marBottom w:val="0"/>
          <w:divBdr>
            <w:top w:val="none" w:sz="0" w:space="0" w:color="auto"/>
            <w:left w:val="none" w:sz="0" w:space="0" w:color="auto"/>
            <w:bottom w:val="none" w:sz="0" w:space="0" w:color="auto"/>
            <w:right w:val="none" w:sz="0" w:space="0" w:color="auto"/>
          </w:divBdr>
        </w:div>
      </w:divsChild>
    </w:div>
    <w:div w:id="942611073">
      <w:bodyDiv w:val="1"/>
      <w:marLeft w:val="0"/>
      <w:marRight w:val="0"/>
      <w:marTop w:val="0"/>
      <w:marBottom w:val="0"/>
      <w:divBdr>
        <w:top w:val="none" w:sz="0" w:space="0" w:color="auto"/>
        <w:left w:val="none" w:sz="0" w:space="0" w:color="auto"/>
        <w:bottom w:val="none" w:sz="0" w:space="0" w:color="auto"/>
        <w:right w:val="none" w:sz="0" w:space="0" w:color="auto"/>
      </w:divBdr>
      <w:divsChild>
        <w:div w:id="105002150">
          <w:marLeft w:val="0"/>
          <w:marRight w:val="0"/>
          <w:marTop w:val="0"/>
          <w:marBottom w:val="0"/>
          <w:divBdr>
            <w:top w:val="none" w:sz="0" w:space="0" w:color="auto"/>
            <w:left w:val="none" w:sz="0" w:space="0" w:color="auto"/>
            <w:bottom w:val="none" w:sz="0" w:space="0" w:color="auto"/>
            <w:right w:val="none" w:sz="0" w:space="0" w:color="auto"/>
          </w:divBdr>
        </w:div>
        <w:div w:id="976371965">
          <w:marLeft w:val="0"/>
          <w:marRight w:val="0"/>
          <w:marTop w:val="0"/>
          <w:marBottom w:val="0"/>
          <w:divBdr>
            <w:top w:val="none" w:sz="0" w:space="0" w:color="auto"/>
            <w:left w:val="none" w:sz="0" w:space="0" w:color="auto"/>
            <w:bottom w:val="none" w:sz="0" w:space="0" w:color="auto"/>
            <w:right w:val="none" w:sz="0" w:space="0" w:color="auto"/>
          </w:divBdr>
        </w:div>
        <w:div w:id="1102606900">
          <w:marLeft w:val="0"/>
          <w:marRight w:val="0"/>
          <w:marTop w:val="0"/>
          <w:marBottom w:val="0"/>
          <w:divBdr>
            <w:top w:val="none" w:sz="0" w:space="0" w:color="auto"/>
            <w:left w:val="none" w:sz="0" w:space="0" w:color="auto"/>
            <w:bottom w:val="none" w:sz="0" w:space="0" w:color="auto"/>
            <w:right w:val="none" w:sz="0" w:space="0" w:color="auto"/>
          </w:divBdr>
        </w:div>
        <w:div w:id="1262491244">
          <w:marLeft w:val="0"/>
          <w:marRight w:val="0"/>
          <w:marTop w:val="0"/>
          <w:marBottom w:val="0"/>
          <w:divBdr>
            <w:top w:val="none" w:sz="0" w:space="0" w:color="auto"/>
            <w:left w:val="none" w:sz="0" w:space="0" w:color="auto"/>
            <w:bottom w:val="none" w:sz="0" w:space="0" w:color="auto"/>
            <w:right w:val="none" w:sz="0" w:space="0" w:color="auto"/>
          </w:divBdr>
        </w:div>
        <w:div w:id="1295401703">
          <w:marLeft w:val="0"/>
          <w:marRight w:val="0"/>
          <w:marTop w:val="0"/>
          <w:marBottom w:val="0"/>
          <w:divBdr>
            <w:top w:val="none" w:sz="0" w:space="0" w:color="auto"/>
            <w:left w:val="none" w:sz="0" w:space="0" w:color="auto"/>
            <w:bottom w:val="none" w:sz="0" w:space="0" w:color="auto"/>
            <w:right w:val="none" w:sz="0" w:space="0" w:color="auto"/>
          </w:divBdr>
        </w:div>
        <w:div w:id="1416777743">
          <w:marLeft w:val="0"/>
          <w:marRight w:val="0"/>
          <w:marTop w:val="0"/>
          <w:marBottom w:val="0"/>
          <w:divBdr>
            <w:top w:val="none" w:sz="0" w:space="0" w:color="auto"/>
            <w:left w:val="none" w:sz="0" w:space="0" w:color="auto"/>
            <w:bottom w:val="none" w:sz="0" w:space="0" w:color="auto"/>
            <w:right w:val="none" w:sz="0" w:space="0" w:color="auto"/>
          </w:divBdr>
        </w:div>
        <w:div w:id="1738085069">
          <w:marLeft w:val="0"/>
          <w:marRight w:val="0"/>
          <w:marTop w:val="0"/>
          <w:marBottom w:val="0"/>
          <w:divBdr>
            <w:top w:val="none" w:sz="0" w:space="0" w:color="auto"/>
            <w:left w:val="none" w:sz="0" w:space="0" w:color="auto"/>
            <w:bottom w:val="none" w:sz="0" w:space="0" w:color="auto"/>
            <w:right w:val="none" w:sz="0" w:space="0" w:color="auto"/>
          </w:divBdr>
        </w:div>
      </w:divsChild>
    </w:div>
    <w:div w:id="1052733743">
      <w:bodyDiv w:val="1"/>
      <w:marLeft w:val="0"/>
      <w:marRight w:val="0"/>
      <w:marTop w:val="0"/>
      <w:marBottom w:val="0"/>
      <w:divBdr>
        <w:top w:val="none" w:sz="0" w:space="0" w:color="auto"/>
        <w:left w:val="none" w:sz="0" w:space="0" w:color="auto"/>
        <w:bottom w:val="none" w:sz="0" w:space="0" w:color="auto"/>
        <w:right w:val="none" w:sz="0" w:space="0" w:color="auto"/>
      </w:divBdr>
      <w:divsChild>
        <w:div w:id="162400578">
          <w:marLeft w:val="0"/>
          <w:marRight w:val="0"/>
          <w:marTop w:val="0"/>
          <w:marBottom w:val="0"/>
          <w:divBdr>
            <w:top w:val="none" w:sz="0" w:space="0" w:color="auto"/>
            <w:left w:val="none" w:sz="0" w:space="0" w:color="auto"/>
            <w:bottom w:val="none" w:sz="0" w:space="0" w:color="auto"/>
            <w:right w:val="none" w:sz="0" w:space="0" w:color="auto"/>
          </w:divBdr>
        </w:div>
        <w:div w:id="564218920">
          <w:marLeft w:val="0"/>
          <w:marRight w:val="0"/>
          <w:marTop w:val="0"/>
          <w:marBottom w:val="0"/>
          <w:divBdr>
            <w:top w:val="none" w:sz="0" w:space="0" w:color="auto"/>
            <w:left w:val="none" w:sz="0" w:space="0" w:color="auto"/>
            <w:bottom w:val="none" w:sz="0" w:space="0" w:color="auto"/>
            <w:right w:val="none" w:sz="0" w:space="0" w:color="auto"/>
          </w:divBdr>
        </w:div>
        <w:div w:id="701055827">
          <w:marLeft w:val="0"/>
          <w:marRight w:val="0"/>
          <w:marTop w:val="0"/>
          <w:marBottom w:val="0"/>
          <w:divBdr>
            <w:top w:val="none" w:sz="0" w:space="0" w:color="auto"/>
            <w:left w:val="none" w:sz="0" w:space="0" w:color="auto"/>
            <w:bottom w:val="none" w:sz="0" w:space="0" w:color="auto"/>
            <w:right w:val="none" w:sz="0" w:space="0" w:color="auto"/>
          </w:divBdr>
        </w:div>
        <w:div w:id="1716850473">
          <w:marLeft w:val="0"/>
          <w:marRight w:val="0"/>
          <w:marTop w:val="0"/>
          <w:marBottom w:val="0"/>
          <w:divBdr>
            <w:top w:val="none" w:sz="0" w:space="0" w:color="auto"/>
            <w:left w:val="none" w:sz="0" w:space="0" w:color="auto"/>
            <w:bottom w:val="none" w:sz="0" w:space="0" w:color="auto"/>
            <w:right w:val="none" w:sz="0" w:space="0" w:color="auto"/>
          </w:divBdr>
        </w:div>
      </w:divsChild>
    </w:div>
    <w:div w:id="1137917000">
      <w:bodyDiv w:val="1"/>
      <w:marLeft w:val="0"/>
      <w:marRight w:val="0"/>
      <w:marTop w:val="0"/>
      <w:marBottom w:val="0"/>
      <w:divBdr>
        <w:top w:val="none" w:sz="0" w:space="0" w:color="auto"/>
        <w:left w:val="none" w:sz="0" w:space="0" w:color="auto"/>
        <w:bottom w:val="none" w:sz="0" w:space="0" w:color="auto"/>
        <w:right w:val="none" w:sz="0" w:space="0" w:color="auto"/>
      </w:divBdr>
      <w:divsChild>
        <w:div w:id="135413417">
          <w:marLeft w:val="0"/>
          <w:marRight w:val="0"/>
          <w:marTop w:val="0"/>
          <w:marBottom w:val="0"/>
          <w:divBdr>
            <w:top w:val="none" w:sz="0" w:space="0" w:color="auto"/>
            <w:left w:val="none" w:sz="0" w:space="0" w:color="auto"/>
            <w:bottom w:val="none" w:sz="0" w:space="0" w:color="auto"/>
            <w:right w:val="none" w:sz="0" w:space="0" w:color="auto"/>
          </w:divBdr>
        </w:div>
        <w:div w:id="334038064">
          <w:marLeft w:val="0"/>
          <w:marRight w:val="0"/>
          <w:marTop w:val="0"/>
          <w:marBottom w:val="0"/>
          <w:divBdr>
            <w:top w:val="none" w:sz="0" w:space="0" w:color="auto"/>
            <w:left w:val="none" w:sz="0" w:space="0" w:color="auto"/>
            <w:bottom w:val="none" w:sz="0" w:space="0" w:color="auto"/>
            <w:right w:val="none" w:sz="0" w:space="0" w:color="auto"/>
          </w:divBdr>
        </w:div>
        <w:div w:id="638221525">
          <w:marLeft w:val="0"/>
          <w:marRight w:val="0"/>
          <w:marTop w:val="0"/>
          <w:marBottom w:val="0"/>
          <w:divBdr>
            <w:top w:val="none" w:sz="0" w:space="0" w:color="auto"/>
            <w:left w:val="none" w:sz="0" w:space="0" w:color="auto"/>
            <w:bottom w:val="none" w:sz="0" w:space="0" w:color="auto"/>
            <w:right w:val="none" w:sz="0" w:space="0" w:color="auto"/>
          </w:divBdr>
        </w:div>
        <w:div w:id="939458770">
          <w:marLeft w:val="0"/>
          <w:marRight w:val="0"/>
          <w:marTop w:val="0"/>
          <w:marBottom w:val="0"/>
          <w:divBdr>
            <w:top w:val="none" w:sz="0" w:space="0" w:color="auto"/>
            <w:left w:val="none" w:sz="0" w:space="0" w:color="auto"/>
            <w:bottom w:val="none" w:sz="0" w:space="0" w:color="auto"/>
            <w:right w:val="none" w:sz="0" w:space="0" w:color="auto"/>
          </w:divBdr>
        </w:div>
        <w:div w:id="1157841577">
          <w:marLeft w:val="0"/>
          <w:marRight w:val="0"/>
          <w:marTop w:val="0"/>
          <w:marBottom w:val="0"/>
          <w:divBdr>
            <w:top w:val="none" w:sz="0" w:space="0" w:color="auto"/>
            <w:left w:val="none" w:sz="0" w:space="0" w:color="auto"/>
            <w:bottom w:val="none" w:sz="0" w:space="0" w:color="auto"/>
            <w:right w:val="none" w:sz="0" w:space="0" w:color="auto"/>
          </w:divBdr>
        </w:div>
        <w:div w:id="1337732718">
          <w:marLeft w:val="0"/>
          <w:marRight w:val="0"/>
          <w:marTop w:val="0"/>
          <w:marBottom w:val="0"/>
          <w:divBdr>
            <w:top w:val="none" w:sz="0" w:space="0" w:color="auto"/>
            <w:left w:val="none" w:sz="0" w:space="0" w:color="auto"/>
            <w:bottom w:val="none" w:sz="0" w:space="0" w:color="auto"/>
            <w:right w:val="none" w:sz="0" w:space="0" w:color="auto"/>
          </w:divBdr>
        </w:div>
        <w:div w:id="1500192428">
          <w:marLeft w:val="0"/>
          <w:marRight w:val="0"/>
          <w:marTop w:val="0"/>
          <w:marBottom w:val="0"/>
          <w:divBdr>
            <w:top w:val="none" w:sz="0" w:space="0" w:color="auto"/>
            <w:left w:val="none" w:sz="0" w:space="0" w:color="auto"/>
            <w:bottom w:val="none" w:sz="0" w:space="0" w:color="auto"/>
            <w:right w:val="none" w:sz="0" w:space="0" w:color="auto"/>
          </w:divBdr>
        </w:div>
        <w:div w:id="1680891632">
          <w:marLeft w:val="0"/>
          <w:marRight w:val="0"/>
          <w:marTop w:val="0"/>
          <w:marBottom w:val="0"/>
          <w:divBdr>
            <w:top w:val="none" w:sz="0" w:space="0" w:color="auto"/>
            <w:left w:val="none" w:sz="0" w:space="0" w:color="auto"/>
            <w:bottom w:val="none" w:sz="0" w:space="0" w:color="auto"/>
            <w:right w:val="none" w:sz="0" w:space="0" w:color="auto"/>
          </w:divBdr>
        </w:div>
        <w:div w:id="2080516301">
          <w:marLeft w:val="0"/>
          <w:marRight w:val="0"/>
          <w:marTop w:val="0"/>
          <w:marBottom w:val="0"/>
          <w:divBdr>
            <w:top w:val="none" w:sz="0" w:space="0" w:color="auto"/>
            <w:left w:val="none" w:sz="0" w:space="0" w:color="auto"/>
            <w:bottom w:val="none" w:sz="0" w:space="0" w:color="auto"/>
            <w:right w:val="none" w:sz="0" w:space="0" w:color="auto"/>
          </w:divBdr>
        </w:div>
      </w:divsChild>
    </w:div>
    <w:div w:id="1198467000">
      <w:bodyDiv w:val="1"/>
      <w:marLeft w:val="0"/>
      <w:marRight w:val="0"/>
      <w:marTop w:val="0"/>
      <w:marBottom w:val="0"/>
      <w:divBdr>
        <w:top w:val="none" w:sz="0" w:space="0" w:color="auto"/>
        <w:left w:val="none" w:sz="0" w:space="0" w:color="auto"/>
        <w:bottom w:val="none" w:sz="0" w:space="0" w:color="auto"/>
        <w:right w:val="none" w:sz="0" w:space="0" w:color="auto"/>
      </w:divBdr>
    </w:div>
    <w:div w:id="1204712529">
      <w:bodyDiv w:val="1"/>
      <w:marLeft w:val="0"/>
      <w:marRight w:val="0"/>
      <w:marTop w:val="0"/>
      <w:marBottom w:val="0"/>
      <w:divBdr>
        <w:top w:val="none" w:sz="0" w:space="0" w:color="auto"/>
        <w:left w:val="none" w:sz="0" w:space="0" w:color="auto"/>
        <w:bottom w:val="none" w:sz="0" w:space="0" w:color="auto"/>
        <w:right w:val="none" w:sz="0" w:space="0" w:color="auto"/>
      </w:divBdr>
    </w:div>
    <w:div w:id="1390416825">
      <w:bodyDiv w:val="1"/>
      <w:marLeft w:val="0"/>
      <w:marRight w:val="0"/>
      <w:marTop w:val="0"/>
      <w:marBottom w:val="0"/>
      <w:divBdr>
        <w:top w:val="none" w:sz="0" w:space="0" w:color="auto"/>
        <w:left w:val="none" w:sz="0" w:space="0" w:color="auto"/>
        <w:bottom w:val="none" w:sz="0" w:space="0" w:color="auto"/>
        <w:right w:val="none" w:sz="0" w:space="0" w:color="auto"/>
      </w:divBdr>
      <w:divsChild>
        <w:div w:id="1397439622">
          <w:marLeft w:val="0"/>
          <w:marRight w:val="0"/>
          <w:marTop w:val="0"/>
          <w:marBottom w:val="0"/>
          <w:divBdr>
            <w:top w:val="none" w:sz="0" w:space="0" w:color="auto"/>
            <w:left w:val="none" w:sz="0" w:space="0" w:color="auto"/>
            <w:bottom w:val="none" w:sz="0" w:space="0" w:color="auto"/>
            <w:right w:val="none" w:sz="0" w:space="0" w:color="auto"/>
          </w:divBdr>
          <w:divsChild>
            <w:div w:id="1254436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880359">
          <w:marLeft w:val="0"/>
          <w:marRight w:val="0"/>
          <w:marTop w:val="0"/>
          <w:marBottom w:val="0"/>
          <w:divBdr>
            <w:top w:val="none" w:sz="0" w:space="0" w:color="auto"/>
            <w:left w:val="none" w:sz="0" w:space="0" w:color="auto"/>
            <w:bottom w:val="none" w:sz="0" w:space="0" w:color="auto"/>
            <w:right w:val="none" w:sz="0" w:space="0" w:color="auto"/>
          </w:divBdr>
        </w:div>
        <w:div w:id="1895464727">
          <w:marLeft w:val="0"/>
          <w:marRight w:val="0"/>
          <w:marTop w:val="0"/>
          <w:marBottom w:val="0"/>
          <w:divBdr>
            <w:top w:val="none" w:sz="0" w:space="0" w:color="auto"/>
            <w:left w:val="none" w:sz="0" w:space="0" w:color="auto"/>
            <w:bottom w:val="none" w:sz="0" w:space="0" w:color="auto"/>
            <w:right w:val="none" w:sz="0" w:space="0" w:color="auto"/>
          </w:divBdr>
        </w:div>
      </w:divsChild>
    </w:div>
    <w:div w:id="1698118769">
      <w:bodyDiv w:val="1"/>
      <w:marLeft w:val="0"/>
      <w:marRight w:val="0"/>
      <w:marTop w:val="0"/>
      <w:marBottom w:val="0"/>
      <w:divBdr>
        <w:top w:val="none" w:sz="0" w:space="0" w:color="auto"/>
        <w:left w:val="none" w:sz="0" w:space="0" w:color="auto"/>
        <w:bottom w:val="none" w:sz="0" w:space="0" w:color="auto"/>
        <w:right w:val="none" w:sz="0" w:space="0" w:color="auto"/>
      </w:divBdr>
      <w:divsChild>
        <w:div w:id="886455163">
          <w:marLeft w:val="0"/>
          <w:marRight w:val="0"/>
          <w:marTop w:val="0"/>
          <w:marBottom w:val="0"/>
          <w:divBdr>
            <w:top w:val="none" w:sz="0" w:space="0" w:color="auto"/>
            <w:left w:val="none" w:sz="0" w:space="0" w:color="auto"/>
            <w:bottom w:val="none" w:sz="0" w:space="0" w:color="auto"/>
            <w:right w:val="none" w:sz="0" w:space="0" w:color="auto"/>
          </w:divBdr>
        </w:div>
      </w:divsChild>
    </w:div>
    <w:div w:id="1776944699">
      <w:bodyDiv w:val="1"/>
      <w:marLeft w:val="0"/>
      <w:marRight w:val="0"/>
      <w:marTop w:val="0"/>
      <w:marBottom w:val="0"/>
      <w:divBdr>
        <w:top w:val="none" w:sz="0" w:space="0" w:color="auto"/>
        <w:left w:val="none" w:sz="0" w:space="0" w:color="auto"/>
        <w:bottom w:val="none" w:sz="0" w:space="0" w:color="auto"/>
        <w:right w:val="none" w:sz="0" w:space="0" w:color="auto"/>
      </w:divBdr>
    </w:div>
    <w:div w:id="1832715076">
      <w:bodyDiv w:val="1"/>
      <w:marLeft w:val="0"/>
      <w:marRight w:val="0"/>
      <w:marTop w:val="0"/>
      <w:marBottom w:val="0"/>
      <w:divBdr>
        <w:top w:val="none" w:sz="0" w:space="0" w:color="auto"/>
        <w:left w:val="none" w:sz="0" w:space="0" w:color="auto"/>
        <w:bottom w:val="none" w:sz="0" w:space="0" w:color="auto"/>
        <w:right w:val="none" w:sz="0" w:space="0" w:color="auto"/>
      </w:divBdr>
      <w:divsChild>
        <w:div w:id="175389032">
          <w:marLeft w:val="1881"/>
          <w:marRight w:val="333"/>
          <w:marTop w:val="0"/>
          <w:marBottom w:val="0"/>
          <w:divBdr>
            <w:top w:val="none" w:sz="0" w:space="0" w:color="auto"/>
            <w:left w:val="none" w:sz="0" w:space="0" w:color="auto"/>
            <w:bottom w:val="none" w:sz="0" w:space="0" w:color="auto"/>
            <w:right w:val="none" w:sz="0" w:space="0" w:color="auto"/>
          </w:divBdr>
        </w:div>
        <w:div w:id="206063439">
          <w:marLeft w:val="1881"/>
          <w:marRight w:val="333"/>
          <w:marTop w:val="0"/>
          <w:marBottom w:val="0"/>
          <w:divBdr>
            <w:top w:val="none" w:sz="0" w:space="0" w:color="auto"/>
            <w:left w:val="none" w:sz="0" w:space="0" w:color="auto"/>
            <w:bottom w:val="none" w:sz="0" w:space="0" w:color="auto"/>
            <w:right w:val="none" w:sz="0" w:space="0" w:color="auto"/>
          </w:divBdr>
        </w:div>
        <w:div w:id="225724694">
          <w:marLeft w:val="1881"/>
          <w:marRight w:val="333"/>
          <w:marTop w:val="0"/>
          <w:marBottom w:val="0"/>
          <w:divBdr>
            <w:top w:val="none" w:sz="0" w:space="0" w:color="auto"/>
            <w:left w:val="none" w:sz="0" w:space="0" w:color="auto"/>
            <w:bottom w:val="none" w:sz="0" w:space="0" w:color="auto"/>
            <w:right w:val="none" w:sz="0" w:space="0" w:color="auto"/>
          </w:divBdr>
        </w:div>
        <w:div w:id="269777650">
          <w:marLeft w:val="2552"/>
          <w:marRight w:val="333"/>
          <w:marTop w:val="0"/>
          <w:marBottom w:val="0"/>
          <w:divBdr>
            <w:top w:val="none" w:sz="0" w:space="0" w:color="auto"/>
            <w:left w:val="none" w:sz="0" w:space="0" w:color="auto"/>
            <w:bottom w:val="none" w:sz="0" w:space="0" w:color="auto"/>
            <w:right w:val="none" w:sz="0" w:space="0" w:color="auto"/>
          </w:divBdr>
        </w:div>
        <w:div w:id="319965730">
          <w:marLeft w:val="1701"/>
          <w:marRight w:val="283"/>
          <w:marTop w:val="0"/>
          <w:marBottom w:val="0"/>
          <w:divBdr>
            <w:top w:val="none" w:sz="0" w:space="0" w:color="auto"/>
            <w:left w:val="none" w:sz="0" w:space="0" w:color="auto"/>
            <w:bottom w:val="none" w:sz="0" w:space="0" w:color="auto"/>
            <w:right w:val="none" w:sz="0" w:space="0" w:color="auto"/>
          </w:divBdr>
        </w:div>
        <w:div w:id="325019693">
          <w:marLeft w:val="2964"/>
          <w:marRight w:val="333"/>
          <w:marTop w:val="0"/>
          <w:marBottom w:val="0"/>
          <w:divBdr>
            <w:top w:val="none" w:sz="0" w:space="0" w:color="auto"/>
            <w:left w:val="none" w:sz="0" w:space="0" w:color="auto"/>
            <w:bottom w:val="none" w:sz="0" w:space="0" w:color="auto"/>
            <w:right w:val="none" w:sz="0" w:space="0" w:color="auto"/>
          </w:divBdr>
        </w:div>
        <w:div w:id="344327129">
          <w:marLeft w:val="2565"/>
          <w:marRight w:val="333"/>
          <w:marTop w:val="0"/>
          <w:marBottom w:val="0"/>
          <w:divBdr>
            <w:top w:val="none" w:sz="0" w:space="0" w:color="auto"/>
            <w:left w:val="none" w:sz="0" w:space="0" w:color="auto"/>
            <w:bottom w:val="none" w:sz="0" w:space="0" w:color="auto"/>
            <w:right w:val="none" w:sz="0" w:space="0" w:color="auto"/>
          </w:divBdr>
        </w:div>
        <w:div w:id="429083258">
          <w:marLeft w:val="3261"/>
          <w:marRight w:val="333"/>
          <w:marTop w:val="0"/>
          <w:marBottom w:val="0"/>
          <w:divBdr>
            <w:top w:val="none" w:sz="0" w:space="0" w:color="auto"/>
            <w:left w:val="none" w:sz="0" w:space="0" w:color="auto"/>
            <w:bottom w:val="none" w:sz="0" w:space="0" w:color="auto"/>
            <w:right w:val="none" w:sz="0" w:space="0" w:color="auto"/>
          </w:divBdr>
        </w:div>
        <w:div w:id="532230666">
          <w:marLeft w:val="2565"/>
          <w:marRight w:val="333"/>
          <w:marTop w:val="0"/>
          <w:marBottom w:val="0"/>
          <w:divBdr>
            <w:top w:val="none" w:sz="0" w:space="0" w:color="auto"/>
            <w:left w:val="none" w:sz="0" w:space="0" w:color="auto"/>
            <w:bottom w:val="none" w:sz="0" w:space="0" w:color="auto"/>
            <w:right w:val="none" w:sz="0" w:space="0" w:color="auto"/>
          </w:divBdr>
        </w:div>
        <w:div w:id="532765178">
          <w:marLeft w:val="1083"/>
          <w:marRight w:val="0"/>
          <w:marTop w:val="0"/>
          <w:marBottom w:val="0"/>
          <w:divBdr>
            <w:top w:val="none" w:sz="0" w:space="0" w:color="auto"/>
            <w:left w:val="none" w:sz="0" w:space="0" w:color="auto"/>
            <w:bottom w:val="none" w:sz="0" w:space="0" w:color="auto"/>
            <w:right w:val="none" w:sz="0" w:space="0" w:color="auto"/>
          </w:divBdr>
        </w:div>
        <w:div w:id="651176768">
          <w:marLeft w:val="2565"/>
          <w:marRight w:val="333"/>
          <w:marTop w:val="0"/>
          <w:marBottom w:val="0"/>
          <w:divBdr>
            <w:top w:val="none" w:sz="0" w:space="0" w:color="auto"/>
            <w:left w:val="none" w:sz="0" w:space="0" w:color="auto"/>
            <w:bottom w:val="none" w:sz="0" w:space="0" w:color="auto"/>
            <w:right w:val="none" w:sz="0" w:space="0" w:color="auto"/>
          </w:divBdr>
        </w:div>
        <w:div w:id="890193493">
          <w:marLeft w:val="2552"/>
          <w:marRight w:val="333"/>
          <w:marTop w:val="0"/>
          <w:marBottom w:val="0"/>
          <w:divBdr>
            <w:top w:val="none" w:sz="0" w:space="0" w:color="auto"/>
            <w:left w:val="none" w:sz="0" w:space="0" w:color="auto"/>
            <w:bottom w:val="none" w:sz="0" w:space="0" w:color="auto"/>
            <w:right w:val="none" w:sz="0" w:space="0" w:color="auto"/>
          </w:divBdr>
        </w:div>
        <w:div w:id="903177635">
          <w:marLeft w:val="1083"/>
          <w:marRight w:val="0"/>
          <w:marTop w:val="0"/>
          <w:marBottom w:val="0"/>
          <w:divBdr>
            <w:top w:val="none" w:sz="0" w:space="0" w:color="auto"/>
            <w:left w:val="none" w:sz="0" w:space="0" w:color="auto"/>
            <w:bottom w:val="none" w:sz="0" w:space="0" w:color="auto"/>
            <w:right w:val="none" w:sz="0" w:space="0" w:color="auto"/>
          </w:divBdr>
        </w:div>
        <w:div w:id="967128022">
          <w:marLeft w:val="1083"/>
          <w:marRight w:val="0"/>
          <w:marTop w:val="0"/>
          <w:marBottom w:val="0"/>
          <w:divBdr>
            <w:top w:val="none" w:sz="0" w:space="0" w:color="auto"/>
            <w:left w:val="none" w:sz="0" w:space="0" w:color="auto"/>
            <w:bottom w:val="none" w:sz="0" w:space="0" w:color="auto"/>
            <w:right w:val="none" w:sz="0" w:space="0" w:color="auto"/>
          </w:divBdr>
        </w:div>
        <w:div w:id="968391297">
          <w:marLeft w:val="2977"/>
          <w:marRight w:val="333"/>
          <w:marTop w:val="0"/>
          <w:marBottom w:val="0"/>
          <w:divBdr>
            <w:top w:val="none" w:sz="0" w:space="0" w:color="auto"/>
            <w:left w:val="none" w:sz="0" w:space="0" w:color="auto"/>
            <w:bottom w:val="none" w:sz="0" w:space="0" w:color="auto"/>
            <w:right w:val="none" w:sz="0" w:space="0" w:color="auto"/>
          </w:divBdr>
        </w:div>
        <w:div w:id="991560968">
          <w:marLeft w:val="2223"/>
          <w:marRight w:val="333"/>
          <w:marTop w:val="0"/>
          <w:marBottom w:val="0"/>
          <w:divBdr>
            <w:top w:val="none" w:sz="0" w:space="0" w:color="auto"/>
            <w:left w:val="none" w:sz="0" w:space="0" w:color="auto"/>
            <w:bottom w:val="none" w:sz="0" w:space="0" w:color="auto"/>
            <w:right w:val="none" w:sz="0" w:space="0" w:color="auto"/>
          </w:divBdr>
        </w:div>
        <w:div w:id="1078677371">
          <w:marLeft w:val="1083"/>
          <w:marRight w:val="0"/>
          <w:marTop w:val="0"/>
          <w:marBottom w:val="0"/>
          <w:divBdr>
            <w:top w:val="none" w:sz="0" w:space="0" w:color="auto"/>
            <w:left w:val="none" w:sz="0" w:space="0" w:color="auto"/>
            <w:bottom w:val="none" w:sz="0" w:space="0" w:color="auto"/>
            <w:right w:val="none" w:sz="0" w:space="0" w:color="auto"/>
          </w:divBdr>
        </w:div>
        <w:div w:id="1122110159">
          <w:marLeft w:val="1443"/>
          <w:marRight w:val="0"/>
          <w:marTop w:val="0"/>
          <w:marBottom w:val="0"/>
          <w:divBdr>
            <w:top w:val="none" w:sz="0" w:space="0" w:color="auto"/>
            <w:left w:val="none" w:sz="0" w:space="0" w:color="auto"/>
            <w:bottom w:val="none" w:sz="0" w:space="0" w:color="auto"/>
            <w:right w:val="none" w:sz="0" w:space="0" w:color="auto"/>
          </w:divBdr>
        </w:div>
        <w:div w:id="1123693881">
          <w:marLeft w:val="1881"/>
          <w:marRight w:val="333"/>
          <w:marTop w:val="0"/>
          <w:marBottom w:val="0"/>
          <w:divBdr>
            <w:top w:val="none" w:sz="0" w:space="0" w:color="auto"/>
            <w:left w:val="none" w:sz="0" w:space="0" w:color="auto"/>
            <w:bottom w:val="none" w:sz="0" w:space="0" w:color="auto"/>
            <w:right w:val="none" w:sz="0" w:space="0" w:color="auto"/>
          </w:divBdr>
        </w:div>
        <w:div w:id="1125975166">
          <w:marLeft w:val="2565"/>
          <w:marRight w:val="333"/>
          <w:marTop w:val="0"/>
          <w:marBottom w:val="0"/>
          <w:divBdr>
            <w:top w:val="none" w:sz="0" w:space="0" w:color="auto"/>
            <w:left w:val="none" w:sz="0" w:space="0" w:color="auto"/>
            <w:bottom w:val="none" w:sz="0" w:space="0" w:color="auto"/>
            <w:right w:val="none" w:sz="0" w:space="0" w:color="auto"/>
          </w:divBdr>
        </w:div>
        <w:div w:id="1149899796">
          <w:marLeft w:val="2241"/>
          <w:marRight w:val="333"/>
          <w:marTop w:val="0"/>
          <w:marBottom w:val="0"/>
          <w:divBdr>
            <w:top w:val="none" w:sz="0" w:space="0" w:color="auto"/>
            <w:left w:val="none" w:sz="0" w:space="0" w:color="auto"/>
            <w:bottom w:val="none" w:sz="0" w:space="0" w:color="auto"/>
            <w:right w:val="none" w:sz="0" w:space="0" w:color="auto"/>
          </w:divBdr>
        </w:div>
        <w:div w:id="1159351164">
          <w:marLeft w:val="1083"/>
          <w:marRight w:val="0"/>
          <w:marTop w:val="0"/>
          <w:marBottom w:val="0"/>
          <w:divBdr>
            <w:top w:val="none" w:sz="0" w:space="0" w:color="auto"/>
            <w:left w:val="none" w:sz="0" w:space="0" w:color="auto"/>
            <w:bottom w:val="none" w:sz="0" w:space="0" w:color="auto"/>
            <w:right w:val="none" w:sz="0" w:space="0" w:color="auto"/>
          </w:divBdr>
        </w:div>
        <w:div w:id="1175337265">
          <w:marLeft w:val="2552"/>
          <w:marRight w:val="333"/>
          <w:marTop w:val="0"/>
          <w:marBottom w:val="0"/>
          <w:divBdr>
            <w:top w:val="none" w:sz="0" w:space="0" w:color="auto"/>
            <w:left w:val="none" w:sz="0" w:space="0" w:color="auto"/>
            <w:bottom w:val="none" w:sz="0" w:space="0" w:color="auto"/>
            <w:right w:val="none" w:sz="0" w:space="0" w:color="auto"/>
          </w:divBdr>
        </w:div>
        <w:div w:id="1288047854">
          <w:marLeft w:val="2565"/>
          <w:marRight w:val="333"/>
          <w:marTop w:val="0"/>
          <w:marBottom w:val="0"/>
          <w:divBdr>
            <w:top w:val="none" w:sz="0" w:space="0" w:color="auto"/>
            <w:left w:val="none" w:sz="0" w:space="0" w:color="auto"/>
            <w:bottom w:val="none" w:sz="0" w:space="0" w:color="auto"/>
            <w:right w:val="none" w:sz="0" w:space="0" w:color="auto"/>
          </w:divBdr>
        </w:div>
        <w:div w:id="1392338946">
          <w:marLeft w:val="3261"/>
          <w:marRight w:val="333"/>
          <w:marTop w:val="0"/>
          <w:marBottom w:val="0"/>
          <w:divBdr>
            <w:top w:val="none" w:sz="0" w:space="0" w:color="auto"/>
            <w:left w:val="none" w:sz="0" w:space="0" w:color="auto"/>
            <w:bottom w:val="none" w:sz="0" w:space="0" w:color="auto"/>
            <w:right w:val="none" w:sz="0" w:space="0" w:color="auto"/>
          </w:divBdr>
        </w:div>
        <w:div w:id="1419250963">
          <w:marLeft w:val="1701"/>
          <w:marRight w:val="283"/>
          <w:marTop w:val="0"/>
          <w:marBottom w:val="0"/>
          <w:divBdr>
            <w:top w:val="none" w:sz="0" w:space="0" w:color="auto"/>
            <w:left w:val="none" w:sz="0" w:space="0" w:color="auto"/>
            <w:bottom w:val="none" w:sz="0" w:space="0" w:color="auto"/>
            <w:right w:val="none" w:sz="0" w:space="0" w:color="auto"/>
          </w:divBdr>
        </w:div>
        <w:div w:id="1462922491">
          <w:marLeft w:val="1881"/>
          <w:marRight w:val="333"/>
          <w:marTop w:val="0"/>
          <w:marBottom w:val="0"/>
          <w:divBdr>
            <w:top w:val="none" w:sz="0" w:space="0" w:color="auto"/>
            <w:left w:val="none" w:sz="0" w:space="0" w:color="auto"/>
            <w:bottom w:val="none" w:sz="0" w:space="0" w:color="auto"/>
            <w:right w:val="none" w:sz="0" w:space="0" w:color="auto"/>
          </w:divBdr>
        </w:div>
        <w:div w:id="1590890618">
          <w:marLeft w:val="2977"/>
          <w:marRight w:val="333"/>
          <w:marTop w:val="0"/>
          <w:marBottom w:val="0"/>
          <w:divBdr>
            <w:top w:val="none" w:sz="0" w:space="0" w:color="auto"/>
            <w:left w:val="none" w:sz="0" w:space="0" w:color="auto"/>
            <w:bottom w:val="none" w:sz="0" w:space="0" w:color="auto"/>
            <w:right w:val="none" w:sz="0" w:space="0" w:color="auto"/>
          </w:divBdr>
        </w:div>
        <w:div w:id="1653750062">
          <w:marLeft w:val="1881"/>
          <w:marRight w:val="0"/>
          <w:marTop w:val="0"/>
          <w:marBottom w:val="0"/>
          <w:divBdr>
            <w:top w:val="none" w:sz="0" w:space="0" w:color="auto"/>
            <w:left w:val="none" w:sz="0" w:space="0" w:color="auto"/>
            <w:bottom w:val="none" w:sz="0" w:space="0" w:color="auto"/>
            <w:right w:val="none" w:sz="0" w:space="0" w:color="auto"/>
          </w:divBdr>
        </w:div>
        <w:div w:id="1720855902">
          <w:marLeft w:val="2565"/>
          <w:marRight w:val="333"/>
          <w:marTop w:val="0"/>
          <w:marBottom w:val="0"/>
          <w:divBdr>
            <w:top w:val="none" w:sz="0" w:space="0" w:color="auto"/>
            <w:left w:val="none" w:sz="0" w:space="0" w:color="auto"/>
            <w:bottom w:val="none" w:sz="0" w:space="0" w:color="auto"/>
            <w:right w:val="none" w:sz="0" w:space="0" w:color="auto"/>
          </w:divBdr>
        </w:div>
        <w:div w:id="1770613258">
          <w:marLeft w:val="1083"/>
          <w:marRight w:val="0"/>
          <w:marTop w:val="0"/>
          <w:marBottom w:val="0"/>
          <w:divBdr>
            <w:top w:val="none" w:sz="0" w:space="0" w:color="auto"/>
            <w:left w:val="none" w:sz="0" w:space="0" w:color="auto"/>
            <w:bottom w:val="none" w:sz="0" w:space="0" w:color="auto"/>
            <w:right w:val="none" w:sz="0" w:space="0" w:color="auto"/>
          </w:divBdr>
        </w:div>
        <w:div w:id="1889949487">
          <w:marLeft w:val="1443"/>
          <w:marRight w:val="0"/>
          <w:marTop w:val="0"/>
          <w:marBottom w:val="0"/>
          <w:divBdr>
            <w:top w:val="none" w:sz="0" w:space="0" w:color="auto"/>
            <w:left w:val="none" w:sz="0" w:space="0" w:color="auto"/>
            <w:bottom w:val="none" w:sz="0" w:space="0" w:color="auto"/>
            <w:right w:val="none" w:sz="0" w:space="0" w:color="auto"/>
          </w:divBdr>
        </w:div>
        <w:div w:id="1925020756">
          <w:marLeft w:val="1881"/>
          <w:marRight w:val="0"/>
          <w:marTop w:val="0"/>
          <w:marBottom w:val="0"/>
          <w:divBdr>
            <w:top w:val="none" w:sz="0" w:space="0" w:color="auto"/>
            <w:left w:val="none" w:sz="0" w:space="0" w:color="auto"/>
            <w:bottom w:val="none" w:sz="0" w:space="0" w:color="auto"/>
            <w:right w:val="none" w:sz="0" w:space="0" w:color="auto"/>
          </w:divBdr>
        </w:div>
        <w:div w:id="1978997329">
          <w:marLeft w:val="2223"/>
          <w:marRight w:val="333"/>
          <w:marTop w:val="0"/>
          <w:marBottom w:val="0"/>
          <w:divBdr>
            <w:top w:val="none" w:sz="0" w:space="0" w:color="auto"/>
            <w:left w:val="none" w:sz="0" w:space="0" w:color="auto"/>
            <w:bottom w:val="none" w:sz="0" w:space="0" w:color="auto"/>
            <w:right w:val="none" w:sz="0" w:space="0" w:color="auto"/>
          </w:divBdr>
        </w:div>
        <w:div w:id="2014648625">
          <w:marLeft w:val="1881"/>
          <w:marRight w:val="333"/>
          <w:marTop w:val="0"/>
          <w:marBottom w:val="0"/>
          <w:divBdr>
            <w:top w:val="none" w:sz="0" w:space="0" w:color="auto"/>
            <w:left w:val="none" w:sz="0" w:space="0" w:color="auto"/>
            <w:bottom w:val="none" w:sz="0" w:space="0" w:color="auto"/>
            <w:right w:val="none" w:sz="0" w:space="0" w:color="auto"/>
          </w:divBdr>
        </w:div>
      </w:divsChild>
    </w:div>
    <w:div w:id="1900558231">
      <w:bodyDiv w:val="1"/>
      <w:marLeft w:val="0"/>
      <w:marRight w:val="0"/>
      <w:marTop w:val="0"/>
      <w:marBottom w:val="0"/>
      <w:divBdr>
        <w:top w:val="none" w:sz="0" w:space="0" w:color="auto"/>
        <w:left w:val="none" w:sz="0" w:space="0" w:color="auto"/>
        <w:bottom w:val="none" w:sz="0" w:space="0" w:color="auto"/>
        <w:right w:val="none" w:sz="0" w:space="0" w:color="auto"/>
      </w:divBdr>
    </w:div>
    <w:div w:id="1942566939">
      <w:bodyDiv w:val="1"/>
      <w:marLeft w:val="0"/>
      <w:marRight w:val="0"/>
      <w:marTop w:val="0"/>
      <w:marBottom w:val="0"/>
      <w:divBdr>
        <w:top w:val="none" w:sz="0" w:space="0" w:color="auto"/>
        <w:left w:val="none" w:sz="0" w:space="0" w:color="auto"/>
        <w:bottom w:val="none" w:sz="0" w:space="0" w:color="auto"/>
        <w:right w:val="none" w:sz="0" w:space="0" w:color="auto"/>
      </w:divBdr>
    </w:div>
    <w:div w:id="2018846347">
      <w:bodyDiv w:val="1"/>
      <w:marLeft w:val="0"/>
      <w:marRight w:val="0"/>
      <w:marTop w:val="0"/>
      <w:marBottom w:val="0"/>
      <w:divBdr>
        <w:top w:val="none" w:sz="0" w:space="0" w:color="auto"/>
        <w:left w:val="none" w:sz="0" w:space="0" w:color="auto"/>
        <w:bottom w:val="none" w:sz="0" w:space="0" w:color="auto"/>
        <w:right w:val="none" w:sz="0" w:space="0" w:color="auto"/>
      </w:divBdr>
      <w:divsChild>
        <w:div w:id="4179468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50255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306783">
          <w:marLeft w:val="0"/>
          <w:marRight w:val="0"/>
          <w:marTop w:val="0"/>
          <w:marBottom w:val="0"/>
          <w:divBdr>
            <w:top w:val="none" w:sz="0" w:space="0" w:color="auto"/>
            <w:left w:val="none" w:sz="0" w:space="0" w:color="auto"/>
            <w:bottom w:val="none" w:sz="0" w:space="0" w:color="auto"/>
            <w:right w:val="none" w:sz="0" w:space="0" w:color="auto"/>
          </w:divBdr>
        </w:div>
      </w:divsChild>
    </w:div>
    <w:div w:id="2099325923">
      <w:bodyDiv w:val="1"/>
      <w:marLeft w:val="0"/>
      <w:marRight w:val="0"/>
      <w:marTop w:val="0"/>
      <w:marBottom w:val="0"/>
      <w:divBdr>
        <w:top w:val="none" w:sz="0" w:space="0" w:color="auto"/>
        <w:left w:val="none" w:sz="0" w:space="0" w:color="auto"/>
        <w:bottom w:val="none" w:sz="0" w:space="0" w:color="auto"/>
        <w:right w:val="none" w:sz="0" w:space="0" w:color="auto"/>
      </w:divBdr>
    </w:div>
    <w:div w:id="2131973230">
      <w:bodyDiv w:val="1"/>
      <w:marLeft w:val="0"/>
      <w:marRight w:val="0"/>
      <w:marTop w:val="0"/>
      <w:marBottom w:val="0"/>
      <w:divBdr>
        <w:top w:val="none" w:sz="0" w:space="0" w:color="auto"/>
        <w:left w:val="none" w:sz="0" w:space="0" w:color="auto"/>
        <w:bottom w:val="none" w:sz="0" w:space="0" w:color="auto"/>
        <w:right w:val="none" w:sz="0" w:space="0" w:color="auto"/>
      </w:divBdr>
      <w:divsChild>
        <w:div w:id="104925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87E90-5013-4702-B2C1-088B06158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16</Pages>
  <Words>2518</Words>
  <Characters>14356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POLITEKNIK</Company>
  <LinksUpToDate>false</LinksUpToDate>
  <CharactersWithSpaces>16841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23</cp:revision>
  <dcterms:created xsi:type="dcterms:W3CDTF">2017-07-12T05:44:00Z</dcterms:created>
  <dcterms:modified xsi:type="dcterms:W3CDTF">2018-01-09T01:11:00Z</dcterms:modified>
</cp:coreProperties>
</file>