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899" w:rsidRDefault="00D25899" w:rsidP="00176318">
      <w:pPr>
        <w:pStyle w:val="ListParagraph"/>
        <w:spacing w:after="0"/>
        <w:ind w:left="1309" w:firstLine="851"/>
        <w:jc w:val="center"/>
        <w:rPr>
          <w:rFonts w:ascii="Times New Roman" w:hAnsi="Times New Roman" w:cs="Times New Roman"/>
          <w:sz w:val="24"/>
          <w:szCs w:val="24"/>
        </w:rPr>
      </w:pPr>
    </w:p>
    <w:p w:rsidR="00176318" w:rsidRPr="00CF4E8E" w:rsidRDefault="00176318" w:rsidP="00176318">
      <w:pPr>
        <w:pStyle w:val="NoSpacing"/>
        <w:spacing w:line="360" w:lineRule="auto"/>
        <w:jc w:val="center"/>
        <w:rPr>
          <w:rFonts w:ascii="Times New Roman" w:hAnsi="Times New Roman" w:cs="Times New Roman"/>
          <w:b/>
          <w:sz w:val="24"/>
          <w:szCs w:val="24"/>
        </w:rPr>
      </w:pPr>
      <w:bookmarkStart w:id="0" w:name="_GoBack"/>
      <w:bookmarkEnd w:id="0"/>
      <w:r w:rsidRPr="00CF4E8E">
        <w:rPr>
          <w:rFonts w:ascii="Times New Roman" w:hAnsi="Times New Roman" w:cs="Times New Roman"/>
          <w:b/>
          <w:sz w:val="24"/>
          <w:szCs w:val="24"/>
        </w:rPr>
        <w:t>BAB I</w:t>
      </w:r>
    </w:p>
    <w:p w:rsidR="00176318" w:rsidRPr="00CF4E8E" w:rsidRDefault="00176318" w:rsidP="00176318">
      <w:pPr>
        <w:pStyle w:val="NoSpacing"/>
        <w:spacing w:line="360" w:lineRule="auto"/>
        <w:jc w:val="center"/>
        <w:rPr>
          <w:rFonts w:ascii="Times New Roman" w:hAnsi="Times New Roman" w:cs="Times New Roman"/>
          <w:b/>
          <w:sz w:val="24"/>
          <w:szCs w:val="24"/>
        </w:rPr>
      </w:pPr>
      <w:r w:rsidRPr="00CF4E8E">
        <w:rPr>
          <w:rFonts w:ascii="Times New Roman" w:hAnsi="Times New Roman" w:cs="Times New Roman"/>
          <w:b/>
          <w:sz w:val="24"/>
          <w:szCs w:val="24"/>
        </w:rPr>
        <w:t>PENDAHULUAN</w:t>
      </w:r>
    </w:p>
    <w:p w:rsidR="00176318" w:rsidRPr="00CF4E8E" w:rsidRDefault="00176318" w:rsidP="00176318">
      <w:pPr>
        <w:pStyle w:val="NoSpacing"/>
        <w:spacing w:line="480" w:lineRule="auto"/>
        <w:rPr>
          <w:rFonts w:ascii="Times New Roman" w:hAnsi="Times New Roman" w:cs="Times New Roman"/>
          <w:b/>
          <w:sz w:val="24"/>
          <w:szCs w:val="24"/>
        </w:rPr>
      </w:pPr>
    </w:p>
    <w:p w:rsidR="00176318" w:rsidRPr="00CF4E8E" w:rsidRDefault="00176318" w:rsidP="00176318">
      <w:pPr>
        <w:pStyle w:val="NoSpacing"/>
        <w:spacing w:line="480" w:lineRule="auto"/>
        <w:ind w:firstLine="720"/>
        <w:jc w:val="both"/>
        <w:rPr>
          <w:rFonts w:ascii="Times New Roman" w:hAnsi="Times New Roman" w:cs="Times New Roman"/>
          <w:b/>
          <w:sz w:val="24"/>
          <w:szCs w:val="24"/>
        </w:rPr>
      </w:pPr>
      <w:r w:rsidRPr="00CF4E8E">
        <w:rPr>
          <w:rFonts w:ascii="Times New Roman" w:hAnsi="Times New Roman" w:cs="Times New Roman"/>
          <w:b/>
          <w:sz w:val="24"/>
          <w:szCs w:val="24"/>
        </w:rPr>
        <w:t>1.1 Latar Belakang</w:t>
      </w:r>
    </w:p>
    <w:p w:rsidR="00176318" w:rsidRPr="00CF4E8E" w:rsidRDefault="00176318" w:rsidP="00176318">
      <w:pPr>
        <w:spacing w:after="120" w:line="480" w:lineRule="auto"/>
        <w:ind w:left="720" w:firstLine="360"/>
        <w:jc w:val="both"/>
        <w:rPr>
          <w:rFonts w:ascii="Times New Roman" w:hAnsi="Times New Roman" w:cs="Times New Roman"/>
          <w:sz w:val="24"/>
          <w:szCs w:val="24"/>
        </w:rPr>
      </w:pPr>
      <w:r w:rsidRPr="00CF4E8E">
        <w:rPr>
          <w:rFonts w:ascii="Times New Roman" w:hAnsi="Times New Roman" w:cs="Times New Roman"/>
          <w:sz w:val="24"/>
          <w:szCs w:val="24"/>
        </w:rPr>
        <w:t xml:space="preserve">Fungsi utama Bank di Indonesia adalah sebagai penghimpun dan penyalur </w:t>
      </w:r>
      <w:proofErr w:type="gramStart"/>
      <w:r w:rsidRPr="00CF4E8E">
        <w:rPr>
          <w:rFonts w:ascii="Times New Roman" w:hAnsi="Times New Roman" w:cs="Times New Roman"/>
          <w:sz w:val="24"/>
          <w:szCs w:val="24"/>
        </w:rPr>
        <w:t>dana</w:t>
      </w:r>
      <w:proofErr w:type="gramEnd"/>
      <w:r w:rsidRPr="00CF4E8E">
        <w:rPr>
          <w:rFonts w:ascii="Times New Roman" w:hAnsi="Times New Roman" w:cs="Times New Roman"/>
          <w:sz w:val="24"/>
          <w:szCs w:val="24"/>
        </w:rPr>
        <w:t xml:space="preserve"> kepada rakyat. Bank berada ditengah – tengah masyarakat yang membutuhkan </w:t>
      </w:r>
      <w:proofErr w:type="gramStart"/>
      <w:r w:rsidRPr="00CF4E8E">
        <w:rPr>
          <w:rFonts w:ascii="Times New Roman" w:hAnsi="Times New Roman" w:cs="Times New Roman"/>
          <w:sz w:val="24"/>
          <w:szCs w:val="24"/>
        </w:rPr>
        <w:t>dana</w:t>
      </w:r>
      <w:proofErr w:type="gramEnd"/>
      <w:r w:rsidRPr="00CF4E8E">
        <w:rPr>
          <w:rFonts w:ascii="Times New Roman" w:hAnsi="Times New Roman" w:cs="Times New Roman"/>
          <w:sz w:val="24"/>
          <w:szCs w:val="24"/>
        </w:rPr>
        <w:t xml:space="preserve">. </w:t>
      </w:r>
      <w:proofErr w:type="gramStart"/>
      <w:r w:rsidRPr="00CF4E8E">
        <w:rPr>
          <w:rFonts w:ascii="Times New Roman" w:hAnsi="Times New Roman" w:cs="Times New Roman"/>
          <w:sz w:val="24"/>
          <w:szCs w:val="24"/>
        </w:rPr>
        <w:t>Oleh karena itu, bank sangat penting dalam perekenomian suatu Negara.</w:t>
      </w:r>
      <w:proofErr w:type="gramEnd"/>
      <w:r w:rsidRPr="00CF4E8E">
        <w:rPr>
          <w:rFonts w:ascii="Times New Roman" w:hAnsi="Times New Roman" w:cs="Times New Roman"/>
          <w:sz w:val="24"/>
          <w:szCs w:val="24"/>
        </w:rPr>
        <w:t xml:space="preserve"> Perekonomian suatu Negara yang tidak menentu, dampaknya kredit banyak diminati oleh masyarakat dengan alasan yang berbeda – </w:t>
      </w:r>
      <w:proofErr w:type="gramStart"/>
      <w:r w:rsidRPr="00CF4E8E">
        <w:rPr>
          <w:rFonts w:ascii="Times New Roman" w:hAnsi="Times New Roman" w:cs="Times New Roman"/>
          <w:sz w:val="24"/>
          <w:szCs w:val="24"/>
        </w:rPr>
        <w:t>beda</w:t>
      </w:r>
      <w:proofErr w:type="gramEnd"/>
      <w:r w:rsidRPr="00CF4E8E">
        <w:rPr>
          <w:rFonts w:ascii="Times New Roman" w:hAnsi="Times New Roman" w:cs="Times New Roman"/>
          <w:sz w:val="24"/>
          <w:szCs w:val="24"/>
        </w:rPr>
        <w:t>. Kredit adalah salah satu alternatif untuk mendapatkan modal</w:t>
      </w:r>
      <w:r>
        <w:rPr>
          <w:rFonts w:ascii="Times New Roman" w:hAnsi="Times New Roman" w:cs="Times New Roman"/>
          <w:sz w:val="24"/>
          <w:szCs w:val="24"/>
        </w:rPr>
        <w:t>,</w:t>
      </w:r>
      <w:r w:rsidRPr="00CF4E8E">
        <w:rPr>
          <w:rFonts w:ascii="Times New Roman" w:hAnsi="Times New Roman" w:cs="Times New Roman"/>
          <w:sz w:val="24"/>
          <w:szCs w:val="24"/>
        </w:rPr>
        <w:t xml:space="preserve"> atau </w:t>
      </w:r>
      <w:proofErr w:type="gramStart"/>
      <w:r w:rsidRPr="00CF4E8E">
        <w:rPr>
          <w:rFonts w:ascii="Times New Roman" w:hAnsi="Times New Roman" w:cs="Times New Roman"/>
          <w:sz w:val="24"/>
          <w:szCs w:val="24"/>
        </w:rPr>
        <w:t>dana</w:t>
      </w:r>
      <w:proofErr w:type="gramEnd"/>
      <w:r w:rsidRPr="00CF4E8E">
        <w:rPr>
          <w:rFonts w:ascii="Times New Roman" w:hAnsi="Times New Roman" w:cs="Times New Roman"/>
          <w:sz w:val="24"/>
          <w:szCs w:val="24"/>
        </w:rPr>
        <w:t xml:space="preserve"> yang kebutuhan untuk berbagai keperluan masyarakat itu sendiri. Kebutuhan </w:t>
      </w:r>
      <w:proofErr w:type="gramStart"/>
      <w:r w:rsidRPr="00CF4E8E">
        <w:rPr>
          <w:rFonts w:ascii="Times New Roman" w:hAnsi="Times New Roman" w:cs="Times New Roman"/>
          <w:sz w:val="24"/>
          <w:szCs w:val="24"/>
        </w:rPr>
        <w:t>akan</w:t>
      </w:r>
      <w:proofErr w:type="gramEnd"/>
      <w:r w:rsidRPr="00CF4E8E">
        <w:rPr>
          <w:rFonts w:ascii="Times New Roman" w:hAnsi="Times New Roman" w:cs="Times New Roman"/>
          <w:sz w:val="24"/>
          <w:szCs w:val="24"/>
        </w:rPr>
        <w:t xml:space="preserve"> kredit tidak saja diperlukan oleh masyarakat yang berpenghasilan tidak tentu, tetapi juga masyarakat yang berpenghasilan tetap seperti Pegawai Negeri Sipil (PNS). Pemberian kredit kepada PNS merupakan salah satu fasilitas yang diberikan oleh pihak bank untuk mengelola </w:t>
      </w:r>
      <w:proofErr w:type="gramStart"/>
      <w:r w:rsidRPr="00CF4E8E">
        <w:rPr>
          <w:rFonts w:ascii="Times New Roman" w:hAnsi="Times New Roman" w:cs="Times New Roman"/>
          <w:sz w:val="24"/>
          <w:szCs w:val="24"/>
        </w:rPr>
        <w:t>dana</w:t>
      </w:r>
      <w:proofErr w:type="gramEnd"/>
      <w:r w:rsidRPr="00CF4E8E">
        <w:rPr>
          <w:rFonts w:ascii="Times New Roman" w:hAnsi="Times New Roman" w:cs="Times New Roman"/>
          <w:sz w:val="24"/>
          <w:szCs w:val="24"/>
        </w:rPr>
        <w:t xml:space="preserve"> agar produktif</w:t>
      </w:r>
      <w:r>
        <w:rPr>
          <w:rFonts w:ascii="Times New Roman" w:hAnsi="Times New Roman" w:cs="Times New Roman"/>
          <w:sz w:val="24"/>
          <w:szCs w:val="24"/>
        </w:rPr>
        <w:t>,</w:t>
      </w:r>
      <w:r w:rsidRPr="00CF4E8E">
        <w:rPr>
          <w:rFonts w:ascii="Times New Roman" w:hAnsi="Times New Roman" w:cs="Times New Roman"/>
          <w:sz w:val="24"/>
          <w:szCs w:val="24"/>
        </w:rPr>
        <w:t xml:space="preserve"> dan memberikan keuntungan.</w:t>
      </w:r>
    </w:p>
    <w:p w:rsidR="00176318" w:rsidRPr="00CF4E8E" w:rsidRDefault="00176318" w:rsidP="00176318">
      <w:pPr>
        <w:spacing w:after="120" w:line="480" w:lineRule="auto"/>
        <w:ind w:left="720" w:firstLine="360"/>
        <w:jc w:val="both"/>
        <w:rPr>
          <w:rFonts w:ascii="Times New Roman" w:hAnsi="Times New Roman" w:cs="Times New Roman"/>
          <w:sz w:val="24"/>
          <w:szCs w:val="24"/>
        </w:rPr>
      </w:pPr>
      <w:proofErr w:type="gramStart"/>
      <w:r w:rsidRPr="00CF4E8E">
        <w:rPr>
          <w:rFonts w:ascii="Times New Roman" w:hAnsi="Times New Roman" w:cs="Times New Roman"/>
          <w:sz w:val="24"/>
          <w:szCs w:val="24"/>
        </w:rPr>
        <w:t>Pemberian kredit merupakan suatu usaha</w:t>
      </w:r>
      <w:r>
        <w:rPr>
          <w:rFonts w:ascii="Times New Roman" w:hAnsi="Times New Roman" w:cs="Times New Roman"/>
          <w:sz w:val="24"/>
          <w:szCs w:val="24"/>
        </w:rPr>
        <w:t>,</w:t>
      </w:r>
      <w:r w:rsidRPr="00CF4E8E">
        <w:rPr>
          <w:rFonts w:ascii="Times New Roman" w:hAnsi="Times New Roman" w:cs="Times New Roman"/>
          <w:sz w:val="24"/>
          <w:szCs w:val="24"/>
        </w:rPr>
        <w:t xml:space="preserve"> dan su</w:t>
      </w:r>
      <w:r>
        <w:rPr>
          <w:rFonts w:ascii="Times New Roman" w:hAnsi="Times New Roman" w:cs="Times New Roman"/>
          <w:sz w:val="24"/>
          <w:szCs w:val="24"/>
        </w:rPr>
        <w:t>mber pendapatan utama bagi bank.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w:t>
      </w:r>
      <w:r w:rsidRPr="00CF4E8E">
        <w:rPr>
          <w:rFonts w:ascii="Times New Roman" w:hAnsi="Times New Roman" w:cs="Times New Roman"/>
          <w:sz w:val="24"/>
          <w:szCs w:val="24"/>
        </w:rPr>
        <w:t>ank perlu memberikan penilaian terhadap nasabah y</w:t>
      </w:r>
      <w:r>
        <w:rPr>
          <w:rFonts w:ascii="Times New Roman" w:hAnsi="Times New Roman" w:cs="Times New Roman"/>
          <w:sz w:val="24"/>
          <w:szCs w:val="24"/>
        </w:rPr>
        <w:t>ang mengajukan kredit pinjaman agar</w:t>
      </w:r>
      <w:r w:rsidRPr="00CF4E8E">
        <w:rPr>
          <w:rFonts w:ascii="Times New Roman" w:hAnsi="Times New Roman" w:cs="Times New Roman"/>
          <w:sz w:val="24"/>
          <w:szCs w:val="24"/>
        </w:rPr>
        <w:t xml:space="preserve"> merasa yakin bahwa nasabah tersebut mampu untuk mengembalikan kredit yang telah diterimanya.</w:t>
      </w:r>
      <w:proofErr w:type="gramEnd"/>
      <w:r w:rsidRPr="00CF4E8E">
        <w:rPr>
          <w:rFonts w:ascii="Times New Roman" w:hAnsi="Times New Roman" w:cs="Times New Roman"/>
          <w:sz w:val="24"/>
          <w:szCs w:val="24"/>
        </w:rPr>
        <w:t xml:space="preserve"> </w:t>
      </w:r>
      <w:proofErr w:type="gramStart"/>
      <w:r w:rsidRPr="00CF4E8E">
        <w:rPr>
          <w:rFonts w:ascii="Times New Roman" w:hAnsi="Times New Roman" w:cs="Times New Roman"/>
          <w:sz w:val="24"/>
          <w:szCs w:val="24"/>
        </w:rPr>
        <w:t>Dengan adanya unsur resiko</w:t>
      </w:r>
      <w:r>
        <w:rPr>
          <w:rFonts w:ascii="Times New Roman" w:hAnsi="Times New Roman" w:cs="Times New Roman"/>
          <w:sz w:val="24"/>
          <w:szCs w:val="24"/>
        </w:rPr>
        <w:t>,</w:t>
      </w:r>
      <w:r w:rsidRPr="00CF4E8E">
        <w:rPr>
          <w:rFonts w:ascii="Times New Roman" w:hAnsi="Times New Roman" w:cs="Times New Roman"/>
          <w:sz w:val="24"/>
          <w:szCs w:val="24"/>
        </w:rPr>
        <w:t xml:space="preserve"> dan ketidakpastian ini menyebabkan diperlukan suatu pengamanan kredit.</w:t>
      </w:r>
      <w:proofErr w:type="gramEnd"/>
      <w:r w:rsidRPr="00CF4E8E">
        <w:rPr>
          <w:rFonts w:ascii="Times New Roman" w:hAnsi="Times New Roman" w:cs="Times New Roman"/>
          <w:sz w:val="24"/>
          <w:szCs w:val="24"/>
        </w:rPr>
        <w:t xml:space="preserve"> </w:t>
      </w:r>
      <w:proofErr w:type="gramStart"/>
      <w:r w:rsidRPr="00CF4E8E">
        <w:rPr>
          <w:rFonts w:ascii="Times New Roman" w:hAnsi="Times New Roman" w:cs="Times New Roman"/>
          <w:sz w:val="24"/>
          <w:szCs w:val="24"/>
        </w:rPr>
        <w:t>Tujuan pengamanan ini adalah menghilangkan resiko</w:t>
      </w:r>
      <w:r>
        <w:rPr>
          <w:rFonts w:ascii="Times New Roman" w:hAnsi="Times New Roman" w:cs="Times New Roman"/>
          <w:sz w:val="24"/>
          <w:szCs w:val="24"/>
        </w:rPr>
        <w:t>,</w:t>
      </w:r>
      <w:r w:rsidRPr="00CF4E8E">
        <w:rPr>
          <w:rFonts w:ascii="Times New Roman" w:hAnsi="Times New Roman" w:cs="Times New Roman"/>
          <w:sz w:val="24"/>
          <w:szCs w:val="24"/>
        </w:rPr>
        <w:t xml:space="preserve"> atau setidak – tidaknya memperkecil resiko yang mungkin timbul.</w:t>
      </w:r>
      <w:proofErr w:type="gramEnd"/>
      <w:r w:rsidRPr="00CF4E8E">
        <w:rPr>
          <w:rFonts w:ascii="Times New Roman" w:hAnsi="Times New Roman" w:cs="Times New Roman"/>
          <w:sz w:val="24"/>
          <w:szCs w:val="24"/>
        </w:rPr>
        <w:t xml:space="preserve"> Oleh </w:t>
      </w:r>
      <w:r w:rsidRPr="00CF4E8E">
        <w:rPr>
          <w:rFonts w:ascii="Times New Roman" w:hAnsi="Times New Roman" w:cs="Times New Roman"/>
          <w:sz w:val="24"/>
          <w:szCs w:val="24"/>
        </w:rPr>
        <w:lastRenderedPageBreak/>
        <w:t>karena itu</w:t>
      </w:r>
      <w:r>
        <w:rPr>
          <w:rFonts w:ascii="Times New Roman" w:hAnsi="Times New Roman" w:cs="Times New Roman"/>
          <w:sz w:val="24"/>
          <w:szCs w:val="24"/>
        </w:rPr>
        <w:t>,</w:t>
      </w:r>
      <w:r w:rsidRPr="00CF4E8E">
        <w:rPr>
          <w:rFonts w:ascii="Times New Roman" w:hAnsi="Times New Roman" w:cs="Times New Roman"/>
          <w:sz w:val="24"/>
          <w:szCs w:val="24"/>
        </w:rPr>
        <w:t xml:space="preserve"> pihak bank perlu meningkatkan kualitas pengamanan untuk setiap kredit agar memperkecil kemungkinan terjadinya kredit bermasalah</w:t>
      </w:r>
    </w:p>
    <w:p w:rsidR="00176318" w:rsidRPr="00CF4E8E" w:rsidRDefault="00176318" w:rsidP="00176318">
      <w:pPr>
        <w:spacing w:line="480" w:lineRule="auto"/>
        <w:ind w:left="720" w:firstLine="360"/>
        <w:jc w:val="both"/>
        <w:rPr>
          <w:rFonts w:ascii="Times New Roman" w:hAnsi="Times New Roman" w:cs="Times New Roman"/>
          <w:sz w:val="24"/>
          <w:szCs w:val="24"/>
        </w:rPr>
      </w:pPr>
      <w:r w:rsidRPr="00CF4E8E">
        <w:rPr>
          <w:rFonts w:ascii="Times New Roman" w:hAnsi="Times New Roman" w:cs="Times New Roman"/>
          <w:sz w:val="24"/>
          <w:szCs w:val="24"/>
        </w:rPr>
        <w:t xml:space="preserve">PT. Bank SulutGo Cabang Utama sebagai pemberi pinjaman </w:t>
      </w:r>
      <w:r>
        <w:rPr>
          <w:rFonts w:ascii="Times New Roman" w:hAnsi="Times New Roman" w:cs="Times New Roman"/>
          <w:sz w:val="24"/>
          <w:szCs w:val="24"/>
        </w:rPr>
        <w:t>m</w:t>
      </w:r>
      <w:r w:rsidRPr="00CF4E8E">
        <w:rPr>
          <w:rFonts w:ascii="Times New Roman" w:hAnsi="Times New Roman" w:cs="Times New Roman"/>
          <w:sz w:val="24"/>
          <w:szCs w:val="24"/>
        </w:rPr>
        <w:t>elakukan proses peminjaman menurut hukum yang berkaitan dengan objek jaminan kredit</w:t>
      </w:r>
      <w:r>
        <w:rPr>
          <w:rFonts w:ascii="Times New Roman" w:hAnsi="Times New Roman" w:cs="Times New Roman"/>
          <w:sz w:val="24"/>
          <w:szCs w:val="24"/>
        </w:rPr>
        <w:t>,</w:t>
      </w:r>
      <w:r w:rsidRPr="00CF4E8E">
        <w:rPr>
          <w:rFonts w:ascii="Times New Roman" w:hAnsi="Times New Roman" w:cs="Times New Roman"/>
          <w:sz w:val="24"/>
          <w:szCs w:val="24"/>
        </w:rPr>
        <w:t xml:space="preserve"> dan hukum tentang perjanjian kredit. </w:t>
      </w:r>
      <w:proofErr w:type="gramStart"/>
      <w:r w:rsidRPr="00CF4E8E">
        <w:rPr>
          <w:rFonts w:ascii="Times New Roman" w:hAnsi="Times New Roman" w:cs="Times New Roman"/>
          <w:sz w:val="24"/>
          <w:szCs w:val="24"/>
        </w:rPr>
        <w:t>Pada umumnya jaminan dijadikan sebagai salah satu persyaratan pemberian kredit.</w:t>
      </w:r>
      <w:proofErr w:type="gramEnd"/>
      <w:r w:rsidRPr="00CF4E8E">
        <w:rPr>
          <w:rFonts w:ascii="Times New Roman" w:hAnsi="Times New Roman" w:cs="Times New Roman"/>
          <w:sz w:val="24"/>
          <w:szCs w:val="24"/>
        </w:rPr>
        <w:t xml:space="preserve"> Setiap pemberian kredit harus menyerahkan jaminan berupa barang</w:t>
      </w:r>
      <w:r>
        <w:rPr>
          <w:rFonts w:ascii="Times New Roman" w:hAnsi="Times New Roman" w:cs="Times New Roman"/>
          <w:sz w:val="24"/>
          <w:szCs w:val="24"/>
        </w:rPr>
        <w:t>,</w:t>
      </w:r>
      <w:r w:rsidRPr="00CF4E8E">
        <w:rPr>
          <w:rFonts w:ascii="Times New Roman" w:hAnsi="Times New Roman" w:cs="Times New Roman"/>
          <w:sz w:val="24"/>
          <w:szCs w:val="24"/>
        </w:rPr>
        <w:t xml:space="preserve"> atau </w:t>
      </w:r>
      <w:proofErr w:type="gramStart"/>
      <w:r w:rsidRPr="00CF4E8E">
        <w:rPr>
          <w:rFonts w:ascii="Times New Roman" w:hAnsi="Times New Roman" w:cs="Times New Roman"/>
          <w:sz w:val="24"/>
          <w:szCs w:val="24"/>
        </w:rPr>
        <w:t>surat</w:t>
      </w:r>
      <w:proofErr w:type="gramEnd"/>
      <w:r w:rsidRPr="00CF4E8E">
        <w:rPr>
          <w:rFonts w:ascii="Times New Roman" w:hAnsi="Times New Roman" w:cs="Times New Roman"/>
          <w:sz w:val="24"/>
          <w:szCs w:val="24"/>
        </w:rPr>
        <w:t xml:space="preserve"> – surat berharga yang nilainya sesuai dengan besarnya pinjaman kredit. </w:t>
      </w:r>
      <w:proofErr w:type="gramStart"/>
      <w:r w:rsidRPr="00CF4E8E">
        <w:rPr>
          <w:rFonts w:ascii="Times New Roman" w:hAnsi="Times New Roman" w:cs="Times New Roman"/>
          <w:sz w:val="24"/>
          <w:szCs w:val="24"/>
        </w:rPr>
        <w:t xml:space="preserve">Jaminan kredit berfungsi untuk melindungi bank dari </w:t>
      </w:r>
      <w:r>
        <w:rPr>
          <w:rFonts w:ascii="Times New Roman" w:hAnsi="Times New Roman" w:cs="Times New Roman"/>
          <w:sz w:val="24"/>
          <w:szCs w:val="24"/>
        </w:rPr>
        <w:t>segala kemungkinan yang terjadi.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w:t>
      </w:r>
      <w:r w:rsidRPr="00CF4E8E">
        <w:rPr>
          <w:rFonts w:ascii="Times New Roman" w:hAnsi="Times New Roman" w:cs="Times New Roman"/>
          <w:sz w:val="24"/>
          <w:szCs w:val="24"/>
        </w:rPr>
        <w:t>ihak bank harus teliti</w:t>
      </w:r>
      <w:r>
        <w:rPr>
          <w:rFonts w:ascii="Times New Roman" w:hAnsi="Times New Roman" w:cs="Times New Roman"/>
          <w:sz w:val="24"/>
          <w:szCs w:val="24"/>
        </w:rPr>
        <w:t>,</w:t>
      </w:r>
      <w:r w:rsidRPr="00CF4E8E">
        <w:rPr>
          <w:rFonts w:ascii="Times New Roman" w:hAnsi="Times New Roman" w:cs="Times New Roman"/>
          <w:sz w:val="24"/>
          <w:szCs w:val="24"/>
        </w:rPr>
        <w:t xml:space="preserve"> dan cermat dalam melakukan penelitian terhadap segala bentuk jaminan yang diberikan pihak debitur, sehingga di kemudian hari tidak menimbulkan masalah.</w:t>
      </w:r>
      <w:proofErr w:type="gramEnd"/>
      <w:r w:rsidRPr="00CF4E8E">
        <w:rPr>
          <w:rFonts w:ascii="Times New Roman" w:hAnsi="Times New Roman" w:cs="Times New Roman"/>
          <w:sz w:val="24"/>
          <w:szCs w:val="24"/>
        </w:rPr>
        <w:t xml:space="preserve"> </w:t>
      </w:r>
      <w:proofErr w:type="gramStart"/>
      <w:r w:rsidRPr="00CF4E8E">
        <w:rPr>
          <w:rFonts w:ascii="Times New Roman" w:hAnsi="Times New Roman" w:cs="Times New Roman"/>
          <w:sz w:val="24"/>
          <w:szCs w:val="24"/>
        </w:rPr>
        <w:t>Maka dari itu PT Bank SulutGo memiliki sistem pengendalia</w:t>
      </w:r>
      <w:r>
        <w:rPr>
          <w:rFonts w:ascii="Times New Roman" w:hAnsi="Times New Roman" w:cs="Times New Roman"/>
          <w:sz w:val="24"/>
          <w:szCs w:val="24"/>
        </w:rPr>
        <w:t>n internal, agar kredit bisa di</w:t>
      </w:r>
      <w:r w:rsidRPr="00CF4E8E">
        <w:rPr>
          <w:rFonts w:ascii="Times New Roman" w:hAnsi="Times New Roman" w:cs="Times New Roman"/>
          <w:sz w:val="24"/>
          <w:szCs w:val="24"/>
        </w:rPr>
        <w:t>awasi dan terkontrol dengan baik.</w:t>
      </w:r>
      <w:proofErr w:type="gramEnd"/>
    </w:p>
    <w:p w:rsidR="00176318" w:rsidRPr="00CF4E8E" w:rsidRDefault="00176318" w:rsidP="00176318">
      <w:pPr>
        <w:spacing w:line="480" w:lineRule="auto"/>
        <w:ind w:left="720" w:firstLine="360"/>
        <w:jc w:val="both"/>
        <w:rPr>
          <w:rFonts w:ascii="Times New Roman" w:hAnsi="Times New Roman" w:cs="Times New Roman"/>
          <w:sz w:val="24"/>
          <w:szCs w:val="24"/>
        </w:rPr>
      </w:pPr>
      <w:r w:rsidRPr="00CF4E8E">
        <w:rPr>
          <w:rFonts w:ascii="Times New Roman" w:hAnsi="Times New Roman" w:cs="Times New Roman"/>
          <w:sz w:val="24"/>
          <w:szCs w:val="24"/>
        </w:rPr>
        <w:t xml:space="preserve">Dalam hal ini pihak bank tidak terlalu mengalami kesulitan untuk kredit bermasalah karena calon debitur berpenghasilan tetap, maka proses </w:t>
      </w:r>
      <w:r>
        <w:rPr>
          <w:rFonts w:ascii="Times New Roman" w:hAnsi="Times New Roman" w:cs="Times New Roman"/>
          <w:sz w:val="24"/>
          <w:szCs w:val="24"/>
        </w:rPr>
        <w:t>pelunasan kredit lebih mudah di</w:t>
      </w:r>
      <w:r w:rsidRPr="00CF4E8E">
        <w:rPr>
          <w:rFonts w:ascii="Times New Roman" w:hAnsi="Times New Roman" w:cs="Times New Roman"/>
          <w:sz w:val="24"/>
          <w:szCs w:val="24"/>
        </w:rPr>
        <w:t>awasi</w:t>
      </w:r>
      <w:r>
        <w:rPr>
          <w:rFonts w:ascii="Times New Roman" w:hAnsi="Times New Roman" w:cs="Times New Roman"/>
          <w:sz w:val="24"/>
          <w:szCs w:val="24"/>
        </w:rPr>
        <w:t xml:space="preserve">. </w:t>
      </w:r>
      <w:proofErr w:type="gramStart"/>
      <w:r>
        <w:rPr>
          <w:rFonts w:ascii="Times New Roman" w:hAnsi="Times New Roman" w:cs="Times New Roman"/>
          <w:sz w:val="24"/>
          <w:szCs w:val="24"/>
        </w:rPr>
        <w:t>A</w:t>
      </w:r>
      <w:r w:rsidRPr="00CF4E8E">
        <w:rPr>
          <w:rFonts w:ascii="Times New Roman" w:hAnsi="Times New Roman" w:cs="Times New Roman"/>
          <w:sz w:val="24"/>
          <w:szCs w:val="24"/>
        </w:rPr>
        <w:t>kan tetapi</w:t>
      </w:r>
      <w:r>
        <w:rPr>
          <w:rFonts w:ascii="Times New Roman" w:hAnsi="Times New Roman" w:cs="Times New Roman"/>
          <w:sz w:val="24"/>
          <w:szCs w:val="24"/>
        </w:rPr>
        <w:t>,</w:t>
      </w:r>
      <w:r w:rsidRPr="00CF4E8E">
        <w:rPr>
          <w:rFonts w:ascii="Times New Roman" w:hAnsi="Times New Roman" w:cs="Times New Roman"/>
          <w:sz w:val="24"/>
          <w:szCs w:val="24"/>
        </w:rPr>
        <w:t xml:space="preserve"> pihak bank harus tetap membutuhkan pengawasan yang memadai dalam bidang pengkreditan.</w:t>
      </w:r>
      <w:proofErr w:type="gramEnd"/>
      <w:r w:rsidRPr="00CF4E8E">
        <w:rPr>
          <w:rFonts w:ascii="Times New Roman" w:hAnsi="Times New Roman" w:cs="Times New Roman"/>
          <w:sz w:val="24"/>
          <w:szCs w:val="24"/>
        </w:rPr>
        <w:t xml:space="preserve"> Dengan kata </w:t>
      </w:r>
      <w:proofErr w:type="gramStart"/>
      <w:r w:rsidRPr="00CF4E8E">
        <w:rPr>
          <w:rFonts w:ascii="Times New Roman" w:hAnsi="Times New Roman" w:cs="Times New Roman"/>
          <w:sz w:val="24"/>
          <w:szCs w:val="24"/>
        </w:rPr>
        <w:t>lain</w:t>
      </w:r>
      <w:proofErr w:type="gramEnd"/>
      <w:r w:rsidRPr="00CF4E8E">
        <w:rPr>
          <w:rFonts w:ascii="Times New Roman" w:hAnsi="Times New Roman" w:cs="Times New Roman"/>
          <w:sz w:val="24"/>
          <w:szCs w:val="24"/>
        </w:rPr>
        <w:t xml:space="preserve">, diperlukan suatu pengendalian internal yang dapat menunjang efektivitas sistem pemberian </w:t>
      </w:r>
      <w:r>
        <w:rPr>
          <w:rFonts w:ascii="Times New Roman" w:hAnsi="Times New Roman" w:cs="Times New Roman"/>
          <w:sz w:val="24"/>
          <w:szCs w:val="24"/>
        </w:rPr>
        <w:t xml:space="preserve">sampai </w:t>
      </w:r>
      <w:r w:rsidRPr="00CF4E8E">
        <w:rPr>
          <w:rFonts w:ascii="Times New Roman" w:hAnsi="Times New Roman" w:cs="Times New Roman"/>
          <w:sz w:val="24"/>
          <w:szCs w:val="24"/>
        </w:rPr>
        <w:t>pelunasan kredit.</w:t>
      </w:r>
    </w:p>
    <w:p w:rsidR="00176318" w:rsidRPr="00CF4E8E" w:rsidRDefault="00176318" w:rsidP="00176318">
      <w:pPr>
        <w:pStyle w:val="NoSpacing"/>
        <w:spacing w:line="480" w:lineRule="auto"/>
        <w:ind w:left="720" w:firstLine="360"/>
        <w:jc w:val="both"/>
        <w:rPr>
          <w:rFonts w:ascii="Times New Roman" w:hAnsi="Times New Roman" w:cs="Times New Roman"/>
          <w:sz w:val="24"/>
          <w:szCs w:val="24"/>
        </w:rPr>
      </w:pPr>
      <w:proofErr w:type="gramStart"/>
      <w:r w:rsidRPr="00CF4E8E">
        <w:rPr>
          <w:rFonts w:ascii="Times New Roman" w:hAnsi="Times New Roman" w:cs="Times New Roman"/>
          <w:sz w:val="24"/>
          <w:szCs w:val="24"/>
        </w:rPr>
        <w:t>Prinsip – prinsip pemberian kredit, diharapkan dapat menjamin bahwa dalam pelaksanaan pemberian kredit dapat terkendali</w:t>
      </w:r>
      <w:r>
        <w:rPr>
          <w:rFonts w:ascii="Times New Roman" w:hAnsi="Times New Roman" w:cs="Times New Roman"/>
          <w:sz w:val="24"/>
          <w:szCs w:val="24"/>
        </w:rPr>
        <w:t xml:space="preserve">, </w:t>
      </w:r>
      <w:r w:rsidRPr="00CF4E8E">
        <w:rPr>
          <w:rFonts w:ascii="Times New Roman" w:hAnsi="Times New Roman" w:cs="Times New Roman"/>
          <w:sz w:val="24"/>
          <w:szCs w:val="24"/>
        </w:rPr>
        <w:t>dan mampu</w:t>
      </w:r>
      <w:r>
        <w:rPr>
          <w:rFonts w:ascii="Times New Roman" w:hAnsi="Times New Roman" w:cs="Times New Roman"/>
          <w:sz w:val="24"/>
          <w:szCs w:val="24"/>
        </w:rPr>
        <w:t xml:space="preserve"> </w:t>
      </w:r>
      <w:r w:rsidRPr="00CF4E8E">
        <w:rPr>
          <w:rFonts w:ascii="Times New Roman" w:hAnsi="Times New Roman" w:cs="Times New Roman"/>
          <w:sz w:val="24"/>
          <w:szCs w:val="24"/>
        </w:rPr>
        <w:lastRenderedPageBreak/>
        <w:t>mencegah pemberian kredit yang tidak sehat, sehingga resiko bank kecil untuk menutupi kerugian terhadap kredit yang telah disalurkan.</w:t>
      </w:r>
      <w:proofErr w:type="gramEnd"/>
      <w:r>
        <w:rPr>
          <w:rFonts w:ascii="Times New Roman" w:hAnsi="Times New Roman" w:cs="Times New Roman"/>
          <w:sz w:val="24"/>
          <w:szCs w:val="24"/>
        </w:rPr>
        <w:t xml:space="preserve"> </w:t>
      </w:r>
      <w:proofErr w:type="gramStart"/>
      <w:r w:rsidRPr="00CF4E8E">
        <w:rPr>
          <w:rFonts w:ascii="Times New Roman" w:hAnsi="Times New Roman" w:cs="Times New Roman"/>
          <w:sz w:val="24"/>
          <w:szCs w:val="24"/>
        </w:rPr>
        <w:t xml:space="preserve">PT. Bank SulutGo menggunakan system </w:t>
      </w:r>
      <w:r w:rsidRPr="00CF4E8E">
        <w:rPr>
          <w:rFonts w:ascii="Times New Roman" w:hAnsi="Times New Roman" w:cs="Times New Roman"/>
          <w:i/>
          <w:iCs/>
          <w:sz w:val="24"/>
          <w:szCs w:val="24"/>
        </w:rPr>
        <w:t xml:space="preserve">OLIBS </w:t>
      </w:r>
      <w:r w:rsidRPr="00CF4E8E">
        <w:rPr>
          <w:rFonts w:ascii="Times New Roman" w:hAnsi="Times New Roman" w:cs="Times New Roman"/>
          <w:sz w:val="24"/>
          <w:szCs w:val="24"/>
        </w:rPr>
        <w:t>(</w:t>
      </w:r>
      <w:r w:rsidRPr="00CF4E8E">
        <w:rPr>
          <w:rFonts w:ascii="Times New Roman" w:hAnsi="Times New Roman" w:cs="Times New Roman"/>
          <w:i/>
          <w:iCs/>
          <w:sz w:val="24"/>
          <w:szCs w:val="24"/>
        </w:rPr>
        <w:t>Online Integrated Banking System</w:t>
      </w:r>
      <w:r w:rsidRPr="00CF4E8E">
        <w:rPr>
          <w:rFonts w:ascii="Times New Roman" w:hAnsi="Times New Roman" w:cs="Times New Roman"/>
          <w:sz w:val="24"/>
          <w:szCs w:val="24"/>
        </w:rPr>
        <w:t>) dimana semua transaksi baik laporan keuangan, pemberian kredit sa</w:t>
      </w:r>
      <w:r>
        <w:rPr>
          <w:rFonts w:ascii="Times New Roman" w:hAnsi="Times New Roman" w:cs="Times New Roman"/>
          <w:sz w:val="24"/>
          <w:szCs w:val="24"/>
        </w:rPr>
        <w:t>mpai dengan pelunasan kredit di</w:t>
      </w:r>
      <w:r w:rsidRPr="00CF4E8E">
        <w:rPr>
          <w:rFonts w:ascii="Times New Roman" w:hAnsi="Times New Roman" w:cs="Times New Roman"/>
          <w:sz w:val="24"/>
          <w:szCs w:val="24"/>
        </w:rPr>
        <w:t>input ke dalam sistem tersebut</w:t>
      </w:r>
      <w:r>
        <w:rPr>
          <w:rFonts w:ascii="Times New Roman" w:hAnsi="Times New Roman" w:cs="Times New Roman"/>
          <w:sz w:val="24"/>
          <w:szCs w:val="24"/>
        </w:rPr>
        <w:t>.</w:t>
      </w:r>
      <w:proofErr w:type="gramEnd"/>
    </w:p>
    <w:p w:rsidR="00176318" w:rsidRPr="00CF4E8E" w:rsidRDefault="00176318" w:rsidP="00176318">
      <w:pPr>
        <w:pStyle w:val="NoSpacing"/>
        <w:spacing w:line="480" w:lineRule="auto"/>
        <w:ind w:left="720" w:firstLine="360"/>
        <w:jc w:val="both"/>
        <w:rPr>
          <w:rFonts w:ascii="Times New Roman" w:hAnsi="Times New Roman" w:cs="Times New Roman"/>
          <w:sz w:val="24"/>
          <w:szCs w:val="24"/>
        </w:rPr>
      </w:pPr>
      <w:r w:rsidRPr="00CF4E8E">
        <w:rPr>
          <w:rFonts w:ascii="Times New Roman" w:hAnsi="Times New Roman" w:cs="Times New Roman"/>
          <w:sz w:val="24"/>
          <w:szCs w:val="24"/>
        </w:rPr>
        <w:t>Berdasarkan uraian di</w:t>
      </w:r>
      <w:r>
        <w:rPr>
          <w:rFonts w:ascii="Times New Roman" w:hAnsi="Times New Roman" w:cs="Times New Roman"/>
          <w:sz w:val="24"/>
          <w:szCs w:val="24"/>
        </w:rPr>
        <w:t xml:space="preserve"> </w:t>
      </w:r>
      <w:r w:rsidRPr="00CF4E8E">
        <w:rPr>
          <w:rFonts w:ascii="Times New Roman" w:hAnsi="Times New Roman" w:cs="Times New Roman"/>
          <w:sz w:val="24"/>
          <w:szCs w:val="24"/>
        </w:rPr>
        <w:t>atas, pada Laporan Akhir Praktek ini penulis tertarik melakukan penelitian terhadap Kredit konsumtif bagi Pegawai Negeri Sipil dengan judul “LAPORAN AKHIR PRAKTEK SISTEM PENGENDALIAN INTERNAL PE</w:t>
      </w:r>
      <w:r>
        <w:rPr>
          <w:rFonts w:ascii="Times New Roman" w:hAnsi="Times New Roman" w:cs="Times New Roman"/>
          <w:sz w:val="24"/>
          <w:szCs w:val="24"/>
        </w:rPr>
        <w:t>MBERIAN</w:t>
      </w:r>
      <w:r w:rsidRPr="00CF4E8E">
        <w:rPr>
          <w:rFonts w:ascii="Times New Roman" w:hAnsi="Times New Roman" w:cs="Times New Roman"/>
          <w:sz w:val="24"/>
          <w:szCs w:val="24"/>
        </w:rPr>
        <w:t xml:space="preserve"> KREDIT PADA PT. BANK SULUTGO CABANG UTAMA”</w:t>
      </w:r>
    </w:p>
    <w:p w:rsidR="00176318" w:rsidRPr="00CF4E8E" w:rsidRDefault="00176318" w:rsidP="00176318">
      <w:pPr>
        <w:pStyle w:val="NoSpacing"/>
        <w:spacing w:line="480" w:lineRule="auto"/>
        <w:jc w:val="both"/>
        <w:rPr>
          <w:rFonts w:ascii="Times New Roman" w:hAnsi="Times New Roman" w:cs="Times New Roman"/>
          <w:b/>
          <w:sz w:val="24"/>
          <w:szCs w:val="24"/>
        </w:rPr>
      </w:pPr>
    </w:p>
    <w:p w:rsidR="00176318" w:rsidRPr="00CF4E8E" w:rsidRDefault="00176318" w:rsidP="00176318">
      <w:pPr>
        <w:pStyle w:val="NoSpacing"/>
        <w:spacing w:line="480" w:lineRule="auto"/>
        <w:ind w:left="720"/>
        <w:jc w:val="both"/>
        <w:rPr>
          <w:rFonts w:ascii="Times New Roman" w:hAnsi="Times New Roman" w:cs="Times New Roman"/>
          <w:b/>
          <w:sz w:val="24"/>
          <w:szCs w:val="24"/>
        </w:rPr>
      </w:pPr>
      <w:r w:rsidRPr="00CF4E8E">
        <w:rPr>
          <w:rFonts w:ascii="Times New Roman" w:hAnsi="Times New Roman" w:cs="Times New Roman"/>
          <w:b/>
          <w:sz w:val="24"/>
          <w:szCs w:val="24"/>
        </w:rPr>
        <w:t>1.2 Rumusan Masalah</w:t>
      </w:r>
    </w:p>
    <w:p w:rsidR="00176318" w:rsidRPr="00CF4E8E" w:rsidRDefault="00176318" w:rsidP="00176318">
      <w:pPr>
        <w:pStyle w:val="NoSpacing"/>
        <w:spacing w:line="480" w:lineRule="auto"/>
        <w:ind w:left="720" w:firstLine="360"/>
        <w:jc w:val="both"/>
        <w:rPr>
          <w:rFonts w:ascii="Times New Roman" w:hAnsi="Times New Roman" w:cs="Times New Roman"/>
          <w:sz w:val="24"/>
          <w:szCs w:val="24"/>
        </w:rPr>
      </w:pPr>
      <w:r w:rsidRPr="00CF4E8E">
        <w:rPr>
          <w:rFonts w:ascii="Times New Roman" w:hAnsi="Times New Roman" w:cs="Times New Roman"/>
          <w:sz w:val="24"/>
          <w:szCs w:val="24"/>
        </w:rPr>
        <w:t xml:space="preserve">Bagaimana sistem </w:t>
      </w:r>
      <w:r>
        <w:rPr>
          <w:rFonts w:ascii="Times New Roman" w:hAnsi="Times New Roman" w:cs="Times New Roman"/>
          <w:sz w:val="24"/>
          <w:szCs w:val="24"/>
        </w:rPr>
        <w:t xml:space="preserve">pengendalian internal pemberian kredit </w:t>
      </w:r>
      <w:r w:rsidRPr="00CF4E8E">
        <w:rPr>
          <w:rFonts w:ascii="Times New Roman" w:hAnsi="Times New Roman" w:cs="Times New Roman"/>
          <w:sz w:val="24"/>
          <w:szCs w:val="24"/>
        </w:rPr>
        <w:t xml:space="preserve">pada PT.Bank SulutGo Cabang </w:t>
      </w:r>
      <w:proofErr w:type="gramStart"/>
      <w:r w:rsidRPr="00CF4E8E">
        <w:rPr>
          <w:rFonts w:ascii="Times New Roman" w:hAnsi="Times New Roman" w:cs="Times New Roman"/>
          <w:sz w:val="24"/>
          <w:szCs w:val="24"/>
        </w:rPr>
        <w:t>Utama ?</w:t>
      </w:r>
      <w:proofErr w:type="gramEnd"/>
    </w:p>
    <w:p w:rsidR="00176318" w:rsidRPr="00CF4E8E" w:rsidRDefault="00176318" w:rsidP="00176318">
      <w:pPr>
        <w:pStyle w:val="NoSpacing"/>
        <w:spacing w:line="480" w:lineRule="auto"/>
        <w:jc w:val="both"/>
        <w:rPr>
          <w:rFonts w:ascii="Times New Roman" w:hAnsi="Times New Roman" w:cs="Times New Roman"/>
          <w:sz w:val="24"/>
          <w:szCs w:val="24"/>
        </w:rPr>
      </w:pPr>
    </w:p>
    <w:p w:rsidR="00176318" w:rsidRPr="00CF4E8E" w:rsidRDefault="00176318" w:rsidP="00176318">
      <w:pPr>
        <w:pStyle w:val="NoSpacing"/>
        <w:spacing w:line="480" w:lineRule="auto"/>
        <w:ind w:left="720"/>
        <w:jc w:val="both"/>
        <w:rPr>
          <w:rFonts w:ascii="Times New Roman" w:hAnsi="Times New Roman" w:cs="Times New Roman"/>
          <w:b/>
          <w:sz w:val="24"/>
          <w:szCs w:val="24"/>
        </w:rPr>
      </w:pPr>
      <w:r w:rsidRPr="00CF4E8E">
        <w:rPr>
          <w:rFonts w:ascii="Times New Roman" w:hAnsi="Times New Roman" w:cs="Times New Roman"/>
          <w:b/>
          <w:sz w:val="24"/>
          <w:szCs w:val="24"/>
        </w:rPr>
        <w:t>1.3 Tujuan Penelitian</w:t>
      </w:r>
    </w:p>
    <w:p w:rsidR="00176318" w:rsidRDefault="00176318" w:rsidP="00176318">
      <w:pPr>
        <w:pStyle w:val="NoSpacing"/>
        <w:spacing w:line="480" w:lineRule="auto"/>
        <w:ind w:left="720" w:firstLine="360"/>
        <w:jc w:val="both"/>
        <w:rPr>
          <w:rFonts w:ascii="Times New Roman" w:hAnsi="Times New Roman" w:cs="Times New Roman"/>
          <w:sz w:val="24"/>
          <w:szCs w:val="24"/>
        </w:rPr>
      </w:pPr>
      <w:r w:rsidRPr="00CF4E8E">
        <w:rPr>
          <w:rFonts w:ascii="Times New Roman" w:hAnsi="Times New Roman" w:cs="Times New Roman"/>
          <w:sz w:val="24"/>
          <w:szCs w:val="24"/>
        </w:rPr>
        <w:t xml:space="preserve">Untuk </w:t>
      </w:r>
      <w:r>
        <w:rPr>
          <w:rFonts w:ascii="Times New Roman" w:hAnsi="Times New Roman" w:cs="Times New Roman"/>
          <w:sz w:val="24"/>
          <w:szCs w:val="24"/>
        </w:rPr>
        <w:t xml:space="preserve">mengetahui sistem pengendalian internal pemberian kredit pada </w:t>
      </w:r>
    </w:p>
    <w:p w:rsidR="00176318" w:rsidRPr="00CF4E8E" w:rsidRDefault="00176318" w:rsidP="00176318">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PT. Bank SulutGo cabang utama</w:t>
      </w:r>
    </w:p>
    <w:p w:rsidR="00176318" w:rsidRPr="00CF4E8E" w:rsidRDefault="00176318" w:rsidP="00176318">
      <w:pPr>
        <w:pStyle w:val="NoSpacing"/>
        <w:spacing w:line="480" w:lineRule="auto"/>
        <w:ind w:left="720" w:firstLine="360"/>
        <w:jc w:val="both"/>
        <w:rPr>
          <w:rFonts w:ascii="Times New Roman" w:hAnsi="Times New Roman" w:cs="Times New Roman"/>
          <w:sz w:val="24"/>
          <w:szCs w:val="24"/>
        </w:rPr>
      </w:pPr>
    </w:p>
    <w:p w:rsidR="00176318" w:rsidRPr="00CF4E8E" w:rsidRDefault="00176318" w:rsidP="00176318">
      <w:pPr>
        <w:pStyle w:val="NoSpacing"/>
        <w:spacing w:line="480" w:lineRule="auto"/>
        <w:ind w:left="720"/>
        <w:jc w:val="both"/>
        <w:rPr>
          <w:rFonts w:ascii="Times New Roman" w:hAnsi="Times New Roman" w:cs="Times New Roman"/>
          <w:b/>
          <w:sz w:val="24"/>
          <w:szCs w:val="24"/>
        </w:rPr>
      </w:pPr>
    </w:p>
    <w:p w:rsidR="00176318" w:rsidRDefault="00176318" w:rsidP="00176318">
      <w:pPr>
        <w:pStyle w:val="NoSpacing"/>
        <w:spacing w:line="480" w:lineRule="auto"/>
        <w:ind w:left="720"/>
        <w:jc w:val="both"/>
        <w:rPr>
          <w:rFonts w:ascii="Times New Roman" w:hAnsi="Times New Roman" w:cs="Times New Roman"/>
          <w:b/>
          <w:sz w:val="24"/>
          <w:szCs w:val="24"/>
        </w:rPr>
      </w:pPr>
    </w:p>
    <w:p w:rsidR="00176318" w:rsidRDefault="00176318" w:rsidP="00176318">
      <w:pPr>
        <w:pStyle w:val="NoSpacing"/>
        <w:spacing w:line="480" w:lineRule="auto"/>
        <w:ind w:left="720"/>
        <w:jc w:val="both"/>
        <w:rPr>
          <w:rFonts w:ascii="Times New Roman" w:hAnsi="Times New Roman" w:cs="Times New Roman"/>
          <w:b/>
          <w:sz w:val="24"/>
          <w:szCs w:val="24"/>
        </w:rPr>
      </w:pPr>
    </w:p>
    <w:p w:rsidR="00176318" w:rsidRDefault="00176318" w:rsidP="00176318">
      <w:pPr>
        <w:pStyle w:val="NoSpacing"/>
        <w:spacing w:line="480" w:lineRule="auto"/>
        <w:ind w:left="720"/>
        <w:jc w:val="both"/>
        <w:rPr>
          <w:rFonts w:ascii="Times New Roman" w:hAnsi="Times New Roman" w:cs="Times New Roman"/>
          <w:b/>
          <w:sz w:val="24"/>
          <w:szCs w:val="24"/>
        </w:rPr>
      </w:pPr>
    </w:p>
    <w:p w:rsidR="00176318" w:rsidRPr="00CF4E8E" w:rsidRDefault="00176318" w:rsidP="00176318">
      <w:pPr>
        <w:pStyle w:val="NoSpacing"/>
        <w:spacing w:line="480" w:lineRule="auto"/>
        <w:ind w:left="720"/>
        <w:jc w:val="both"/>
        <w:rPr>
          <w:rFonts w:ascii="Times New Roman" w:hAnsi="Times New Roman" w:cs="Times New Roman"/>
          <w:b/>
          <w:sz w:val="24"/>
          <w:szCs w:val="24"/>
        </w:rPr>
      </w:pPr>
    </w:p>
    <w:p w:rsidR="00176318" w:rsidRPr="00CF4E8E" w:rsidRDefault="00176318" w:rsidP="00176318">
      <w:pPr>
        <w:pStyle w:val="NoSpacing"/>
        <w:spacing w:line="480" w:lineRule="auto"/>
        <w:ind w:left="720"/>
        <w:jc w:val="both"/>
        <w:rPr>
          <w:rFonts w:ascii="Times New Roman" w:hAnsi="Times New Roman" w:cs="Times New Roman"/>
          <w:b/>
          <w:sz w:val="24"/>
          <w:szCs w:val="24"/>
        </w:rPr>
      </w:pPr>
      <w:r w:rsidRPr="00CF4E8E">
        <w:rPr>
          <w:rFonts w:ascii="Times New Roman" w:hAnsi="Times New Roman" w:cs="Times New Roman"/>
          <w:b/>
          <w:sz w:val="24"/>
          <w:szCs w:val="24"/>
        </w:rPr>
        <w:t>1.4 Manfaat Penelitian</w:t>
      </w:r>
    </w:p>
    <w:p w:rsidR="00176318" w:rsidRPr="00CF4E8E" w:rsidRDefault="00176318" w:rsidP="00176318">
      <w:pPr>
        <w:pStyle w:val="NoSpacing"/>
        <w:spacing w:line="480" w:lineRule="auto"/>
        <w:ind w:left="1440" w:hanging="360"/>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Pr="00CF4E8E">
        <w:rPr>
          <w:rFonts w:ascii="Times New Roman" w:hAnsi="Times New Roman" w:cs="Times New Roman"/>
          <w:sz w:val="24"/>
          <w:szCs w:val="24"/>
        </w:rPr>
        <w:t xml:space="preserve">Dapat memberikan gambaran tentang tentang proses pemberian kredit perusahaan secara nyata dan jelas </w:t>
      </w:r>
    </w:p>
    <w:p w:rsidR="00176318" w:rsidRPr="00CF4E8E" w:rsidRDefault="00176318" w:rsidP="00176318">
      <w:pPr>
        <w:pStyle w:val="NoSpacing"/>
        <w:spacing w:line="480" w:lineRule="auto"/>
        <w:ind w:left="1440" w:hanging="360"/>
        <w:jc w:val="both"/>
        <w:rPr>
          <w:rFonts w:ascii="Times New Roman" w:hAnsi="Times New Roman" w:cs="Times New Roman"/>
          <w:sz w:val="24"/>
          <w:szCs w:val="24"/>
        </w:rPr>
      </w:pPr>
      <w:r>
        <w:rPr>
          <w:rFonts w:ascii="Times New Roman" w:hAnsi="Times New Roman" w:cs="Times New Roman"/>
          <w:sz w:val="24"/>
          <w:szCs w:val="24"/>
        </w:rPr>
        <w:t xml:space="preserve">b.   </w:t>
      </w:r>
      <w:r w:rsidRPr="00CF4E8E">
        <w:rPr>
          <w:rFonts w:ascii="Times New Roman" w:hAnsi="Times New Roman" w:cs="Times New Roman"/>
          <w:sz w:val="24"/>
          <w:szCs w:val="24"/>
        </w:rPr>
        <w:t xml:space="preserve">Lebih mempermudah penjelasan tentang pemberian kredit pada PT. Bank SulutGo Cabang Utama bagi para calon nasabah </w:t>
      </w:r>
    </w:p>
    <w:p w:rsidR="00176318" w:rsidRPr="00CF4E8E" w:rsidRDefault="00176318" w:rsidP="00176318">
      <w:pPr>
        <w:pStyle w:val="NoSpacing"/>
        <w:spacing w:line="480" w:lineRule="auto"/>
        <w:ind w:left="1440" w:hanging="36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Pr="00CF4E8E">
        <w:rPr>
          <w:rFonts w:ascii="Times New Roman" w:hAnsi="Times New Roman" w:cs="Times New Roman"/>
          <w:sz w:val="24"/>
          <w:szCs w:val="24"/>
        </w:rPr>
        <w:t>Sebagai tambahan informasi untuk memperbaharui sistem pembelajaran yang ada di bangku kuliah dan dunia kerja</w:t>
      </w:r>
    </w:p>
    <w:p w:rsidR="00176318" w:rsidRPr="00CF4E8E" w:rsidRDefault="00176318" w:rsidP="00176318">
      <w:pPr>
        <w:pStyle w:val="NoSpacing"/>
        <w:tabs>
          <w:tab w:val="left" w:pos="1890"/>
        </w:tabs>
        <w:spacing w:line="480" w:lineRule="auto"/>
        <w:ind w:left="1440" w:hanging="360"/>
        <w:jc w:val="both"/>
        <w:rPr>
          <w:rFonts w:ascii="Times New Roman" w:hAnsi="Times New Roman" w:cs="Times New Roman"/>
          <w:sz w:val="24"/>
          <w:szCs w:val="24"/>
        </w:rPr>
      </w:pPr>
      <w:proofErr w:type="gramStart"/>
      <w:r w:rsidRPr="00CF4E8E">
        <w:rPr>
          <w:rFonts w:ascii="Times New Roman" w:hAnsi="Times New Roman" w:cs="Times New Roman"/>
          <w:sz w:val="24"/>
          <w:szCs w:val="24"/>
        </w:rPr>
        <w:t>d.  Memperdalam</w:t>
      </w:r>
      <w:proofErr w:type="gramEnd"/>
      <w:r w:rsidRPr="00CF4E8E">
        <w:rPr>
          <w:rFonts w:ascii="Times New Roman" w:hAnsi="Times New Roman" w:cs="Times New Roman"/>
          <w:sz w:val="24"/>
          <w:szCs w:val="24"/>
        </w:rPr>
        <w:t xml:space="preserve"> ilmu pengetahuan yang diperoleh di bangku kuliah dan praktek pada dunia kerja.</w:t>
      </w:r>
    </w:p>
    <w:p w:rsidR="00176318" w:rsidRPr="00CF4E8E" w:rsidRDefault="00176318" w:rsidP="00176318">
      <w:pPr>
        <w:pStyle w:val="NoSpacing"/>
        <w:tabs>
          <w:tab w:val="left" w:pos="1890"/>
        </w:tabs>
        <w:spacing w:line="480" w:lineRule="auto"/>
        <w:ind w:left="720" w:firstLine="360"/>
        <w:jc w:val="both"/>
        <w:rPr>
          <w:rFonts w:ascii="Times New Roman" w:hAnsi="Times New Roman" w:cs="Times New Roman"/>
          <w:sz w:val="24"/>
          <w:szCs w:val="24"/>
        </w:rPr>
      </w:pPr>
    </w:p>
    <w:p w:rsidR="00176318" w:rsidRPr="00CF4E8E" w:rsidRDefault="00176318" w:rsidP="00176318">
      <w:pPr>
        <w:pStyle w:val="NoSpacing"/>
        <w:spacing w:line="480" w:lineRule="auto"/>
        <w:ind w:left="720"/>
        <w:jc w:val="both"/>
        <w:rPr>
          <w:rFonts w:ascii="Times New Roman" w:hAnsi="Times New Roman" w:cs="Times New Roman"/>
          <w:b/>
          <w:sz w:val="24"/>
          <w:szCs w:val="24"/>
        </w:rPr>
      </w:pPr>
      <w:r w:rsidRPr="00CF4E8E">
        <w:rPr>
          <w:rFonts w:ascii="Times New Roman" w:hAnsi="Times New Roman" w:cs="Times New Roman"/>
          <w:b/>
          <w:sz w:val="24"/>
          <w:szCs w:val="24"/>
        </w:rPr>
        <w:t>1.5 Metode Analisis Data</w:t>
      </w:r>
    </w:p>
    <w:p w:rsidR="00176318" w:rsidRPr="00CF4E8E" w:rsidRDefault="00176318" w:rsidP="00176318">
      <w:pPr>
        <w:pStyle w:val="NoSpacing"/>
        <w:spacing w:line="480" w:lineRule="auto"/>
        <w:ind w:left="720" w:firstLine="360"/>
        <w:jc w:val="both"/>
        <w:rPr>
          <w:rFonts w:ascii="Times New Roman" w:hAnsi="Times New Roman" w:cs="Times New Roman"/>
          <w:sz w:val="24"/>
          <w:szCs w:val="24"/>
        </w:rPr>
      </w:pPr>
      <w:r>
        <w:rPr>
          <w:rFonts w:ascii="Times New Roman" w:hAnsi="Times New Roman" w:cs="Times New Roman"/>
          <w:sz w:val="24"/>
          <w:szCs w:val="24"/>
        </w:rPr>
        <w:t>M</w:t>
      </w:r>
      <w:r w:rsidRPr="00CF4E8E">
        <w:rPr>
          <w:rFonts w:ascii="Times New Roman" w:hAnsi="Times New Roman" w:cs="Times New Roman"/>
          <w:sz w:val="24"/>
          <w:szCs w:val="24"/>
        </w:rPr>
        <w:t xml:space="preserve">etode yang digunakan penulis adalah metode </w:t>
      </w:r>
      <w:r>
        <w:rPr>
          <w:rFonts w:ascii="Times New Roman" w:hAnsi="Times New Roman" w:cs="Times New Roman"/>
          <w:sz w:val="24"/>
          <w:szCs w:val="24"/>
        </w:rPr>
        <w:t xml:space="preserve">kualitatif </w:t>
      </w:r>
      <w:r w:rsidRPr="00CF4E8E">
        <w:rPr>
          <w:rFonts w:ascii="Times New Roman" w:hAnsi="Times New Roman" w:cs="Times New Roman"/>
          <w:sz w:val="24"/>
          <w:szCs w:val="24"/>
        </w:rPr>
        <w:t>deskriptif yaitu kegiatan mengumpulkan,</w:t>
      </w:r>
      <w:r>
        <w:rPr>
          <w:rFonts w:ascii="Times New Roman" w:hAnsi="Times New Roman" w:cs="Times New Roman"/>
          <w:sz w:val="24"/>
          <w:szCs w:val="24"/>
        </w:rPr>
        <w:t xml:space="preserve"> dan mengelola, </w:t>
      </w:r>
      <w:r w:rsidRPr="00CF4E8E">
        <w:rPr>
          <w:rFonts w:ascii="Times New Roman" w:hAnsi="Times New Roman" w:cs="Times New Roman"/>
          <w:sz w:val="24"/>
          <w:szCs w:val="24"/>
        </w:rPr>
        <w:t xml:space="preserve">kemudian data penelitian </w:t>
      </w:r>
      <w:r>
        <w:rPr>
          <w:rFonts w:ascii="Times New Roman" w:hAnsi="Times New Roman" w:cs="Times New Roman"/>
          <w:sz w:val="24"/>
          <w:szCs w:val="24"/>
        </w:rPr>
        <w:t>tersebut</w:t>
      </w:r>
      <w:r w:rsidRPr="00CF4E8E">
        <w:rPr>
          <w:rFonts w:ascii="Times New Roman" w:hAnsi="Times New Roman" w:cs="Times New Roman"/>
          <w:sz w:val="24"/>
          <w:szCs w:val="24"/>
        </w:rPr>
        <w:t xml:space="preserve"> </w:t>
      </w:r>
      <w:r>
        <w:rPr>
          <w:rFonts w:ascii="Times New Roman" w:hAnsi="Times New Roman" w:cs="Times New Roman"/>
          <w:sz w:val="24"/>
          <w:szCs w:val="24"/>
        </w:rPr>
        <w:t xml:space="preserve">dari </w:t>
      </w:r>
      <w:r w:rsidRPr="00CF4E8E">
        <w:rPr>
          <w:rFonts w:ascii="Times New Roman" w:hAnsi="Times New Roman" w:cs="Times New Roman"/>
          <w:sz w:val="24"/>
          <w:szCs w:val="24"/>
        </w:rPr>
        <w:t xml:space="preserve">pihak lain dengan mudah </w:t>
      </w:r>
      <w:r>
        <w:rPr>
          <w:rFonts w:ascii="Times New Roman" w:hAnsi="Times New Roman" w:cs="Times New Roman"/>
          <w:sz w:val="24"/>
          <w:szCs w:val="24"/>
        </w:rPr>
        <w:t>di</w:t>
      </w:r>
      <w:r w:rsidRPr="00CF4E8E">
        <w:rPr>
          <w:rFonts w:ascii="Times New Roman" w:hAnsi="Times New Roman" w:cs="Times New Roman"/>
          <w:sz w:val="24"/>
          <w:szCs w:val="24"/>
        </w:rPr>
        <w:t xml:space="preserve">peroleh gambaran mengenai karakteristik obyek dari data </w:t>
      </w:r>
      <w:r>
        <w:rPr>
          <w:rFonts w:ascii="Times New Roman" w:hAnsi="Times New Roman" w:cs="Times New Roman"/>
          <w:sz w:val="24"/>
          <w:szCs w:val="24"/>
        </w:rPr>
        <w:t xml:space="preserve">yang </w:t>
      </w:r>
      <w:r w:rsidRPr="00CF4E8E">
        <w:rPr>
          <w:rFonts w:ascii="Times New Roman" w:hAnsi="Times New Roman" w:cs="Times New Roman"/>
          <w:sz w:val="24"/>
          <w:szCs w:val="24"/>
        </w:rPr>
        <w:t>analisis t</w:t>
      </w:r>
    </w:p>
    <w:p w:rsidR="00176318" w:rsidRPr="00CF4E8E" w:rsidRDefault="00176318" w:rsidP="00176318">
      <w:pPr>
        <w:pStyle w:val="NoSpacing"/>
        <w:spacing w:line="480" w:lineRule="auto"/>
        <w:ind w:left="900" w:firstLine="540"/>
        <w:jc w:val="both"/>
        <w:rPr>
          <w:rFonts w:ascii="Times New Roman" w:hAnsi="Times New Roman" w:cs="Times New Roman"/>
          <w:sz w:val="24"/>
          <w:szCs w:val="24"/>
        </w:rPr>
      </w:pPr>
    </w:p>
    <w:p w:rsidR="00176318" w:rsidRPr="00CF4E8E" w:rsidRDefault="00176318" w:rsidP="00176318">
      <w:pPr>
        <w:pStyle w:val="NoSpacing"/>
        <w:spacing w:line="480" w:lineRule="auto"/>
        <w:ind w:left="720"/>
        <w:jc w:val="both"/>
        <w:rPr>
          <w:rFonts w:ascii="Times New Roman" w:hAnsi="Times New Roman" w:cs="Times New Roman"/>
          <w:b/>
          <w:sz w:val="24"/>
          <w:szCs w:val="24"/>
        </w:rPr>
      </w:pPr>
      <w:r w:rsidRPr="00CF4E8E">
        <w:rPr>
          <w:rFonts w:ascii="Times New Roman" w:hAnsi="Times New Roman" w:cs="Times New Roman"/>
          <w:b/>
          <w:sz w:val="24"/>
          <w:szCs w:val="24"/>
        </w:rPr>
        <w:t>1.6 Deskripsi Umum Entitas</w:t>
      </w:r>
    </w:p>
    <w:p w:rsidR="00176318" w:rsidRDefault="00176318" w:rsidP="00176318">
      <w:pPr>
        <w:pStyle w:val="NoSpacing"/>
        <w:spacing w:line="480" w:lineRule="auto"/>
        <w:ind w:left="720"/>
        <w:jc w:val="both"/>
        <w:rPr>
          <w:rFonts w:ascii="Times New Roman" w:hAnsi="Times New Roman" w:cs="Times New Roman"/>
          <w:sz w:val="24"/>
          <w:szCs w:val="24"/>
        </w:rPr>
      </w:pPr>
      <w:proofErr w:type="gramStart"/>
      <w:r w:rsidRPr="00CF4E8E">
        <w:rPr>
          <w:rFonts w:ascii="Times New Roman" w:hAnsi="Times New Roman" w:cs="Times New Roman"/>
          <w:sz w:val="24"/>
          <w:szCs w:val="24"/>
        </w:rPr>
        <w:t>a</w:t>
      </w:r>
      <w:proofErr w:type="gramEnd"/>
      <w:r w:rsidRPr="00CF4E8E">
        <w:rPr>
          <w:rFonts w:ascii="Times New Roman" w:hAnsi="Times New Roman" w:cs="Times New Roman"/>
          <w:sz w:val="24"/>
          <w:szCs w:val="24"/>
        </w:rPr>
        <w:t>.   Gambaran  Umum Entitas</w:t>
      </w:r>
    </w:p>
    <w:p w:rsidR="00176318" w:rsidRDefault="00176318" w:rsidP="00176318">
      <w:pPr>
        <w:pStyle w:val="NoSpacing"/>
        <w:spacing w:line="480" w:lineRule="auto"/>
        <w:ind w:left="720" w:firstLine="360"/>
        <w:jc w:val="both"/>
        <w:rPr>
          <w:rFonts w:ascii="Times New Roman" w:hAnsi="Times New Roman" w:cs="Times New Roman"/>
        </w:rPr>
      </w:pPr>
      <w:proofErr w:type="gramStart"/>
      <w:r w:rsidRPr="00CF4E8E">
        <w:rPr>
          <w:rFonts w:ascii="Times New Roman" w:hAnsi="Times New Roman" w:cs="Times New Roman"/>
        </w:rPr>
        <w:t>PT. Bank SulutGo (Bank) dahulu bernama PT. Bank Pembangunan Daerah Sulawesi Utara</w:t>
      </w:r>
      <w:r>
        <w:rPr>
          <w:rFonts w:ascii="Times New Roman" w:hAnsi="Times New Roman" w:cs="Times New Roman"/>
        </w:rPr>
        <w:t>.</w:t>
      </w:r>
      <w:proofErr w:type="gramEnd"/>
      <w:r>
        <w:rPr>
          <w:rFonts w:ascii="Times New Roman" w:hAnsi="Times New Roman" w:cs="Times New Roman"/>
        </w:rPr>
        <w:t xml:space="preserve"> Awal berdirinya</w:t>
      </w:r>
      <w:r w:rsidRPr="00CF4E8E">
        <w:rPr>
          <w:rFonts w:ascii="Times New Roman" w:hAnsi="Times New Roman" w:cs="Times New Roman"/>
        </w:rPr>
        <w:t xml:space="preserve"> dengan nama Bank Pembangunan Daerah Sulawesi Utara Tengah berdasarkan Akte no. 88 tanggal 17 Maret 1961 oleh Raden Hadiwido, notaris pengganti dari</w:t>
      </w:r>
      <w:r>
        <w:rPr>
          <w:rFonts w:ascii="Times New Roman" w:hAnsi="Times New Roman" w:cs="Times New Roman"/>
        </w:rPr>
        <w:t xml:space="preserve"> </w:t>
      </w:r>
      <w:r w:rsidRPr="00CF4E8E">
        <w:rPr>
          <w:rFonts w:ascii="Times New Roman" w:hAnsi="Times New Roman" w:cs="Times New Roman"/>
        </w:rPr>
        <w:t xml:space="preserve">Raden Kadiman, Notaris di Jakarta </w:t>
      </w:r>
      <w:r>
        <w:rPr>
          <w:rFonts w:ascii="Times New Roman" w:hAnsi="Times New Roman" w:cs="Times New Roman"/>
        </w:rPr>
        <w:t>kemudian</w:t>
      </w:r>
      <w:r w:rsidRPr="00CF4E8E">
        <w:rPr>
          <w:rFonts w:ascii="Times New Roman" w:hAnsi="Times New Roman" w:cs="Times New Roman"/>
        </w:rPr>
        <w:t xml:space="preserve"> diperbaiki dengan Akte Perubahan Anggaran Dasar No. 22 tanggal 4 </w:t>
      </w:r>
      <w:r w:rsidRPr="00CF4E8E">
        <w:rPr>
          <w:rFonts w:ascii="Times New Roman" w:hAnsi="Times New Roman" w:cs="Times New Roman"/>
        </w:rPr>
        <w:lastRenderedPageBreak/>
        <w:t>Agustus 1961</w:t>
      </w:r>
      <w:r>
        <w:rPr>
          <w:rFonts w:ascii="Times New Roman" w:hAnsi="Times New Roman" w:cs="Times New Roman"/>
        </w:rPr>
        <w:t>. Selanjutnya</w:t>
      </w:r>
      <w:r w:rsidRPr="00CF4E8E">
        <w:rPr>
          <w:rFonts w:ascii="Times New Roman" w:hAnsi="Times New Roman" w:cs="Times New Roman"/>
        </w:rPr>
        <w:t xml:space="preserve"> oleh Raden Kadiman Notaris di Jakarta dan Akta Perubahan Anggaran Dasar No. 46 tanggal 10 Oktober 1961 oleh Raden Hadiwido pengganti dari Raden Kadiman, notaris di Jakarta, yang telah memperoleh pengesahan dari Menteri Kehakiman Republik Indonesia dengan penetapan No. </w:t>
      </w:r>
      <w:proofErr w:type="gramStart"/>
      <w:r w:rsidRPr="00CF4E8E">
        <w:rPr>
          <w:rFonts w:ascii="Times New Roman" w:hAnsi="Times New Roman" w:cs="Times New Roman"/>
        </w:rPr>
        <w:t>J.A.5/109/6 tanggal 13 Oktober 1961.</w:t>
      </w:r>
      <w:proofErr w:type="gramEnd"/>
      <w:r w:rsidRPr="00CF4E8E">
        <w:rPr>
          <w:rFonts w:ascii="Times New Roman" w:hAnsi="Times New Roman" w:cs="Times New Roman"/>
        </w:rPr>
        <w:t xml:space="preserve"> Berdasarkan Undang-undang No. 13 tahun 1962 tentang ketentuan-ketentuan pokok Bank Pembangunan Daerah </w:t>
      </w:r>
      <w:proofErr w:type="gramStart"/>
      <w:r w:rsidRPr="00CF4E8E">
        <w:rPr>
          <w:rFonts w:ascii="Times New Roman" w:hAnsi="Times New Roman" w:cs="Times New Roman"/>
        </w:rPr>
        <w:t>jo</w:t>
      </w:r>
      <w:proofErr w:type="gramEnd"/>
      <w:r w:rsidRPr="00CF4E8E">
        <w:rPr>
          <w:rFonts w:ascii="Times New Roman" w:hAnsi="Times New Roman" w:cs="Times New Roman"/>
        </w:rPr>
        <w:t>. Undang-undang no. 13 tahun 1964 tentang antara lain pembentukan propinsi Daerah Tingkat I Sulawesi Utara berubah menjadi Perusahaan Daerah Bank Pembangunan Daerah Sulawesi Utara sesuai Peraturan Daerah tanggal 2 Juni 1964</w:t>
      </w:r>
      <w:r>
        <w:rPr>
          <w:rFonts w:ascii="Times New Roman" w:hAnsi="Times New Roman" w:cs="Times New Roman"/>
        </w:rPr>
        <w:t xml:space="preserve">. </w:t>
      </w:r>
      <w:proofErr w:type="gramStart"/>
      <w:r>
        <w:rPr>
          <w:rFonts w:ascii="Times New Roman" w:hAnsi="Times New Roman" w:cs="Times New Roman"/>
        </w:rPr>
        <w:t>B</w:t>
      </w:r>
      <w:r w:rsidRPr="00CF4E8E">
        <w:rPr>
          <w:rFonts w:ascii="Times New Roman" w:hAnsi="Times New Roman" w:cs="Times New Roman"/>
        </w:rPr>
        <w:t xml:space="preserve">erikut perubahan-perubahannya dan terakhir diubah berdasarkan Peraturan Daerah Propinsi Daerah Tingkat I Sulawesi Utara No. 1 tahun 1999 tentang perubahan bentuk badan </w:t>
      </w:r>
      <w:r>
        <w:rPr>
          <w:rFonts w:ascii="Times New Roman" w:hAnsi="Times New Roman" w:cs="Times New Roman"/>
        </w:rPr>
        <w:t>hokum.</w:t>
      </w:r>
      <w:proofErr w:type="gramEnd"/>
      <w:r w:rsidRPr="00CF4E8E">
        <w:rPr>
          <w:rFonts w:ascii="Times New Roman" w:hAnsi="Times New Roman" w:cs="Times New Roman"/>
        </w:rPr>
        <w:t xml:space="preserve"> Bank Pembangunan Daerah Sulawesi Utara No. 1 tahun 1999 tentang perubahan bentuk badan hukum Bank Pembangunan Daerah Sulawesi Utara dari Perusahaan Daerah menjadi Perseroan Terbatas Bank Pembangunan Daerah Sulawesi Utara.</w:t>
      </w:r>
    </w:p>
    <w:p w:rsidR="00176318" w:rsidRPr="008C708D" w:rsidRDefault="00176318" w:rsidP="00176318">
      <w:pPr>
        <w:pStyle w:val="NoSpacing"/>
        <w:spacing w:line="480" w:lineRule="auto"/>
        <w:ind w:left="720" w:firstLine="360"/>
        <w:jc w:val="both"/>
        <w:rPr>
          <w:rFonts w:ascii="Times New Roman" w:hAnsi="Times New Roman" w:cs="Times New Roman"/>
          <w:sz w:val="24"/>
          <w:szCs w:val="24"/>
        </w:rPr>
      </w:pPr>
      <w:proofErr w:type="gramStart"/>
      <w:r w:rsidRPr="00CF4E8E">
        <w:rPr>
          <w:rFonts w:ascii="Times New Roman" w:hAnsi="Times New Roman" w:cs="Times New Roman"/>
        </w:rPr>
        <w:t>Sebagai perseroan terbatas maka pendirian Bank Sulut dilakukan dengan Akta No. 7 tanggal 14 April 1999 dibuat dihadapan Joanes Tom</w:t>
      </w:r>
      <w:r>
        <w:rPr>
          <w:rFonts w:ascii="Times New Roman" w:hAnsi="Times New Roman" w:cs="Times New Roman"/>
        </w:rPr>
        <w:t>my Lasut, SH, notaris di Manado.</w:t>
      </w:r>
      <w:proofErr w:type="gramEnd"/>
      <w:r>
        <w:rPr>
          <w:rFonts w:ascii="Times New Roman" w:hAnsi="Times New Roman" w:cs="Times New Roman"/>
        </w:rPr>
        <w:t xml:space="preserve"> </w:t>
      </w:r>
      <w:proofErr w:type="gramStart"/>
      <w:r>
        <w:rPr>
          <w:rFonts w:ascii="Times New Roman" w:hAnsi="Times New Roman" w:cs="Times New Roman"/>
        </w:rPr>
        <w:t xml:space="preserve">Kemudian </w:t>
      </w:r>
      <w:r w:rsidRPr="00CF4E8E">
        <w:rPr>
          <w:rFonts w:ascii="Times New Roman" w:hAnsi="Times New Roman" w:cs="Times New Roman"/>
        </w:rPr>
        <w:t>disahkan oleh Menteri Kehakiman R.I dengan Keputusan No.</w:t>
      </w:r>
      <w:proofErr w:type="gramEnd"/>
      <w:r w:rsidRPr="00CF4E8E">
        <w:rPr>
          <w:rFonts w:ascii="Times New Roman" w:hAnsi="Times New Roman" w:cs="Times New Roman"/>
        </w:rPr>
        <w:t xml:space="preserve"> C-8296.HT.01.01.TH’99 tanggal 14 Mei 1999 dan telah diumumkan dalam Berita Negara R.I. No. 63 tanggal 6 Agustus 1999 dan Tambahan Berita Negara R.I. No. 4772. Modal Dasar ditetapkan sebesar Rp. 100 milyar dengan kepemlikan Daerah Propinsi, Kabupaten dan Kota pemegang saham Seri A maksimum sebesar 55 % dan pemegang saham seri B bersama-sama dengan pihak ketiga termasuk koperasi maksimum sebesar 45 %. Saham-saham terbagi atas Saham Seri A sebanyak 550.000 nilai nominal @ Rp. </w:t>
      </w:r>
      <w:r w:rsidRPr="00CF4E8E">
        <w:rPr>
          <w:rFonts w:ascii="Times New Roman" w:hAnsi="Times New Roman" w:cs="Times New Roman"/>
        </w:rPr>
        <w:lastRenderedPageBreak/>
        <w:t xml:space="preserve">100.000,- (Seratus ribu rupiah) dan Saham Seri B sebanyak 450.000 nilai niminal @ Rp. 100.000,- (Seratus ribu rupiah). </w:t>
      </w:r>
      <w:proofErr w:type="gramStart"/>
      <w:r w:rsidRPr="00CF4E8E">
        <w:rPr>
          <w:rFonts w:ascii="Times New Roman" w:hAnsi="Times New Roman" w:cs="Times New Roman"/>
        </w:rPr>
        <w:t>Perubahan bentuk badan hukum Bank Sulut tersebut merupakan tuntutan dalam rangkam memenuhi salah satu persyaratan mengikuti program rekapitalisasi perbankan karena Bank Sulut menghadapi risiko kewajiban pemenuhan modal minimum (KPPM) kurang dari 8 %.</w:t>
      </w:r>
      <w:proofErr w:type="gramEnd"/>
    </w:p>
    <w:p w:rsidR="00176318" w:rsidRPr="00CF4E8E" w:rsidRDefault="00176318" w:rsidP="00176318">
      <w:pPr>
        <w:pStyle w:val="NormalWeb"/>
        <w:spacing w:line="480" w:lineRule="auto"/>
        <w:ind w:left="720" w:firstLine="360"/>
        <w:jc w:val="both"/>
      </w:pPr>
      <w:r w:rsidRPr="00CF4E8E">
        <w:t>Berdasarkan Peraturan Daerah No. 84 tahun 1998 tentang Program Rekapitalisasi Bank Umum, Surat Keputusan Bersama Menteri Keuangan dan Gubernur Bank Indonesia No. 135/KMK.017/1999 dan No. 32/17/KEP/GBI tanggal 9 April 1999, Bank Sulut telah menandatangani Perjanjian Rekapitalisasi. Tahun 2004 Pemerintah RI melalui Menteri Keuangan telah menjual kembali (divestasi) seluruh saham negara pada Bank Sulut berdasarkan Perjanjian Jual beli seluruh Saham Negara</w:t>
      </w:r>
      <w:r>
        <w:t>,</w:t>
      </w:r>
      <w:r w:rsidRPr="00CF4E8E">
        <w:t xml:space="preserve"> dan Pelunasan Obligasi Negara pada PT. Bank Sulut tanggal 30 Juni 2004.</w:t>
      </w:r>
    </w:p>
    <w:p w:rsidR="00176318" w:rsidRPr="00CF4E8E" w:rsidRDefault="00176318" w:rsidP="00176318">
      <w:pPr>
        <w:pStyle w:val="NormalWeb"/>
        <w:spacing w:line="480" w:lineRule="auto"/>
        <w:ind w:left="720" w:right="-9" w:firstLine="360"/>
        <w:jc w:val="both"/>
      </w:pPr>
      <w:r w:rsidRPr="00CF4E8E">
        <w:t>Setelah Bank Sulut melepaskan diri dari program rekapitalisasi perbankan terjadi beberapa perubahan Anggaran Dasar berkaitan dengan perubahan susunan kepemilikan saham setelah divestasi saham negara, dan terakhir dengan peningkatan modal dasar dari Rp. 100 milyar menjadi Rp. 300 milyar yang telah mendapat persetujuan Menteri Hukum</w:t>
      </w:r>
      <w:r>
        <w:t>,</w:t>
      </w:r>
      <w:r w:rsidRPr="00CF4E8E">
        <w:t xml:space="preserve"> dan Hak Asasi Manusia RI No. C-24640 HT.01.04.TH.2006 tanggal 23 Agustus 2006 telah diumumkan dalam Berita Negara RI tanggal 23 Oktober 2006 No. 85 Tambahan No.11432/2006.</w:t>
      </w:r>
    </w:p>
    <w:p w:rsidR="00176318" w:rsidRPr="00CF4E8E" w:rsidRDefault="00176318" w:rsidP="00176318">
      <w:pPr>
        <w:pStyle w:val="NormalWeb"/>
        <w:spacing w:line="480" w:lineRule="auto"/>
        <w:ind w:left="720" w:right="-9" w:firstLine="360"/>
        <w:jc w:val="both"/>
      </w:pPr>
      <w:proofErr w:type="gramStart"/>
      <w:r w:rsidRPr="00CF4E8E">
        <w:lastRenderedPageBreak/>
        <w:t>Sesuai dengan hasil Rapat Umum Pemegang Saham Luar Biasa PT Bank Sulut tanggal 8 Mei 2015, Keputusan Menteri Hukum dan Hak Asasi Manusia Republilk Indonesia dengan No.</w:t>
      </w:r>
      <w:proofErr w:type="gramEnd"/>
      <w:r w:rsidRPr="00CF4E8E">
        <w:t xml:space="preserve"> AHU-0935695.AH.01.02.TAHUN 2015 tanggal 23 Mei 2015 dan Keputusan Dewan komisioner Otoritas Jasa Keuangan No. 17/KDK.03/2015 tanggal 23 September 2015</w:t>
      </w:r>
      <w:r>
        <w:t>. Oleh karena itu</w:t>
      </w:r>
      <w:r w:rsidRPr="00CF4E8E">
        <w:t xml:space="preserve"> PT Bank Pembangunan Daerah Sulawesi Utara (PT Bank Sulut) berubah menjadi PT Bank Pembangunan Daerah Sulawesi Utara Gorontalo (BANK SULUTGO</w:t>
      </w:r>
      <w:proofErr w:type="gramStart"/>
      <w:r w:rsidRPr="00CF4E8E">
        <w:t>)VISI</w:t>
      </w:r>
      <w:proofErr w:type="gramEnd"/>
      <w:r w:rsidRPr="00CF4E8E">
        <w:t xml:space="preserve"> dan MISI Perusahaan</w:t>
      </w:r>
    </w:p>
    <w:p w:rsidR="00176318" w:rsidRPr="00CF4E8E" w:rsidRDefault="00176318" w:rsidP="00176318">
      <w:pPr>
        <w:autoSpaceDE w:val="0"/>
        <w:autoSpaceDN w:val="0"/>
        <w:adjustRightInd w:val="0"/>
        <w:spacing w:after="0" w:line="480" w:lineRule="auto"/>
        <w:ind w:left="720"/>
        <w:rPr>
          <w:rFonts w:ascii="Times New Roman" w:hAnsi="Times New Roman" w:cs="Times New Roman"/>
          <w:bCs/>
          <w:sz w:val="24"/>
          <w:szCs w:val="24"/>
        </w:rPr>
      </w:pPr>
      <w:proofErr w:type="gramStart"/>
      <w:r w:rsidRPr="00CF4E8E">
        <w:rPr>
          <w:rFonts w:ascii="Times New Roman" w:hAnsi="Times New Roman" w:cs="Times New Roman"/>
          <w:bCs/>
          <w:sz w:val="24"/>
          <w:szCs w:val="24"/>
        </w:rPr>
        <w:t>b</w:t>
      </w:r>
      <w:proofErr w:type="gramEnd"/>
      <w:r w:rsidRPr="00CF4E8E">
        <w:rPr>
          <w:rFonts w:ascii="Times New Roman" w:hAnsi="Times New Roman" w:cs="Times New Roman"/>
          <w:bCs/>
          <w:sz w:val="24"/>
          <w:szCs w:val="24"/>
        </w:rPr>
        <w:t>. Struktur Organisasi dan Job Deskripsi</w:t>
      </w:r>
    </w:p>
    <w:p w:rsidR="00176318" w:rsidRPr="00CF4E8E" w:rsidRDefault="00176318" w:rsidP="00176318">
      <w:pPr>
        <w:autoSpaceDE w:val="0"/>
        <w:autoSpaceDN w:val="0"/>
        <w:adjustRightInd w:val="0"/>
        <w:spacing w:after="0" w:line="480" w:lineRule="auto"/>
        <w:ind w:left="720" w:firstLine="360"/>
        <w:jc w:val="both"/>
        <w:rPr>
          <w:rFonts w:ascii="Times New Roman" w:hAnsi="Times New Roman" w:cs="Times New Roman"/>
          <w:sz w:val="24"/>
          <w:szCs w:val="24"/>
        </w:rPr>
      </w:pPr>
      <w:proofErr w:type="gramStart"/>
      <w:r w:rsidRPr="00CF4E8E">
        <w:rPr>
          <w:rFonts w:ascii="Times New Roman" w:hAnsi="Times New Roman" w:cs="Times New Roman"/>
          <w:sz w:val="24"/>
          <w:szCs w:val="24"/>
        </w:rPr>
        <w:t>Struktur organisasi adalah menunjukkan kerangka</w:t>
      </w:r>
      <w:r>
        <w:rPr>
          <w:rFonts w:ascii="Times New Roman" w:hAnsi="Times New Roman" w:cs="Times New Roman"/>
          <w:sz w:val="24"/>
          <w:szCs w:val="24"/>
        </w:rPr>
        <w:t>,</w:t>
      </w:r>
      <w:r w:rsidRPr="00CF4E8E">
        <w:rPr>
          <w:rFonts w:ascii="Times New Roman" w:hAnsi="Times New Roman" w:cs="Times New Roman"/>
          <w:sz w:val="24"/>
          <w:szCs w:val="24"/>
        </w:rPr>
        <w:t xml:space="preserve"> dan susunan perwujudan pola tetap hubungan.</w:t>
      </w:r>
      <w:proofErr w:type="gramEnd"/>
      <w:r w:rsidRPr="00CF4E8E">
        <w:rPr>
          <w:rFonts w:ascii="Times New Roman" w:hAnsi="Times New Roman" w:cs="Times New Roman"/>
          <w:sz w:val="24"/>
          <w:szCs w:val="24"/>
        </w:rPr>
        <w:t xml:space="preserve"> </w:t>
      </w:r>
      <w:proofErr w:type="gramStart"/>
      <w:r w:rsidRPr="00CF4E8E">
        <w:rPr>
          <w:rFonts w:ascii="Times New Roman" w:hAnsi="Times New Roman" w:cs="Times New Roman"/>
          <w:sz w:val="24"/>
          <w:szCs w:val="24"/>
        </w:rPr>
        <w:t>Hubungan diantara fungsi-fungsi, bagian-bagian ataupun posisi maupun orang-orang yang menunjukkan kedudukan tugas, wewenang dan tanggungjawab yang berbeda-beda dalam suatu organisasi kerangka kerja organisasi disebut sebagai desain organisasi.</w:t>
      </w:r>
      <w:proofErr w:type="gramEnd"/>
      <w:r w:rsidRPr="00CF4E8E">
        <w:rPr>
          <w:rFonts w:ascii="Times New Roman" w:hAnsi="Times New Roman" w:cs="Times New Roman"/>
          <w:sz w:val="24"/>
          <w:szCs w:val="24"/>
        </w:rPr>
        <w:t xml:space="preserve"> </w:t>
      </w:r>
      <w:proofErr w:type="gramStart"/>
      <w:r w:rsidRPr="00CF4E8E">
        <w:rPr>
          <w:rFonts w:ascii="Times New Roman" w:hAnsi="Times New Roman" w:cs="Times New Roman"/>
          <w:sz w:val="24"/>
          <w:szCs w:val="24"/>
        </w:rPr>
        <w:t>Struktur organisasi dapat memiliki pengaruh yang besar pada anggotanya.</w:t>
      </w:r>
      <w:proofErr w:type="gramEnd"/>
    </w:p>
    <w:p w:rsidR="00176318" w:rsidRDefault="00176318" w:rsidP="00176318">
      <w:pPr>
        <w:autoSpaceDE w:val="0"/>
        <w:autoSpaceDN w:val="0"/>
        <w:adjustRightInd w:val="0"/>
        <w:spacing w:after="0" w:line="480" w:lineRule="auto"/>
        <w:ind w:firstLine="720"/>
        <w:rPr>
          <w:rFonts w:ascii="Times New Roman" w:hAnsi="Times New Roman" w:cs="Times New Roman"/>
          <w:sz w:val="24"/>
          <w:szCs w:val="24"/>
        </w:rPr>
      </w:pPr>
    </w:p>
    <w:p w:rsidR="00176318" w:rsidRDefault="00176318" w:rsidP="00176318">
      <w:pPr>
        <w:autoSpaceDE w:val="0"/>
        <w:autoSpaceDN w:val="0"/>
        <w:adjustRightInd w:val="0"/>
        <w:spacing w:after="0" w:line="480" w:lineRule="auto"/>
        <w:ind w:firstLine="720"/>
        <w:rPr>
          <w:rFonts w:ascii="Times New Roman" w:hAnsi="Times New Roman" w:cs="Times New Roman"/>
          <w:sz w:val="24"/>
          <w:szCs w:val="24"/>
        </w:rPr>
      </w:pPr>
    </w:p>
    <w:p w:rsidR="00176318" w:rsidRDefault="00176318" w:rsidP="00176318">
      <w:pPr>
        <w:autoSpaceDE w:val="0"/>
        <w:autoSpaceDN w:val="0"/>
        <w:adjustRightInd w:val="0"/>
        <w:spacing w:after="0" w:line="480" w:lineRule="auto"/>
        <w:ind w:firstLine="720"/>
        <w:rPr>
          <w:rFonts w:ascii="Times New Roman" w:hAnsi="Times New Roman" w:cs="Times New Roman"/>
          <w:sz w:val="24"/>
          <w:szCs w:val="24"/>
        </w:rPr>
      </w:pPr>
    </w:p>
    <w:p w:rsidR="00176318" w:rsidRDefault="00176318" w:rsidP="00176318">
      <w:pPr>
        <w:autoSpaceDE w:val="0"/>
        <w:autoSpaceDN w:val="0"/>
        <w:adjustRightInd w:val="0"/>
        <w:spacing w:after="0" w:line="480" w:lineRule="auto"/>
        <w:ind w:firstLine="720"/>
        <w:rPr>
          <w:rFonts w:ascii="Times New Roman" w:hAnsi="Times New Roman" w:cs="Times New Roman"/>
          <w:sz w:val="24"/>
          <w:szCs w:val="24"/>
        </w:rPr>
      </w:pPr>
    </w:p>
    <w:p w:rsidR="00176318" w:rsidRDefault="00176318" w:rsidP="00176318">
      <w:pPr>
        <w:autoSpaceDE w:val="0"/>
        <w:autoSpaceDN w:val="0"/>
        <w:adjustRightInd w:val="0"/>
        <w:spacing w:after="0" w:line="480" w:lineRule="auto"/>
        <w:ind w:firstLine="720"/>
        <w:rPr>
          <w:rFonts w:ascii="Times New Roman" w:hAnsi="Times New Roman" w:cs="Times New Roman"/>
          <w:sz w:val="24"/>
          <w:szCs w:val="24"/>
        </w:rPr>
      </w:pPr>
    </w:p>
    <w:p w:rsidR="00176318" w:rsidRDefault="00176318" w:rsidP="00176318">
      <w:pPr>
        <w:autoSpaceDE w:val="0"/>
        <w:autoSpaceDN w:val="0"/>
        <w:adjustRightInd w:val="0"/>
        <w:spacing w:after="0" w:line="480" w:lineRule="auto"/>
        <w:rPr>
          <w:rFonts w:ascii="Times New Roman" w:hAnsi="Times New Roman" w:cs="Times New Roman"/>
          <w:sz w:val="24"/>
          <w:szCs w:val="24"/>
        </w:rPr>
      </w:pPr>
    </w:p>
    <w:p w:rsidR="00176318" w:rsidRPr="00CF4E8E" w:rsidRDefault="00176318" w:rsidP="00176318">
      <w:pPr>
        <w:autoSpaceDE w:val="0"/>
        <w:autoSpaceDN w:val="0"/>
        <w:adjustRightInd w:val="0"/>
        <w:spacing w:after="0" w:line="480" w:lineRule="auto"/>
        <w:rPr>
          <w:rFonts w:ascii="Times New Roman" w:hAnsi="Times New Roman" w:cs="Times New Roman"/>
          <w:sz w:val="24"/>
          <w:szCs w:val="24"/>
        </w:rPr>
      </w:pPr>
    </w:p>
    <w:p w:rsidR="00176318" w:rsidRPr="00CF4E8E" w:rsidRDefault="00176318" w:rsidP="00176318">
      <w:pPr>
        <w:autoSpaceDE w:val="0"/>
        <w:autoSpaceDN w:val="0"/>
        <w:adjustRightInd w:val="0"/>
        <w:spacing w:after="0" w:line="480" w:lineRule="auto"/>
        <w:ind w:firstLine="720"/>
        <w:jc w:val="center"/>
        <w:rPr>
          <w:rFonts w:ascii="Times New Roman" w:hAnsi="Times New Roman" w:cs="Times New Roman"/>
          <w:bCs/>
          <w:sz w:val="24"/>
          <w:szCs w:val="24"/>
        </w:rPr>
      </w:pPr>
      <w:r w:rsidRPr="00CF4E8E">
        <w:rPr>
          <w:rFonts w:ascii="Times New Roman" w:hAnsi="Times New Roman" w:cs="Times New Roman"/>
          <w:sz w:val="24"/>
          <w:szCs w:val="24"/>
        </w:rPr>
        <w:t>Gambar 1.1 Struktur Organisasi</w:t>
      </w:r>
    </w:p>
    <w:p w:rsidR="00176318" w:rsidRPr="00CF4E8E" w:rsidRDefault="00176318" w:rsidP="00176318">
      <w:pPr>
        <w:autoSpaceDE w:val="0"/>
        <w:autoSpaceDN w:val="0"/>
        <w:adjustRightInd w:val="0"/>
        <w:spacing w:after="0" w:line="480" w:lineRule="auto"/>
        <w:ind w:left="-1440"/>
        <w:jc w:val="center"/>
        <w:rPr>
          <w:rFonts w:ascii="Times New Roman" w:hAnsi="Times New Roman" w:cs="Times New Roman"/>
          <w:bCs/>
          <w:sz w:val="24"/>
          <w:szCs w:val="24"/>
        </w:rPr>
      </w:pPr>
      <w:r w:rsidRPr="00CF4E8E">
        <w:rPr>
          <w:rFonts w:ascii="Times New Roman" w:hAnsi="Times New Roman" w:cs="Times New Roman"/>
          <w:bCs/>
          <w:noProof/>
          <w:sz w:val="24"/>
          <w:szCs w:val="24"/>
          <w:lang w:val="id-ID" w:eastAsia="id-ID"/>
        </w:rPr>
        <w:drawing>
          <wp:inline distT="0" distB="0" distL="0" distR="0" wp14:anchorId="29A9E60D" wp14:editId="75EB3CBD">
            <wp:extent cx="7171513" cy="678310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uktu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3882" cy="6813720"/>
                    </a:xfrm>
                    <a:prstGeom prst="rect">
                      <a:avLst/>
                    </a:prstGeom>
                  </pic:spPr>
                </pic:pic>
              </a:graphicData>
            </a:graphic>
          </wp:inline>
        </w:drawing>
      </w:r>
    </w:p>
    <w:p w:rsidR="00176318" w:rsidRPr="00CF4E8E" w:rsidRDefault="00176318" w:rsidP="00176318">
      <w:pPr>
        <w:autoSpaceDE w:val="0"/>
        <w:autoSpaceDN w:val="0"/>
        <w:adjustRightInd w:val="0"/>
        <w:spacing w:after="0" w:line="480" w:lineRule="auto"/>
        <w:ind w:left="900"/>
        <w:rPr>
          <w:rFonts w:ascii="Times New Roman" w:hAnsi="Times New Roman" w:cs="Times New Roman"/>
          <w:bCs/>
          <w:sz w:val="24"/>
          <w:szCs w:val="24"/>
        </w:rPr>
      </w:pPr>
    </w:p>
    <w:p w:rsidR="00176318" w:rsidRPr="00CF4E8E" w:rsidRDefault="00176318" w:rsidP="00176318">
      <w:pPr>
        <w:autoSpaceDE w:val="0"/>
        <w:autoSpaceDN w:val="0"/>
        <w:adjustRightInd w:val="0"/>
        <w:spacing w:after="0" w:line="480" w:lineRule="auto"/>
        <w:ind w:left="900"/>
        <w:rPr>
          <w:rFonts w:ascii="Times New Roman" w:hAnsi="Times New Roman" w:cs="Times New Roman"/>
          <w:bCs/>
          <w:sz w:val="24"/>
          <w:szCs w:val="24"/>
        </w:rPr>
      </w:pPr>
    </w:p>
    <w:p w:rsidR="00176318" w:rsidRPr="00CF4E8E" w:rsidRDefault="00176318" w:rsidP="00176318">
      <w:pPr>
        <w:autoSpaceDE w:val="0"/>
        <w:autoSpaceDN w:val="0"/>
        <w:adjustRightInd w:val="0"/>
        <w:spacing w:after="0" w:line="480" w:lineRule="auto"/>
        <w:ind w:left="720"/>
        <w:rPr>
          <w:rFonts w:ascii="Times New Roman" w:hAnsi="Times New Roman" w:cs="Times New Roman"/>
          <w:bCs/>
          <w:sz w:val="24"/>
          <w:szCs w:val="24"/>
        </w:rPr>
      </w:pPr>
      <w:r w:rsidRPr="00CF4E8E">
        <w:rPr>
          <w:rFonts w:ascii="Times New Roman" w:hAnsi="Times New Roman" w:cs="Times New Roman"/>
          <w:bCs/>
          <w:sz w:val="24"/>
          <w:szCs w:val="24"/>
        </w:rPr>
        <w:t>Job Deskripsi</w:t>
      </w:r>
    </w:p>
    <w:p w:rsidR="00176318" w:rsidRPr="00CF4E8E" w:rsidRDefault="00176318" w:rsidP="00176318">
      <w:pPr>
        <w:pStyle w:val="ListParagraph"/>
        <w:numPr>
          <w:ilvl w:val="0"/>
          <w:numId w:val="22"/>
        </w:numPr>
        <w:autoSpaceDE w:val="0"/>
        <w:autoSpaceDN w:val="0"/>
        <w:adjustRightInd w:val="0"/>
        <w:spacing w:after="0" w:line="480" w:lineRule="auto"/>
        <w:rPr>
          <w:rFonts w:ascii="Times New Roman" w:hAnsi="Times New Roman" w:cs="Times New Roman"/>
          <w:bCs/>
          <w:sz w:val="24"/>
          <w:szCs w:val="24"/>
        </w:rPr>
      </w:pPr>
      <w:r w:rsidRPr="00CF4E8E">
        <w:rPr>
          <w:rFonts w:ascii="Times New Roman" w:hAnsi="Times New Roman" w:cs="Times New Roman"/>
          <w:bCs/>
          <w:sz w:val="24"/>
          <w:szCs w:val="24"/>
        </w:rPr>
        <w:t xml:space="preserve">Pimpinan cabang </w:t>
      </w:r>
    </w:p>
    <w:p w:rsidR="00176318" w:rsidRPr="00CF4E8E" w:rsidRDefault="00176318" w:rsidP="00176318">
      <w:pPr>
        <w:pStyle w:val="ListParagraph"/>
        <w:autoSpaceDE w:val="0"/>
        <w:autoSpaceDN w:val="0"/>
        <w:adjustRightInd w:val="0"/>
        <w:spacing w:after="0" w:line="480" w:lineRule="auto"/>
        <w:ind w:firstLine="360"/>
        <w:jc w:val="both"/>
        <w:rPr>
          <w:rFonts w:ascii="Times New Roman" w:hAnsi="Times New Roman" w:cs="Times New Roman"/>
          <w:bCs/>
          <w:sz w:val="24"/>
          <w:szCs w:val="24"/>
        </w:rPr>
      </w:pPr>
      <w:r w:rsidRPr="00CF4E8E">
        <w:rPr>
          <w:rFonts w:ascii="Times New Roman" w:hAnsi="Times New Roman" w:cs="Times New Roman"/>
          <w:bCs/>
          <w:sz w:val="24"/>
          <w:szCs w:val="24"/>
        </w:rPr>
        <w:t>Pimpinan cabang mempunyai tugas</w:t>
      </w:r>
      <w:r>
        <w:rPr>
          <w:rFonts w:ascii="Times New Roman" w:hAnsi="Times New Roman" w:cs="Times New Roman"/>
          <w:bCs/>
          <w:sz w:val="24"/>
          <w:szCs w:val="24"/>
        </w:rPr>
        <w:t>,</w:t>
      </w:r>
      <w:r w:rsidRPr="00CF4E8E">
        <w:rPr>
          <w:rFonts w:ascii="Times New Roman" w:hAnsi="Times New Roman" w:cs="Times New Roman"/>
          <w:bCs/>
          <w:sz w:val="24"/>
          <w:szCs w:val="24"/>
        </w:rPr>
        <w:t xml:space="preserve"> dan tanggung jawab dalam meningkatkan pelayanan kepada nasabah antara </w:t>
      </w:r>
      <w:proofErr w:type="gramStart"/>
      <w:r w:rsidRPr="00CF4E8E">
        <w:rPr>
          <w:rFonts w:ascii="Times New Roman" w:hAnsi="Times New Roman" w:cs="Times New Roman"/>
          <w:bCs/>
          <w:sz w:val="24"/>
          <w:szCs w:val="24"/>
        </w:rPr>
        <w:t>lain :</w:t>
      </w:r>
      <w:proofErr w:type="gramEnd"/>
    </w:p>
    <w:p w:rsidR="00176318" w:rsidRPr="00CF4E8E" w:rsidRDefault="00176318" w:rsidP="00176318">
      <w:pPr>
        <w:pStyle w:val="ListParagraph"/>
        <w:numPr>
          <w:ilvl w:val="0"/>
          <w:numId w:val="19"/>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Merencanakan, mengelola</w:t>
      </w:r>
      <w:r>
        <w:rPr>
          <w:rFonts w:ascii="Times New Roman" w:hAnsi="Times New Roman" w:cs="Times New Roman"/>
          <w:bCs/>
          <w:sz w:val="24"/>
          <w:szCs w:val="24"/>
        </w:rPr>
        <w:t>,</w:t>
      </w:r>
      <w:r w:rsidRPr="00CF4E8E">
        <w:rPr>
          <w:rFonts w:ascii="Times New Roman" w:hAnsi="Times New Roman" w:cs="Times New Roman"/>
          <w:bCs/>
          <w:sz w:val="24"/>
          <w:szCs w:val="24"/>
        </w:rPr>
        <w:t xml:space="preserve"> mengendalikan aktivitas </w:t>
      </w:r>
      <w:proofErr w:type="gramStart"/>
      <w:r w:rsidRPr="00CF4E8E">
        <w:rPr>
          <w:rFonts w:ascii="Times New Roman" w:hAnsi="Times New Roman" w:cs="Times New Roman"/>
          <w:bCs/>
          <w:sz w:val="24"/>
          <w:szCs w:val="24"/>
        </w:rPr>
        <w:t>kantor</w:t>
      </w:r>
      <w:proofErr w:type="gramEnd"/>
      <w:r w:rsidRPr="00CF4E8E">
        <w:rPr>
          <w:rFonts w:ascii="Times New Roman" w:hAnsi="Times New Roman" w:cs="Times New Roman"/>
          <w:bCs/>
          <w:sz w:val="24"/>
          <w:szCs w:val="24"/>
        </w:rPr>
        <w:t xml:space="preserve"> cabang sejalan dengan kebijakan</w:t>
      </w:r>
      <w:r>
        <w:rPr>
          <w:rFonts w:ascii="Times New Roman" w:hAnsi="Times New Roman" w:cs="Times New Roman"/>
          <w:bCs/>
          <w:sz w:val="24"/>
          <w:szCs w:val="24"/>
        </w:rPr>
        <w:t>,</w:t>
      </w:r>
      <w:r w:rsidRPr="00CF4E8E">
        <w:rPr>
          <w:rFonts w:ascii="Times New Roman" w:hAnsi="Times New Roman" w:cs="Times New Roman"/>
          <w:bCs/>
          <w:sz w:val="24"/>
          <w:szCs w:val="24"/>
        </w:rPr>
        <w:t xml:space="preserve"> dan pedoman yang digariskan kantor pusat.</w:t>
      </w:r>
    </w:p>
    <w:p w:rsidR="00176318" w:rsidRPr="00CF4E8E" w:rsidRDefault="00176318" w:rsidP="00176318">
      <w:pPr>
        <w:pStyle w:val="ListParagraph"/>
        <w:numPr>
          <w:ilvl w:val="0"/>
          <w:numId w:val="19"/>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Memaksimal</w:t>
      </w:r>
      <w:r>
        <w:rPr>
          <w:rFonts w:ascii="Times New Roman" w:hAnsi="Times New Roman" w:cs="Times New Roman"/>
          <w:bCs/>
          <w:sz w:val="24"/>
          <w:szCs w:val="24"/>
        </w:rPr>
        <w:t>k</w:t>
      </w:r>
      <w:r w:rsidRPr="00CF4E8E">
        <w:rPr>
          <w:rFonts w:ascii="Times New Roman" w:hAnsi="Times New Roman" w:cs="Times New Roman"/>
          <w:bCs/>
          <w:sz w:val="24"/>
          <w:szCs w:val="24"/>
        </w:rPr>
        <w:t>an tingkat pelayanan</w:t>
      </w:r>
      <w:r>
        <w:rPr>
          <w:rFonts w:ascii="Times New Roman" w:hAnsi="Times New Roman" w:cs="Times New Roman"/>
          <w:bCs/>
          <w:sz w:val="24"/>
          <w:szCs w:val="24"/>
        </w:rPr>
        <w:t>,</w:t>
      </w:r>
      <w:r w:rsidRPr="00CF4E8E">
        <w:rPr>
          <w:rFonts w:ascii="Times New Roman" w:hAnsi="Times New Roman" w:cs="Times New Roman"/>
          <w:bCs/>
          <w:sz w:val="24"/>
          <w:szCs w:val="24"/>
        </w:rPr>
        <w:t xml:space="preserve"> dan protabilitas dengan memastikan bahwa pegawai selalu memberikan pelayanan bermutu tinggi kepada nasabah.</w:t>
      </w:r>
    </w:p>
    <w:p w:rsidR="00176318" w:rsidRPr="00CF4E8E" w:rsidRDefault="00176318" w:rsidP="00176318">
      <w:pPr>
        <w:pStyle w:val="ListParagraph"/>
        <w:numPr>
          <w:ilvl w:val="0"/>
          <w:numId w:val="19"/>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Memelihara</w:t>
      </w:r>
      <w:r>
        <w:rPr>
          <w:rFonts w:ascii="Times New Roman" w:hAnsi="Times New Roman" w:cs="Times New Roman"/>
          <w:bCs/>
          <w:sz w:val="24"/>
          <w:szCs w:val="24"/>
        </w:rPr>
        <w:t>, serta</w:t>
      </w:r>
      <w:r w:rsidRPr="00CF4E8E">
        <w:rPr>
          <w:rFonts w:ascii="Times New Roman" w:hAnsi="Times New Roman" w:cs="Times New Roman"/>
          <w:bCs/>
          <w:sz w:val="24"/>
          <w:szCs w:val="24"/>
        </w:rPr>
        <w:t xml:space="preserve"> meningkatkan mutu perlayanan kerja </w:t>
      </w:r>
      <w:proofErr w:type="gramStart"/>
      <w:r w:rsidRPr="00CF4E8E">
        <w:rPr>
          <w:rFonts w:ascii="Times New Roman" w:hAnsi="Times New Roman" w:cs="Times New Roman"/>
          <w:bCs/>
          <w:sz w:val="24"/>
          <w:szCs w:val="24"/>
        </w:rPr>
        <w:t>sama</w:t>
      </w:r>
      <w:proofErr w:type="gramEnd"/>
      <w:r w:rsidRPr="00CF4E8E">
        <w:rPr>
          <w:rFonts w:ascii="Times New Roman" w:hAnsi="Times New Roman" w:cs="Times New Roman"/>
          <w:bCs/>
          <w:sz w:val="24"/>
          <w:szCs w:val="24"/>
        </w:rPr>
        <w:t xml:space="preserve"> dengan relasi dan nasabah.</w:t>
      </w:r>
    </w:p>
    <w:p w:rsidR="00176318" w:rsidRPr="00CF4E8E" w:rsidRDefault="00176318" w:rsidP="00176318">
      <w:pPr>
        <w:pStyle w:val="ListParagraph"/>
        <w:autoSpaceDE w:val="0"/>
        <w:autoSpaceDN w:val="0"/>
        <w:adjustRightInd w:val="0"/>
        <w:spacing w:after="0" w:line="480" w:lineRule="auto"/>
        <w:ind w:left="1800"/>
        <w:rPr>
          <w:rFonts w:ascii="Times New Roman" w:hAnsi="Times New Roman" w:cs="Times New Roman"/>
          <w:bCs/>
          <w:sz w:val="24"/>
          <w:szCs w:val="24"/>
        </w:rPr>
      </w:pPr>
    </w:p>
    <w:p w:rsidR="00176318" w:rsidRPr="00CF4E8E" w:rsidRDefault="00176318" w:rsidP="00176318">
      <w:pPr>
        <w:pStyle w:val="ListParagraph"/>
        <w:numPr>
          <w:ilvl w:val="0"/>
          <w:numId w:val="22"/>
        </w:numPr>
        <w:autoSpaceDE w:val="0"/>
        <w:autoSpaceDN w:val="0"/>
        <w:adjustRightInd w:val="0"/>
        <w:spacing w:after="0" w:line="480" w:lineRule="auto"/>
        <w:rPr>
          <w:rFonts w:ascii="Times New Roman" w:hAnsi="Times New Roman" w:cs="Times New Roman"/>
          <w:bCs/>
          <w:sz w:val="24"/>
          <w:szCs w:val="24"/>
        </w:rPr>
      </w:pPr>
      <w:r w:rsidRPr="00CF4E8E">
        <w:rPr>
          <w:rFonts w:ascii="Times New Roman" w:hAnsi="Times New Roman" w:cs="Times New Roman"/>
          <w:bCs/>
          <w:sz w:val="24"/>
          <w:szCs w:val="24"/>
        </w:rPr>
        <w:t>Bagian Administrasi Kredit</w:t>
      </w:r>
    </w:p>
    <w:p w:rsidR="00176318" w:rsidRPr="00CF4E8E" w:rsidRDefault="00176318" w:rsidP="00176318">
      <w:pPr>
        <w:autoSpaceDE w:val="0"/>
        <w:autoSpaceDN w:val="0"/>
        <w:adjustRightInd w:val="0"/>
        <w:spacing w:after="0" w:line="480" w:lineRule="auto"/>
        <w:ind w:left="720" w:firstLine="360"/>
        <w:jc w:val="both"/>
        <w:rPr>
          <w:rFonts w:ascii="Times New Roman" w:hAnsi="Times New Roman" w:cs="Times New Roman"/>
          <w:bCs/>
          <w:sz w:val="24"/>
          <w:szCs w:val="24"/>
        </w:rPr>
      </w:pPr>
      <w:r w:rsidRPr="00CF4E8E">
        <w:rPr>
          <w:rFonts w:ascii="Times New Roman" w:hAnsi="Times New Roman" w:cs="Times New Roman"/>
          <w:bCs/>
          <w:sz w:val="24"/>
          <w:szCs w:val="24"/>
        </w:rPr>
        <w:t xml:space="preserve">Kepala bagian administrasi kredit </w:t>
      </w:r>
      <w:proofErr w:type="gramStart"/>
      <w:r w:rsidRPr="00CF4E8E">
        <w:rPr>
          <w:rFonts w:ascii="Times New Roman" w:hAnsi="Times New Roman" w:cs="Times New Roman"/>
          <w:bCs/>
          <w:sz w:val="24"/>
          <w:szCs w:val="24"/>
        </w:rPr>
        <w:t>berfungsi :</w:t>
      </w:r>
      <w:proofErr w:type="gramEnd"/>
    </w:p>
    <w:p w:rsidR="00176318" w:rsidRPr="00CF4E8E" w:rsidRDefault="00176318" w:rsidP="00176318">
      <w:pPr>
        <w:pStyle w:val="ListParagraph"/>
        <w:numPr>
          <w:ilvl w:val="0"/>
          <w:numId w:val="20"/>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Melakukan koordinasi, pengawasan</w:t>
      </w:r>
      <w:r>
        <w:rPr>
          <w:rFonts w:ascii="Times New Roman" w:hAnsi="Times New Roman" w:cs="Times New Roman"/>
          <w:bCs/>
          <w:sz w:val="24"/>
          <w:szCs w:val="24"/>
        </w:rPr>
        <w:t xml:space="preserve">, </w:t>
      </w:r>
      <w:r w:rsidRPr="00CF4E8E">
        <w:rPr>
          <w:rFonts w:ascii="Times New Roman" w:hAnsi="Times New Roman" w:cs="Times New Roman"/>
          <w:bCs/>
          <w:sz w:val="24"/>
          <w:szCs w:val="24"/>
        </w:rPr>
        <w:t>pengarahan terhadap kegiatan</w:t>
      </w:r>
      <w:r>
        <w:rPr>
          <w:rFonts w:ascii="Times New Roman" w:hAnsi="Times New Roman" w:cs="Times New Roman"/>
          <w:bCs/>
          <w:sz w:val="24"/>
          <w:szCs w:val="24"/>
        </w:rPr>
        <w:t>,</w:t>
      </w:r>
      <w:r w:rsidRPr="00CF4E8E">
        <w:rPr>
          <w:rFonts w:ascii="Times New Roman" w:hAnsi="Times New Roman" w:cs="Times New Roman"/>
          <w:bCs/>
          <w:sz w:val="24"/>
          <w:szCs w:val="24"/>
        </w:rPr>
        <w:t xml:space="preserve"> dan pelaksanaan tugas bawahannya.</w:t>
      </w:r>
    </w:p>
    <w:p w:rsidR="00176318" w:rsidRPr="00CF4E8E" w:rsidRDefault="00176318" w:rsidP="00176318">
      <w:pPr>
        <w:pStyle w:val="ListParagraph"/>
        <w:numPr>
          <w:ilvl w:val="0"/>
          <w:numId w:val="20"/>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Melakukan penelitian terhadap syarat-syarat serta melaksanakan analisa kredit.</w:t>
      </w:r>
    </w:p>
    <w:p w:rsidR="00176318" w:rsidRPr="00CF4E8E" w:rsidRDefault="00176318" w:rsidP="00176318">
      <w:pPr>
        <w:pStyle w:val="ListParagraph"/>
        <w:numPr>
          <w:ilvl w:val="0"/>
          <w:numId w:val="20"/>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Bertanggung jawab atas penyimpanan</w:t>
      </w:r>
      <w:r>
        <w:rPr>
          <w:rFonts w:ascii="Times New Roman" w:hAnsi="Times New Roman" w:cs="Times New Roman"/>
          <w:bCs/>
          <w:sz w:val="24"/>
          <w:szCs w:val="24"/>
        </w:rPr>
        <w:t>,</w:t>
      </w:r>
      <w:r w:rsidRPr="00CF4E8E">
        <w:rPr>
          <w:rFonts w:ascii="Times New Roman" w:hAnsi="Times New Roman" w:cs="Times New Roman"/>
          <w:bCs/>
          <w:sz w:val="24"/>
          <w:szCs w:val="24"/>
        </w:rPr>
        <w:t xml:space="preserve"> dan pemeliharaan dokumen-dokumen penting yang berhubungan dengan kredit.</w:t>
      </w:r>
    </w:p>
    <w:p w:rsidR="00176318" w:rsidRPr="00CF4E8E" w:rsidRDefault="00176318" w:rsidP="00176318">
      <w:pPr>
        <w:pStyle w:val="ListParagraph"/>
        <w:numPr>
          <w:ilvl w:val="0"/>
          <w:numId w:val="20"/>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Melakukan pencairan kredit.</w:t>
      </w:r>
    </w:p>
    <w:p w:rsidR="00176318" w:rsidRPr="00CF4E8E" w:rsidRDefault="00176318" w:rsidP="00176318">
      <w:pPr>
        <w:pStyle w:val="ListParagraph"/>
        <w:numPr>
          <w:ilvl w:val="0"/>
          <w:numId w:val="20"/>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lastRenderedPageBreak/>
        <w:t>Memberikan saran</w:t>
      </w:r>
      <w:r>
        <w:rPr>
          <w:rFonts w:ascii="Times New Roman" w:hAnsi="Times New Roman" w:cs="Times New Roman"/>
          <w:bCs/>
          <w:sz w:val="24"/>
          <w:szCs w:val="24"/>
        </w:rPr>
        <w:t>,</w:t>
      </w:r>
      <w:r w:rsidRPr="00CF4E8E">
        <w:rPr>
          <w:rFonts w:ascii="Times New Roman" w:hAnsi="Times New Roman" w:cs="Times New Roman"/>
          <w:bCs/>
          <w:sz w:val="24"/>
          <w:szCs w:val="24"/>
        </w:rPr>
        <w:t xml:space="preserve"> dan langkah-langkah</w:t>
      </w:r>
      <w:r>
        <w:rPr>
          <w:rFonts w:ascii="Times New Roman" w:hAnsi="Times New Roman" w:cs="Times New Roman"/>
          <w:bCs/>
          <w:sz w:val="24"/>
          <w:szCs w:val="24"/>
        </w:rPr>
        <w:t>,</w:t>
      </w:r>
      <w:r w:rsidRPr="00CF4E8E">
        <w:rPr>
          <w:rFonts w:ascii="Times New Roman" w:hAnsi="Times New Roman" w:cs="Times New Roman"/>
          <w:bCs/>
          <w:sz w:val="24"/>
          <w:szCs w:val="24"/>
        </w:rPr>
        <w:t xml:space="preserve"> atau tindakan yang perlu diambil dibidangnya.</w:t>
      </w:r>
    </w:p>
    <w:p w:rsidR="00176318" w:rsidRPr="00CF4E8E" w:rsidRDefault="00176318" w:rsidP="00176318">
      <w:pPr>
        <w:autoSpaceDE w:val="0"/>
        <w:autoSpaceDN w:val="0"/>
        <w:adjustRightInd w:val="0"/>
        <w:spacing w:after="0" w:line="480" w:lineRule="auto"/>
        <w:ind w:left="1440"/>
        <w:jc w:val="both"/>
        <w:rPr>
          <w:rFonts w:ascii="Times New Roman" w:hAnsi="Times New Roman" w:cs="Times New Roman"/>
          <w:bCs/>
          <w:sz w:val="24"/>
          <w:szCs w:val="24"/>
        </w:rPr>
      </w:pPr>
      <w:r w:rsidRPr="00CF4E8E">
        <w:rPr>
          <w:rFonts w:ascii="Times New Roman" w:hAnsi="Times New Roman" w:cs="Times New Roman"/>
          <w:bCs/>
          <w:sz w:val="24"/>
          <w:szCs w:val="24"/>
        </w:rPr>
        <w:t xml:space="preserve">Tugas-tugas pokok bagian administrasi </w:t>
      </w:r>
      <w:proofErr w:type="gramStart"/>
      <w:r w:rsidRPr="00CF4E8E">
        <w:rPr>
          <w:rFonts w:ascii="Times New Roman" w:hAnsi="Times New Roman" w:cs="Times New Roman"/>
          <w:bCs/>
          <w:sz w:val="24"/>
          <w:szCs w:val="24"/>
        </w:rPr>
        <w:t>kredit :</w:t>
      </w:r>
      <w:proofErr w:type="gramEnd"/>
    </w:p>
    <w:p w:rsidR="00176318" w:rsidRPr="00CF4E8E" w:rsidRDefault="00176318" w:rsidP="00176318">
      <w:pPr>
        <w:pStyle w:val="ListParagraph"/>
        <w:numPr>
          <w:ilvl w:val="0"/>
          <w:numId w:val="21"/>
        </w:numPr>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Memeriksa data,</w:t>
      </w:r>
      <w:r w:rsidRPr="00CF4E8E">
        <w:rPr>
          <w:rFonts w:ascii="Times New Roman" w:hAnsi="Times New Roman" w:cs="Times New Roman"/>
          <w:bCs/>
          <w:sz w:val="24"/>
          <w:szCs w:val="24"/>
        </w:rPr>
        <w:t xml:space="preserve"> dokumen</w:t>
      </w:r>
      <w:r>
        <w:rPr>
          <w:rFonts w:ascii="Times New Roman" w:hAnsi="Times New Roman" w:cs="Times New Roman"/>
          <w:bCs/>
          <w:sz w:val="24"/>
          <w:szCs w:val="24"/>
        </w:rPr>
        <w:t>,</w:t>
      </w:r>
      <w:r w:rsidRPr="00CF4E8E">
        <w:rPr>
          <w:rFonts w:ascii="Times New Roman" w:hAnsi="Times New Roman" w:cs="Times New Roman"/>
          <w:bCs/>
          <w:sz w:val="24"/>
          <w:szCs w:val="24"/>
        </w:rPr>
        <w:t xml:space="preserve"> serta melakukan analisa ulang terhadap permohonan kredit calon debitur yang diajukan oleh pelaksana kredit.</w:t>
      </w:r>
    </w:p>
    <w:p w:rsidR="00176318" w:rsidRPr="00CF4E8E" w:rsidRDefault="00176318" w:rsidP="00176318">
      <w:pPr>
        <w:pStyle w:val="ListParagraph"/>
        <w:numPr>
          <w:ilvl w:val="0"/>
          <w:numId w:val="21"/>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Melakukan analisa terhadap permohonan kredit yang diajukan oleh nasabah.</w:t>
      </w:r>
    </w:p>
    <w:p w:rsidR="00176318" w:rsidRPr="00CF4E8E" w:rsidRDefault="00176318" w:rsidP="00176318">
      <w:pPr>
        <w:pStyle w:val="ListParagraph"/>
        <w:numPr>
          <w:ilvl w:val="0"/>
          <w:numId w:val="21"/>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Melakukan pemantauan terhadap calon nasabah.</w:t>
      </w:r>
    </w:p>
    <w:p w:rsidR="00176318" w:rsidRPr="00CF4E8E" w:rsidRDefault="00176318" w:rsidP="00176318">
      <w:pPr>
        <w:pStyle w:val="ListParagraph"/>
        <w:numPr>
          <w:ilvl w:val="0"/>
          <w:numId w:val="21"/>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Meneliti dan memastikan segala sesuatu yang menyangkut dengan administrasi pencairan kredit dilakukan dengan benar.</w:t>
      </w:r>
    </w:p>
    <w:p w:rsidR="00176318" w:rsidRPr="00CF4E8E" w:rsidRDefault="00176318" w:rsidP="00176318">
      <w:pPr>
        <w:pStyle w:val="ListParagraph"/>
        <w:numPr>
          <w:ilvl w:val="0"/>
          <w:numId w:val="21"/>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Menyusun program</w:t>
      </w:r>
      <w:r>
        <w:rPr>
          <w:rFonts w:ascii="Times New Roman" w:hAnsi="Times New Roman" w:cs="Times New Roman"/>
          <w:bCs/>
          <w:sz w:val="24"/>
          <w:szCs w:val="24"/>
        </w:rPr>
        <w:t>,</w:t>
      </w:r>
      <w:r w:rsidRPr="00CF4E8E">
        <w:rPr>
          <w:rFonts w:ascii="Times New Roman" w:hAnsi="Times New Roman" w:cs="Times New Roman"/>
          <w:bCs/>
          <w:sz w:val="24"/>
          <w:szCs w:val="24"/>
        </w:rPr>
        <w:t xml:space="preserve"> dan </w:t>
      </w:r>
      <w:proofErr w:type="gramStart"/>
      <w:r w:rsidRPr="00CF4E8E">
        <w:rPr>
          <w:rFonts w:ascii="Times New Roman" w:hAnsi="Times New Roman" w:cs="Times New Roman"/>
          <w:bCs/>
          <w:sz w:val="24"/>
          <w:szCs w:val="24"/>
        </w:rPr>
        <w:t>cara</w:t>
      </w:r>
      <w:proofErr w:type="gramEnd"/>
      <w:r w:rsidRPr="00CF4E8E">
        <w:rPr>
          <w:rFonts w:ascii="Times New Roman" w:hAnsi="Times New Roman" w:cs="Times New Roman"/>
          <w:bCs/>
          <w:sz w:val="24"/>
          <w:szCs w:val="24"/>
        </w:rPr>
        <w:t xml:space="preserve"> penyelesaian kredit.</w:t>
      </w:r>
    </w:p>
    <w:p w:rsidR="00176318" w:rsidRPr="00CF4E8E" w:rsidRDefault="00176318" w:rsidP="00176318">
      <w:pPr>
        <w:pStyle w:val="ListParagraph"/>
        <w:numPr>
          <w:ilvl w:val="0"/>
          <w:numId w:val="21"/>
        </w:numPr>
        <w:autoSpaceDE w:val="0"/>
        <w:autoSpaceDN w:val="0"/>
        <w:adjustRightInd w:val="0"/>
        <w:spacing w:after="0" w:line="480" w:lineRule="auto"/>
        <w:jc w:val="both"/>
        <w:rPr>
          <w:rFonts w:ascii="Times New Roman" w:hAnsi="Times New Roman" w:cs="Times New Roman"/>
          <w:bCs/>
          <w:sz w:val="24"/>
          <w:szCs w:val="24"/>
        </w:rPr>
      </w:pPr>
      <w:r w:rsidRPr="00CF4E8E">
        <w:rPr>
          <w:rFonts w:ascii="Times New Roman" w:hAnsi="Times New Roman" w:cs="Times New Roman"/>
          <w:bCs/>
          <w:sz w:val="24"/>
          <w:szCs w:val="24"/>
        </w:rPr>
        <w:t>Membina dan memberikan pengetahuan keterampilan pada bawahan</w:t>
      </w:r>
      <w:r>
        <w:rPr>
          <w:rFonts w:ascii="Times New Roman" w:hAnsi="Times New Roman" w:cs="Times New Roman"/>
          <w:bCs/>
          <w:sz w:val="24"/>
          <w:szCs w:val="24"/>
        </w:rPr>
        <w:t>,</w:t>
      </w:r>
      <w:r w:rsidRPr="00CF4E8E">
        <w:rPr>
          <w:rFonts w:ascii="Times New Roman" w:hAnsi="Times New Roman" w:cs="Times New Roman"/>
          <w:bCs/>
          <w:sz w:val="24"/>
          <w:szCs w:val="24"/>
        </w:rPr>
        <w:t xml:space="preserve"> serta melakukan penilaian terhadap kinerjanya</w:t>
      </w:r>
    </w:p>
    <w:p w:rsidR="00176318" w:rsidRPr="00CF4E8E" w:rsidRDefault="00176318" w:rsidP="00176318">
      <w:pPr>
        <w:autoSpaceDE w:val="0"/>
        <w:autoSpaceDN w:val="0"/>
        <w:adjustRightInd w:val="0"/>
        <w:spacing w:after="0" w:line="480" w:lineRule="auto"/>
        <w:jc w:val="both"/>
        <w:rPr>
          <w:rFonts w:ascii="Times New Roman" w:hAnsi="Times New Roman" w:cs="Times New Roman"/>
          <w:bCs/>
          <w:sz w:val="24"/>
          <w:szCs w:val="24"/>
        </w:rPr>
      </w:pPr>
    </w:p>
    <w:p w:rsidR="00176318" w:rsidRPr="00CF4E8E" w:rsidRDefault="00176318" w:rsidP="00176318">
      <w:pPr>
        <w:pStyle w:val="ListParagraph"/>
        <w:numPr>
          <w:ilvl w:val="0"/>
          <w:numId w:val="23"/>
        </w:numPr>
        <w:autoSpaceDE w:val="0"/>
        <w:autoSpaceDN w:val="0"/>
        <w:adjustRightInd w:val="0"/>
        <w:spacing w:after="0" w:line="480" w:lineRule="auto"/>
        <w:ind w:left="1080"/>
        <w:jc w:val="both"/>
        <w:rPr>
          <w:rFonts w:ascii="Times New Roman" w:hAnsi="Times New Roman" w:cs="Times New Roman"/>
          <w:sz w:val="24"/>
          <w:szCs w:val="24"/>
        </w:rPr>
      </w:pPr>
      <w:r w:rsidRPr="00CF4E8E">
        <w:rPr>
          <w:rFonts w:ascii="Times New Roman" w:hAnsi="Times New Roman" w:cs="Times New Roman"/>
          <w:sz w:val="24"/>
          <w:szCs w:val="24"/>
        </w:rPr>
        <w:t>Aktivitas Usaha</w:t>
      </w:r>
    </w:p>
    <w:p w:rsidR="00176318" w:rsidRPr="00CF4E8E" w:rsidRDefault="00176318" w:rsidP="00176318">
      <w:pPr>
        <w:autoSpaceDE w:val="0"/>
        <w:autoSpaceDN w:val="0"/>
        <w:adjustRightInd w:val="0"/>
        <w:spacing w:after="0" w:line="480" w:lineRule="auto"/>
        <w:ind w:left="720" w:firstLine="360"/>
        <w:jc w:val="both"/>
        <w:rPr>
          <w:rFonts w:ascii="Times New Roman" w:hAnsi="Times New Roman" w:cs="Times New Roman"/>
          <w:sz w:val="24"/>
          <w:szCs w:val="24"/>
        </w:rPr>
      </w:pPr>
      <w:proofErr w:type="gramStart"/>
      <w:r w:rsidRPr="00CF4E8E">
        <w:rPr>
          <w:rFonts w:ascii="Times New Roman" w:hAnsi="Times New Roman" w:cs="Times New Roman"/>
          <w:sz w:val="24"/>
          <w:szCs w:val="24"/>
        </w:rPr>
        <w:t>Bentuk pelayanan PT. Bank S</w:t>
      </w:r>
      <w:r>
        <w:rPr>
          <w:rFonts w:ascii="Times New Roman" w:hAnsi="Times New Roman" w:cs="Times New Roman"/>
          <w:sz w:val="24"/>
          <w:szCs w:val="24"/>
        </w:rPr>
        <w:t>ulutGo cabang utama terhadap nasabah adalah tabungan, deposito dan kredit.</w:t>
      </w:r>
      <w:proofErr w:type="gramEnd"/>
      <w:r>
        <w:rPr>
          <w:rFonts w:ascii="Times New Roman" w:hAnsi="Times New Roman" w:cs="Times New Roman"/>
          <w:sz w:val="24"/>
          <w:szCs w:val="24"/>
        </w:rPr>
        <w:t xml:space="preserve"> Kredit terdiri dari kredit konsumtif, kredit investasi, kredit usaha kecil modal kerja, kredit usaha rakyat, kredit usaha rakyat mikro, kredit usaha rakyat r</w:t>
      </w:r>
      <w:r w:rsidRPr="00CF4E8E">
        <w:rPr>
          <w:rFonts w:ascii="Times New Roman" w:hAnsi="Times New Roman" w:cs="Times New Roman"/>
          <w:sz w:val="24"/>
          <w:szCs w:val="24"/>
        </w:rPr>
        <w:t>etail,</w:t>
      </w:r>
      <w:r>
        <w:rPr>
          <w:rFonts w:ascii="Times New Roman" w:hAnsi="Times New Roman" w:cs="Times New Roman"/>
          <w:sz w:val="24"/>
          <w:szCs w:val="24"/>
        </w:rPr>
        <w:t xml:space="preserve"> kredit mikro, kredit pegawai p</w:t>
      </w:r>
      <w:r w:rsidRPr="00CF4E8E">
        <w:rPr>
          <w:rFonts w:ascii="Times New Roman" w:hAnsi="Times New Roman" w:cs="Times New Roman"/>
          <w:sz w:val="24"/>
          <w:szCs w:val="24"/>
        </w:rPr>
        <w:t xml:space="preserve">enghasilan Tetap(KPPT), dan Kredit Kepemilikan Rumah (KPR). </w:t>
      </w:r>
    </w:p>
    <w:p w:rsidR="00176318" w:rsidRPr="00CF4E8E" w:rsidRDefault="00176318" w:rsidP="00176318">
      <w:pPr>
        <w:autoSpaceDE w:val="0"/>
        <w:autoSpaceDN w:val="0"/>
        <w:adjustRightInd w:val="0"/>
        <w:spacing w:after="0" w:line="480" w:lineRule="auto"/>
        <w:ind w:firstLine="720"/>
        <w:jc w:val="both"/>
        <w:rPr>
          <w:rFonts w:ascii="Times New Roman" w:hAnsi="Times New Roman" w:cs="Times New Roman"/>
          <w:sz w:val="24"/>
          <w:szCs w:val="24"/>
        </w:rPr>
      </w:pPr>
    </w:p>
    <w:p w:rsidR="00176318" w:rsidRPr="00CF4E8E" w:rsidRDefault="00176318" w:rsidP="00176318">
      <w:pPr>
        <w:autoSpaceDE w:val="0"/>
        <w:autoSpaceDN w:val="0"/>
        <w:adjustRightInd w:val="0"/>
        <w:spacing w:after="0" w:line="480" w:lineRule="auto"/>
        <w:ind w:left="720" w:firstLine="360"/>
        <w:jc w:val="both"/>
        <w:rPr>
          <w:rFonts w:ascii="Times New Roman" w:hAnsi="Times New Roman" w:cs="Times New Roman"/>
          <w:sz w:val="24"/>
          <w:szCs w:val="24"/>
        </w:rPr>
      </w:pPr>
      <w:r w:rsidRPr="00CF4E8E">
        <w:rPr>
          <w:rFonts w:ascii="Times New Roman" w:hAnsi="Times New Roman" w:cs="Times New Roman"/>
          <w:sz w:val="24"/>
          <w:szCs w:val="24"/>
        </w:rPr>
        <w:lastRenderedPageBreak/>
        <w:t xml:space="preserve">Untuk produk </w:t>
      </w:r>
      <w:proofErr w:type="gramStart"/>
      <w:r w:rsidRPr="00CF4E8E">
        <w:rPr>
          <w:rFonts w:ascii="Times New Roman" w:hAnsi="Times New Roman" w:cs="Times New Roman"/>
          <w:sz w:val="24"/>
          <w:szCs w:val="24"/>
        </w:rPr>
        <w:t>dana</w:t>
      </w:r>
      <w:proofErr w:type="gramEnd"/>
      <w:r>
        <w:rPr>
          <w:rFonts w:ascii="Times New Roman" w:hAnsi="Times New Roman" w:cs="Times New Roman"/>
          <w:sz w:val="24"/>
          <w:szCs w:val="24"/>
        </w:rPr>
        <w:t>,</w:t>
      </w:r>
      <w:r w:rsidRPr="00CF4E8E">
        <w:rPr>
          <w:rFonts w:ascii="Times New Roman" w:hAnsi="Times New Roman" w:cs="Times New Roman"/>
          <w:sz w:val="24"/>
          <w:szCs w:val="24"/>
        </w:rPr>
        <w:t xml:space="preserve"> dan produk jasa dari PT. Bank SulutGo Cabang Utama dapat dilihat di bawah ini.</w:t>
      </w:r>
    </w:p>
    <w:p w:rsidR="00176318" w:rsidRPr="00CF4E8E" w:rsidRDefault="00176318" w:rsidP="00176318">
      <w:pPr>
        <w:autoSpaceDE w:val="0"/>
        <w:autoSpaceDN w:val="0"/>
        <w:adjustRightInd w:val="0"/>
        <w:spacing w:after="0" w:line="480" w:lineRule="auto"/>
        <w:ind w:left="900"/>
        <w:jc w:val="both"/>
        <w:rPr>
          <w:rFonts w:ascii="Times New Roman" w:hAnsi="Times New Roman" w:cs="Times New Roman"/>
          <w:sz w:val="24"/>
          <w:szCs w:val="24"/>
        </w:rPr>
      </w:pPr>
      <w:r w:rsidRPr="00CF4E8E">
        <w:rPr>
          <w:rFonts w:ascii="Times New Roman" w:hAnsi="Times New Roman" w:cs="Times New Roman"/>
          <w:sz w:val="24"/>
          <w:szCs w:val="24"/>
        </w:rPr>
        <w:t>Produk Dana</w:t>
      </w:r>
    </w:p>
    <w:p w:rsidR="00176318" w:rsidRPr="00CF4E8E" w:rsidRDefault="00176318" w:rsidP="00176318">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rPr>
      </w:pPr>
      <w:r w:rsidRPr="00CF4E8E">
        <w:rPr>
          <w:rFonts w:ascii="Times New Roman" w:hAnsi="Times New Roman" w:cs="Times New Roman"/>
          <w:sz w:val="24"/>
          <w:szCs w:val="24"/>
        </w:rPr>
        <w:t>Simpeda</w:t>
      </w:r>
    </w:p>
    <w:p w:rsidR="00176318" w:rsidRPr="00CF4E8E" w:rsidRDefault="00176318" w:rsidP="00176318">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rPr>
      </w:pPr>
      <w:r w:rsidRPr="00CF4E8E">
        <w:rPr>
          <w:rFonts w:ascii="Times New Roman" w:hAnsi="Times New Roman" w:cs="Times New Roman"/>
          <w:sz w:val="24"/>
          <w:szCs w:val="24"/>
        </w:rPr>
        <w:t>Tabungan Bunaken</w:t>
      </w:r>
    </w:p>
    <w:p w:rsidR="00176318" w:rsidRPr="00CF4E8E" w:rsidRDefault="00176318" w:rsidP="00176318">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rPr>
      </w:pPr>
      <w:r w:rsidRPr="00CF4E8E">
        <w:rPr>
          <w:rFonts w:ascii="Times New Roman" w:hAnsi="Times New Roman" w:cs="Times New Roman"/>
          <w:sz w:val="24"/>
          <w:szCs w:val="24"/>
        </w:rPr>
        <w:t>Tabungan PNS</w:t>
      </w:r>
    </w:p>
    <w:p w:rsidR="00176318" w:rsidRPr="00CF4E8E" w:rsidRDefault="00176318" w:rsidP="00176318">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rPr>
      </w:pPr>
      <w:r w:rsidRPr="00CF4E8E">
        <w:rPr>
          <w:rFonts w:ascii="Times New Roman" w:hAnsi="Times New Roman" w:cs="Times New Roman"/>
          <w:sz w:val="24"/>
          <w:szCs w:val="24"/>
        </w:rPr>
        <w:t>Tabungan Ku</w:t>
      </w:r>
    </w:p>
    <w:p w:rsidR="00176318" w:rsidRPr="00CF4E8E" w:rsidRDefault="00176318" w:rsidP="00176318">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rPr>
      </w:pPr>
      <w:r w:rsidRPr="00CF4E8E">
        <w:rPr>
          <w:rFonts w:ascii="Times New Roman" w:hAnsi="Times New Roman" w:cs="Times New Roman"/>
          <w:sz w:val="24"/>
          <w:szCs w:val="24"/>
        </w:rPr>
        <w:t>Rekening Giro Bank Sulut</w:t>
      </w:r>
    </w:p>
    <w:p w:rsidR="00176318" w:rsidRPr="00CF4E8E" w:rsidRDefault="00176318" w:rsidP="00176318">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rPr>
      </w:pPr>
      <w:r w:rsidRPr="00CF4E8E">
        <w:rPr>
          <w:rFonts w:ascii="Times New Roman" w:hAnsi="Times New Roman" w:cs="Times New Roman"/>
          <w:sz w:val="24"/>
          <w:szCs w:val="24"/>
        </w:rPr>
        <w:t>Deposito Bank Sulut</w:t>
      </w:r>
    </w:p>
    <w:p w:rsidR="00176318" w:rsidRPr="00CF4E8E" w:rsidRDefault="00176318" w:rsidP="00176318">
      <w:pPr>
        <w:autoSpaceDE w:val="0"/>
        <w:autoSpaceDN w:val="0"/>
        <w:adjustRightInd w:val="0"/>
        <w:spacing w:after="0" w:line="480" w:lineRule="auto"/>
        <w:ind w:left="900"/>
        <w:jc w:val="both"/>
        <w:rPr>
          <w:rFonts w:ascii="Times New Roman" w:hAnsi="Times New Roman" w:cs="Times New Roman"/>
          <w:sz w:val="24"/>
          <w:szCs w:val="24"/>
        </w:rPr>
      </w:pPr>
    </w:p>
    <w:p w:rsidR="00176318" w:rsidRPr="00CF4E8E" w:rsidRDefault="00176318" w:rsidP="00176318">
      <w:pPr>
        <w:autoSpaceDE w:val="0"/>
        <w:autoSpaceDN w:val="0"/>
        <w:adjustRightInd w:val="0"/>
        <w:spacing w:after="0" w:line="480" w:lineRule="auto"/>
        <w:ind w:left="900"/>
        <w:jc w:val="both"/>
        <w:rPr>
          <w:rFonts w:ascii="Times New Roman" w:hAnsi="Times New Roman" w:cs="Times New Roman"/>
          <w:sz w:val="24"/>
          <w:szCs w:val="24"/>
        </w:rPr>
      </w:pPr>
      <w:r w:rsidRPr="00CF4E8E">
        <w:rPr>
          <w:rFonts w:ascii="Times New Roman" w:hAnsi="Times New Roman" w:cs="Times New Roman"/>
          <w:sz w:val="24"/>
          <w:szCs w:val="24"/>
        </w:rPr>
        <w:t xml:space="preserve">Produk </w:t>
      </w:r>
      <w:proofErr w:type="gramStart"/>
      <w:r w:rsidRPr="00CF4E8E">
        <w:rPr>
          <w:rFonts w:ascii="Times New Roman" w:hAnsi="Times New Roman" w:cs="Times New Roman"/>
          <w:sz w:val="24"/>
          <w:szCs w:val="24"/>
        </w:rPr>
        <w:t>Jasa :</w:t>
      </w:r>
      <w:proofErr w:type="gramEnd"/>
    </w:p>
    <w:p w:rsidR="00176318" w:rsidRPr="00CF4E8E" w:rsidRDefault="00176318" w:rsidP="00176318">
      <w:pPr>
        <w:pStyle w:val="ListParagraph"/>
        <w:numPr>
          <w:ilvl w:val="0"/>
          <w:numId w:val="17"/>
        </w:numPr>
        <w:autoSpaceDE w:val="0"/>
        <w:autoSpaceDN w:val="0"/>
        <w:adjustRightInd w:val="0"/>
        <w:spacing w:after="0" w:line="480" w:lineRule="auto"/>
        <w:ind w:left="1440"/>
        <w:jc w:val="both"/>
        <w:rPr>
          <w:rFonts w:ascii="Times New Roman" w:hAnsi="Times New Roman" w:cs="Times New Roman"/>
          <w:sz w:val="24"/>
          <w:szCs w:val="24"/>
        </w:rPr>
      </w:pPr>
      <w:r w:rsidRPr="00CF4E8E">
        <w:rPr>
          <w:rFonts w:ascii="Times New Roman" w:hAnsi="Times New Roman" w:cs="Times New Roman"/>
          <w:sz w:val="24"/>
          <w:szCs w:val="24"/>
        </w:rPr>
        <w:t>Safe Deposit Box</w:t>
      </w:r>
    </w:p>
    <w:p w:rsidR="00176318" w:rsidRPr="00CF4E8E" w:rsidRDefault="00176318" w:rsidP="00176318">
      <w:pPr>
        <w:pStyle w:val="ListParagraph"/>
        <w:numPr>
          <w:ilvl w:val="0"/>
          <w:numId w:val="17"/>
        </w:numPr>
        <w:autoSpaceDE w:val="0"/>
        <w:autoSpaceDN w:val="0"/>
        <w:adjustRightInd w:val="0"/>
        <w:spacing w:after="0" w:line="480" w:lineRule="auto"/>
        <w:ind w:left="1440"/>
        <w:jc w:val="both"/>
        <w:rPr>
          <w:rFonts w:ascii="Times New Roman" w:hAnsi="Times New Roman" w:cs="Times New Roman"/>
          <w:sz w:val="24"/>
          <w:szCs w:val="24"/>
        </w:rPr>
      </w:pPr>
      <w:r w:rsidRPr="00CF4E8E">
        <w:rPr>
          <w:rFonts w:ascii="Times New Roman" w:hAnsi="Times New Roman" w:cs="Times New Roman"/>
          <w:sz w:val="24"/>
          <w:szCs w:val="24"/>
        </w:rPr>
        <w:t xml:space="preserve">ATM dengan fitur-fitur cek saldo, tarik tunai, transfer, MAPS, </w:t>
      </w:r>
      <w:r>
        <w:rPr>
          <w:rFonts w:ascii="Times New Roman" w:hAnsi="Times New Roman" w:cs="Times New Roman"/>
          <w:sz w:val="24"/>
          <w:szCs w:val="24"/>
        </w:rPr>
        <w:t xml:space="preserve">dan </w:t>
      </w:r>
      <w:r w:rsidRPr="00CF4E8E">
        <w:rPr>
          <w:rFonts w:ascii="Times New Roman" w:hAnsi="Times New Roman" w:cs="Times New Roman"/>
          <w:sz w:val="24"/>
          <w:szCs w:val="24"/>
        </w:rPr>
        <w:t>ATM Bersama.</w:t>
      </w:r>
    </w:p>
    <w:p w:rsidR="00176318" w:rsidRPr="00CF4E8E" w:rsidRDefault="00176318" w:rsidP="00176318">
      <w:pPr>
        <w:pStyle w:val="ListParagraph"/>
        <w:numPr>
          <w:ilvl w:val="0"/>
          <w:numId w:val="18"/>
        </w:numPr>
        <w:autoSpaceDE w:val="0"/>
        <w:autoSpaceDN w:val="0"/>
        <w:adjustRightInd w:val="0"/>
        <w:spacing w:after="0" w:line="480" w:lineRule="auto"/>
        <w:ind w:left="1440"/>
        <w:jc w:val="both"/>
        <w:rPr>
          <w:rFonts w:ascii="Times New Roman" w:hAnsi="Times New Roman" w:cs="Times New Roman"/>
          <w:sz w:val="24"/>
          <w:szCs w:val="24"/>
        </w:rPr>
      </w:pPr>
      <w:r w:rsidRPr="00CF4E8E">
        <w:rPr>
          <w:rFonts w:ascii="Times New Roman" w:hAnsi="Times New Roman" w:cs="Times New Roman"/>
          <w:sz w:val="24"/>
          <w:szCs w:val="24"/>
        </w:rPr>
        <w:t xml:space="preserve">Jasa lainnya :Inkaso, RTGS, Pajak (MPN),Dukungan Bank, </w:t>
      </w:r>
      <w:r>
        <w:rPr>
          <w:rFonts w:ascii="Times New Roman" w:hAnsi="Times New Roman" w:cs="Times New Roman"/>
          <w:sz w:val="24"/>
          <w:szCs w:val="24"/>
        </w:rPr>
        <w:t xml:space="preserve">dan </w:t>
      </w:r>
      <w:r w:rsidRPr="00CF4E8E">
        <w:rPr>
          <w:rFonts w:ascii="Times New Roman" w:hAnsi="Times New Roman" w:cs="Times New Roman"/>
          <w:sz w:val="24"/>
          <w:szCs w:val="24"/>
        </w:rPr>
        <w:t>Garansi Bank</w:t>
      </w:r>
    </w:p>
    <w:p w:rsidR="00176318" w:rsidRPr="00CF4E8E" w:rsidRDefault="00176318" w:rsidP="00176318">
      <w:pPr>
        <w:rPr>
          <w:rFonts w:ascii="Times New Roman" w:hAnsi="Times New Roman" w:cs="Times New Roman"/>
          <w:sz w:val="24"/>
          <w:szCs w:val="24"/>
        </w:rPr>
      </w:pPr>
    </w:p>
    <w:p w:rsidR="00176318" w:rsidRPr="00CF4E8E" w:rsidRDefault="00176318" w:rsidP="00176318">
      <w:pPr>
        <w:rPr>
          <w:rFonts w:ascii="Times New Roman" w:hAnsi="Times New Roman" w:cs="Times New Roman"/>
          <w:sz w:val="24"/>
          <w:szCs w:val="24"/>
        </w:rPr>
      </w:pPr>
    </w:p>
    <w:p w:rsidR="00176318" w:rsidRPr="00CF4E8E" w:rsidRDefault="00176318" w:rsidP="00176318">
      <w:pPr>
        <w:rPr>
          <w:rFonts w:ascii="Times New Roman" w:hAnsi="Times New Roman" w:cs="Times New Roman"/>
          <w:sz w:val="24"/>
          <w:szCs w:val="24"/>
        </w:rPr>
      </w:pPr>
    </w:p>
    <w:p w:rsidR="00176318" w:rsidRPr="00CF4E8E" w:rsidRDefault="00176318" w:rsidP="00176318">
      <w:pPr>
        <w:rPr>
          <w:rFonts w:ascii="Times New Roman" w:hAnsi="Times New Roman" w:cs="Times New Roman"/>
          <w:sz w:val="24"/>
          <w:szCs w:val="24"/>
        </w:rPr>
      </w:pPr>
    </w:p>
    <w:p w:rsidR="00176318" w:rsidRPr="00CF4E8E" w:rsidRDefault="00176318" w:rsidP="00176318">
      <w:pPr>
        <w:rPr>
          <w:rFonts w:ascii="Times New Roman" w:hAnsi="Times New Roman" w:cs="Times New Roman"/>
          <w:sz w:val="24"/>
          <w:szCs w:val="24"/>
        </w:rPr>
      </w:pPr>
    </w:p>
    <w:p w:rsidR="00176318" w:rsidRDefault="00176318" w:rsidP="00176318">
      <w:pPr>
        <w:pStyle w:val="ListParagraph"/>
        <w:spacing w:line="480" w:lineRule="auto"/>
        <w:ind w:left="0"/>
        <w:jc w:val="both"/>
        <w:rPr>
          <w:rFonts w:ascii="Times New Roman" w:eastAsiaTheme="minorHAnsi" w:hAnsi="Times New Roman" w:cs="Times New Roman"/>
          <w:sz w:val="24"/>
          <w:szCs w:val="24"/>
        </w:rPr>
      </w:pPr>
    </w:p>
    <w:p w:rsidR="006E6307" w:rsidRPr="00CF4E8E" w:rsidRDefault="006E6307" w:rsidP="00176318">
      <w:pPr>
        <w:pStyle w:val="ListParagraph"/>
        <w:spacing w:line="480" w:lineRule="auto"/>
        <w:ind w:left="0"/>
        <w:jc w:val="both"/>
        <w:rPr>
          <w:rStyle w:val="a"/>
          <w:rFonts w:ascii="Times New Roman" w:hAnsi="Times New Roman" w:cs="Times New Roman"/>
          <w:spacing w:val="-15"/>
          <w:sz w:val="24"/>
          <w:szCs w:val="24"/>
        </w:rPr>
      </w:pPr>
    </w:p>
    <w:sectPr w:rsidR="006E6307" w:rsidRPr="00CF4E8E" w:rsidSect="00EB7A50">
      <w:pgSz w:w="11907" w:h="16840"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EC9" w:rsidRDefault="00F16EC9" w:rsidP="006E6307">
      <w:pPr>
        <w:spacing w:after="0" w:line="240" w:lineRule="auto"/>
      </w:pPr>
      <w:r>
        <w:separator/>
      </w:r>
    </w:p>
  </w:endnote>
  <w:endnote w:type="continuationSeparator" w:id="0">
    <w:p w:rsidR="00F16EC9" w:rsidRDefault="00F16EC9" w:rsidP="006E6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EC9" w:rsidRDefault="00F16EC9" w:rsidP="006E6307">
      <w:pPr>
        <w:spacing w:after="0" w:line="240" w:lineRule="auto"/>
      </w:pPr>
      <w:r>
        <w:separator/>
      </w:r>
    </w:p>
  </w:footnote>
  <w:footnote w:type="continuationSeparator" w:id="0">
    <w:p w:rsidR="00F16EC9" w:rsidRDefault="00F16EC9" w:rsidP="006E63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75508"/>
    <w:multiLevelType w:val="multilevel"/>
    <w:tmpl w:val="F880E2F6"/>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6DC52FE"/>
    <w:multiLevelType w:val="hybridMultilevel"/>
    <w:tmpl w:val="232CC45C"/>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2">
    <w:nsid w:val="0CA55A0D"/>
    <w:multiLevelType w:val="multilevel"/>
    <w:tmpl w:val="FBBC0B84"/>
    <w:lvl w:ilvl="0">
      <w:start w:val="1"/>
      <w:numFmt w:val="none"/>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7234CEE"/>
    <w:multiLevelType w:val="multilevel"/>
    <w:tmpl w:val="300EDCB2"/>
    <w:lvl w:ilvl="0">
      <w:start w:val="1"/>
      <w:numFmt w:val="none"/>
      <w:lvlText w:val="2.2"/>
      <w:lvlJc w:val="left"/>
      <w:pPr>
        <w:ind w:left="360" w:hanging="360"/>
      </w:pPr>
      <w:rPr>
        <w:rFonts w:hint="default"/>
      </w:rPr>
    </w:lvl>
    <w:lvl w:ilvl="1">
      <w:start w:val="1"/>
      <w:numFmt w:val="none"/>
      <w:lvlText w:val="2.1.5"/>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031378F"/>
    <w:multiLevelType w:val="multilevel"/>
    <w:tmpl w:val="6D7CCF02"/>
    <w:lvl w:ilvl="0">
      <w:start w:val="2"/>
      <w:numFmt w:val="none"/>
      <w:lvlText w:val="1.3"/>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5">
    <w:nsid w:val="21D17B68"/>
    <w:multiLevelType w:val="multilevel"/>
    <w:tmpl w:val="BFA00E82"/>
    <w:lvl w:ilvl="0">
      <w:start w:val="1"/>
      <w:numFmt w:val="none"/>
      <w:lvlText w:val="3.2"/>
      <w:lvlJc w:val="left"/>
      <w:pPr>
        <w:ind w:left="360" w:hanging="360"/>
      </w:pPr>
      <w:rPr>
        <w:rFonts w:hint="default"/>
      </w:rPr>
    </w:lvl>
    <w:lvl w:ilvl="1">
      <w:start w:val="1"/>
      <w:numFmt w:val="none"/>
      <w:lvlText w:val="1.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none"/>
      <w:lvlText w:val="3.1"/>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21E86C4B"/>
    <w:multiLevelType w:val="hybridMultilevel"/>
    <w:tmpl w:val="8DEAD038"/>
    <w:lvl w:ilvl="0" w:tplc="9F806A9E">
      <w:start w:val="1"/>
      <w:numFmt w:val="lowerLetter"/>
      <w:lvlText w:val="%1."/>
      <w:lvlJc w:val="left"/>
      <w:pPr>
        <w:ind w:left="2700" w:hanging="360"/>
      </w:pPr>
      <w:rPr>
        <w:rFonts w:ascii="Times New Roman" w:eastAsiaTheme="minorEastAsia" w:hAnsi="Times New Roman" w:cs="Times New Roman"/>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7">
    <w:nsid w:val="283A62DD"/>
    <w:multiLevelType w:val="hybridMultilevel"/>
    <w:tmpl w:val="02BE7D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7C13DC"/>
    <w:multiLevelType w:val="multilevel"/>
    <w:tmpl w:val="2FDA052A"/>
    <w:lvl w:ilvl="0">
      <w:start w:val="2"/>
      <w:numFmt w:val="none"/>
      <w:lvlText w:val="1.6"/>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9">
    <w:nsid w:val="2C766893"/>
    <w:multiLevelType w:val="hybridMultilevel"/>
    <w:tmpl w:val="1F043390"/>
    <w:lvl w:ilvl="0" w:tplc="96C8EDB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FB056C"/>
    <w:multiLevelType w:val="hybridMultilevel"/>
    <w:tmpl w:val="446AE9E4"/>
    <w:lvl w:ilvl="0" w:tplc="3E1AE97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0277D5F"/>
    <w:multiLevelType w:val="multilevel"/>
    <w:tmpl w:val="8F0C68B4"/>
    <w:lvl w:ilvl="0">
      <w:start w:val="2"/>
      <w:numFmt w:val="none"/>
      <w:lvlText w:val="1.2"/>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lowerRoman"/>
      <w:lvlText w:val="%3."/>
      <w:lvlJc w:val="right"/>
      <w:pPr>
        <w:ind w:left="3780" w:hanging="180"/>
      </w:pPr>
      <w:rPr>
        <w:rFonts w:hint="default"/>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2">
    <w:nsid w:val="31B52C4C"/>
    <w:multiLevelType w:val="hybridMultilevel"/>
    <w:tmpl w:val="18E6803E"/>
    <w:lvl w:ilvl="0" w:tplc="82C2AF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3FB5D97"/>
    <w:multiLevelType w:val="multilevel"/>
    <w:tmpl w:val="8600394E"/>
    <w:lvl w:ilvl="0">
      <w:start w:val="1"/>
      <w:numFmt w:val="none"/>
      <w:lvlText w:val="3.2"/>
      <w:lvlJc w:val="left"/>
      <w:pPr>
        <w:ind w:left="360" w:hanging="360"/>
      </w:pPr>
      <w:rPr>
        <w:rFonts w:hint="default"/>
      </w:rPr>
    </w:lvl>
    <w:lvl w:ilvl="1">
      <w:start w:val="1"/>
      <w:numFmt w:val="none"/>
      <w:lvlText w:val="3.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3.2"/>
      <w:lvlJc w:val="left"/>
      <w:pPr>
        <w:ind w:left="1440" w:hanging="360"/>
      </w:pPr>
      <w:rPr>
        <w:rFonts w:hint="default"/>
      </w:rPr>
    </w:lvl>
    <w:lvl w:ilvl="4">
      <w:start w:val="1"/>
      <w:numFmt w:val="none"/>
      <w:lvlText w:val="3.1"/>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4154ADD"/>
    <w:multiLevelType w:val="hybridMultilevel"/>
    <w:tmpl w:val="8A02F1E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674C30"/>
    <w:multiLevelType w:val="hybridMultilevel"/>
    <w:tmpl w:val="4774B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D012D4"/>
    <w:multiLevelType w:val="hybridMultilevel"/>
    <w:tmpl w:val="249E4B2C"/>
    <w:lvl w:ilvl="0" w:tplc="A8787926">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nsid w:val="4A7D6FAD"/>
    <w:multiLevelType w:val="hybridMultilevel"/>
    <w:tmpl w:val="31E8F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C81B3A"/>
    <w:multiLevelType w:val="hybridMultilevel"/>
    <w:tmpl w:val="6A023E9C"/>
    <w:lvl w:ilvl="0" w:tplc="5406D2CC">
      <w:start w:val="1"/>
      <w:numFmt w:val="lowerLetter"/>
      <w:lvlText w:val="%1."/>
      <w:lvlJc w:val="left"/>
      <w:pPr>
        <w:ind w:left="2700" w:hanging="360"/>
      </w:pPr>
      <w:rPr>
        <w:rFonts w:ascii="Times New Roman" w:eastAsiaTheme="minorEastAsia" w:hAnsi="Times New Roman" w:cs="Times New Roman"/>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nsid w:val="522A6CC6"/>
    <w:multiLevelType w:val="hybridMultilevel"/>
    <w:tmpl w:val="362A6436"/>
    <w:lvl w:ilvl="0" w:tplc="4EFC6E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5878434F"/>
    <w:multiLevelType w:val="hybridMultilevel"/>
    <w:tmpl w:val="72E08F60"/>
    <w:lvl w:ilvl="0" w:tplc="A2A4F7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A95426F"/>
    <w:multiLevelType w:val="hybridMultilevel"/>
    <w:tmpl w:val="E7ECF0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64513467"/>
    <w:multiLevelType w:val="hybridMultilevel"/>
    <w:tmpl w:val="CA6417EC"/>
    <w:lvl w:ilvl="0" w:tplc="471670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69181B31"/>
    <w:multiLevelType w:val="multilevel"/>
    <w:tmpl w:val="FF26F036"/>
    <w:lvl w:ilvl="0">
      <w:start w:val="2"/>
      <w:numFmt w:val="none"/>
      <w:lvlText w:val="1.5"/>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24">
    <w:nsid w:val="694C525C"/>
    <w:multiLevelType w:val="multilevel"/>
    <w:tmpl w:val="D7C402D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nsid w:val="76416F37"/>
    <w:multiLevelType w:val="hybridMultilevel"/>
    <w:tmpl w:val="D714AE1A"/>
    <w:lvl w:ilvl="0" w:tplc="F37ED048">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83721D5"/>
    <w:multiLevelType w:val="hybridMultilevel"/>
    <w:tmpl w:val="84C4FB24"/>
    <w:lvl w:ilvl="0" w:tplc="5E7421F0">
      <w:start w:val="1"/>
      <w:numFmt w:val="lowerLetter"/>
      <w:lvlText w:val="%1."/>
      <w:lvlJc w:val="left"/>
      <w:pPr>
        <w:ind w:left="2790" w:hanging="360"/>
      </w:pPr>
      <w:rPr>
        <w:rFonts w:ascii="Times New Roman" w:eastAsiaTheme="minorEastAsia" w:hAnsi="Times New Roman" w:cs="Times New Roman"/>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27">
    <w:nsid w:val="78436F76"/>
    <w:multiLevelType w:val="hybridMultilevel"/>
    <w:tmpl w:val="1840C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9B56666"/>
    <w:multiLevelType w:val="multilevel"/>
    <w:tmpl w:val="11FEA08E"/>
    <w:lvl w:ilvl="0">
      <w:start w:val="2"/>
      <w:numFmt w:val="none"/>
      <w:lvlText w:val="1.4"/>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29">
    <w:nsid w:val="7C7F655B"/>
    <w:multiLevelType w:val="multilevel"/>
    <w:tmpl w:val="A10A9322"/>
    <w:lvl w:ilvl="0">
      <w:start w:val="1"/>
      <w:numFmt w:val="none"/>
      <w:lvlText w:val="2.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2.2.1"/>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5"/>
  </w:num>
  <w:num w:numId="2">
    <w:abstractNumId w:val="5"/>
  </w:num>
  <w:num w:numId="3">
    <w:abstractNumId w:val="11"/>
  </w:num>
  <w:num w:numId="4">
    <w:abstractNumId w:val="0"/>
  </w:num>
  <w:num w:numId="5">
    <w:abstractNumId w:val="2"/>
  </w:num>
  <w:num w:numId="6">
    <w:abstractNumId w:val="3"/>
  </w:num>
  <w:num w:numId="7">
    <w:abstractNumId w:val="13"/>
  </w:num>
  <w:num w:numId="8">
    <w:abstractNumId w:val="4"/>
  </w:num>
  <w:num w:numId="9">
    <w:abstractNumId w:val="28"/>
  </w:num>
  <w:num w:numId="10">
    <w:abstractNumId w:val="23"/>
  </w:num>
  <w:num w:numId="11">
    <w:abstractNumId w:val="8"/>
  </w:num>
  <w:num w:numId="12">
    <w:abstractNumId w:val="29"/>
  </w:num>
  <w:num w:numId="13">
    <w:abstractNumId w:val="26"/>
  </w:num>
  <w:num w:numId="14">
    <w:abstractNumId w:val="18"/>
  </w:num>
  <w:num w:numId="15">
    <w:abstractNumId w:val="6"/>
  </w:num>
  <w:num w:numId="16">
    <w:abstractNumId w:val="21"/>
  </w:num>
  <w:num w:numId="17">
    <w:abstractNumId w:val="27"/>
  </w:num>
  <w:num w:numId="18">
    <w:abstractNumId w:val="17"/>
  </w:num>
  <w:num w:numId="19">
    <w:abstractNumId w:val="19"/>
  </w:num>
  <w:num w:numId="20">
    <w:abstractNumId w:val="10"/>
  </w:num>
  <w:num w:numId="21">
    <w:abstractNumId w:val="22"/>
  </w:num>
  <w:num w:numId="22">
    <w:abstractNumId w:val="12"/>
  </w:num>
  <w:num w:numId="23">
    <w:abstractNumId w:val="14"/>
  </w:num>
  <w:num w:numId="24">
    <w:abstractNumId w:val="1"/>
  </w:num>
  <w:num w:numId="25">
    <w:abstractNumId w:val="7"/>
  </w:num>
  <w:num w:numId="26">
    <w:abstractNumId w:val="16"/>
  </w:num>
  <w:num w:numId="27">
    <w:abstractNumId w:val="20"/>
  </w:num>
  <w:num w:numId="28">
    <w:abstractNumId w:val="24"/>
  </w:num>
  <w:num w:numId="29">
    <w:abstractNumId w:val="25"/>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318"/>
    <w:rsid w:val="001052B0"/>
    <w:rsid w:val="00166517"/>
    <w:rsid w:val="00176318"/>
    <w:rsid w:val="004A6C96"/>
    <w:rsid w:val="0064325A"/>
    <w:rsid w:val="006B41B5"/>
    <w:rsid w:val="006E6307"/>
    <w:rsid w:val="007B4016"/>
    <w:rsid w:val="00933591"/>
    <w:rsid w:val="00977257"/>
    <w:rsid w:val="00B734A3"/>
    <w:rsid w:val="00C01064"/>
    <w:rsid w:val="00C54837"/>
    <w:rsid w:val="00C553EE"/>
    <w:rsid w:val="00D20011"/>
    <w:rsid w:val="00D25899"/>
    <w:rsid w:val="00E1737A"/>
    <w:rsid w:val="00EA741E"/>
    <w:rsid w:val="00EB7A50"/>
    <w:rsid w:val="00F16EC9"/>
    <w:rsid w:val="00F32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31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76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318"/>
  </w:style>
  <w:style w:type="character" w:customStyle="1" w:styleId="CharacterStyle2">
    <w:name w:val="Character Style 2"/>
    <w:uiPriority w:val="99"/>
    <w:rsid w:val="00176318"/>
    <w:rPr>
      <w:sz w:val="20"/>
      <w:szCs w:val="20"/>
    </w:rPr>
  </w:style>
  <w:style w:type="paragraph" w:styleId="ListParagraph">
    <w:name w:val="List Paragraph"/>
    <w:basedOn w:val="Normal"/>
    <w:uiPriority w:val="34"/>
    <w:qFormat/>
    <w:rsid w:val="00176318"/>
    <w:pPr>
      <w:ind w:left="720"/>
      <w:contextualSpacing/>
    </w:pPr>
    <w:rPr>
      <w:rFonts w:eastAsiaTheme="minorEastAsia"/>
    </w:rPr>
  </w:style>
  <w:style w:type="table" w:styleId="TableGrid">
    <w:name w:val="Table Grid"/>
    <w:basedOn w:val="TableNormal"/>
    <w:uiPriority w:val="59"/>
    <w:rsid w:val="0017631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76318"/>
    <w:pPr>
      <w:spacing w:after="0" w:line="240" w:lineRule="auto"/>
    </w:pPr>
  </w:style>
  <w:style w:type="paragraph" w:styleId="NormalWeb">
    <w:name w:val="Normal (Web)"/>
    <w:basedOn w:val="Normal"/>
    <w:uiPriority w:val="99"/>
    <w:unhideWhenUsed/>
    <w:rsid w:val="001763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176318"/>
  </w:style>
  <w:style w:type="paragraph" w:styleId="Header">
    <w:name w:val="header"/>
    <w:basedOn w:val="Normal"/>
    <w:link w:val="HeaderChar"/>
    <w:uiPriority w:val="99"/>
    <w:unhideWhenUsed/>
    <w:rsid w:val="006E6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307"/>
  </w:style>
  <w:style w:type="paragraph" w:styleId="BalloonText">
    <w:name w:val="Balloon Text"/>
    <w:basedOn w:val="Normal"/>
    <w:link w:val="BalloonTextChar"/>
    <w:uiPriority w:val="99"/>
    <w:semiHidden/>
    <w:unhideWhenUsed/>
    <w:rsid w:val="00EB7A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A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31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76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318"/>
  </w:style>
  <w:style w:type="character" w:customStyle="1" w:styleId="CharacterStyle2">
    <w:name w:val="Character Style 2"/>
    <w:uiPriority w:val="99"/>
    <w:rsid w:val="00176318"/>
    <w:rPr>
      <w:sz w:val="20"/>
      <w:szCs w:val="20"/>
    </w:rPr>
  </w:style>
  <w:style w:type="paragraph" w:styleId="ListParagraph">
    <w:name w:val="List Paragraph"/>
    <w:basedOn w:val="Normal"/>
    <w:uiPriority w:val="34"/>
    <w:qFormat/>
    <w:rsid w:val="00176318"/>
    <w:pPr>
      <w:ind w:left="720"/>
      <w:contextualSpacing/>
    </w:pPr>
    <w:rPr>
      <w:rFonts w:eastAsiaTheme="minorEastAsia"/>
    </w:rPr>
  </w:style>
  <w:style w:type="table" w:styleId="TableGrid">
    <w:name w:val="Table Grid"/>
    <w:basedOn w:val="TableNormal"/>
    <w:uiPriority w:val="59"/>
    <w:rsid w:val="0017631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76318"/>
    <w:pPr>
      <w:spacing w:after="0" w:line="240" w:lineRule="auto"/>
    </w:pPr>
  </w:style>
  <w:style w:type="paragraph" w:styleId="NormalWeb">
    <w:name w:val="Normal (Web)"/>
    <w:basedOn w:val="Normal"/>
    <w:uiPriority w:val="99"/>
    <w:unhideWhenUsed/>
    <w:rsid w:val="001763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176318"/>
  </w:style>
  <w:style w:type="paragraph" w:styleId="Header">
    <w:name w:val="header"/>
    <w:basedOn w:val="Normal"/>
    <w:link w:val="HeaderChar"/>
    <w:uiPriority w:val="99"/>
    <w:unhideWhenUsed/>
    <w:rsid w:val="006E6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307"/>
  </w:style>
  <w:style w:type="paragraph" w:styleId="BalloonText">
    <w:name w:val="Balloon Text"/>
    <w:basedOn w:val="Normal"/>
    <w:link w:val="BalloonTextChar"/>
    <w:uiPriority w:val="99"/>
    <w:semiHidden/>
    <w:unhideWhenUsed/>
    <w:rsid w:val="00EB7A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A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Sirkulasi</cp:lastModifiedBy>
  <cp:revision>4</cp:revision>
  <dcterms:created xsi:type="dcterms:W3CDTF">2017-08-18T06:11:00Z</dcterms:created>
  <dcterms:modified xsi:type="dcterms:W3CDTF">2018-01-10T01:56:00Z</dcterms:modified>
</cp:coreProperties>
</file>