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94" w:right="372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585" w:right="3121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82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rkumpul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dinamis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inamis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ribusian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dinamis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statis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bisa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58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mar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lemb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center"/>
        <w:spacing w:before="16"/>
        <w:ind w:left="5010" w:right="3452"/>
        <w:sectPr>
          <w:pgSz w:w="11920" w:h="16840"/>
          <w:pgMar w:top="1560" w:bottom="280" w:left="1680" w:right="1580"/>
        </w:sectPr>
      </w:pPr>
      <w:r>
        <w:rPr>
          <w:rFonts w:cs="Calibri" w:hAnsi="Calibri" w:eastAsia="Calibri" w:ascii="Calibri"/>
          <w:spacing w:val="0"/>
          <w:w w:val="100"/>
          <w:sz w:val="22"/>
          <w:szCs w:val="22"/>
        </w:rPr>
        <w:t>1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480"/>
        <w:ind w:left="588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ribusian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psikol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dikelu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tentu.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susunan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7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lalu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80" w:firstLine="720"/>
        <w:sectPr>
          <w:pgNumType w:start="2"/>
          <w:pgMar w:header="761" w:footer="0" w:top="980" w:bottom="280" w:left="1680" w:right="158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Divisi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ruhi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1"/>
        <w:ind w:left="588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ENTIN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TIVITAS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ERJA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AW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AJEMEN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ULUT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O”.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51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898" w:right="53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511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0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493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6" w:firstLine="72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rumusk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lineRule="auto" w:line="480"/>
        <w:ind w:left="1721" w:right="82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lineRule="auto" w:line="480"/>
        <w:ind w:left="1721" w:right="80" w:hanging="42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Divisi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Divisi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before="10" w:lineRule="auto" w:line="480"/>
        <w:ind w:left="1721" w:right="82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before="10" w:lineRule="auto" w:line="480"/>
        <w:ind w:left="1721" w:right="83" w:hanging="42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ndiri,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ologi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3" w:firstLine="72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bruari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Penelitian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skript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jenis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tatif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yaitu: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lineRule="auto" w:line="480"/>
        <w:ind w:left="1721" w:right="82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raktek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720" w:val="left"/>
        </w:tabs>
        <w:jc w:val="both"/>
        <w:spacing w:before="10" w:lineRule="auto" w:line="480"/>
        <w:ind w:left="1721" w:right="83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721" w:right="8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ktek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1402" w:right="51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pustak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721" w:right="8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1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skript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kesimpula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761" w:footer="0" w:top="980" w:bottom="280" w:left="1680" w:right="158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02.82pt;margin-top:37.04pt;width:9.59728pt;height:13.04pt;mso-position-horizontal-relative:page;mso-position-vertical-relative:page;z-index:-176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