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CAB" w:rsidRDefault="005C018B" w:rsidP="009C0CAB">
      <w:pPr>
        <w:spacing w:after="200" w:line="360" w:lineRule="auto"/>
        <w:jc w:val="center"/>
        <w:rPr>
          <w:b/>
          <w:sz w:val="28"/>
          <w:szCs w:val="28"/>
          <w:lang w:val="id-ID"/>
        </w:rPr>
      </w:pPr>
      <w:bookmarkStart w:id="0" w:name="_GoBack"/>
      <w:bookmarkEnd w:id="0"/>
      <w:r>
        <w:rPr>
          <w:b/>
          <w:sz w:val="28"/>
          <w:szCs w:val="28"/>
          <w:lang w:val="id-ID"/>
        </w:rPr>
        <w:t xml:space="preserve">TUGAS </w:t>
      </w:r>
      <w:r w:rsidR="001E418C">
        <w:rPr>
          <w:b/>
          <w:sz w:val="28"/>
          <w:szCs w:val="28"/>
          <w:lang w:val="id-ID"/>
        </w:rPr>
        <w:t>AKHIR</w:t>
      </w:r>
      <w:r w:rsidR="009C0CAB">
        <w:rPr>
          <w:b/>
          <w:sz w:val="28"/>
          <w:szCs w:val="28"/>
          <w:lang w:val="id-ID"/>
        </w:rPr>
        <w:br/>
      </w:r>
      <w:r w:rsidR="001714FB" w:rsidRPr="001714FB">
        <w:rPr>
          <w:b/>
          <w:sz w:val="28"/>
          <w:szCs w:val="28"/>
          <w:lang w:val="id-ID"/>
        </w:rPr>
        <w:t>SISTEM INFORMASI AKUNTANSI PENGELUARAN KAS ATAS BIAYA PERJALANAN DINAS PADA</w:t>
      </w:r>
      <w:r w:rsidR="00AC650F">
        <w:rPr>
          <w:b/>
          <w:sz w:val="28"/>
          <w:szCs w:val="28"/>
          <w:lang w:val="id-ID"/>
        </w:rPr>
        <w:br/>
      </w:r>
      <w:r w:rsidR="001714FB" w:rsidRPr="001714FB">
        <w:rPr>
          <w:b/>
          <w:sz w:val="28"/>
          <w:szCs w:val="28"/>
          <w:lang w:val="id-ID"/>
        </w:rPr>
        <w:t>PT. SUCOFINDO (PERSERO)UNIT PELAYANAN MANADO</w:t>
      </w:r>
    </w:p>
    <w:p w:rsidR="009C0CAB" w:rsidRDefault="009C0CAB" w:rsidP="009C0CAB">
      <w:pPr>
        <w:spacing w:after="200" w:line="360" w:lineRule="auto"/>
        <w:rPr>
          <w:b/>
          <w:sz w:val="28"/>
          <w:szCs w:val="28"/>
          <w:lang w:val="id-ID"/>
        </w:rPr>
      </w:pPr>
    </w:p>
    <w:p w:rsidR="002D2981" w:rsidRDefault="002D2981" w:rsidP="002D2981">
      <w:pPr>
        <w:spacing w:after="200" w:line="360" w:lineRule="auto"/>
        <w:jc w:val="center"/>
        <w:rPr>
          <w:i/>
          <w:szCs w:val="28"/>
          <w:lang w:val="id-ID"/>
        </w:rPr>
      </w:pPr>
      <w:r>
        <w:rPr>
          <w:i/>
          <w:szCs w:val="28"/>
          <w:lang w:val="id-ID"/>
        </w:rPr>
        <w:t>Diajukan untuk memenuhi salah satu persyaratan</w:t>
      </w:r>
      <w:r>
        <w:rPr>
          <w:i/>
          <w:szCs w:val="28"/>
          <w:lang w:val="id-ID"/>
        </w:rPr>
        <w:br/>
        <w:t>dalam menyelesaikan pendidikan diploma tiga pada</w:t>
      </w:r>
      <w:r>
        <w:rPr>
          <w:i/>
          <w:szCs w:val="28"/>
          <w:lang w:val="id-ID"/>
        </w:rPr>
        <w:br/>
        <w:t>Program Studi Diploma III Akuntansi</w:t>
      </w:r>
    </w:p>
    <w:p w:rsidR="009C0CAB" w:rsidRPr="002D2981" w:rsidRDefault="009C0CAB" w:rsidP="002D2981">
      <w:pPr>
        <w:spacing w:after="200" w:line="360" w:lineRule="auto"/>
        <w:jc w:val="center"/>
        <w:rPr>
          <w:i/>
          <w:szCs w:val="28"/>
          <w:lang w:val="id-ID"/>
        </w:rPr>
      </w:pPr>
    </w:p>
    <w:p w:rsidR="002451CD" w:rsidRDefault="00E548B6" w:rsidP="009C0CAB">
      <w:pPr>
        <w:spacing w:after="240" w:line="360" w:lineRule="auto"/>
        <w:jc w:val="center"/>
        <w:rPr>
          <w:lang w:val="id-ID"/>
        </w:rPr>
      </w:pPr>
      <w:r w:rsidRPr="00671223">
        <w:rPr>
          <w:i/>
          <w:lang w:val="id-ID"/>
        </w:rPr>
        <w:t>Oleh</w:t>
      </w:r>
      <w:r w:rsidR="009C0CAB">
        <w:rPr>
          <w:i/>
          <w:lang w:val="id-ID"/>
        </w:rPr>
        <w:br/>
      </w:r>
      <w:r w:rsidRPr="00671223">
        <w:rPr>
          <w:lang w:val="id-ID"/>
        </w:rPr>
        <w:t>DESRY S. PAPUTUNGAN</w:t>
      </w:r>
      <w:r w:rsidR="009C0CAB">
        <w:rPr>
          <w:i/>
          <w:lang w:val="id-ID"/>
        </w:rPr>
        <w:br/>
      </w:r>
      <w:r w:rsidR="001E418C">
        <w:rPr>
          <w:lang w:val="id-ID"/>
        </w:rPr>
        <w:t>NIM 15041</w:t>
      </w:r>
      <w:r w:rsidRPr="00671223">
        <w:rPr>
          <w:lang w:val="id-ID"/>
        </w:rPr>
        <w:t>056</w:t>
      </w:r>
    </w:p>
    <w:p w:rsidR="009C0CAB" w:rsidRPr="009C0CAB" w:rsidRDefault="009C0CAB" w:rsidP="009C0CAB">
      <w:pPr>
        <w:spacing w:after="240" w:line="360" w:lineRule="auto"/>
        <w:jc w:val="center"/>
        <w:rPr>
          <w:i/>
          <w:lang w:val="id-ID"/>
        </w:rPr>
      </w:pPr>
    </w:p>
    <w:p w:rsidR="00ED77CC" w:rsidRPr="00671223" w:rsidRDefault="00887A2B" w:rsidP="00435929">
      <w:pPr>
        <w:tabs>
          <w:tab w:val="left" w:pos="5910"/>
        </w:tabs>
        <w:spacing w:after="240" w:line="360" w:lineRule="auto"/>
        <w:jc w:val="center"/>
        <w:rPr>
          <w:lang w:val="id-ID"/>
        </w:rPr>
      </w:pPr>
      <w:r w:rsidRPr="00671223">
        <w:rPr>
          <w:noProof/>
        </w:rPr>
        <w:drawing>
          <wp:inline distT="0" distB="0" distL="0" distR="0">
            <wp:extent cx="1642200" cy="16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2200" cy="1620000"/>
                    </a:xfrm>
                    <a:prstGeom prst="rect">
                      <a:avLst/>
                    </a:prstGeom>
                    <a:noFill/>
                    <a:ln>
                      <a:noFill/>
                    </a:ln>
                  </pic:spPr>
                </pic:pic>
              </a:graphicData>
            </a:graphic>
          </wp:inline>
        </w:drawing>
      </w:r>
    </w:p>
    <w:p w:rsidR="00671223" w:rsidRDefault="00671223" w:rsidP="00435929">
      <w:pPr>
        <w:tabs>
          <w:tab w:val="left" w:pos="1890"/>
        </w:tabs>
        <w:spacing w:line="360" w:lineRule="auto"/>
        <w:rPr>
          <w:lang w:val="id-ID"/>
        </w:rPr>
      </w:pPr>
    </w:p>
    <w:p w:rsidR="00AC650F" w:rsidRPr="00671223" w:rsidRDefault="00AC650F" w:rsidP="00435929">
      <w:pPr>
        <w:tabs>
          <w:tab w:val="left" w:pos="1890"/>
        </w:tabs>
        <w:spacing w:line="360" w:lineRule="auto"/>
        <w:rPr>
          <w:lang w:val="id-ID"/>
        </w:rPr>
      </w:pPr>
    </w:p>
    <w:p w:rsidR="00ED77CC" w:rsidRPr="009C0CAB" w:rsidRDefault="00ED77CC" w:rsidP="00435929">
      <w:pPr>
        <w:tabs>
          <w:tab w:val="left" w:pos="5910"/>
        </w:tabs>
        <w:spacing w:line="360" w:lineRule="auto"/>
        <w:jc w:val="center"/>
        <w:rPr>
          <w:lang w:val="id-ID"/>
        </w:rPr>
      </w:pPr>
      <w:r w:rsidRPr="009C0CAB">
        <w:rPr>
          <w:lang w:val="id-ID"/>
        </w:rPr>
        <w:t>KEMENT</w:t>
      </w:r>
      <w:r w:rsidR="00671223" w:rsidRPr="009C0CAB">
        <w:rPr>
          <w:lang w:val="id-ID"/>
        </w:rPr>
        <w:t>E</w:t>
      </w:r>
      <w:r w:rsidRPr="009C0CAB">
        <w:rPr>
          <w:lang w:val="id-ID"/>
        </w:rPr>
        <w:t>RIAN RISET TEKNOLOGI DAN PENDIDIKAN TINGGI</w:t>
      </w:r>
    </w:p>
    <w:p w:rsidR="00ED77CC" w:rsidRPr="009C0CAB" w:rsidRDefault="00ED77CC" w:rsidP="00435929">
      <w:pPr>
        <w:tabs>
          <w:tab w:val="left" w:pos="5910"/>
        </w:tabs>
        <w:spacing w:line="360" w:lineRule="auto"/>
        <w:jc w:val="center"/>
        <w:rPr>
          <w:lang w:val="id-ID"/>
        </w:rPr>
      </w:pPr>
      <w:r w:rsidRPr="009C0CAB">
        <w:rPr>
          <w:lang w:val="id-ID"/>
        </w:rPr>
        <w:t>POLITEKNIK NEGERI MANADO</w:t>
      </w:r>
    </w:p>
    <w:p w:rsidR="00E548B6" w:rsidRPr="009C0CAB" w:rsidRDefault="00E548B6" w:rsidP="00435929">
      <w:pPr>
        <w:tabs>
          <w:tab w:val="left" w:pos="5910"/>
        </w:tabs>
        <w:spacing w:line="360" w:lineRule="auto"/>
        <w:jc w:val="center"/>
        <w:rPr>
          <w:lang w:val="id-ID"/>
        </w:rPr>
      </w:pPr>
      <w:r w:rsidRPr="009C0CAB">
        <w:rPr>
          <w:lang w:val="id-ID"/>
        </w:rPr>
        <w:t>JURUSAN AKUNTANSI</w:t>
      </w:r>
    </w:p>
    <w:p w:rsidR="00E548B6" w:rsidRPr="009C0CAB" w:rsidRDefault="00E548B6" w:rsidP="00435929">
      <w:pPr>
        <w:tabs>
          <w:tab w:val="left" w:pos="5910"/>
        </w:tabs>
        <w:spacing w:line="360" w:lineRule="auto"/>
        <w:jc w:val="center"/>
        <w:rPr>
          <w:lang w:val="id-ID"/>
        </w:rPr>
      </w:pPr>
      <w:r w:rsidRPr="009C0CAB">
        <w:rPr>
          <w:lang w:val="id-ID"/>
        </w:rPr>
        <w:t>PROGRAM STUDI DIPLOMA III AKUNTANSI</w:t>
      </w:r>
    </w:p>
    <w:p w:rsidR="00413B40" w:rsidRDefault="00E548B6" w:rsidP="00435929">
      <w:pPr>
        <w:tabs>
          <w:tab w:val="left" w:pos="5910"/>
        </w:tabs>
        <w:spacing w:line="360" w:lineRule="auto"/>
        <w:jc w:val="center"/>
      </w:pPr>
      <w:r w:rsidRPr="009C0CAB">
        <w:rPr>
          <w:lang w:val="id-ID"/>
        </w:rPr>
        <w:t>2018</w:t>
      </w:r>
    </w:p>
    <w:p w:rsidR="00633E90" w:rsidRDefault="00633E90" w:rsidP="00633E90">
      <w:pPr>
        <w:spacing w:line="960" w:lineRule="auto"/>
        <w:jc w:val="center"/>
        <w:rPr>
          <w:b/>
          <w:lang w:val="id-ID"/>
        </w:rPr>
      </w:pPr>
      <w:r w:rsidRPr="004560FF">
        <w:rPr>
          <w:b/>
        </w:rPr>
        <w:lastRenderedPageBreak/>
        <w:t>DAFTAR ISI</w:t>
      </w:r>
    </w:p>
    <w:p w:rsidR="00633E90" w:rsidRPr="00A812DE" w:rsidRDefault="00633E90" w:rsidP="00633E90">
      <w:pPr>
        <w:spacing w:line="480" w:lineRule="auto"/>
        <w:ind w:right="-427"/>
        <w:jc w:val="right"/>
        <w:rPr>
          <w:lang w:val="id-ID"/>
        </w:rPr>
      </w:pPr>
      <w:r w:rsidRPr="00FC04F3">
        <w:rPr>
          <w:lang w:val="id-ID"/>
        </w:rPr>
        <w:t>Halaman</w:t>
      </w:r>
    </w:p>
    <w:p w:rsidR="00633E90" w:rsidRPr="00FC04F3" w:rsidRDefault="00633E90" w:rsidP="00633E90">
      <w:pPr>
        <w:tabs>
          <w:tab w:val="left" w:leader="dot" w:pos="7938"/>
          <w:tab w:val="right" w:pos="8364"/>
        </w:tabs>
        <w:spacing w:line="480" w:lineRule="auto"/>
        <w:jc w:val="both"/>
      </w:pPr>
      <w:r w:rsidRPr="00FC04F3">
        <w:rPr>
          <w:lang w:val="id-ID"/>
        </w:rPr>
        <w:t>HALAMAN SAMPUL</w:t>
      </w:r>
      <w:r w:rsidRPr="00FC04F3">
        <w:tab/>
      </w:r>
      <w:r w:rsidRPr="00FC04F3">
        <w:tab/>
        <w:t>i</w:t>
      </w:r>
    </w:p>
    <w:p w:rsidR="00633E90" w:rsidRPr="00FC04F3" w:rsidRDefault="00633E90" w:rsidP="00633E90">
      <w:pPr>
        <w:tabs>
          <w:tab w:val="left" w:leader="dot" w:pos="7938"/>
          <w:tab w:val="right" w:pos="8364"/>
        </w:tabs>
        <w:spacing w:line="480" w:lineRule="auto"/>
        <w:jc w:val="both"/>
      </w:pPr>
      <w:r w:rsidRPr="00FC04F3">
        <w:rPr>
          <w:lang w:val="id-ID"/>
        </w:rPr>
        <w:t>HALAMAN JUDUL</w:t>
      </w:r>
      <w:r w:rsidRPr="00FC04F3">
        <w:tab/>
      </w:r>
      <w:r w:rsidRPr="00FC04F3">
        <w:tab/>
        <w:t>ii</w:t>
      </w:r>
    </w:p>
    <w:p w:rsidR="00633E90" w:rsidRPr="00FC04F3" w:rsidRDefault="00633E90" w:rsidP="00633E90">
      <w:pPr>
        <w:tabs>
          <w:tab w:val="left" w:leader="dot" w:pos="7938"/>
          <w:tab w:val="right" w:pos="8364"/>
        </w:tabs>
        <w:spacing w:line="480" w:lineRule="auto"/>
        <w:jc w:val="both"/>
        <w:rPr>
          <w:lang w:val="id-ID"/>
        </w:rPr>
      </w:pPr>
      <w:r w:rsidRPr="00FC04F3">
        <w:rPr>
          <w:lang w:val="id-ID"/>
        </w:rPr>
        <w:t>LEMBAR PERSETUJUAN PEMBIMBING</w:t>
      </w:r>
      <w:r w:rsidRPr="00FC04F3">
        <w:tab/>
      </w:r>
      <w:r w:rsidRPr="00FC04F3">
        <w:tab/>
        <w:t>i</w:t>
      </w:r>
      <w:r w:rsidRPr="00FC04F3">
        <w:rPr>
          <w:lang w:val="id-ID"/>
        </w:rPr>
        <w:t>ii</w:t>
      </w:r>
    </w:p>
    <w:p w:rsidR="00633E90" w:rsidRPr="00FC04F3" w:rsidRDefault="00633E90" w:rsidP="00633E90">
      <w:pPr>
        <w:tabs>
          <w:tab w:val="left" w:leader="dot" w:pos="7938"/>
          <w:tab w:val="right" w:pos="8364"/>
        </w:tabs>
        <w:spacing w:line="480" w:lineRule="auto"/>
        <w:jc w:val="both"/>
        <w:rPr>
          <w:lang w:val="id-ID"/>
        </w:rPr>
      </w:pPr>
      <w:r w:rsidRPr="00FC04F3">
        <w:rPr>
          <w:lang w:val="id-ID"/>
        </w:rPr>
        <w:t>LEMBARPENGESAHAN</w:t>
      </w:r>
      <w:r w:rsidRPr="00FC04F3">
        <w:tab/>
      </w:r>
      <w:r w:rsidRPr="00FC04F3">
        <w:tab/>
        <w:t>i</w:t>
      </w:r>
      <w:r w:rsidRPr="00FC04F3">
        <w:rPr>
          <w:lang w:val="id-ID"/>
        </w:rPr>
        <w:t>v</w:t>
      </w:r>
    </w:p>
    <w:p w:rsidR="00633E90" w:rsidRPr="00FC04F3" w:rsidRDefault="00633E90" w:rsidP="00633E90">
      <w:pPr>
        <w:tabs>
          <w:tab w:val="left" w:leader="dot" w:pos="7938"/>
          <w:tab w:val="right" w:pos="8364"/>
        </w:tabs>
        <w:spacing w:line="480" w:lineRule="auto"/>
        <w:jc w:val="both"/>
        <w:rPr>
          <w:lang w:val="id-ID"/>
        </w:rPr>
      </w:pPr>
      <w:r w:rsidRPr="00FC04F3">
        <w:rPr>
          <w:lang w:val="id-ID"/>
        </w:rPr>
        <w:t>DAFTAR RIWAYAT HIDUP</w:t>
      </w:r>
      <w:r w:rsidRPr="00FC04F3">
        <w:tab/>
      </w:r>
      <w:r w:rsidRPr="00FC04F3">
        <w:tab/>
      </w:r>
      <w:r w:rsidRPr="00FC04F3">
        <w:rPr>
          <w:lang w:val="id-ID"/>
        </w:rPr>
        <w:t>v</w:t>
      </w:r>
    </w:p>
    <w:p w:rsidR="00633E90" w:rsidRPr="00FC04F3" w:rsidRDefault="00633E90" w:rsidP="00633E90">
      <w:pPr>
        <w:tabs>
          <w:tab w:val="left" w:leader="dot" w:pos="7938"/>
          <w:tab w:val="right" w:pos="8364"/>
        </w:tabs>
        <w:spacing w:line="480" w:lineRule="auto"/>
        <w:jc w:val="both"/>
        <w:rPr>
          <w:lang w:val="id-ID"/>
        </w:rPr>
      </w:pPr>
      <w:r w:rsidRPr="00FC04F3">
        <w:rPr>
          <w:lang w:val="id-ID"/>
        </w:rPr>
        <w:t>ABSTRAK</w:t>
      </w:r>
      <w:r w:rsidRPr="00FC04F3">
        <w:tab/>
      </w:r>
      <w:r w:rsidRPr="00FC04F3">
        <w:tab/>
      </w:r>
      <w:r w:rsidRPr="00FC04F3">
        <w:rPr>
          <w:lang w:val="id-ID"/>
        </w:rPr>
        <w:t>vi</w:t>
      </w:r>
    </w:p>
    <w:p w:rsidR="00633E90" w:rsidRPr="00FC04F3" w:rsidRDefault="00633E90" w:rsidP="00633E90">
      <w:pPr>
        <w:tabs>
          <w:tab w:val="left" w:leader="dot" w:pos="7938"/>
          <w:tab w:val="right" w:pos="8364"/>
        </w:tabs>
        <w:spacing w:line="480" w:lineRule="auto"/>
        <w:jc w:val="both"/>
        <w:rPr>
          <w:lang w:val="id-ID"/>
        </w:rPr>
      </w:pPr>
      <w:r w:rsidRPr="00FC04F3">
        <w:rPr>
          <w:lang w:val="id-ID"/>
        </w:rPr>
        <w:t>KATA PENGANTAR</w:t>
      </w:r>
      <w:r w:rsidRPr="00FC04F3">
        <w:tab/>
      </w:r>
      <w:r w:rsidRPr="00FC04F3">
        <w:tab/>
      </w:r>
      <w:r w:rsidRPr="00FC04F3">
        <w:rPr>
          <w:lang w:val="id-ID"/>
        </w:rPr>
        <w:t>vii</w:t>
      </w:r>
    </w:p>
    <w:p w:rsidR="00633E90" w:rsidRPr="00512EFF" w:rsidRDefault="00633E90" w:rsidP="00633E90">
      <w:pPr>
        <w:tabs>
          <w:tab w:val="left" w:leader="dot" w:pos="7938"/>
          <w:tab w:val="right" w:pos="8364"/>
        </w:tabs>
        <w:spacing w:line="480" w:lineRule="auto"/>
        <w:jc w:val="both"/>
        <w:rPr>
          <w:lang w:val="id-ID"/>
        </w:rPr>
      </w:pPr>
      <w:r w:rsidRPr="00FC04F3">
        <w:rPr>
          <w:lang w:val="id-ID"/>
        </w:rPr>
        <w:t>DAFTAR ISI</w:t>
      </w:r>
      <w:r w:rsidRPr="00FC04F3">
        <w:tab/>
      </w:r>
      <w:r w:rsidRPr="00FC04F3">
        <w:tab/>
      </w:r>
      <w:r>
        <w:rPr>
          <w:lang w:val="id-ID"/>
        </w:rPr>
        <w:t>ix</w:t>
      </w:r>
    </w:p>
    <w:p w:rsidR="00633E90" w:rsidRPr="00925376" w:rsidRDefault="00633E90" w:rsidP="00633E90">
      <w:pPr>
        <w:tabs>
          <w:tab w:val="left" w:leader="dot" w:pos="7938"/>
          <w:tab w:val="right" w:pos="8364"/>
        </w:tabs>
        <w:spacing w:line="480" w:lineRule="auto"/>
        <w:jc w:val="both"/>
        <w:rPr>
          <w:lang w:val="id-ID"/>
        </w:rPr>
      </w:pPr>
      <w:r w:rsidRPr="00FC04F3">
        <w:rPr>
          <w:lang w:val="id-ID"/>
        </w:rPr>
        <w:t>DAFTAR TABEL</w:t>
      </w:r>
      <w:r w:rsidRPr="00FC04F3">
        <w:tab/>
      </w:r>
      <w:r w:rsidRPr="00FC04F3">
        <w:tab/>
      </w:r>
      <w:r>
        <w:rPr>
          <w:lang w:val="id-ID"/>
        </w:rPr>
        <w:t>xii</w:t>
      </w:r>
    </w:p>
    <w:p w:rsidR="00633E90" w:rsidRPr="00925376" w:rsidRDefault="00633E90" w:rsidP="00633E90">
      <w:pPr>
        <w:tabs>
          <w:tab w:val="left" w:leader="dot" w:pos="7938"/>
          <w:tab w:val="right" w:pos="8364"/>
        </w:tabs>
        <w:spacing w:line="480" w:lineRule="auto"/>
        <w:jc w:val="both"/>
        <w:rPr>
          <w:lang w:val="id-ID"/>
        </w:rPr>
      </w:pPr>
      <w:r w:rsidRPr="00FC04F3">
        <w:rPr>
          <w:lang w:val="id-ID"/>
        </w:rPr>
        <w:t>DAFTAR GAMBAR</w:t>
      </w:r>
      <w:r w:rsidRPr="00FC04F3">
        <w:tab/>
      </w:r>
      <w:r w:rsidRPr="00FC04F3">
        <w:tab/>
      </w:r>
      <w:r>
        <w:rPr>
          <w:lang w:val="id-ID"/>
        </w:rPr>
        <w:t>xiii</w:t>
      </w:r>
    </w:p>
    <w:p w:rsidR="00633E90" w:rsidRPr="00633E90" w:rsidRDefault="00633E90" w:rsidP="00633E90">
      <w:pPr>
        <w:tabs>
          <w:tab w:val="left" w:leader="dot" w:pos="7938"/>
          <w:tab w:val="right" w:pos="8364"/>
        </w:tabs>
        <w:spacing w:line="480" w:lineRule="auto"/>
        <w:jc w:val="both"/>
      </w:pPr>
      <w:r w:rsidRPr="00FC04F3">
        <w:rPr>
          <w:lang w:val="id-ID"/>
        </w:rPr>
        <w:t>DAFTAR LAMPIRAN</w:t>
      </w:r>
      <w:r w:rsidRPr="00FC04F3">
        <w:tab/>
      </w:r>
      <w:r w:rsidRPr="00FC04F3">
        <w:tab/>
      </w:r>
      <w:r>
        <w:rPr>
          <w:lang w:val="id-ID"/>
        </w:rPr>
        <w:t>xiv</w:t>
      </w:r>
    </w:p>
    <w:p w:rsidR="00633E90" w:rsidRPr="00FC04F3" w:rsidRDefault="00633E90" w:rsidP="00633E90">
      <w:pPr>
        <w:tabs>
          <w:tab w:val="left" w:pos="1134"/>
          <w:tab w:val="left" w:leader="dot" w:pos="7938"/>
          <w:tab w:val="right" w:pos="8364"/>
        </w:tabs>
        <w:spacing w:line="480" w:lineRule="auto"/>
        <w:jc w:val="both"/>
      </w:pPr>
      <w:r w:rsidRPr="00FC04F3">
        <w:t>BA</w:t>
      </w:r>
      <w:r w:rsidRPr="00FC04F3">
        <w:rPr>
          <w:lang w:val="id-ID"/>
        </w:rPr>
        <w:t>B I</w:t>
      </w:r>
      <w:r w:rsidRPr="00FC04F3">
        <w:tab/>
      </w:r>
      <w:r w:rsidRPr="00FC04F3">
        <w:rPr>
          <w:lang w:val="id-ID"/>
        </w:rPr>
        <w:t>PENDAHULUAN</w:t>
      </w:r>
      <w:r w:rsidRPr="00FC04F3">
        <w:tab/>
      </w:r>
      <w:r w:rsidRPr="00FC04F3">
        <w:tab/>
        <w:t>1</w:t>
      </w:r>
    </w:p>
    <w:p w:rsidR="00633E90" w:rsidRPr="00FC04F3" w:rsidRDefault="00633E90" w:rsidP="00633E90">
      <w:pPr>
        <w:pStyle w:val="ListParagraph"/>
        <w:numPr>
          <w:ilvl w:val="0"/>
          <w:numId w:val="1"/>
        </w:numPr>
        <w:tabs>
          <w:tab w:val="left" w:pos="1134"/>
          <w:tab w:val="left" w:pos="1843"/>
          <w:tab w:val="left" w:leader="dot" w:pos="7938"/>
          <w:tab w:val="right" w:pos="8364"/>
        </w:tabs>
        <w:spacing w:line="480" w:lineRule="auto"/>
        <w:ind w:left="1701" w:hanging="567"/>
        <w:jc w:val="both"/>
      </w:pPr>
      <w:r w:rsidRPr="00FC04F3">
        <w:rPr>
          <w:lang w:val="id-ID"/>
        </w:rPr>
        <w:t>Latar Belakang</w:t>
      </w:r>
      <w:r w:rsidRPr="00FC04F3">
        <w:tab/>
      </w:r>
      <w:r w:rsidRPr="00FC04F3">
        <w:tab/>
        <w:t>1</w:t>
      </w:r>
    </w:p>
    <w:p w:rsidR="00633E90" w:rsidRPr="00FC04F3" w:rsidRDefault="00633E90" w:rsidP="00633E90">
      <w:pPr>
        <w:pStyle w:val="ListParagraph"/>
        <w:numPr>
          <w:ilvl w:val="0"/>
          <w:numId w:val="1"/>
        </w:numPr>
        <w:tabs>
          <w:tab w:val="left" w:pos="1134"/>
          <w:tab w:val="left" w:leader="dot" w:pos="7938"/>
          <w:tab w:val="right" w:pos="8364"/>
        </w:tabs>
        <w:spacing w:line="480" w:lineRule="auto"/>
        <w:ind w:left="1701" w:hanging="567"/>
        <w:jc w:val="both"/>
      </w:pPr>
      <w:r w:rsidRPr="00FC04F3">
        <w:rPr>
          <w:lang w:val="id-ID"/>
        </w:rPr>
        <w:t>Rumusan Masalah</w:t>
      </w:r>
      <w:r w:rsidRPr="00FC04F3">
        <w:tab/>
      </w:r>
      <w:r w:rsidRPr="00FC04F3">
        <w:tab/>
      </w:r>
      <w:r w:rsidRPr="00FC04F3">
        <w:rPr>
          <w:lang w:val="id-ID"/>
        </w:rPr>
        <w:t>3</w:t>
      </w:r>
    </w:p>
    <w:p w:rsidR="00633E90" w:rsidRPr="00FC04F3" w:rsidRDefault="00633E90" w:rsidP="00633E90">
      <w:pPr>
        <w:pStyle w:val="ListParagraph"/>
        <w:numPr>
          <w:ilvl w:val="0"/>
          <w:numId w:val="1"/>
        </w:numPr>
        <w:tabs>
          <w:tab w:val="left" w:pos="1134"/>
          <w:tab w:val="left" w:leader="dot" w:pos="7938"/>
          <w:tab w:val="right" w:pos="8364"/>
        </w:tabs>
        <w:spacing w:line="480" w:lineRule="auto"/>
        <w:ind w:left="1701" w:hanging="567"/>
        <w:jc w:val="both"/>
      </w:pPr>
      <w:r w:rsidRPr="00FC04F3">
        <w:rPr>
          <w:lang w:val="id-ID"/>
        </w:rPr>
        <w:t>Tujuan Penelitian</w:t>
      </w:r>
      <w:r w:rsidRPr="00FC04F3">
        <w:tab/>
      </w:r>
      <w:r w:rsidRPr="00FC04F3">
        <w:tab/>
      </w:r>
      <w:r>
        <w:rPr>
          <w:lang w:val="id-ID"/>
        </w:rPr>
        <w:t>3</w:t>
      </w:r>
    </w:p>
    <w:p w:rsidR="00633E90" w:rsidRPr="00FC04F3" w:rsidRDefault="00633E90" w:rsidP="00633E90">
      <w:pPr>
        <w:pStyle w:val="ListParagraph"/>
        <w:numPr>
          <w:ilvl w:val="0"/>
          <w:numId w:val="1"/>
        </w:numPr>
        <w:tabs>
          <w:tab w:val="left" w:pos="1134"/>
          <w:tab w:val="left" w:leader="dot" w:pos="7938"/>
          <w:tab w:val="right" w:pos="8364"/>
        </w:tabs>
        <w:spacing w:line="480" w:lineRule="auto"/>
        <w:ind w:left="1701" w:hanging="567"/>
        <w:jc w:val="both"/>
      </w:pPr>
      <w:r w:rsidRPr="00FC04F3">
        <w:rPr>
          <w:lang w:val="id-ID"/>
        </w:rPr>
        <w:t>Manfaat Penelitian</w:t>
      </w:r>
      <w:r w:rsidRPr="00FC04F3">
        <w:tab/>
      </w:r>
      <w:r w:rsidRPr="00FC04F3">
        <w:tab/>
      </w:r>
      <w:r>
        <w:rPr>
          <w:lang w:val="id-ID"/>
        </w:rPr>
        <w:t>4</w:t>
      </w:r>
    </w:p>
    <w:p w:rsidR="00633E90" w:rsidRPr="00FC04F3" w:rsidRDefault="00633E90" w:rsidP="00633E90">
      <w:pPr>
        <w:pStyle w:val="ListParagraph"/>
        <w:numPr>
          <w:ilvl w:val="0"/>
          <w:numId w:val="1"/>
        </w:numPr>
        <w:tabs>
          <w:tab w:val="left" w:pos="1134"/>
          <w:tab w:val="left" w:leader="dot" w:pos="7938"/>
          <w:tab w:val="right" w:pos="8364"/>
        </w:tabs>
        <w:spacing w:line="480" w:lineRule="auto"/>
        <w:ind w:left="1701" w:hanging="567"/>
        <w:jc w:val="both"/>
      </w:pPr>
      <w:r w:rsidRPr="00FC04F3">
        <w:rPr>
          <w:lang w:val="id-ID"/>
        </w:rPr>
        <w:t>Metode Analisa Data</w:t>
      </w:r>
      <w:r w:rsidRPr="00FC04F3">
        <w:tab/>
      </w:r>
      <w:r w:rsidRPr="00FC04F3">
        <w:tab/>
      </w:r>
      <w:r>
        <w:rPr>
          <w:lang w:val="id-ID"/>
        </w:rPr>
        <w:t>4</w:t>
      </w:r>
    </w:p>
    <w:p w:rsidR="00633E90" w:rsidRPr="00FC04F3" w:rsidRDefault="00633E90" w:rsidP="00633E90">
      <w:pPr>
        <w:pStyle w:val="ListParagraph"/>
        <w:numPr>
          <w:ilvl w:val="0"/>
          <w:numId w:val="1"/>
        </w:numPr>
        <w:tabs>
          <w:tab w:val="left" w:pos="1134"/>
          <w:tab w:val="left" w:leader="dot" w:pos="7938"/>
          <w:tab w:val="right" w:pos="8364"/>
        </w:tabs>
        <w:spacing w:line="480" w:lineRule="auto"/>
        <w:ind w:left="1701" w:hanging="567"/>
        <w:jc w:val="both"/>
      </w:pPr>
      <w:r w:rsidRPr="00FC04F3">
        <w:rPr>
          <w:lang w:val="id-ID"/>
        </w:rPr>
        <w:t>Deskripsi Umum PT. Sucofindo (Persero)</w:t>
      </w:r>
      <w:r w:rsidRPr="00FC04F3">
        <w:tab/>
      </w:r>
      <w:r w:rsidRPr="00FC04F3">
        <w:tab/>
      </w:r>
      <w:r>
        <w:rPr>
          <w:lang w:val="id-ID"/>
        </w:rPr>
        <w:t>5</w:t>
      </w:r>
    </w:p>
    <w:p w:rsidR="00633E90" w:rsidRPr="00FC04F3" w:rsidRDefault="00633E90" w:rsidP="00633E90">
      <w:pPr>
        <w:pStyle w:val="ListParagraph"/>
        <w:tabs>
          <w:tab w:val="left" w:pos="1134"/>
          <w:tab w:val="left" w:leader="dot" w:pos="7938"/>
          <w:tab w:val="right" w:pos="8364"/>
        </w:tabs>
        <w:spacing w:line="480" w:lineRule="auto"/>
        <w:ind w:left="1701"/>
        <w:jc w:val="both"/>
      </w:pPr>
      <w:r w:rsidRPr="00FC04F3">
        <w:rPr>
          <w:lang w:val="id-ID"/>
        </w:rPr>
        <w:t>1.6.1 Sejarah Singkat Perusahaan</w:t>
      </w:r>
      <w:r w:rsidRPr="00FC04F3">
        <w:rPr>
          <w:lang w:val="id-ID"/>
        </w:rPr>
        <w:tab/>
      </w:r>
      <w:r w:rsidRPr="00FC04F3">
        <w:rPr>
          <w:lang w:val="id-ID"/>
        </w:rPr>
        <w:tab/>
      </w:r>
      <w:r>
        <w:rPr>
          <w:lang w:val="id-ID"/>
        </w:rPr>
        <w:t>5</w:t>
      </w:r>
    </w:p>
    <w:p w:rsidR="00633E90" w:rsidRPr="00FC04F3" w:rsidRDefault="00633E90" w:rsidP="00633E90">
      <w:pPr>
        <w:pStyle w:val="ListParagraph"/>
        <w:tabs>
          <w:tab w:val="left" w:pos="1134"/>
          <w:tab w:val="left" w:leader="dot" w:pos="7938"/>
          <w:tab w:val="right" w:pos="8364"/>
        </w:tabs>
        <w:spacing w:line="480" w:lineRule="auto"/>
        <w:ind w:left="1701"/>
        <w:jc w:val="both"/>
        <w:rPr>
          <w:lang w:val="id-ID"/>
        </w:rPr>
      </w:pPr>
      <w:r w:rsidRPr="00FC04F3">
        <w:rPr>
          <w:lang w:val="id-ID"/>
        </w:rPr>
        <w:t>1.6.2 Struktur Organisasi dan Job Deskripsi</w:t>
      </w:r>
      <w:r w:rsidRPr="00FC04F3">
        <w:rPr>
          <w:lang w:val="id-ID"/>
        </w:rPr>
        <w:tab/>
      </w:r>
      <w:r w:rsidRPr="00FC04F3">
        <w:rPr>
          <w:lang w:val="id-ID"/>
        </w:rPr>
        <w:tab/>
      </w:r>
      <w:r>
        <w:rPr>
          <w:lang w:val="id-ID"/>
        </w:rPr>
        <w:t>8</w:t>
      </w:r>
    </w:p>
    <w:p w:rsidR="00633E90" w:rsidRPr="00FC04F3" w:rsidRDefault="00633E90" w:rsidP="00633E90">
      <w:pPr>
        <w:pStyle w:val="ListParagraph"/>
        <w:tabs>
          <w:tab w:val="left" w:pos="1134"/>
          <w:tab w:val="left" w:leader="dot" w:pos="7938"/>
          <w:tab w:val="right" w:pos="8364"/>
        </w:tabs>
        <w:spacing w:line="480" w:lineRule="auto"/>
        <w:ind w:left="1701"/>
        <w:jc w:val="both"/>
      </w:pPr>
      <w:r w:rsidRPr="00FC04F3">
        <w:rPr>
          <w:lang w:val="id-ID"/>
        </w:rPr>
        <w:lastRenderedPageBreak/>
        <w:t>1.6.3Aktivitas Usaha Perusahaan</w:t>
      </w:r>
      <w:r w:rsidRPr="00FC04F3">
        <w:rPr>
          <w:lang w:val="id-ID"/>
        </w:rPr>
        <w:tab/>
      </w:r>
      <w:r w:rsidRPr="00FC04F3">
        <w:rPr>
          <w:lang w:val="id-ID"/>
        </w:rPr>
        <w:tab/>
      </w:r>
      <w:r>
        <w:rPr>
          <w:lang w:val="id-ID"/>
        </w:rPr>
        <w:t>19</w:t>
      </w:r>
    </w:p>
    <w:p w:rsidR="00633E90" w:rsidRPr="00FC04F3" w:rsidRDefault="00633E90" w:rsidP="00633E90">
      <w:pPr>
        <w:tabs>
          <w:tab w:val="left" w:pos="1134"/>
          <w:tab w:val="left" w:pos="1418"/>
          <w:tab w:val="left" w:leader="dot" w:pos="7938"/>
          <w:tab w:val="right" w:pos="8364"/>
        </w:tabs>
        <w:spacing w:line="480" w:lineRule="auto"/>
        <w:ind w:left="1134" w:hanging="1134"/>
        <w:jc w:val="both"/>
        <w:rPr>
          <w:lang w:val="id-ID"/>
        </w:rPr>
      </w:pPr>
      <w:r w:rsidRPr="00FC04F3">
        <w:t>BA</w:t>
      </w:r>
      <w:r w:rsidRPr="00FC04F3">
        <w:rPr>
          <w:lang w:val="id-ID"/>
        </w:rPr>
        <w:t>B II</w:t>
      </w:r>
      <w:r w:rsidRPr="00FC04F3">
        <w:tab/>
      </w:r>
      <w:r w:rsidRPr="00FC04F3">
        <w:rPr>
          <w:lang w:val="id-ID"/>
        </w:rPr>
        <w:t>DESKRIPSISISTEM INFORMASI AKUNTANSI PENGELUARAN KAS ATAS BIAYA PERJALANAN DINAS PADA PT. SUCOFINDO (PERSERO) UNIT PELAYANAN MANADO</w:t>
      </w:r>
      <w:r w:rsidRPr="00FC04F3">
        <w:tab/>
      </w:r>
      <w:r w:rsidRPr="00FC04F3">
        <w:tab/>
      </w:r>
      <w:r>
        <w:rPr>
          <w:lang w:val="id-ID"/>
        </w:rPr>
        <w:t>21</w:t>
      </w:r>
    </w:p>
    <w:p w:rsidR="00633E90" w:rsidRPr="00FC04F3" w:rsidRDefault="00633E90" w:rsidP="00633E90">
      <w:pPr>
        <w:pStyle w:val="ListParagraph"/>
        <w:numPr>
          <w:ilvl w:val="0"/>
          <w:numId w:val="2"/>
        </w:numPr>
        <w:tabs>
          <w:tab w:val="left" w:pos="1134"/>
          <w:tab w:val="left" w:pos="1843"/>
          <w:tab w:val="left" w:leader="dot" w:pos="7938"/>
          <w:tab w:val="right" w:pos="8364"/>
        </w:tabs>
        <w:spacing w:line="480" w:lineRule="auto"/>
        <w:ind w:left="1701" w:hanging="567"/>
        <w:jc w:val="both"/>
      </w:pPr>
      <w:r w:rsidRPr="00FC04F3">
        <w:rPr>
          <w:lang w:val="id-ID"/>
        </w:rPr>
        <w:t>Landasan Teori</w:t>
      </w:r>
      <w:r w:rsidRPr="00FC04F3">
        <w:tab/>
      </w:r>
      <w:r w:rsidRPr="00FC04F3">
        <w:tab/>
      </w:r>
      <w:r>
        <w:rPr>
          <w:lang w:val="id-ID"/>
        </w:rPr>
        <w:t>21</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2.1.1</w:t>
      </w:r>
      <w:r w:rsidRPr="00FC04F3">
        <w:rPr>
          <w:lang w:val="id-ID"/>
        </w:rPr>
        <w:tab/>
        <w:t>Pengertian Sistem Informasi Akuntansi Pengeluaran Kas</w:t>
      </w:r>
      <w:r w:rsidRPr="00FC04F3">
        <w:rPr>
          <w:lang w:val="id-ID"/>
        </w:rPr>
        <w:tab/>
      </w:r>
      <w:r>
        <w:rPr>
          <w:lang w:val="id-ID"/>
        </w:rPr>
        <w:t xml:space="preserve">   21</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2.1.2</w:t>
      </w:r>
      <w:r w:rsidRPr="00FC04F3">
        <w:rPr>
          <w:lang w:val="id-ID"/>
        </w:rPr>
        <w:tab/>
        <w:t>Tujuan Sistem Informasi Akuntansi</w:t>
      </w:r>
      <w:r w:rsidRPr="00FC04F3">
        <w:rPr>
          <w:lang w:val="id-ID"/>
        </w:rPr>
        <w:tab/>
      </w:r>
      <w:r>
        <w:rPr>
          <w:lang w:val="id-ID"/>
        </w:rPr>
        <w:t xml:space="preserve">   24</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2.1.3</w:t>
      </w:r>
      <w:r w:rsidRPr="00FC04F3">
        <w:rPr>
          <w:lang w:val="id-ID"/>
        </w:rPr>
        <w:tab/>
        <w:t>Jenis-jenis Sistem Informasi Akuntansi Pengeluaran Kas</w:t>
      </w:r>
      <w:r w:rsidRPr="00FC04F3">
        <w:rPr>
          <w:lang w:val="id-ID"/>
        </w:rPr>
        <w:tab/>
      </w:r>
      <w:r>
        <w:rPr>
          <w:lang w:val="id-ID"/>
        </w:rPr>
        <w:t xml:space="preserve">   27</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2.1.4</w:t>
      </w:r>
      <w:r w:rsidRPr="00FC04F3">
        <w:rPr>
          <w:lang w:val="id-ID"/>
        </w:rPr>
        <w:tab/>
        <w:t>Bagan Alir (</w:t>
      </w:r>
      <w:r w:rsidRPr="00FC04F3">
        <w:rPr>
          <w:i/>
          <w:lang w:val="id-ID"/>
        </w:rPr>
        <w:t>Flowcharts</w:t>
      </w:r>
      <w:r w:rsidRPr="00FC04F3">
        <w:rPr>
          <w:lang w:val="id-ID"/>
        </w:rPr>
        <w:t>)</w:t>
      </w:r>
      <w:r w:rsidRPr="00FC04F3">
        <w:rPr>
          <w:lang w:val="id-ID"/>
        </w:rPr>
        <w:tab/>
      </w:r>
      <w:r>
        <w:rPr>
          <w:lang w:val="id-ID"/>
        </w:rPr>
        <w:t xml:space="preserve">   41</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2.1.5</w:t>
      </w:r>
      <w:r w:rsidRPr="00FC04F3">
        <w:rPr>
          <w:lang w:val="id-ID"/>
        </w:rPr>
        <w:tab/>
        <w:t>Perjalanan Dinas Dalam Negeri Menurut Peraturan Menteri Keuangan Republik Indonesia Nomor 113/PMK.05/2012</w:t>
      </w:r>
      <w:r w:rsidRPr="00FC04F3">
        <w:rPr>
          <w:lang w:val="id-ID"/>
        </w:rPr>
        <w:tab/>
      </w:r>
      <w:r>
        <w:rPr>
          <w:lang w:val="id-ID"/>
        </w:rPr>
        <w:t>45</w:t>
      </w:r>
    </w:p>
    <w:p w:rsidR="00633E90" w:rsidRPr="00FC04F3" w:rsidRDefault="00633E90" w:rsidP="00633E90">
      <w:pPr>
        <w:pStyle w:val="ListParagraph"/>
        <w:numPr>
          <w:ilvl w:val="0"/>
          <w:numId w:val="2"/>
        </w:numPr>
        <w:tabs>
          <w:tab w:val="left" w:pos="1134"/>
          <w:tab w:val="left" w:pos="1843"/>
          <w:tab w:val="left" w:leader="dot" w:pos="7938"/>
          <w:tab w:val="right" w:pos="8364"/>
        </w:tabs>
        <w:spacing w:line="480" w:lineRule="auto"/>
        <w:ind w:left="1701" w:hanging="567"/>
        <w:jc w:val="both"/>
      </w:pPr>
      <w:r w:rsidRPr="00FC04F3">
        <w:rPr>
          <w:lang w:val="id-ID"/>
        </w:rPr>
        <w:t>Praktek Sistem Informasi Akuntansi Pengeluaran Kas atas Biaya Perjalanan Dinas pada PT. Sucofindo (Persero) Unit Pelayanan Manado</w:t>
      </w:r>
      <w:r w:rsidRPr="00FC04F3">
        <w:tab/>
      </w:r>
      <w:r w:rsidRPr="00FC04F3">
        <w:tab/>
      </w:r>
      <w:r>
        <w:rPr>
          <w:lang w:val="id-ID"/>
        </w:rPr>
        <w:t>51</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2.2.1</w:t>
      </w:r>
      <w:r w:rsidRPr="00FC04F3">
        <w:rPr>
          <w:lang w:val="id-ID"/>
        </w:rPr>
        <w:tab/>
        <w:t>Dasar Pelaksanaan Perjalanan Dinas PT. Sucofindo (Persero) Unit Pelayanan Manado</w:t>
      </w:r>
      <w:r w:rsidRPr="00FC04F3">
        <w:rPr>
          <w:lang w:val="id-ID"/>
        </w:rPr>
        <w:tab/>
      </w:r>
      <w:r>
        <w:rPr>
          <w:lang w:val="id-ID"/>
        </w:rPr>
        <w:t xml:space="preserve">   51</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2.2.2</w:t>
      </w:r>
      <w:r w:rsidRPr="00FC04F3">
        <w:rPr>
          <w:lang w:val="id-ID"/>
        </w:rPr>
        <w:tab/>
        <w:t>Pengeluaran Kas atas Biaya Perjalanan Dinas</w:t>
      </w:r>
      <w:r w:rsidRPr="00FC04F3">
        <w:rPr>
          <w:lang w:val="id-ID"/>
        </w:rPr>
        <w:tab/>
      </w:r>
      <w:r>
        <w:rPr>
          <w:lang w:val="id-ID"/>
        </w:rPr>
        <w:t xml:space="preserve">   58</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2.2.3</w:t>
      </w:r>
      <w:r w:rsidRPr="00FC04F3">
        <w:rPr>
          <w:lang w:val="id-ID"/>
        </w:rPr>
        <w:tab/>
        <w:t>Fungsi yang Terkait Pengeluaran Kas atas Biaya Perjalanan Dinas</w:t>
      </w:r>
      <w:r w:rsidRPr="00FC04F3">
        <w:rPr>
          <w:lang w:val="id-ID"/>
        </w:rPr>
        <w:tab/>
      </w:r>
      <w:r>
        <w:rPr>
          <w:lang w:val="id-ID"/>
        </w:rPr>
        <w:t xml:space="preserve">   60</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2.2.4</w:t>
      </w:r>
      <w:r w:rsidRPr="00FC04F3">
        <w:rPr>
          <w:lang w:val="id-ID"/>
        </w:rPr>
        <w:tab/>
        <w:t>Dokumen yang Digunakan Terkait Pengeluaran Kas atas Biaya Perjalanan Dinas</w:t>
      </w:r>
      <w:r w:rsidRPr="00FC04F3">
        <w:rPr>
          <w:lang w:val="id-ID"/>
        </w:rPr>
        <w:tab/>
      </w:r>
      <w:r>
        <w:rPr>
          <w:lang w:val="id-ID"/>
        </w:rPr>
        <w:t xml:space="preserve">   61</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2.2.5</w:t>
      </w:r>
      <w:r w:rsidRPr="00FC04F3">
        <w:rPr>
          <w:lang w:val="id-ID"/>
        </w:rPr>
        <w:tab/>
        <w:t>Komponen Biaya Perjalanan Dinas</w:t>
      </w:r>
      <w:r w:rsidRPr="00FC04F3">
        <w:rPr>
          <w:lang w:val="id-ID"/>
        </w:rPr>
        <w:tab/>
      </w:r>
      <w:r>
        <w:rPr>
          <w:lang w:val="id-ID"/>
        </w:rPr>
        <w:t xml:space="preserve">   63</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lastRenderedPageBreak/>
        <w:t>2.2.6</w:t>
      </w:r>
      <w:r w:rsidRPr="00FC04F3">
        <w:rPr>
          <w:lang w:val="id-ID"/>
        </w:rPr>
        <w:tab/>
        <w:t xml:space="preserve">Sistem </w:t>
      </w:r>
      <w:r w:rsidRPr="00FC04F3">
        <w:rPr>
          <w:i/>
          <w:lang w:val="id-ID"/>
        </w:rPr>
        <w:t>Oracle</w:t>
      </w:r>
      <w:r w:rsidRPr="00FC04F3">
        <w:rPr>
          <w:lang w:val="id-ID"/>
        </w:rPr>
        <w:tab/>
      </w:r>
      <w:r>
        <w:rPr>
          <w:lang w:val="id-ID"/>
        </w:rPr>
        <w:t xml:space="preserve">   64</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2.2.7</w:t>
      </w:r>
      <w:r w:rsidRPr="00FC04F3">
        <w:rPr>
          <w:lang w:val="id-ID"/>
        </w:rPr>
        <w:tab/>
        <w:t>Prosedur Pencairan Biaya Perjalanan Dinas PT. Sucofindo (Persero) Unit Pelayanan Manado</w:t>
      </w:r>
      <w:r w:rsidRPr="00FC04F3">
        <w:rPr>
          <w:lang w:val="id-ID"/>
        </w:rPr>
        <w:tab/>
      </w:r>
      <w:r>
        <w:rPr>
          <w:lang w:val="id-ID"/>
        </w:rPr>
        <w:t xml:space="preserve">   67</w:t>
      </w:r>
    </w:p>
    <w:p w:rsidR="00633E90" w:rsidRPr="00FC04F3" w:rsidRDefault="00633E90" w:rsidP="00633E90">
      <w:pPr>
        <w:pStyle w:val="ListParagraph"/>
        <w:tabs>
          <w:tab w:val="left" w:pos="1134"/>
          <w:tab w:val="left" w:pos="1843"/>
          <w:tab w:val="left" w:leader="dot" w:pos="7938"/>
          <w:tab w:val="right" w:pos="8364"/>
        </w:tabs>
        <w:spacing w:line="480" w:lineRule="auto"/>
        <w:ind w:left="2268" w:hanging="567"/>
        <w:jc w:val="both"/>
        <w:rPr>
          <w:lang w:val="id-ID"/>
        </w:rPr>
      </w:pPr>
      <w:r w:rsidRPr="00FC04F3">
        <w:rPr>
          <w:lang w:val="id-ID"/>
        </w:rPr>
        <w:t>2.2.8</w:t>
      </w:r>
      <w:r w:rsidRPr="00FC04F3">
        <w:rPr>
          <w:lang w:val="id-ID"/>
        </w:rPr>
        <w:tab/>
        <w:t>Pertanggungjawaban Biaya Perjalanan Dinas PT. Sucofindo (Persero) Unit Pelayanan Manado</w:t>
      </w:r>
      <w:r w:rsidRPr="00FC04F3">
        <w:rPr>
          <w:lang w:val="id-ID"/>
        </w:rPr>
        <w:tab/>
      </w:r>
      <w:r>
        <w:rPr>
          <w:lang w:val="id-ID"/>
        </w:rPr>
        <w:t xml:space="preserve">   71</w:t>
      </w:r>
    </w:p>
    <w:p w:rsidR="00633E90" w:rsidRPr="00FC04F3" w:rsidRDefault="00633E90" w:rsidP="00633E90">
      <w:pPr>
        <w:pStyle w:val="ListParagraph"/>
        <w:numPr>
          <w:ilvl w:val="0"/>
          <w:numId w:val="2"/>
        </w:numPr>
        <w:tabs>
          <w:tab w:val="left" w:pos="1134"/>
          <w:tab w:val="left" w:pos="1843"/>
          <w:tab w:val="left" w:leader="dot" w:pos="7938"/>
          <w:tab w:val="right" w:pos="8364"/>
        </w:tabs>
        <w:spacing w:line="480" w:lineRule="auto"/>
        <w:ind w:left="1701" w:hanging="567"/>
        <w:jc w:val="both"/>
      </w:pPr>
      <w:r w:rsidRPr="00FC04F3">
        <w:rPr>
          <w:lang w:val="id-ID"/>
        </w:rPr>
        <w:t>Evaluasi Praktek Sistem Informasi Akuntansi Pengeluaran Kas atas Biaya Perjalanan Dinas pada PT. Sucofindo (Persero) Unit Pelayanan Manado</w:t>
      </w:r>
      <w:r w:rsidRPr="00FC04F3">
        <w:tab/>
      </w:r>
      <w:r w:rsidRPr="00FC04F3">
        <w:tab/>
      </w:r>
      <w:r>
        <w:rPr>
          <w:lang w:val="id-ID"/>
        </w:rPr>
        <w:t>72</w:t>
      </w:r>
    </w:p>
    <w:p w:rsidR="00633E90" w:rsidRPr="00FC04F3" w:rsidRDefault="00633E90" w:rsidP="00633E90">
      <w:pPr>
        <w:tabs>
          <w:tab w:val="left" w:pos="1134"/>
          <w:tab w:val="left" w:pos="1418"/>
          <w:tab w:val="left" w:leader="dot" w:pos="7938"/>
          <w:tab w:val="right" w:pos="8364"/>
        </w:tabs>
        <w:spacing w:line="480" w:lineRule="auto"/>
        <w:jc w:val="both"/>
        <w:rPr>
          <w:lang w:val="id-ID"/>
        </w:rPr>
      </w:pPr>
      <w:r w:rsidRPr="00FC04F3">
        <w:t>BA</w:t>
      </w:r>
      <w:r w:rsidRPr="00FC04F3">
        <w:rPr>
          <w:lang w:val="id-ID"/>
        </w:rPr>
        <w:t xml:space="preserve">B </w:t>
      </w:r>
      <w:r w:rsidRPr="00FC04F3">
        <w:t>III</w:t>
      </w:r>
      <w:r w:rsidRPr="00FC04F3">
        <w:tab/>
        <w:t>PE</w:t>
      </w:r>
      <w:r w:rsidRPr="00FC04F3">
        <w:rPr>
          <w:lang w:val="id-ID"/>
        </w:rPr>
        <w:t>NUTUP</w:t>
      </w:r>
      <w:r w:rsidRPr="00FC04F3">
        <w:tab/>
      </w:r>
      <w:r w:rsidRPr="00FC04F3">
        <w:tab/>
      </w:r>
      <w:r>
        <w:rPr>
          <w:lang w:val="id-ID"/>
        </w:rPr>
        <w:t>75</w:t>
      </w:r>
    </w:p>
    <w:p w:rsidR="00633E90" w:rsidRPr="00FC04F3" w:rsidRDefault="00633E90" w:rsidP="00633E90">
      <w:pPr>
        <w:pStyle w:val="ListParagraph"/>
        <w:numPr>
          <w:ilvl w:val="0"/>
          <w:numId w:val="3"/>
        </w:numPr>
        <w:tabs>
          <w:tab w:val="left" w:pos="1134"/>
          <w:tab w:val="left" w:pos="1843"/>
          <w:tab w:val="left" w:leader="dot" w:pos="7938"/>
          <w:tab w:val="right" w:pos="8364"/>
        </w:tabs>
        <w:spacing w:line="480" w:lineRule="auto"/>
        <w:ind w:left="1701" w:hanging="567"/>
        <w:jc w:val="both"/>
      </w:pPr>
      <w:r w:rsidRPr="00FC04F3">
        <w:rPr>
          <w:lang w:val="id-ID"/>
        </w:rPr>
        <w:t>Kesimpulan</w:t>
      </w:r>
      <w:r w:rsidRPr="00FC04F3">
        <w:tab/>
      </w:r>
      <w:r w:rsidRPr="00FC04F3">
        <w:tab/>
      </w:r>
      <w:r>
        <w:rPr>
          <w:lang w:val="id-ID"/>
        </w:rPr>
        <w:t>75</w:t>
      </w:r>
    </w:p>
    <w:p w:rsidR="00633E90" w:rsidRPr="00FC04F3" w:rsidRDefault="00633E90" w:rsidP="00633E90">
      <w:pPr>
        <w:pStyle w:val="ListParagraph"/>
        <w:numPr>
          <w:ilvl w:val="0"/>
          <w:numId w:val="3"/>
        </w:numPr>
        <w:tabs>
          <w:tab w:val="left" w:pos="1134"/>
          <w:tab w:val="left" w:pos="1843"/>
          <w:tab w:val="left" w:leader="dot" w:pos="7938"/>
          <w:tab w:val="right" w:pos="8364"/>
        </w:tabs>
        <w:spacing w:line="480" w:lineRule="auto"/>
        <w:ind w:left="1701" w:hanging="567"/>
        <w:jc w:val="both"/>
      </w:pPr>
      <w:r w:rsidRPr="00FC04F3">
        <w:rPr>
          <w:lang w:val="id-ID"/>
        </w:rPr>
        <w:t>Saran</w:t>
      </w:r>
      <w:r w:rsidRPr="00FC04F3">
        <w:tab/>
      </w:r>
      <w:r w:rsidRPr="00FC04F3">
        <w:tab/>
      </w:r>
      <w:r>
        <w:rPr>
          <w:lang w:val="id-ID"/>
        </w:rPr>
        <w:t>76</w:t>
      </w:r>
    </w:p>
    <w:p w:rsidR="00633E90" w:rsidRDefault="00633E90" w:rsidP="00633E90">
      <w:pPr>
        <w:tabs>
          <w:tab w:val="left" w:pos="1134"/>
          <w:tab w:val="left" w:pos="1843"/>
          <w:tab w:val="left" w:leader="dot" w:pos="7938"/>
          <w:tab w:val="right" w:pos="8364"/>
        </w:tabs>
        <w:spacing w:line="480" w:lineRule="auto"/>
        <w:jc w:val="both"/>
        <w:rPr>
          <w:lang w:val="id-ID"/>
        </w:rPr>
      </w:pPr>
      <w:r>
        <w:rPr>
          <w:lang w:val="id-ID"/>
        </w:rPr>
        <w:t>DAFTAR PUSTAKA</w:t>
      </w:r>
    </w:p>
    <w:p w:rsidR="00633E90" w:rsidRDefault="00633E90" w:rsidP="00633E90">
      <w:pPr>
        <w:tabs>
          <w:tab w:val="left" w:pos="1134"/>
          <w:tab w:val="left" w:pos="1843"/>
          <w:tab w:val="left" w:leader="dot" w:pos="7938"/>
          <w:tab w:val="right" w:pos="8364"/>
        </w:tabs>
        <w:spacing w:line="480" w:lineRule="auto"/>
        <w:jc w:val="both"/>
        <w:rPr>
          <w:lang w:val="id-ID"/>
        </w:rPr>
      </w:pPr>
      <w:r>
        <w:rPr>
          <w:lang w:val="id-ID"/>
        </w:rPr>
        <w:t>PERNYATAAN KEASLIAN TULISAN</w:t>
      </w:r>
    </w:p>
    <w:p w:rsidR="00633E90" w:rsidRDefault="00633E90" w:rsidP="00633E90">
      <w:pPr>
        <w:tabs>
          <w:tab w:val="left" w:pos="1134"/>
          <w:tab w:val="left" w:pos="1843"/>
          <w:tab w:val="left" w:leader="dot" w:pos="7938"/>
          <w:tab w:val="right" w:pos="8364"/>
        </w:tabs>
        <w:spacing w:line="480" w:lineRule="auto"/>
        <w:jc w:val="both"/>
        <w:rPr>
          <w:lang w:val="id-ID"/>
        </w:rPr>
      </w:pPr>
      <w:r>
        <w:rPr>
          <w:lang w:val="id-ID"/>
        </w:rPr>
        <w:t>LEMBAR KONSULTASI PEMBIMBINGAN</w:t>
      </w:r>
    </w:p>
    <w:p w:rsidR="00633E90" w:rsidRDefault="00633E90" w:rsidP="00633E90">
      <w:pPr>
        <w:tabs>
          <w:tab w:val="left" w:pos="1134"/>
          <w:tab w:val="left" w:pos="1843"/>
          <w:tab w:val="left" w:leader="dot" w:pos="7938"/>
          <w:tab w:val="right" w:pos="8364"/>
        </w:tabs>
        <w:spacing w:line="480" w:lineRule="auto"/>
        <w:jc w:val="both"/>
        <w:rPr>
          <w:lang w:val="id-ID"/>
        </w:rPr>
      </w:pPr>
      <w:r>
        <w:rPr>
          <w:lang w:val="id-ID"/>
        </w:rPr>
        <w:t>LEMBAR ASISTENSI REVISI TUGAS AKHIR</w:t>
      </w:r>
    </w:p>
    <w:p w:rsidR="00633E90" w:rsidRDefault="00633E90" w:rsidP="00633E90">
      <w:pPr>
        <w:tabs>
          <w:tab w:val="left" w:pos="1134"/>
          <w:tab w:val="left" w:pos="1843"/>
          <w:tab w:val="left" w:leader="dot" w:pos="7938"/>
          <w:tab w:val="right" w:pos="8364"/>
        </w:tabs>
        <w:spacing w:line="480" w:lineRule="auto"/>
        <w:jc w:val="both"/>
      </w:pPr>
      <w:r>
        <w:rPr>
          <w:lang w:val="id-ID"/>
        </w:rPr>
        <w:t>LAMPIRAN-</w:t>
      </w:r>
      <w:r w:rsidRPr="00FC04F3">
        <w:t>LAMPIR</w:t>
      </w:r>
      <w:r w:rsidRPr="00FC04F3">
        <w:rPr>
          <w:lang w:val="id-ID"/>
        </w:rPr>
        <w:t>AN</w:t>
      </w:r>
    </w:p>
    <w:p w:rsidR="00633E90" w:rsidRDefault="00633E90" w:rsidP="00633E90">
      <w:pPr>
        <w:tabs>
          <w:tab w:val="left" w:pos="1134"/>
          <w:tab w:val="left" w:pos="1843"/>
          <w:tab w:val="left" w:leader="dot" w:pos="7938"/>
          <w:tab w:val="right" w:pos="8364"/>
        </w:tabs>
        <w:spacing w:line="480" w:lineRule="auto"/>
        <w:jc w:val="both"/>
      </w:pPr>
    </w:p>
    <w:p w:rsidR="00633E90" w:rsidRDefault="00633E90" w:rsidP="00633E90">
      <w:pPr>
        <w:tabs>
          <w:tab w:val="left" w:pos="1134"/>
          <w:tab w:val="left" w:pos="1843"/>
          <w:tab w:val="left" w:leader="dot" w:pos="7938"/>
          <w:tab w:val="right" w:pos="8364"/>
        </w:tabs>
        <w:spacing w:line="480" w:lineRule="auto"/>
        <w:jc w:val="both"/>
      </w:pPr>
    </w:p>
    <w:p w:rsidR="00633E90" w:rsidRDefault="00633E90" w:rsidP="00633E90">
      <w:pPr>
        <w:tabs>
          <w:tab w:val="left" w:pos="1134"/>
          <w:tab w:val="left" w:pos="1843"/>
          <w:tab w:val="left" w:leader="dot" w:pos="7938"/>
          <w:tab w:val="right" w:pos="8364"/>
        </w:tabs>
        <w:spacing w:line="480" w:lineRule="auto"/>
        <w:jc w:val="both"/>
      </w:pPr>
    </w:p>
    <w:p w:rsidR="00633E90" w:rsidRDefault="00633E90" w:rsidP="00633E90">
      <w:pPr>
        <w:tabs>
          <w:tab w:val="left" w:pos="1134"/>
          <w:tab w:val="left" w:pos="1843"/>
          <w:tab w:val="left" w:leader="dot" w:pos="7938"/>
          <w:tab w:val="right" w:pos="8364"/>
        </w:tabs>
        <w:spacing w:line="480" w:lineRule="auto"/>
        <w:jc w:val="both"/>
      </w:pPr>
    </w:p>
    <w:p w:rsidR="00633E90" w:rsidRDefault="00633E90" w:rsidP="00633E90">
      <w:pPr>
        <w:tabs>
          <w:tab w:val="left" w:pos="1134"/>
          <w:tab w:val="left" w:pos="1843"/>
          <w:tab w:val="left" w:leader="dot" w:pos="7938"/>
          <w:tab w:val="right" w:pos="8364"/>
        </w:tabs>
        <w:spacing w:line="480" w:lineRule="auto"/>
        <w:jc w:val="both"/>
      </w:pPr>
    </w:p>
    <w:p w:rsidR="00633E90" w:rsidRDefault="00633E90" w:rsidP="00633E90">
      <w:pPr>
        <w:tabs>
          <w:tab w:val="left" w:pos="1134"/>
          <w:tab w:val="left" w:pos="1843"/>
          <w:tab w:val="left" w:leader="dot" w:pos="7938"/>
          <w:tab w:val="right" w:pos="8364"/>
        </w:tabs>
        <w:spacing w:line="480" w:lineRule="auto"/>
        <w:jc w:val="both"/>
      </w:pPr>
    </w:p>
    <w:p w:rsidR="00633E90" w:rsidRDefault="00633E90" w:rsidP="00633E90">
      <w:pPr>
        <w:tabs>
          <w:tab w:val="left" w:pos="1134"/>
          <w:tab w:val="left" w:pos="1843"/>
          <w:tab w:val="left" w:leader="dot" w:pos="7938"/>
          <w:tab w:val="right" w:pos="8364"/>
        </w:tabs>
        <w:spacing w:line="480" w:lineRule="auto"/>
        <w:jc w:val="both"/>
      </w:pPr>
    </w:p>
    <w:p w:rsidR="00633E90" w:rsidRPr="009F2CBE" w:rsidRDefault="00633E90" w:rsidP="00633E90">
      <w:pPr>
        <w:spacing w:after="80" w:line="480" w:lineRule="auto"/>
        <w:jc w:val="center"/>
        <w:rPr>
          <w:b/>
          <w:lang w:val="id-ID"/>
        </w:rPr>
      </w:pPr>
      <w:r w:rsidRPr="009F2CBE">
        <w:rPr>
          <w:b/>
          <w:lang w:val="id-ID"/>
        </w:rPr>
        <w:lastRenderedPageBreak/>
        <w:t>BAB I</w:t>
      </w:r>
    </w:p>
    <w:p w:rsidR="00633E90" w:rsidRPr="009F2CBE" w:rsidRDefault="00633E90" w:rsidP="00633E90">
      <w:pPr>
        <w:spacing w:after="80" w:line="960" w:lineRule="auto"/>
        <w:jc w:val="center"/>
        <w:rPr>
          <w:b/>
          <w:lang w:val="id-ID"/>
        </w:rPr>
      </w:pPr>
      <w:r w:rsidRPr="009F2CBE">
        <w:rPr>
          <w:b/>
          <w:lang w:val="id-ID"/>
        </w:rPr>
        <w:t>PENDAHULUAN</w:t>
      </w:r>
    </w:p>
    <w:p w:rsidR="00633E90" w:rsidRPr="009F2CBE" w:rsidRDefault="00633E90" w:rsidP="00633E90">
      <w:pPr>
        <w:pStyle w:val="ListParagraph"/>
        <w:numPr>
          <w:ilvl w:val="0"/>
          <w:numId w:val="4"/>
        </w:numPr>
        <w:spacing w:after="80" w:line="480" w:lineRule="auto"/>
        <w:jc w:val="both"/>
        <w:rPr>
          <w:b/>
          <w:lang w:val="id-ID"/>
        </w:rPr>
      </w:pPr>
      <w:r w:rsidRPr="009F2CBE">
        <w:rPr>
          <w:b/>
          <w:lang w:val="id-ID"/>
        </w:rPr>
        <w:t>Latar Belakang</w:t>
      </w:r>
    </w:p>
    <w:p w:rsidR="00633E90" w:rsidRPr="009F2CBE" w:rsidRDefault="00633E90" w:rsidP="00633E90">
      <w:pPr>
        <w:pStyle w:val="ListParagraph"/>
        <w:spacing w:after="80" w:line="480" w:lineRule="auto"/>
        <w:ind w:left="709" w:firstLine="731"/>
        <w:jc w:val="both"/>
        <w:rPr>
          <w:lang w:val="id-ID"/>
        </w:rPr>
      </w:pPr>
      <w:r w:rsidRPr="009F2CBE">
        <w:rPr>
          <w:lang w:val="id-ID"/>
        </w:rPr>
        <w:t>Semakin berkembangnya teknologidimasa ini membuat sebuah informasi menjadi sangat dibutuhkan dalam kehidupan manusia. Informasi dapatmenambah ilmu pengetahuan, wawasan dan membantu atau memudahkan pekerjaan manusia sehari-hari. Begitu cepatnya perkembangan teknologi informasi membuat perusahaan-perusahaan terbantu dalam melakukan kegiatan operasional menjadi lebih efektif dan efisien dalam kinerja manajemen suatu perusahaan. Perkembangan teknologi juga membantu perusahaan dalam mengelola informasi yang beredar dalam perusahaan.</w:t>
      </w:r>
    </w:p>
    <w:p w:rsidR="00633E90" w:rsidRPr="009F2CBE" w:rsidRDefault="00633E90" w:rsidP="00633E90">
      <w:pPr>
        <w:pStyle w:val="ListParagraph"/>
        <w:spacing w:after="80" w:line="480" w:lineRule="auto"/>
        <w:ind w:left="709" w:firstLine="731"/>
        <w:jc w:val="both"/>
        <w:rPr>
          <w:lang w:val="id-ID"/>
        </w:rPr>
      </w:pPr>
      <w:r w:rsidRPr="009F2CBE">
        <w:rPr>
          <w:lang w:val="id-ID"/>
        </w:rPr>
        <w:t xml:space="preserve">Informasi akuntansi merupakan salah satu bagiandari bentuk pengumpulan informasi yang diperlukan oleh manajemen.Kebutuhan pengelolaan informasi bukan hanya terbatas pada proses komunikasi secara umum saja, tetapi terkait juga dalam kegiatan-kegiatan pengelolaan data keuangan dari suatu perusahaan agar data keuangan yang ada dapat dimanfaatkan dengan baik oleh pihak manajemen atau pihak dari luar perusahaan. Data keuanganharus disusun ke dalam bentuk-bentuk yang sesuai agar dapat menghasilkan informasi yang sesuai. Informasi akuntansiyang sesuai didapat dengan cara mengatur arus dan pengolahan data akuntansi dalam perusahaan.Begitu luasnya dimensi dari informasi </w:t>
      </w:r>
      <w:r w:rsidRPr="009F2CBE">
        <w:rPr>
          <w:lang w:val="id-ID"/>
        </w:rPr>
        <w:lastRenderedPageBreak/>
        <w:t>akuntansi membuat sistem ini terbagi menjadi sub-sub sistem yang secara keseluruhan bertujuan untuk mencapai tujuannya masing-masing.Secara tradisional, sistem informasi akuntansi hanya berkaitan dengan data keuangan dan transaksi akuntansi saja. Salah satu informasi akuntansi adalah informasi akuntansi yang berhubungan dengan proses pengeluaran kas. Terdapat beberapa jenis dalam pengeluaran kas yang salah satunya adalah pengeluaran kas untuk biaya perjalanan dinas. Dilakukannya perjalanan dinas oleh pegawai atau anggota tertentu pada sebuah perusahaan atau organisasiuntuk keperluan yang berkaitan dengan tugas pekerjaan kedinasan dan harus dilakukan di luar tempat, bukan untuk kepentingan pribadi.</w:t>
      </w:r>
    </w:p>
    <w:p w:rsidR="00633E90" w:rsidRDefault="00633E90" w:rsidP="00633E90">
      <w:pPr>
        <w:pStyle w:val="ListParagraph"/>
        <w:spacing w:after="80" w:line="480" w:lineRule="auto"/>
        <w:ind w:left="709" w:firstLine="731"/>
        <w:jc w:val="both"/>
        <w:rPr>
          <w:lang w:val="id-ID"/>
        </w:rPr>
      </w:pPr>
      <w:r w:rsidRPr="009F2CBE">
        <w:rPr>
          <w:lang w:val="id-ID"/>
        </w:rPr>
        <w:t>Perjalanan dinas yang dilakukan pegawai atau anggota tertentu sangat sering dilakukan oleh setiap perusahaan,  tidak hanya perusahaan swasta tapi juga Badan Usaha Milik Negara. PT. Sucofindo (Persero) unit pelayanan Manado adalah sebuah Badan Usaha Milik Negara Indonesia yang bergerak di bidang jasa inspeksi, pengujian, sertifikasi, pelatihan dan konsultasi. Penulis melakukan kegiatan praktek kerja lapangan di bagian dukungan bisnis yaitu bagian di mana pengeluaran kas dilakukan. Penuliskemudian tertarik untuk mengetahuiaktivitas pengeluaran kas yang ada padaPT. Sucofindo (Persero) unit pelayanan Manado khususnya untuk pembayaran biaya perjalanan dinas pegawai.</w:t>
      </w:r>
    </w:p>
    <w:p w:rsidR="00633E90" w:rsidRPr="00823B8E" w:rsidRDefault="00633E90" w:rsidP="00633E90">
      <w:pPr>
        <w:pStyle w:val="ListParagraph"/>
        <w:spacing w:after="80" w:line="480" w:lineRule="auto"/>
        <w:ind w:left="709" w:firstLine="731"/>
        <w:jc w:val="both"/>
        <w:rPr>
          <w:lang w:val="id-ID"/>
        </w:rPr>
      </w:pPr>
      <w:r>
        <w:rPr>
          <w:lang w:val="id-ID"/>
        </w:rPr>
        <w:t xml:space="preserve">Pembayaran biaya perjalanan dinas seharusnya menggunakan mekanisme yang telah ditetapkan perusahaan, dimana biaya tersebut </w:t>
      </w:r>
      <w:r>
        <w:rPr>
          <w:lang w:val="id-ID"/>
        </w:rPr>
        <w:lastRenderedPageBreak/>
        <w:t xml:space="preserve">dibayarkan tepat setelah menerima surat perintah perjalanan dinas. Akan tetapi di PT. Sucofindo (Persero) unit pelayanan Manado seringkali tidak menggunakan mekanisme pembayaran sesuai dengan aturan dan melakukan pembayaran saat perjalanan dinas telah selesai dilaksanakan. Ada banyak faktor yang menyebabkan tidak sesuainya mekanisme pembayaran biaya perjalanan dinas dengan aturan yang diberlakukan.Ketidaksesuaiandalammekanisme pembayaran inilah yang menjadi fokus utama penulis dalam pembuatan tugas akhir. </w:t>
      </w:r>
      <w:r w:rsidRPr="00823B8E">
        <w:rPr>
          <w:lang w:val="id-ID"/>
        </w:rPr>
        <w:t xml:space="preserve">Berdasarkan latar belakang yang telah diuraikan sebelumnya, maka penulis tertarik untuk membuat </w:t>
      </w:r>
      <w:r>
        <w:rPr>
          <w:lang w:val="id-ID"/>
        </w:rPr>
        <w:t xml:space="preserve">tugas akhir </w:t>
      </w:r>
      <w:r w:rsidRPr="00823B8E">
        <w:rPr>
          <w:lang w:val="id-ID"/>
        </w:rPr>
        <w:t xml:space="preserve">dengan mengangkat judul </w:t>
      </w:r>
      <w:r w:rsidRPr="00823B8E">
        <w:rPr>
          <w:b/>
          <w:lang w:val="id-ID"/>
        </w:rPr>
        <w:t>“Tugas AkhirSistem Informasi Akuntansi Pengeluaran Kas atas Biaya Perjalanan Dinas pada PT. Sucofindo (Persero) unit pelayanan Manado”</w:t>
      </w:r>
      <w:r w:rsidRPr="00823B8E">
        <w:rPr>
          <w:lang w:val="id-ID"/>
        </w:rPr>
        <w:t>.</w:t>
      </w:r>
    </w:p>
    <w:p w:rsidR="00633E90" w:rsidRPr="009F2CBE" w:rsidRDefault="00633E90" w:rsidP="00633E90">
      <w:pPr>
        <w:pStyle w:val="ListParagraph"/>
        <w:numPr>
          <w:ilvl w:val="0"/>
          <w:numId w:val="4"/>
        </w:numPr>
        <w:spacing w:after="80" w:line="480" w:lineRule="auto"/>
        <w:jc w:val="both"/>
        <w:rPr>
          <w:b/>
          <w:lang w:val="id-ID"/>
        </w:rPr>
      </w:pPr>
      <w:r w:rsidRPr="009F2CBE">
        <w:rPr>
          <w:b/>
          <w:lang w:val="id-ID"/>
        </w:rPr>
        <w:t>Rumusan Masalah</w:t>
      </w:r>
    </w:p>
    <w:p w:rsidR="00633E90" w:rsidRPr="009F2CBE" w:rsidRDefault="00633E90" w:rsidP="00633E90">
      <w:pPr>
        <w:pStyle w:val="ListParagraph"/>
        <w:spacing w:after="80" w:line="480" w:lineRule="auto"/>
        <w:ind w:left="709" w:firstLine="731"/>
        <w:jc w:val="both"/>
        <w:rPr>
          <w:lang w:val="id-ID"/>
        </w:rPr>
      </w:pPr>
      <w:r w:rsidRPr="009F2CBE">
        <w:rPr>
          <w:lang w:val="id-ID"/>
        </w:rPr>
        <w:t>Berdasarkan latar belakang sebelumnya, maka penulis merumuskan permasalahan dari penelitian ini adalah “Bagaimana penerapan sistem informasi akuntansi pengeluaran kas atas biaya perjalanan dinas pada PT. Sucofindo (Persero) unit pelayanan Manado</w:t>
      </w:r>
      <w:r>
        <w:rPr>
          <w:lang w:val="id-ID"/>
        </w:rPr>
        <w:t>?</w:t>
      </w:r>
      <w:r w:rsidRPr="009F2CBE">
        <w:rPr>
          <w:lang w:val="id-ID"/>
        </w:rPr>
        <w:t>”.</w:t>
      </w:r>
    </w:p>
    <w:p w:rsidR="00633E90" w:rsidRPr="009F2CBE" w:rsidRDefault="00633E90" w:rsidP="00633E90">
      <w:pPr>
        <w:pStyle w:val="ListParagraph"/>
        <w:numPr>
          <w:ilvl w:val="0"/>
          <w:numId w:val="4"/>
        </w:numPr>
        <w:spacing w:after="80" w:line="480" w:lineRule="auto"/>
        <w:jc w:val="both"/>
        <w:rPr>
          <w:b/>
          <w:lang w:val="id-ID"/>
        </w:rPr>
      </w:pPr>
      <w:r w:rsidRPr="009F2CBE">
        <w:rPr>
          <w:b/>
          <w:lang w:val="id-ID"/>
        </w:rPr>
        <w:t>Tujuan Penelitian</w:t>
      </w:r>
    </w:p>
    <w:p w:rsidR="00633E90" w:rsidRDefault="00633E90" w:rsidP="00633E90">
      <w:pPr>
        <w:pStyle w:val="ListParagraph"/>
        <w:spacing w:after="80" w:line="480" w:lineRule="auto"/>
        <w:ind w:left="709" w:firstLine="731"/>
        <w:jc w:val="both"/>
        <w:rPr>
          <w:lang w:val="id-ID"/>
        </w:rPr>
      </w:pPr>
      <w:r w:rsidRPr="009F2CBE">
        <w:rPr>
          <w:lang w:val="id-ID"/>
        </w:rPr>
        <w:t>Adapun tujuan penelitian ini adalah untuk mengetahui penerapan sistem informasi akuntansi pengeluaran kas atas biaya perjalanan dinas pada PT. Sucofindo (Persero) unit pelayanan Manado.</w:t>
      </w:r>
    </w:p>
    <w:p w:rsidR="00633E90" w:rsidRDefault="00633E90" w:rsidP="00633E90">
      <w:pPr>
        <w:spacing w:after="80" w:line="480" w:lineRule="auto"/>
        <w:jc w:val="both"/>
        <w:rPr>
          <w:rFonts w:eastAsiaTheme="minorHAnsi"/>
          <w:lang w:val="id-ID"/>
        </w:rPr>
      </w:pPr>
    </w:p>
    <w:p w:rsidR="00633E90" w:rsidRPr="003426F1" w:rsidRDefault="00633E90" w:rsidP="00633E90">
      <w:pPr>
        <w:spacing w:after="80" w:line="480" w:lineRule="auto"/>
        <w:jc w:val="both"/>
        <w:rPr>
          <w:lang w:val="id-ID"/>
        </w:rPr>
      </w:pPr>
    </w:p>
    <w:p w:rsidR="00633E90" w:rsidRPr="009F2CBE" w:rsidRDefault="00633E90" w:rsidP="00633E90">
      <w:pPr>
        <w:pStyle w:val="ListParagraph"/>
        <w:numPr>
          <w:ilvl w:val="0"/>
          <w:numId w:val="4"/>
        </w:numPr>
        <w:spacing w:after="80" w:line="480" w:lineRule="auto"/>
        <w:jc w:val="both"/>
        <w:rPr>
          <w:b/>
          <w:lang w:val="id-ID"/>
        </w:rPr>
      </w:pPr>
      <w:r w:rsidRPr="009F2CBE">
        <w:rPr>
          <w:b/>
          <w:lang w:val="id-ID"/>
        </w:rPr>
        <w:t>Manfaat Penelitian</w:t>
      </w:r>
    </w:p>
    <w:p w:rsidR="00633E90" w:rsidRPr="009F2CBE" w:rsidRDefault="00633E90" w:rsidP="00633E90">
      <w:pPr>
        <w:pStyle w:val="ListParagraph"/>
        <w:numPr>
          <w:ilvl w:val="2"/>
          <w:numId w:val="22"/>
        </w:numPr>
        <w:spacing w:after="80" w:line="480" w:lineRule="auto"/>
        <w:ind w:left="993" w:hanging="273"/>
        <w:jc w:val="both"/>
        <w:rPr>
          <w:lang w:val="id-ID"/>
        </w:rPr>
      </w:pPr>
      <w:r w:rsidRPr="009F2CBE">
        <w:rPr>
          <w:lang w:val="id-ID"/>
        </w:rPr>
        <w:t>Bagi Perusahaan</w:t>
      </w:r>
    </w:p>
    <w:p w:rsidR="00633E90" w:rsidRPr="00554DB7" w:rsidRDefault="00633E90" w:rsidP="00633E90">
      <w:pPr>
        <w:pStyle w:val="ListParagraph"/>
        <w:spacing w:after="80" w:line="480" w:lineRule="auto"/>
        <w:ind w:left="993" w:firstLine="709"/>
        <w:jc w:val="both"/>
        <w:rPr>
          <w:lang w:val="id-ID"/>
        </w:rPr>
      </w:pPr>
      <w:r>
        <w:rPr>
          <w:lang w:val="id-ID"/>
        </w:rPr>
        <w:t xml:space="preserve">Tugas </w:t>
      </w:r>
      <w:r w:rsidRPr="009F2CBE">
        <w:rPr>
          <w:lang w:val="id-ID"/>
        </w:rPr>
        <w:t>akhir ini dapat dijadikan sebagai bahan informasi tambahan dan masukan bagi perusahaan untuk pertimbangan dalam perbaikan dan pengembangan perusahaan, terutama dalam menjalankan dan menentukan kebijakan sistem informasi akuntansi pengeluaran kas bagi perusahaan.</w:t>
      </w:r>
    </w:p>
    <w:p w:rsidR="00633E90" w:rsidRPr="009F2CBE" w:rsidRDefault="00633E90" w:rsidP="00633E90">
      <w:pPr>
        <w:pStyle w:val="ListParagraph"/>
        <w:numPr>
          <w:ilvl w:val="2"/>
          <w:numId w:val="22"/>
        </w:numPr>
        <w:spacing w:after="80" w:line="480" w:lineRule="auto"/>
        <w:ind w:left="993" w:hanging="273"/>
        <w:jc w:val="both"/>
        <w:rPr>
          <w:lang w:val="id-ID"/>
        </w:rPr>
      </w:pPr>
      <w:r w:rsidRPr="009F2CBE">
        <w:rPr>
          <w:lang w:val="id-ID"/>
        </w:rPr>
        <w:t>Bagi Dunia Pendidikan</w:t>
      </w:r>
    </w:p>
    <w:p w:rsidR="00633E90" w:rsidRPr="009F2CBE" w:rsidRDefault="00633E90" w:rsidP="00633E90">
      <w:pPr>
        <w:pStyle w:val="ListParagraph"/>
        <w:spacing w:after="80" w:line="480" w:lineRule="auto"/>
        <w:ind w:left="993" w:firstLine="720"/>
        <w:jc w:val="both"/>
        <w:rPr>
          <w:lang w:val="id-ID"/>
        </w:rPr>
      </w:pPr>
      <w:r>
        <w:rPr>
          <w:lang w:val="id-ID"/>
        </w:rPr>
        <w:t xml:space="preserve">Tugas </w:t>
      </w:r>
      <w:r w:rsidRPr="009F2CBE">
        <w:rPr>
          <w:lang w:val="id-ID"/>
        </w:rPr>
        <w:t>akhir ini dapat digunakan sebagai bahan tambahan untuk dijadikan informasi atau sekedar referensi bagi pembaca, dan sebagai acuan untuk bahan pembelajaran kedepan khususnya bagi mahasiswa Politeknik Negeri Manado.</w:t>
      </w:r>
    </w:p>
    <w:p w:rsidR="00633E90" w:rsidRPr="009F2CBE" w:rsidRDefault="00633E90" w:rsidP="00633E90">
      <w:pPr>
        <w:pStyle w:val="ListParagraph"/>
        <w:numPr>
          <w:ilvl w:val="2"/>
          <w:numId w:val="22"/>
        </w:numPr>
        <w:spacing w:after="80" w:line="480" w:lineRule="auto"/>
        <w:ind w:left="993" w:hanging="273"/>
        <w:jc w:val="both"/>
        <w:rPr>
          <w:lang w:val="id-ID"/>
        </w:rPr>
      </w:pPr>
      <w:r w:rsidRPr="009F2CBE">
        <w:rPr>
          <w:lang w:val="id-ID"/>
        </w:rPr>
        <w:t>Bagi Penulis</w:t>
      </w:r>
    </w:p>
    <w:p w:rsidR="00633E90" w:rsidRPr="009F2CBE" w:rsidRDefault="00633E90" w:rsidP="00633E90">
      <w:pPr>
        <w:pStyle w:val="ListParagraph"/>
        <w:spacing w:after="80" w:line="480" w:lineRule="auto"/>
        <w:ind w:left="993" w:firstLine="709"/>
        <w:jc w:val="both"/>
        <w:rPr>
          <w:lang w:val="id-ID"/>
        </w:rPr>
      </w:pPr>
      <w:r>
        <w:rPr>
          <w:lang w:val="id-ID"/>
        </w:rPr>
        <w:t xml:space="preserve">Tugas </w:t>
      </w:r>
      <w:r w:rsidRPr="009F2CBE">
        <w:rPr>
          <w:lang w:val="id-ID"/>
        </w:rPr>
        <w:t>akhir ini menjadi salah satu media pembelajaran untuk mengetahui kesesuaian antara teori yang didapatkan penulis selama masa perkuliahan di Politeknik Negeri Manado dengan praktek di lapangan. Selain itu penulis juga mendapatkan pengetahuan dan pengembangan wawasan dalam berinteraksi langsung dengan masyarakat.</w:t>
      </w:r>
    </w:p>
    <w:p w:rsidR="00633E90" w:rsidRPr="009F2CBE" w:rsidRDefault="00633E90" w:rsidP="00633E90">
      <w:pPr>
        <w:pStyle w:val="ListParagraph"/>
        <w:numPr>
          <w:ilvl w:val="0"/>
          <w:numId w:val="4"/>
        </w:numPr>
        <w:spacing w:after="80" w:line="480" w:lineRule="auto"/>
        <w:jc w:val="both"/>
        <w:rPr>
          <w:b/>
          <w:lang w:val="id-ID"/>
        </w:rPr>
      </w:pPr>
      <w:r w:rsidRPr="009F2CBE">
        <w:rPr>
          <w:b/>
          <w:lang w:val="id-ID"/>
        </w:rPr>
        <w:t>Metode Analisa Data</w:t>
      </w:r>
    </w:p>
    <w:p w:rsidR="00633E90" w:rsidRPr="009F2CBE" w:rsidRDefault="00633E90" w:rsidP="00633E90">
      <w:pPr>
        <w:pStyle w:val="ListParagraph"/>
        <w:spacing w:after="80" w:line="480" w:lineRule="auto"/>
        <w:ind w:left="709" w:firstLine="567"/>
        <w:jc w:val="both"/>
        <w:rPr>
          <w:lang w:val="id-ID"/>
        </w:rPr>
      </w:pPr>
      <w:r w:rsidRPr="009F2CBE">
        <w:rPr>
          <w:lang w:val="id-ID"/>
        </w:rPr>
        <w:t xml:space="preserve">Dalam menyusun </w:t>
      </w:r>
      <w:r>
        <w:rPr>
          <w:lang w:val="id-ID"/>
        </w:rPr>
        <w:t xml:space="preserve">tugas </w:t>
      </w:r>
      <w:r w:rsidRPr="009F2CBE">
        <w:rPr>
          <w:lang w:val="id-ID"/>
        </w:rPr>
        <w:t xml:space="preserve">akhir ini penulis menggunakan metode deskriptif komparatif yaitu metode yang memaparkan atau </w:t>
      </w:r>
      <w:r w:rsidRPr="009F2CBE">
        <w:rPr>
          <w:lang w:val="id-ID"/>
        </w:rPr>
        <w:lastRenderedPageBreak/>
        <w:t>menggambarkan secara jelas tentang sistem informasi akuntansi pengeluaran kas atas biaya perjalanan dinas yang dilakukan di PT. Sucofindo (Persero) unit pelayanan Manado dan membandingkannya dengan surat keputusan direksi PT. Sucofindo (Persero) Nomor 4/KD/2013 tentang peraturan perjalanan dinas bagi pegawai PT. Sucofindo (Persero) serta melihat apakah sistem yang digunakan memiliki kesamaan dengan Peraturan Menteri KeuanganRepublik Indonesia Nomor 113/PMK.05/2012.</w:t>
      </w:r>
    </w:p>
    <w:p w:rsidR="00633E90" w:rsidRPr="009F2CBE" w:rsidRDefault="00633E90" w:rsidP="00633E90">
      <w:pPr>
        <w:pStyle w:val="ListParagraph"/>
        <w:numPr>
          <w:ilvl w:val="0"/>
          <w:numId w:val="4"/>
        </w:numPr>
        <w:spacing w:after="80" w:line="480" w:lineRule="auto"/>
        <w:jc w:val="both"/>
        <w:rPr>
          <w:b/>
          <w:lang w:val="id-ID"/>
        </w:rPr>
      </w:pPr>
      <w:r w:rsidRPr="009F2CBE">
        <w:rPr>
          <w:b/>
          <w:lang w:val="id-ID"/>
        </w:rPr>
        <w:t>Deskripsi Umum PT. Sucofindo (Persero)</w:t>
      </w:r>
    </w:p>
    <w:p w:rsidR="00633E90" w:rsidRPr="009F2CBE" w:rsidRDefault="00633E90" w:rsidP="00633E90">
      <w:pPr>
        <w:pStyle w:val="ListParagraph"/>
        <w:numPr>
          <w:ilvl w:val="2"/>
          <w:numId w:val="23"/>
        </w:numPr>
        <w:spacing w:after="80" w:line="480" w:lineRule="auto"/>
        <w:ind w:left="1276" w:hanging="578"/>
        <w:jc w:val="both"/>
        <w:rPr>
          <w:b/>
          <w:lang w:val="id-ID"/>
        </w:rPr>
      </w:pPr>
      <w:r w:rsidRPr="009F2CBE">
        <w:rPr>
          <w:b/>
          <w:lang w:val="id-ID"/>
        </w:rPr>
        <w:t>Sejarah Singkat Perusahaan</w:t>
      </w:r>
    </w:p>
    <w:p w:rsidR="00633E90" w:rsidRPr="009F2CBE" w:rsidRDefault="00633E90" w:rsidP="00633E90">
      <w:pPr>
        <w:pStyle w:val="ListParagraph"/>
        <w:spacing w:after="80" w:line="480" w:lineRule="auto"/>
        <w:ind w:left="709" w:firstLine="578"/>
        <w:jc w:val="both"/>
        <w:rPr>
          <w:lang w:val="id-ID"/>
        </w:rPr>
      </w:pPr>
      <w:r w:rsidRPr="009F2CBE">
        <w:rPr>
          <w:lang w:val="id-ID"/>
        </w:rPr>
        <w:t xml:space="preserve">PT. </w:t>
      </w:r>
      <w:r w:rsidRPr="009F2CBE">
        <w:rPr>
          <w:i/>
          <w:lang w:val="id-ID"/>
        </w:rPr>
        <w:t>Superintending Company of Indonesia</w:t>
      </w:r>
      <w:r w:rsidRPr="009F2CBE">
        <w:rPr>
          <w:lang w:val="id-ID"/>
        </w:rPr>
        <w:t xml:space="preserve"> atau yang lebih dikenal dengan Sucofindo merupakan perusahaan inspeksi pertama dan terbesar di Indonesia yang didirikan pada 22 Oktober 1956 oleh Negara Republik Indonesia bersama dengan </w:t>
      </w:r>
      <w:r w:rsidRPr="009F2CBE">
        <w:rPr>
          <w:i/>
          <w:lang w:val="id-ID"/>
        </w:rPr>
        <w:t>Societe Generale de Surveillance Holding SA</w:t>
      </w:r>
      <w:r w:rsidRPr="009F2CBE">
        <w:rPr>
          <w:lang w:val="id-ID"/>
        </w:rPr>
        <w:t xml:space="preserve"> (SGS) yang merupakan perusahaan inspeksi di dunia yang berpusat di Jenewa, Swiss. Hingga saat ini, SGS memiliki 5% saham dari PT. Sucofindo (Persero) dan 95% saham lainnya dimiliki oleh Negara Republik Indonesia.</w:t>
      </w:r>
    </w:p>
    <w:p w:rsidR="00633E90" w:rsidRPr="009F2CBE" w:rsidRDefault="00633E90" w:rsidP="00633E90">
      <w:pPr>
        <w:pStyle w:val="ListParagraph"/>
        <w:spacing w:after="80" w:line="480" w:lineRule="auto"/>
        <w:ind w:left="709" w:firstLine="567"/>
        <w:jc w:val="both"/>
        <w:rPr>
          <w:lang w:val="id-ID"/>
        </w:rPr>
      </w:pPr>
      <w:r w:rsidRPr="009F2CBE">
        <w:rPr>
          <w:lang w:val="id-ID"/>
        </w:rPr>
        <w:t xml:space="preserve">PT. Sucofindo (Persero) adalah sebuah Badan Usaha Milik Negara Indonesia yang bergerak di bidang jasa inspeksi, pengujian, sertifikasi, pelatihan dan konsultasi, dan saat ini memiliki lebih dari 2.500 tenaga profesional. Di dalam negeri, layanan PT. Sucofindo (Persero) tersebar di cabang, titik layanan dan laboratorium yang tersebar di seluruh Indonesia, </w:t>
      </w:r>
      <w:r w:rsidRPr="009F2CBE">
        <w:rPr>
          <w:lang w:val="id-ID"/>
        </w:rPr>
        <w:lastRenderedPageBreak/>
        <w:t>sedangkan di pasar regional dan global PT. Sucofindo (Persero) bermitra dengan beberapa institusi dan perusahaan global. Dengan berbekal pengalaman, keanekaragaman jasa dan jejaring yang dimiliki, PT. Sucofindo (Persero) bertekad untuk bersaing di pasar global. Sebagaimana diatur dalam Peraturan Menteri Badan Usaha Milik Negara nomor PER-01/MBU/2011, dinyatakan bahwa pedoman perilaku etika (</w:t>
      </w:r>
      <w:r w:rsidRPr="009F2CBE">
        <w:rPr>
          <w:i/>
          <w:lang w:val="id-ID"/>
        </w:rPr>
        <w:t>Code of Conduct</w:t>
      </w:r>
      <w:r w:rsidRPr="009F2CBE">
        <w:rPr>
          <w:lang w:val="id-ID"/>
        </w:rPr>
        <w:t xml:space="preserve">) sebagai bagian dari penerapan </w:t>
      </w:r>
      <w:r w:rsidRPr="009F2CBE">
        <w:rPr>
          <w:i/>
          <w:lang w:val="id-ID"/>
        </w:rPr>
        <w:t>Good Corporate Governance</w:t>
      </w:r>
      <w:r w:rsidRPr="009F2CBE">
        <w:rPr>
          <w:lang w:val="id-ID"/>
        </w:rPr>
        <w:t xml:space="preserve">. PT. Sucofindo (Persero) sebagai perusahaan inspeksi yang mengutamakan kepercayaan dari </w:t>
      </w:r>
      <w:r w:rsidRPr="009F2CBE">
        <w:rPr>
          <w:i/>
          <w:lang w:val="id-ID"/>
        </w:rPr>
        <w:t>shareholders</w:t>
      </w:r>
      <w:r w:rsidRPr="009F2CBE">
        <w:rPr>
          <w:lang w:val="id-ID"/>
        </w:rPr>
        <w:t xml:space="preserve"> dan </w:t>
      </w:r>
      <w:r w:rsidRPr="009F2CBE">
        <w:rPr>
          <w:i/>
          <w:lang w:val="id-ID"/>
        </w:rPr>
        <w:t>stakeholders</w:t>
      </w:r>
      <w:r w:rsidRPr="009F2CBE">
        <w:rPr>
          <w:lang w:val="id-ID"/>
        </w:rPr>
        <w:t xml:space="preserve"> berkomitmen untuk bersikap dan bertingkah laku selaras dengan nilai-nilai etika perusahaan, sebagai bentuk dari implementasi </w:t>
      </w:r>
      <w:r w:rsidRPr="009F2CBE">
        <w:rPr>
          <w:i/>
          <w:lang w:val="id-ID"/>
        </w:rPr>
        <w:t>Good Corporate Governance</w:t>
      </w:r>
      <w:r w:rsidRPr="009F2CBE">
        <w:rPr>
          <w:lang w:val="id-ID"/>
        </w:rPr>
        <w:t>.</w:t>
      </w:r>
    </w:p>
    <w:p w:rsidR="00633E90" w:rsidRPr="009F2CBE" w:rsidRDefault="00633E90" w:rsidP="00633E90">
      <w:pPr>
        <w:pStyle w:val="ListParagraph"/>
        <w:spacing w:after="80" w:line="480" w:lineRule="auto"/>
        <w:ind w:left="709" w:firstLine="567"/>
        <w:jc w:val="both"/>
        <w:rPr>
          <w:lang w:val="id-ID"/>
        </w:rPr>
      </w:pPr>
      <w:r w:rsidRPr="009F2CBE">
        <w:rPr>
          <w:lang w:val="id-ID"/>
        </w:rPr>
        <w:t>PT. Sucofindo (Persero) memiliki logo perusahaan berupa tiga bola dunia. Logo perusahaan tersebut melambangkan bahwa kegiatan usaha PT. Sucofindo (Persero) memiliki ruang lingkup internasional yang mempersatukan tiga wawasan usaha yaitu darat, laut dan udara. PT. Sucofindo (Persero) mengemas keanekaragaman jenis jasa tiga wawasan usaha tersebut dengan mutu terbaik, didukung tenaga ahli, jaringan kerja yang luas, serta kemitraan usaha strategis dengan beberapa institusi internasional telah memberikan nilai tambah terhadap layanan yang diberikan PT. Sucofindo (Persero).</w:t>
      </w:r>
    </w:p>
    <w:p w:rsidR="00633E90" w:rsidRPr="009F2CBE" w:rsidRDefault="00633E90" w:rsidP="00633E90">
      <w:pPr>
        <w:pStyle w:val="ListParagraph"/>
        <w:spacing w:after="80" w:line="480" w:lineRule="auto"/>
        <w:ind w:left="709" w:firstLine="567"/>
        <w:jc w:val="both"/>
        <w:rPr>
          <w:lang w:val="id-ID"/>
        </w:rPr>
      </w:pPr>
    </w:p>
    <w:p w:rsidR="00633E90" w:rsidRPr="009F2CBE" w:rsidRDefault="00633E90" w:rsidP="00633E90">
      <w:pPr>
        <w:pStyle w:val="ListParagraph"/>
        <w:spacing w:after="80" w:line="480" w:lineRule="auto"/>
        <w:ind w:left="709" w:firstLine="567"/>
        <w:jc w:val="center"/>
        <w:rPr>
          <w:lang w:val="id-ID"/>
        </w:rPr>
      </w:pPr>
      <w:r w:rsidRPr="009F2CBE">
        <w:rPr>
          <w:noProof/>
        </w:rPr>
        <w:lastRenderedPageBreak/>
        <w:drawing>
          <wp:inline distT="0" distB="0" distL="0" distR="0">
            <wp:extent cx="2447925" cy="1758987"/>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cdd48f04b72.jpeg"/>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7366" b="10778"/>
                    <a:stretch/>
                  </pic:blipFill>
                  <pic:spPr bwMode="auto">
                    <a:xfrm>
                      <a:off x="0" y="0"/>
                      <a:ext cx="2454392" cy="176363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33E90" w:rsidRPr="009F2CBE" w:rsidRDefault="00633E90" w:rsidP="00633E90">
      <w:pPr>
        <w:pStyle w:val="ListParagraph"/>
        <w:spacing w:after="80"/>
        <w:ind w:left="1134" w:firstLine="709"/>
        <w:jc w:val="center"/>
        <w:rPr>
          <w:lang w:val="id-ID"/>
        </w:rPr>
      </w:pPr>
      <w:r w:rsidRPr="009F2CBE">
        <w:rPr>
          <w:lang w:val="id-ID"/>
        </w:rPr>
        <w:t>Gambar 1.1 Logo PT. Sucofindo (Persero)</w:t>
      </w:r>
    </w:p>
    <w:p w:rsidR="00633E90" w:rsidRPr="009F2CBE" w:rsidRDefault="00633E90" w:rsidP="00633E90">
      <w:pPr>
        <w:pStyle w:val="ListParagraph"/>
        <w:spacing w:after="80"/>
        <w:ind w:left="709" w:firstLine="567"/>
        <w:jc w:val="center"/>
        <w:rPr>
          <w:sz w:val="20"/>
          <w:szCs w:val="20"/>
          <w:lang w:val="id-ID"/>
        </w:rPr>
      </w:pPr>
      <w:r w:rsidRPr="009F2CBE">
        <w:rPr>
          <w:sz w:val="20"/>
          <w:szCs w:val="20"/>
          <w:lang w:val="id-ID"/>
        </w:rPr>
        <w:t>Sumber: http://www.sucofindo.co.id</w:t>
      </w:r>
    </w:p>
    <w:p w:rsidR="00633E90" w:rsidRPr="007A5191" w:rsidRDefault="00633E90" w:rsidP="00633E90">
      <w:pPr>
        <w:spacing w:after="80" w:line="480" w:lineRule="auto"/>
        <w:rPr>
          <w:lang w:val="id-ID"/>
        </w:rPr>
      </w:pPr>
    </w:p>
    <w:p w:rsidR="00633E90" w:rsidRPr="009F2CBE" w:rsidRDefault="00633E90" w:rsidP="00633E90">
      <w:pPr>
        <w:pStyle w:val="ListParagraph"/>
        <w:spacing w:after="80" w:line="480" w:lineRule="auto"/>
        <w:ind w:left="709" w:firstLine="567"/>
        <w:jc w:val="both"/>
        <w:rPr>
          <w:lang w:val="id-ID"/>
        </w:rPr>
      </w:pPr>
      <w:r w:rsidRPr="009F2CBE">
        <w:rPr>
          <w:lang w:val="id-ID"/>
        </w:rPr>
        <w:t>PT. Sucofindo (Persero) memiliki visi dan misi perusahaan di dalam menjalankan usahanya.</w:t>
      </w:r>
    </w:p>
    <w:p w:rsidR="00633E90" w:rsidRPr="009F2CBE" w:rsidRDefault="00633E90" w:rsidP="00633E90">
      <w:pPr>
        <w:pStyle w:val="ListParagraph"/>
        <w:numPr>
          <w:ilvl w:val="0"/>
          <w:numId w:val="5"/>
        </w:numPr>
        <w:spacing w:after="80" w:line="480" w:lineRule="auto"/>
        <w:ind w:left="1134" w:hanging="426"/>
        <w:jc w:val="both"/>
        <w:rPr>
          <w:lang w:val="id-ID"/>
        </w:rPr>
      </w:pPr>
      <w:r w:rsidRPr="009F2CBE">
        <w:rPr>
          <w:lang w:val="id-ID"/>
        </w:rPr>
        <w:t>Visi Perusahaan</w:t>
      </w:r>
    </w:p>
    <w:p w:rsidR="00633E90" w:rsidRPr="009F2CBE" w:rsidRDefault="00633E90" w:rsidP="00633E90">
      <w:pPr>
        <w:pStyle w:val="ListParagraph"/>
        <w:spacing w:after="80" w:line="480" w:lineRule="auto"/>
        <w:ind w:left="1134"/>
        <w:jc w:val="both"/>
        <w:rPr>
          <w:lang w:val="id-ID"/>
        </w:rPr>
      </w:pPr>
      <w:r w:rsidRPr="009F2CBE">
        <w:rPr>
          <w:lang w:val="id-ID"/>
        </w:rPr>
        <w:t>Menjadi perusahaan kelas dunia yang kompetitif, andal dan terpercaya di bidang inspeksi, pengujian, sertifikasi, konsultasi dan pelatihan.</w:t>
      </w:r>
    </w:p>
    <w:p w:rsidR="00633E90" w:rsidRPr="009F2CBE" w:rsidRDefault="00633E90" w:rsidP="00633E90">
      <w:pPr>
        <w:pStyle w:val="ListParagraph"/>
        <w:numPr>
          <w:ilvl w:val="0"/>
          <w:numId w:val="5"/>
        </w:numPr>
        <w:spacing w:after="80" w:line="480" w:lineRule="auto"/>
        <w:ind w:left="1134" w:hanging="426"/>
        <w:jc w:val="both"/>
        <w:rPr>
          <w:lang w:val="id-ID"/>
        </w:rPr>
      </w:pPr>
      <w:r w:rsidRPr="009F2CBE">
        <w:rPr>
          <w:lang w:val="id-ID"/>
        </w:rPr>
        <w:t>Misi Perusahaan</w:t>
      </w:r>
    </w:p>
    <w:p w:rsidR="00633E90" w:rsidRPr="009F2CBE" w:rsidRDefault="00633E90" w:rsidP="00633E90">
      <w:pPr>
        <w:pStyle w:val="ListParagraph"/>
        <w:spacing w:after="80" w:line="480" w:lineRule="auto"/>
        <w:ind w:left="1134"/>
        <w:jc w:val="both"/>
        <w:rPr>
          <w:lang w:val="id-ID"/>
        </w:rPr>
      </w:pPr>
      <w:r w:rsidRPr="009F2CBE">
        <w:rPr>
          <w:lang w:val="id-ID"/>
        </w:rPr>
        <w:t>Menciptakan nilai ekonomi kepada para pemangku kepentingan terutama pelanggan, pemegang saham dan karyawan melalui layanan jasa inspeksi, pengujian, sertifikasi, konsultasi serta jasa terkait lainnya untuk menjamin kepastian berusaha.</w:t>
      </w:r>
    </w:p>
    <w:p w:rsidR="00633E90" w:rsidRDefault="00633E90" w:rsidP="00633E90">
      <w:pPr>
        <w:pStyle w:val="ListParagraph"/>
        <w:spacing w:after="80" w:line="480" w:lineRule="auto"/>
        <w:ind w:left="1134"/>
        <w:jc w:val="both"/>
        <w:rPr>
          <w:lang w:val="id-ID"/>
        </w:rPr>
      </w:pPr>
    </w:p>
    <w:p w:rsidR="00633E90" w:rsidRDefault="00633E90" w:rsidP="00633E90">
      <w:pPr>
        <w:pStyle w:val="ListParagraph"/>
        <w:spacing w:after="80" w:line="480" w:lineRule="auto"/>
        <w:ind w:left="1134"/>
        <w:jc w:val="both"/>
        <w:rPr>
          <w:lang w:val="id-ID"/>
        </w:rPr>
      </w:pPr>
    </w:p>
    <w:p w:rsidR="00633E90" w:rsidRDefault="00633E90" w:rsidP="00633E90">
      <w:pPr>
        <w:pStyle w:val="ListParagraph"/>
        <w:spacing w:after="80" w:line="480" w:lineRule="auto"/>
        <w:ind w:left="1134"/>
        <w:jc w:val="both"/>
        <w:rPr>
          <w:lang w:val="id-ID"/>
        </w:rPr>
      </w:pPr>
    </w:p>
    <w:p w:rsidR="00633E90" w:rsidRDefault="00633E90" w:rsidP="00633E90">
      <w:pPr>
        <w:pStyle w:val="ListParagraph"/>
        <w:spacing w:after="80" w:line="480" w:lineRule="auto"/>
        <w:ind w:left="1134"/>
        <w:jc w:val="both"/>
      </w:pPr>
    </w:p>
    <w:p w:rsidR="00633E90" w:rsidRPr="00633E90" w:rsidRDefault="00633E90" w:rsidP="00633E90">
      <w:pPr>
        <w:pStyle w:val="ListParagraph"/>
        <w:spacing w:after="80" w:line="480" w:lineRule="auto"/>
        <w:ind w:left="1134"/>
        <w:jc w:val="both"/>
      </w:pPr>
    </w:p>
    <w:p w:rsidR="00633E90" w:rsidRPr="009F2CBE" w:rsidRDefault="00633E90" w:rsidP="00633E90">
      <w:pPr>
        <w:pStyle w:val="ListParagraph"/>
        <w:spacing w:after="80" w:line="480" w:lineRule="auto"/>
        <w:ind w:left="1134"/>
        <w:jc w:val="both"/>
        <w:rPr>
          <w:lang w:val="id-ID"/>
        </w:rPr>
      </w:pPr>
    </w:p>
    <w:p w:rsidR="00633E90" w:rsidRPr="009F2CBE" w:rsidRDefault="00633E90" w:rsidP="00633E90">
      <w:pPr>
        <w:pStyle w:val="ListParagraph"/>
        <w:numPr>
          <w:ilvl w:val="2"/>
          <w:numId w:val="23"/>
        </w:numPr>
        <w:spacing w:after="80" w:line="480" w:lineRule="auto"/>
        <w:ind w:left="1276" w:hanging="578"/>
        <w:jc w:val="both"/>
        <w:rPr>
          <w:b/>
          <w:lang w:val="id-ID"/>
        </w:rPr>
      </w:pPr>
      <w:r w:rsidRPr="009F2CBE">
        <w:rPr>
          <w:b/>
          <w:lang w:val="id-ID"/>
        </w:rPr>
        <w:lastRenderedPageBreak/>
        <w:t>Struktur Organisasi dan Job Deskripsi</w:t>
      </w:r>
    </w:p>
    <w:p w:rsidR="00633E90" w:rsidRPr="009F2CBE" w:rsidRDefault="00633E90" w:rsidP="00633E90">
      <w:pPr>
        <w:pStyle w:val="ListParagraph"/>
        <w:numPr>
          <w:ilvl w:val="0"/>
          <w:numId w:val="7"/>
        </w:numPr>
        <w:spacing w:after="80" w:line="480" w:lineRule="auto"/>
        <w:ind w:left="1276" w:hanging="284"/>
        <w:jc w:val="both"/>
        <w:rPr>
          <w:lang w:val="id-ID"/>
        </w:rPr>
      </w:pPr>
      <w:r w:rsidRPr="009F2CBE">
        <w:rPr>
          <w:b/>
          <w:noProof/>
        </w:rPr>
        <w:drawing>
          <wp:anchor distT="0" distB="0" distL="114300" distR="114300" simplePos="0" relativeHeight="251659264" behindDoc="0" locked="0" layoutInCell="1" allowOverlap="1">
            <wp:simplePos x="0" y="0"/>
            <wp:positionH relativeFrom="margin">
              <wp:posOffset>-220980</wp:posOffset>
            </wp:positionH>
            <wp:positionV relativeFrom="margin">
              <wp:posOffset>849630</wp:posOffset>
            </wp:positionV>
            <wp:extent cx="6248400" cy="5724525"/>
            <wp:effectExtent l="0" t="19050" r="0" b="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r w:rsidRPr="009F2CBE">
        <w:rPr>
          <w:lang w:val="id-ID"/>
        </w:rPr>
        <w:t>Struktur organisasi PT. Sucofindo (Persero) unit pelayanan Manado</w:t>
      </w:r>
    </w:p>
    <w:p w:rsidR="00633E90" w:rsidRPr="009F2CBE" w:rsidRDefault="00633E90" w:rsidP="00633E90">
      <w:pPr>
        <w:spacing w:after="80" w:line="480" w:lineRule="auto"/>
        <w:rPr>
          <w:lang w:val="id-ID"/>
        </w:rPr>
      </w:pPr>
    </w:p>
    <w:p w:rsidR="00633E90" w:rsidRPr="009F2CBE" w:rsidRDefault="00633E90" w:rsidP="00633E90">
      <w:pPr>
        <w:spacing w:after="80" w:line="276" w:lineRule="auto"/>
        <w:ind w:left="1276"/>
        <w:jc w:val="center"/>
        <w:rPr>
          <w:lang w:val="id-ID"/>
        </w:rPr>
      </w:pPr>
      <w:r w:rsidRPr="009F2CBE">
        <w:rPr>
          <w:lang w:val="id-ID"/>
        </w:rPr>
        <w:t>Gambar 1.2 Struktur Organisasi PT. Sucofindo (Persero)</w:t>
      </w:r>
      <w:r w:rsidRPr="009F2CBE">
        <w:rPr>
          <w:lang w:val="id-ID"/>
        </w:rPr>
        <w:br/>
        <w:t>Unit Pelayanan Manado</w:t>
      </w:r>
    </w:p>
    <w:p w:rsidR="00633E90" w:rsidRDefault="00633E90" w:rsidP="00633E90">
      <w:pPr>
        <w:pStyle w:val="ListParagraph"/>
        <w:spacing w:after="80"/>
        <w:ind w:left="709" w:firstLine="567"/>
        <w:jc w:val="center"/>
        <w:rPr>
          <w:sz w:val="20"/>
          <w:szCs w:val="20"/>
          <w:lang w:val="id-ID"/>
        </w:rPr>
      </w:pPr>
      <w:r w:rsidRPr="009F2CBE">
        <w:rPr>
          <w:sz w:val="20"/>
          <w:szCs w:val="20"/>
          <w:lang w:val="id-ID"/>
        </w:rPr>
        <w:t>Sumber: Data dari PT. Sucofindo (Persero)</w:t>
      </w:r>
    </w:p>
    <w:p w:rsidR="00633E90" w:rsidRDefault="00633E90" w:rsidP="00633E90">
      <w:pPr>
        <w:pStyle w:val="ListParagraph"/>
        <w:spacing w:after="80"/>
        <w:ind w:left="709" w:firstLine="567"/>
        <w:jc w:val="center"/>
        <w:rPr>
          <w:sz w:val="20"/>
          <w:szCs w:val="20"/>
          <w:lang w:val="id-ID"/>
        </w:rPr>
      </w:pPr>
    </w:p>
    <w:p w:rsidR="00633E90" w:rsidRPr="00E82430" w:rsidRDefault="00633E90" w:rsidP="00633E90">
      <w:pPr>
        <w:pStyle w:val="ListParagraph"/>
        <w:spacing w:after="80"/>
        <w:ind w:left="709" w:firstLine="567"/>
        <w:jc w:val="center"/>
        <w:rPr>
          <w:sz w:val="20"/>
          <w:szCs w:val="20"/>
          <w:lang w:val="id-ID"/>
        </w:rPr>
      </w:pPr>
    </w:p>
    <w:p w:rsidR="00633E90" w:rsidRPr="009F2CBE" w:rsidRDefault="00633E90" w:rsidP="00633E90">
      <w:pPr>
        <w:pStyle w:val="ListParagraph"/>
        <w:spacing w:after="80"/>
        <w:ind w:left="709" w:firstLine="567"/>
        <w:jc w:val="center"/>
        <w:rPr>
          <w:sz w:val="20"/>
          <w:szCs w:val="20"/>
          <w:lang w:val="id-ID"/>
        </w:rPr>
      </w:pPr>
    </w:p>
    <w:p w:rsidR="00633E90" w:rsidRPr="009F2CBE" w:rsidRDefault="00633E90" w:rsidP="00633E90">
      <w:pPr>
        <w:pStyle w:val="ListParagraph"/>
        <w:numPr>
          <w:ilvl w:val="0"/>
          <w:numId w:val="7"/>
        </w:numPr>
        <w:spacing w:after="80" w:line="480" w:lineRule="auto"/>
        <w:ind w:left="1276" w:hanging="284"/>
        <w:jc w:val="both"/>
        <w:rPr>
          <w:lang w:val="id-ID"/>
        </w:rPr>
      </w:pPr>
      <w:r w:rsidRPr="009F2CBE">
        <w:rPr>
          <w:lang w:val="id-ID"/>
        </w:rPr>
        <w:lastRenderedPageBreak/>
        <w:t>Job Deskripsi</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Kepala Unit Pelayanan</w:t>
      </w:r>
    </w:p>
    <w:p w:rsidR="00633E90" w:rsidRPr="009F2CBE" w:rsidRDefault="00633E90" w:rsidP="00633E90">
      <w:pPr>
        <w:pStyle w:val="ListParagraph"/>
        <w:numPr>
          <w:ilvl w:val="0"/>
          <w:numId w:val="9"/>
        </w:numPr>
        <w:spacing w:after="80" w:line="480" w:lineRule="auto"/>
        <w:ind w:left="1843" w:hanging="283"/>
        <w:jc w:val="both"/>
        <w:rPr>
          <w:lang w:val="id-ID"/>
        </w:rPr>
      </w:pPr>
      <w:r w:rsidRPr="009F2CBE">
        <w:rPr>
          <w:lang w:val="id-ID"/>
        </w:rPr>
        <w:t>Mengikuti arahan dan menerjemahkan rencana kerja cabang ke dalam program kerja bidang terkait, guna mendukung pencapaian tujuan cabang.</w:t>
      </w:r>
    </w:p>
    <w:p w:rsidR="00633E90" w:rsidRPr="009F2CBE" w:rsidRDefault="00633E90" w:rsidP="00633E90">
      <w:pPr>
        <w:pStyle w:val="ListParagraph"/>
        <w:numPr>
          <w:ilvl w:val="0"/>
          <w:numId w:val="9"/>
        </w:numPr>
        <w:spacing w:after="80" w:line="480" w:lineRule="auto"/>
        <w:ind w:left="1843" w:hanging="283"/>
        <w:jc w:val="both"/>
        <w:rPr>
          <w:lang w:val="id-ID"/>
        </w:rPr>
      </w:pPr>
      <w:r w:rsidRPr="009F2CBE">
        <w:rPr>
          <w:lang w:val="id-ID"/>
        </w:rPr>
        <w:t>Menetapkan kebijakan khusus untuk unit pelayanan, selaras dengan kebijakan umum regional atau perusahaan, sehingga seluruh kegiatan dapat berjalan dengan efektif, efisien dan tepat waktu.</w:t>
      </w:r>
    </w:p>
    <w:p w:rsidR="00633E90" w:rsidRPr="009F2CBE" w:rsidRDefault="00633E90" w:rsidP="00633E90">
      <w:pPr>
        <w:pStyle w:val="ListParagraph"/>
        <w:numPr>
          <w:ilvl w:val="0"/>
          <w:numId w:val="9"/>
        </w:numPr>
        <w:spacing w:after="80" w:line="480" w:lineRule="auto"/>
        <w:ind w:left="1843" w:hanging="283"/>
        <w:jc w:val="both"/>
        <w:rPr>
          <w:lang w:val="id-ID"/>
        </w:rPr>
      </w:pPr>
      <w:r w:rsidRPr="009F2CBE">
        <w:rPr>
          <w:lang w:val="id-ID"/>
        </w:rPr>
        <w:t>Mengendalikan dan memastikan seluruh kegiatan di unit pelayanan berjalan dengan efektif dan efisien, mengidentifikasi adanya kekurangan atau ketidaksesuaian potensi timbulnya masalah dan mengambil tindakan, sehingga target dapat tercapai dan kegiatan operasi dapat berjalan lancar tanpa kendala berarti.</w:t>
      </w:r>
    </w:p>
    <w:p w:rsidR="00633E90" w:rsidRPr="009F2CBE" w:rsidRDefault="00633E90" w:rsidP="00633E90">
      <w:pPr>
        <w:pStyle w:val="ListParagraph"/>
        <w:numPr>
          <w:ilvl w:val="0"/>
          <w:numId w:val="9"/>
        </w:numPr>
        <w:spacing w:after="80" w:line="480" w:lineRule="auto"/>
        <w:ind w:left="1843" w:hanging="283"/>
        <w:jc w:val="both"/>
        <w:rPr>
          <w:lang w:val="id-ID"/>
        </w:rPr>
      </w:pPr>
      <w:r w:rsidRPr="009F2CBE">
        <w:rPr>
          <w:lang w:val="id-ID"/>
        </w:rPr>
        <w:t>Mengkoordinir kajian atas potensi bisnis yang ada di wilayah kerjanya, berkoordinasi dengan pihak-pihak terkait menindak lanjuti potensi tersebut sesuai kebutuhan yang telah ditetapkan perusahaan, guna memastikan potensi yang layak telah ditindak lanjuti tepat waktu.</w:t>
      </w:r>
    </w:p>
    <w:p w:rsidR="00633E90" w:rsidRPr="009F2CBE" w:rsidRDefault="00633E90" w:rsidP="00633E90">
      <w:pPr>
        <w:pStyle w:val="ListParagraph"/>
        <w:numPr>
          <w:ilvl w:val="0"/>
          <w:numId w:val="9"/>
        </w:numPr>
        <w:spacing w:after="80" w:line="480" w:lineRule="auto"/>
        <w:ind w:left="1843" w:hanging="283"/>
        <w:jc w:val="both"/>
        <w:rPr>
          <w:lang w:val="id-ID"/>
        </w:rPr>
      </w:pPr>
      <w:r w:rsidRPr="009F2CBE">
        <w:rPr>
          <w:lang w:val="id-ID"/>
        </w:rPr>
        <w:t>Berkoordinasi dengan pihak-pihak terkait, memastikan kegiatan penjualan dan pelayanan pelanggan telah berjalan sesuai dengan rencana dan standar yang telah ditetapkan.</w:t>
      </w:r>
    </w:p>
    <w:p w:rsidR="00633E90" w:rsidRPr="009F2CBE" w:rsidRDefault="00633E90" w:rsidP="00633E90">
      <w:pPr>
        <w:pStyle w:val="ListParagraph"/>
        <w:numPr>
          <w:ilvl w:val="0"/>
          <w:numId w:val="9"/>
        </w:numPr>
        <w:spacing w:after="80" w:line="480" w:lineRule="auto"/>
        <w:ind w:left="1843" w:hanging="283"/>
        <w:jc w:val="both"/>
        <w:rPr>
          <w:lang w:val="id-ID"/>
        </w:rPr>
      </w:pPr>
      <w:r w:rsidRPr="009F2CBE">
        <w:rPr>
          <w:lang w:val="id-ID"/>
        </w:rPr>
        <w:lastRenderedPageBreak/>
        <w:t>Memastikan efektivitas penggunaan, dan memantau ketersediaan sumberdaya di wilayah kerjanya.</w:t>
      </w:r>
    </w:p>
    <w:p w:rsidR="00633E90" w:rsidRPr="009F2CBE" w:rsidRDefault="00633E90" w:rsidP="00633E90">
      <w:pPr>
        <w:pStyle w:val="ListParagraph"/>
        <w:numPr>
          <w:ilvl w:val="0"/>
          <w:numId w:val="9"/>
        </w:numPr>
        <w:spacing w:after="80" w:line="480" w:lineRule="auto"/>
        <w:ind w:left="1843" w:hanging="283"/>
        <w:jc w:val="both"/>
        <w:rPr>
          <w:lang w:val="id-ID"/>
        </w:rPr>
      </w:pPr>
      <w:r w:rsidRPr="009F2CBE">
        <w:rPr>
          <w:lang w:val="id-ID"/>
        </w:rPr>
        <w:t>Mengelola dan mengendalikan anggaran unit pelayanan, melihat kembali tingkat biaya yang dikeluarkan dan mengambil tindakan sesuai kebutuhan, guna menjaga dan senantiasa meningkatkan efisiensi biaya unit pelayanan.</w:t>
      </w:r>
    </w:p>
    <w:p w:rsidR="00633E90" w:rsidRPr="009F2CBE" w:rsidRDefault="00633E90" w:rsidP="00633E90">
      <w:pPr>
        <w:pStyle w:val="ListParagraph"/>
        <w:numPr>
          <w:ilvl w:val="0"/>
          <w:numId w:val="9"/>
        </w:numPr>
        <w:spacing w:after="80" w:line="480" w:lineRule="auto"/>
        <w:ind w:left="1843" w:hanging="283"/>
        <w:jc w:val="both"/>
        <w:rPr>
          <w:lang w:val="id-ID"/>
        </w:rPr>
      </w:pPr>
      <w:r w:rsidRPr="009F2CBE">
        <w:rPr>
          <w:lang w:val="id-ID"/>
        </w:rPr>
        <w:t>Memastikan semua dokumen yang ada di unit pelayanan telah memenuhi ketentuan hukum atau ketentuan lainnya yang berlaku.</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Koordinator Komersial</w:t>
      </w:r>
    </w:p>
    <w:p w:rsidR="00633E90" w:rsidRPr="009F2CBE" w:rsidRDefault="00633E90" w:rsidP="00633E90">
      <w:pPr>
        <w:pStyle w:val="ListParagraph"/>
        <w:numPr>
          <w:ilvl w:val="0"/>
          <w:numId w:val="10"/>
        </w:numPr>
        <w:spacing w:after="80" w:line="480" w:lineRule="auto"/>
        <w:ind w:left="1843" w:hanging="283"/>
        <w:jc w:val="both"/>
        <w:rPr>
          <w:lang w:val="id-ID"/>
        </w:rPr>
      </w:pPr>
      <w:r w:rsidRPr="009F2CBE">
        <w:rPr>
          <w:lang w:val="id-ID"/>
        </w:rPr>
        <w:t xml:space="preserve">Menyusun, mengkoordinasikan dan memantau pencapaian rencana kerja dan anggaran bidang Komersial, mengajukan rencana kerja dan anggaran tersebut kepada atasan untuk di </w:t>
      </w:r>
      <w:r w:rsidRPr="009F2CBE">
        <w:rPr>
          <w:i/>
          <w:lang w:val="id-ID"/>
        </w:rPr>
        <w:t>review</w:t>
      </w:r>
      <w:r w:rsidRPr="009F2CBE">
        <w:rPr>
          <w:lang w:val="id-ID"/>
        </w:rPr>
        <w:t xml:space="preserve"> dan disetujui.</w:t>
      </w:r>
    </w:p>
    <w:p w:rsidR="00633E90" w:rsidRPr="009F2CBE" w:rsidRDefault="00633E90" w:rsidP="00633E90">
      <w:pPr>
        <w:pStyle w:val="ListParagraph"/>
        <w:numPr>
          <w:ilvl w:val="0"/>
          <w:numId w:val="10"/>
        </w:numPr>
        <w:spacing w:after="80" w:line="480" w:lineRule="auto"/>
        <w:ind w:left="1843" w:hanging="283"/>
        <w:jc w:val="both"/>
        <w:rPr>
          <w:lang w:val="id-ID"/>
        </w:rPr>
      </w:pPr>
      <w:r w:rsidRPr="009F2CBE">
        <w:rPr>
          <w:lang w:val="id-ID"/>
        </w:rPr>
        <w:t>Berkoordinasi dengan para portofolio masing-masing bidang untuk menganalisa dan mengembangkan usaha jasa sesuai tuntutan atau potensi pasar dengan menerapkan inovasi teknologi yang terbaru yang ada di pasar sehingga unit kerja yang dipimpinnya dapat mengakomodir dan memenuhi semua kebutuhan para pelanggan guna meningkatkan kinerja dan citra perusahaan.</w:t>
      </w:r>
    </w:p>
    <w:p w:rsidR="00633E90" w:rsidRPr="009F2CBE" w:rsidRDefault="00633E90" w:rsidP="00633E90">
      <w:pPr>
        <w:pStyle w:val="ListParagraph"/>
        <w:numPr>
          <w:ilvl w:val="0"/>
          <w:numId w:val="10"/>
        </w:numPr>
        <w:spacing w:after="80" w:line="480" w:lineRule="auto"/>
        <w:ind w:left="1843" w:hanging="283"/>
        <w:jc w:val="both"/>
        <w:rPr>
          <w:lang w:val="id-ID"/>
        </w:rPr>
      </w:pPr>
      <w:r w:rsidRPr="009F2CBE">
        <w:rPr>
          <w:lang w:val="id-ID"/>
        </w:rPr>
        <w:t xml:space="preserve">Menyusun, mengkoordinasikan, dan memantau penerapan strategi pemasaran dan kegiatan penjualan di wilayah kerjanya </w:t>
      </w:r>
      <w:r w:rsidRPr="009F2CBE">
        <w:rPr>
          <w:lang w:val="id-ID"/>
        </w:rPr>
        <w:lastRenderedPageBreak/>
        <w:t>mulai dari tahap persiapan sampai dengan penerbitan dokumen, dan memastikan kegiatan pemasaran dan penjualan di wilayah kerjanya dilaksanakan dengan efektif, efisien dan sesuai dengan prosedur, dan target yang telah direncanakan.</w:t>
      </w:r>
    </w:p>
    <w:p w:rsidR="00633E90" w:rsidRPr="009F2CBE" w:rsidRDefault="00633E90" w:rsidP="00633E90">
      <w:pPr>
        <w:pStyle w:val="ListParagraph"/>
        <w:numPr>
          <w:ilvl w:val="0"/>
          <w:numId w:val="10"/>
        </w:numPr>
        <w:spacing w:after="80" w:line="480" w:lineRule="auto"/>
        <w:ind w:left="1843" w:hanging="283"/>
        <w:jc w:val="both"/>
        <w:rPr>
          <w:lang w:val="id-ID"/>
        </w:rPr>
      </w:pPr>
      <w:r w:rsidRPr="009F2CBE">
        <w:rPr>
          <w:lang w:val="id-ID"/>
        </w:rPr>
        <w:t>Membina hubungan dengan pelanggan, mengelola keluhan pelanggan selama proses pelaksanaan kegiatan operasional serta memberikan saran atau rekomendasi sesuai kebutuhan berdasarkan sistem dan prosedur yang berlaku.</w:t>
      </w:r>
    </w:p>
    <w:p w:rsidR="00633E90" w:rsidRPr="009F2CBE" w:rsidRDefault="00633E90" w:rsidP="00633E90">
      <w:pPr>
        <w:pStyle w:val="ListParagraph"/>
        <w:numPr>
          <w:ilvl w:val="0"/>
          <w:numId w:val="10"/>
        </w:numPr>
        <w:spacing w:after="80" w:line="480" w:lineRule="auto"/>
        <w:ind w:left="1843" w:hanging="283"/>
        <w:jc w:val="both"/>
        <w:rPr>
          <w:lang w:val="id-ID"/>
        </w:rPr>
      </w:pPr>
      <w:r w:rsidRPr="009F2CBE">
        <w:rPr>
          <w:lang w:val="id-ID"/>
        </w:rPr>
        <w:t>Mengkoordinir implementasi sistem manajemen dan sistem penilaian kinerja perusahaan yang telah ditetapkan sebagai bagian dari upaya untuk menjaga efektivitas dan kualitas hasil kerja perusahan.</w:t>
      </w:r>
    </w:p>
    <w:p w:rsidR="00633E90" w:rsidRPr="009F2CBE" w:rsidRDefault="00633E90" w:rsidP="00633E90">
      <w:pPr>
        <w:pStyle w:val="ListParagraph"/>
        <w:numPr>
          <w:ilvl w:val="0"/>
          <w:numId w:val="10"/>
        </w:numPr>
        <w:spacing w:after="80" w:line="480" w:lineRule="auto"/>
        <w:ind w:left="1843" w:hanging="283"/>
        <w:jc w:val="both"/>
        <w:rPr>
          <w:lang w:val="id-ID"/>
        </w:rPr>
      </w:pPr>
      <w:r w:rsidRPr="009F2CBE">
        <w:rPr>
          <w:lang w:val="id-ID"/>
        </w:rPr>
        <w:t>Mengkoordinir dan memantau penerapan prinsip-prinsip tata kelola perusahaan yang baikdi lingkup tugasnya.</w:t>
      </w:r>
    </w:p>
    <w:p w:rsidR="00633E90" w:rsidRPr="009F2CBE" w:rsidRDefault="00633E90" w:rsidP="00633E90">
      <w:pPr>
        <w:pStyle w:val="ListParagraph"/>
        <w:numPr>
          <w:ilvl w:val="0"/>
          <w:numId w:val="10"/>
        </w:numPr>
        <w:spacing w:after="80" w:line="480" w:lineRule="auto"/>
        <w:ind w:left="1843" w:hanging="283"/>
        <w:jc w:val="both"/>
        <w:rPr>
          <w:lang w:val="id-ID"/>
        </w:rPr>
      </w:pPr>
      <w:r w:rsidRPr="009F2CBE">
        <w:rPr>
          <w:lang w:val="id-ID"/>
        </w:rPr>
        <w:t>Melakukan analisa risiko dengan akurat atas setiap order yang berada dalam proses negosiasiyang potensial dan memastikan order tersebut tidak memiliki risiko terlalu tinggi yang dapat menyulitkan perusahaan di kemudian hari.</w:t>
      </w:r>
    </w:p>
    <w:p w:rsidR="00633E90" w:rsidRPr="00633E90" w:rsidRDefault="00633E90" w:rsidP="00633E90">
      <w:pPr>
        <w:pStyle w:val="ListParagraph"/>
        <w:numPr>
          <w:ilvl w:val="0"/>
          <w:numId w:val="10"/>
        </w:numPr>
        <w:spacing w:after="80" w:line="480" w:lineRule="auto"/>
        <w:ind w:left="1843" w:hanging="283"/>
        <w:jc w:val="both"/>
        <w:rPr>
          <w:lang w:val="id-ID"/>
        </w:rPr>
      </w:pPr>
      <w:r w:rsidRPr="009F2CBE">
        <w:rPr>
          <w:lang w:val="id-ID"/>
        </w:rPr>
        <w:t>Membina dan memelihara hubungan kerja yang baik dengan seluruh pihak inter di Sucofindo, pelanggan, mitra usaha dan instansi terkait di dalam dan di luar negeri guna mendukung kelancaran pelaksanaan kegiatan operasional perdagangan.</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Portofolio Perdagangan, Industri dan Kelautan</w:t>
      </w:r>
    </w:p>
    <w:p w:rsidR="00633E90" w:rsidRPr="009F2CBE" w:rsidRDefault="00633E90" w:rsidP="00633E90">
      <w:pPr>
        <w:pStyle w:val="ListParagraph"/>
        <w:numPr>
          <w:ilvl w:val="0"/>
          <w:numId w:val="15"/>
        </w:numPr>
        <w:spacing w:after="80" w:line="480" w:lineRule="auto"/>
        <w:ind w:left="1843" w:hanging="283"/>
        <w:jc w:val="both"/>
        <w:rPr>
          <w:lang w:val="id-ID"/>
        </w:rPr>
      </w:pPr>
      <w:r w:rsidRPr="009F2CBE">
        <w:rPr>
          <w:lang w:val="id-ID"/>
        </w:rPr>
        <w:lastRenderedPageBreak/>
        <w:t>Bertanggung jawab dalam melaksanakan proses pekerjaan pada bidang perdagangan, industri dan kelautan bersama dengan tenaga ahli, trainer dan konsultan eksternal dalam satu tim.</w:t>
      </w:r>
    </w:p>
    <w:p w:rsidR="00633E90" w:rsidRPr="009F2CBE" w:rsidRDefault="00633E90" w:rsidP="00633E90">
      <w:pPr>
        <w:pStyle w:val="ListParagraph"/>
        <w:numPr>
          <w:ilvl w:val="0"/>
          <w:numId w:val="15"/>
        </w:numPr>
        <w:spacing w:after="80" w:line="480" w:lineRule="auto"/>
        <w:ind w:left="1843" w:hanging="283"/>
        <w:jc w:val="both"/>
        <w:rPr>
          <w:lang w:val="id-ID"/>
        </w:rPr>
      </w:pPr>
      <w:r w:rsidRPr="009F2CBE">
        <w:rPr>
          <w:lang w:val="id-ID"/>
        </w:rPr>
        <w:t>Mengkoordinir dan memantau penerapan prinsip-prinsip tata kelola perusahaan yang baikdilingkup tugasnya.</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Portofolio Minyak dan Gas Bumi</w:t>
      </w:r>
    </w:p>
    <w:p w:rsidR="00633E90" w:rsidRPr="009F2CBE" w:rsidRDefault="00633E90" w:rsidP="00633E90">
      <w:pPr>
        <w:pStyle w:val="ListParagraph"/>
        <w:numPr>
          <w:ilvl w:val="0"/>
          <w:numId w:val="16"/>
        </w:numPr>
        <w:spacing w:after="80" w:line="480" w:lineRule="auto"/>
        <w:ind w:left="1843" w:hanging="283"/>
        <w:jc w:val="both"/>
        <w:rPr>
          <w:lang w:val="id-ID"/>
        </w:rPr>
      </w:pPr>
      <w:r w:rsidRPr="009F2CBE">
        <w:rPr>
          <w:lang w:val="id-ID"/>
        </w:rPr>
        <w:t>Bertanggung jawab dalam melaksanakan proses pekerjaan pada bidang minyak dan gas bumi bersama dengan tenaga ahli, trainer dan konsultan eksternal dalam satu tim.</w:t>
      </w:r>
    </w:p>
    <w:p w:rsidR="00633E90" w:rsidRPr="009F2CBE" w:rsidRDefault="00633E90" w:rsidP="00633E90">
      <w:pPr>
        <w:pStyle w:val="ListParagraph"/>
        <w:numPr>
          <w:ilvl w:val="0"/>
          <w:numId w:val="16"/>
        </w:numPr>
        <w:spacing w:after="80" w:line="480" w:lineRule="auto"/>
        <w:ind w:left="1843" w:hanging="283"/>
        <w:jc w:val="both"/>
        <w:rPr>
          <w:lang w:val="id-ID"/>
        </w:rPr>
      </w:pPr>
      <w:r w:rsidRPr="009F2CBE">
        <w:rPr>
          <w:lang w:val="id-ID"/>
        </w:rPr>
        <w:t>Mengkoordinir dan memantau penerapan prinsip-prinsip tata kelola perusahaan yang baikdilingkup tugasnya.</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Portofolio Industri</w:t>
      </w:r>
    </w:p>
    <w:p w:rsidR="00633E90" w:rsidRPr="009F2CBE" w:rsidRDefault="00633E90" w:rsidP="00633E90">
      <w:pPr>
        <w:pStyle w:val="ListParagraph"/>
        <w:numPr>
          <w:ilvl w:val="0"/>
          <w:numId w:val="17"/>
        </w:numPr>
        <w:spacing w:after="80" w:line="480" w:lineRule="auto"/>
        <w:ind w:left="1843" w:hanging="283"/>
        <w:jc w:val="both"/>
        <w:rPr>
          <w:lang w:val="id-ID"/>
        </w:rPr>
      </w:pPr>
      <w:r w:rsidRPr="009F2CBE">
        <w:rPr>
          <w:lang w:val="id-ID"/>
        </w:rPr>
        <w:t>Bertanggung jawab dalam melaksanakan proses pekerjaan pada bidang industri bersama dengan tenaga ahli, trainer dan konsultan eksternal dalam satu tim.</w:t>
      </w:r>
    </w:p>
    <w:p w:rsidR="00633E90" w:rsidRPr="009F2CBE" w:rsidRDefault="00633E90" w:rsidP="00633E90">
      <w:pPr>
        <w:pStyle w:val="ListParagraph"/>
        <w:numPr>
          <w:ilvl w:val="0"/>
          <w:numId w:val="17"/>
        </w:numPr>
        <w:spacing w:after="80" w:line="480" w:lineRule="auto"/>
        <w:ind w:left="1843" w:hanging="283"/>
        <w:jc w:val="both"/>
        <w:rPr>
          <w:lang w:val="id-ID"/>
        </w:rPr>
      </w:pPr>
      <w:r w:rsidRPr="009F2CBE">
        <w:rPr>
          <w:lang w:val="id-ID"/>
        </w:rPr>
        <w:t>Mengkoordinir dan memantau penerapan prinsip-prinsip tata kelola perusahaan yang baikdilingkup tugasnya.</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Portofolio Mineral</w:t>
      </w:r>
    </w:p>
    <w:p w:rsidR="00633E90" w:rsidRPr="009F2CBE" w:rsidRDefault="00633E90" w:rsidP="00633E90">
      <w:pPr>
        <w:pStyle w:val="ListParagraph"/>
        <w:numPr>
          <w:ilvl w:val="0"/>
          <w:numId w:val="18"/>
        </w:numPr>
        <w:spacing w:after="80" w:line="480" w:lineRule="auto"/>
        <w:ind w:left="1843" w:hanging="282"/>
        <w:jc w:val="both"/>
        <w:rPr>
          <w:lang w:val="id-ID"/>
        </w:rPr>
      </w:pPr>
      <w:r w:rsidRPr="009F2CBE">
        <w:rPr>
          <w:lang w:val="id-ID"/>
        </w:rPr>
        <w:t>Bertanggung jawab dalam melaksanakan proses pekerjaan pada bidang mineral bersama dengan tenaga ahli, trainer dan konsultan eksternal dalam satu tim.</w:t>
      </w:r>
    </w:p>
    <w:p w:rsidR="00633E90" w:rsidRPr="009F2CBE" w:rsidRDefault="00633E90" w:rsidP="00633E90">
      <w:pPr>
        <w:pStyle w:val="ListParagraph"/>
        <w:numPr>
          <w:ilvl w:val="0"/>
          <w:numId w:val="18"/>
        </w:numPr>
        <w:spacing w:after="80" w:line="480" w:lineRule="auto"/>
        <w:ind w:left="1843" w:hanging="283"/>
        <w:jc w:val="both"/>
        <w:rPr>
          <w:lang w:val="id-ID"/>
        </w:rPr>
      </w:pPr>
      <w:r w:rsidRPr="009F2CBE">
        <w:rPr>
          <w:lang w:val="id-ID"/>
        </w:rPr>
        <w:lastRenderedPageBreak/>
        <w:t>Mengkoordinir dan memantau penerapan prinsip-prinsip tata kelola perusahaan yang baikdilingkup tugasnya.</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Portofolio Batubara</w:t>
      </w:r>
    </w:p>
    <w:p w:rsidR="00633E90" w:rsidRPr="009F2CBE" w:rsidRDefault="00633E90" w:rsidP="00633E90">
      <w:pPr>
        <w:pStyle w:val="ListParagraph"/>
        <w:numPr>
          <w:ilvl w:val="0"/>
          <w:numId w:val="19"/>
        </w:numPr>
        <w:spacing w:after="80" w:line="480" w:lineRule="auto"/>
        <w:ind w:left="1843" w:hanging="282"/>
        <w:jc w:val="both"/>
        <w:rPr>
          <w:lang w:val="id-ID"/>
        </w:rPr>
      </w:pPr>
      <w:r w:rsidRPr="009F2CBE">
        <w:rPr>
          <w:lang w:val="id-ID"/>
        </w:rPr>
        <w:t>Bertanggung jawab dalam melaksanakan proses pekerjaan pada bidang batubara bersama dengan tenaga ahli, trainer dan konsultan eksternal dalam satu tim.</w:t>
      </w:r>
    </w:p>
    <w:p w:rsidR="00633E90" w:rsidRPr="009F2CBE" w:rsidRDefault="00633E90" w:rsidP="00633E90">
      <w:pPr>
        <w:pStyle w:val="ListParagraph"/>
        <w:numPr>
          <w:ilvl w:val="0"/>
          <w:numId w:val="19"/>
        </w:numPr>
        <w:spacing w:after="80" w:line="480" w:lineRule="auto"/>
        <w:ind w:left="1843" w:hanging="283"/>
        <w:jc w:val="both"/>
        <w:rPr>
          <w:lang w:val="id-ID"/>
        </w:rPr>
      </w:pPr>
      <w:r w:rsidRPr="009F2CBE">
        <w:rPr>
          <w:lang w:val="id-ID"/>
        </w:rPr>
        <w:t>Mengkoordinir dan memantau penerapan prinsip-prinsip tata kelola perusahaan yang baikdilingkup tugasnya.</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Portofolio Komoditi dan Solusi Perdagangan</w:t>
      </w:r>
    </w:p>
    <w:p w:rsidR="00633E90" w:rsidRPr="009F2CBE" w:rsidRDefault="00633E90" w:rsidP="00633E90">
      <w:pPr>
        <w:pStyle w:val="ListParagraph"/>
        <w:numPr>
          <w:ilvl w:val="0"/>
          <w:numId w:val="20"/>
        </w:numPr>
        <w:spacing w:after="80" w:line="480" w:lineRule="auto"/>
        <w:ind w:left="1843" w:hanging="282"/>
        <w:jc w:val="both"/>
        <w:rPr>
          <w:lang w:val="id-ID"/>
        </w:rPr>
      </w:pPr>
      <w:r w:rsidRPr="009F2CBE">
        <w:rPr>
          <w:lang w:val="id-ID"/>
        </w:rPr>
        <w:t>Bertanggung jawab dalam melaksanakan proses pekerjaan pada bidang komoditi dan solusi perdagangan bersama dengan tenaga ahli, trainer dan konsultan eksternal dalam satu tim.</w:t>
      </w:r>
    </w:p>
    <w:p w:rsidR="00633E90" w:rsidRPr="009F2CBE" w:rsidRDefault="00633E90" w:rsidP="00633E90">
      <w:pPr>
        <w:pStyle w:val="ListParagraph"/>
        <w:numPr>
          <w:ilvl w:val="0"/>
          <w:numId w:val="20"/>
        </w:numPr>
        <w:spacing w:after="80" w:line="480" w:lineRule="auto"/>
        <w:ind w:left="1843" w:hanging="283"/>
        <w:jc w:val="both"/>
        <w:rPr>
          <w:lang w:val="id-ID"/>
        </w:rPr>
      </w:pPr>
      <w:r w:rsidRPr="009F2CBE">
        <w:rPr>
          <w:lang w:val="id-ID"/>
        </w:rPr>
        <w:t>Mengkoordinir dan memantau penerapan prinsip-prinsip tata kelola perusahaan yang baikdilingkup tugasnya.</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Portofolio Laboratorium</w:t>
      </w:r>
    </w:p>
    <w:p w:rsidR="00633E90" w:rsidRPr="009F2CBE" w:rsidRDefault="00633E90" w:rsidP="00633E90">
      <w:pPr>
        <w:pStyle w:val="ListParagraph"/>
        <w:numPr>
          <w:ilvl w:val="0"/>
          <w:numId w:val="21"/>
        </w:numPr>
        <w:spacing w:after="80" w:line="480" w:lineRule="auto"/>
        <w:ind w:left="1843" w:hanging="282"/>
        <w:jc w:val="both"/>
        <w:rPr>
          <w:lang w:val="id-ID"/>
        </w:rPr>
      </w:pPr>
      <w:r w:rsidRPr="009F2CBE">
        <w:rPr>
          <w:lang w:val="id-ID"/>
        </w:rPr>
        <w:t>Bertanggung jawab dalam melaksanakan proses pekerjaan pada bidang laboratorium bersama dengan tenaga ahli, trainer dan konsultan eksternal dalam satu tim.</w:t>
      </w:r>
    </w:p>
    <w:p w:rsidR="00633E90" w:rsidRPr="009F2CBE" w:rsidRDefault="00633E90" w:rsidP="00633E90">
      <w:pPr>
        <w:pStyle w:val="ListParagraph"/>
        <w:numPr>
          <w:ilvl w:val="0"/>
          <w:numId w:val="21"/>
        </w:numPr>
        <w:spacing w:after="80" w:line="480" w:lineRule="auto"/>
        <w:ind w:left="1843" w:hanging="283"/>
        <w:jc w:val="both"/>
        <w:rPr>
          <w:lang w:val="id-ID"/>
        </w:rPr>
      </w:pPr>
      <w:r w:rsidRPr="009F2CBE">
        <w:rPr>
          <w:lang w:val="id-ID"/>
        </w:rPr>
        <w:t>Mengkoordinir dan memantau penerapan prinsip-prinsip tata kelola perusahaan yang baikdilingkup tugasnya.</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Koordinator Dukungan Bisnis</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 xml:space="preserve">Menyusun rencana kerja dan anggaran serta mengajukan rencana kerja dan anggaran tersebut kepada atasan untuk </w:t>
      </w:r>
      <w:r w:rsidRPr="009F2CBE">
        <w:rPr>
          <w:lang w:val="id-ID"/>
        </w:rPr>
        <w:lastRenderedPageBreak/>
        <w:t>ditinjau kembali dan disetujui, serta secara aktif memantau dan mengevaluasi pelaksanaan implementasi rencana kerja dan anggaran yang telah disetujui.</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 xml:space="preserve">Memantau penyediaan data-data keuangan dalam rangka penyusunan anggaran unit pelayanan, meninjau kembali </w:t>
      </w:r>
      <w:r w:rsidRPr="009F2CBE">
        <w:rPr>
          <w:i/>
          <w:lang w:val="id-ID"/>
        </w:rPr>
        <w:t>draft</w:t>
      </w:r>
      <w:r w:rsidRPr="009F2CBE">
        <w:rPr>
          <w:lang w:val="id-ID"/>
        </w:rPr>
        <w:t xml:space="preserve"> anggaran yang telah dibuat dan memfasilitasi diskusi dengan pihak-pihak terkait untuk memfinalisasi anggaran tersebut.</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Bertanggung jawab atas pengelolaan keuangan (penerimaan dana atau pengeluaran dana) dengan melihat tingkat prioritas dan urgensi berdasarkan sistem dan prosedur yang berlaku dan mengacu pada anggaran yang telah ditentukan.</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Bertanggung jawab dan meninjau kembali pencatatan akuntansi (transaksi keuangan) dan perpajakan (PPh 21, PPh 23, dan lain-lain) di unit pelayanan berdasarkan sistem dan prosedur yang berlaku dengan akurat, tepat waktu dan tepat jumlah, berkoordinasi dengan kantor cabang terkait perhitungan dan pemotongan PPh di unit pelayanan.</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Mengkoordinir pengadaan sumber daya diluar kebutuhan operasi (seperti ATK, fasilitas kantor, dan lain-lain) dan bertanggung jawab atas seluruh kegiatan pengelolaan aset.</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 xml:space="preserve">Memantau dan memastikan layanan umum (seperti penggunaan kendaraan layanan dinas, layanan utilitas, </w:t>
      </w:r>
      <w:r w:rsidRPr="009F2CBE">
        <w:rPr>
          <w:lang w:val="id-ID"/>
        </w:rPr>
        <w:lastRenderedPageBreak/>
        <w:t>pemeliharaan sarana prasarana, dan lain-lain) telah dilaksanakan sesuai sistem dan prosedur yang berlaku.</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Bertanggung jawab atas seluruh kegiatan administrasi atau kesekretarian dan dokumentasi data terkait ke-SDM-an, umum dan pengadaan sesuai sistem dan prosedur yang berlaku sehingga tertib administrasi seluruh data-data dokumen tersimpan dengan baik, lengkap dan mudah diakses setiap saat.</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 xml:space="preserve">Memastikan keakuratan dan kelengkapan pengelolaan </w:t>
      </w:r>
      <w:r w:rsidRPr="009F2CBE">
        <w:rPr>
          <w:i/>
          <w:lang w:val="id-ID"/>
        </w:rPr>
        <w:t>database</w:t>
      </w:r>
      <w:r w:rsidRPr="009F2CBE">
        <w:rPr>
          <w:lang w:val="id-ID"/>
        </w:rPr>
        <w:t xml:space="preserve"> kepegawaian guna menyediakan dana yang </w:t>
      </w:r>
      <w:r w:rsidRPr="009F2CBE">
        <w:rPr>
          <w:i/>
          <w:lang w:val="id-ID"/>
        </w:rPr>
        <w:t>up to date</w:t>
      </w:r>
      <w:r w:rsidRPr="009F2CBE">
        <w:rPr>
          <w:lang w:val="id-ID"/>
        </w:rPr>
        <w:t xml:space="preserve"> untuk mendukung pengelolaan secara optimal.</w:t>
      </w:r>
    </w:p>
    <w:p w:rsidR="00633E90" w:rsidRPr="009F2CBE" w:rsidRDefault="00633E90" w:rsidP="00633E90">
      <w:pPr>
        <w:pStyle w:val="ListParagraph"/>
        <w:numPr>
          <w:ilvl w:val="0"/>
          <w:numId w:val="11"/>
        </w:numPr>
        <w:spacing w:after="80" w:line="480" w:lineRule="auto"/>
        <w:ind w:left="1843" w:hanging="283"/>
        <w:jc w:val="both"/>
        <w:rPr>
          <w:lang w:val="id-ID"/>
        </w:rPr>
      </w:pPr>
      <w:r w:rsidRPr="009F2CBE">
        <w:rPr>
          <w:lang w:val="id-ID"/>
        </w:rPr>
        <w:t>Bertanggung jawab atas pengelolaan, perawatan dan pelayanan di bidang teknologi informasi (</w:t>
      </w:r>
      <w:r w:rsidRPr="009F2CBE">
        <w:rPr>
          <w:i/>
          <w:lang w:val="id-ID"/>
        </w:rPr>
        <w:t>hardware, software,</w:t>
      </w:r>
      <w:r w:rsidRPr="009F2CBE">
        <w:rPr>
          <w:lang w:val="id-ID"/>
        </w:rPr>
        <w:t xml:space="preserve"> jaringan, aplikasi dan lain-lain) di kantor unit pelayanan.</w:t>
      </w:r>
    </w:p>
    <w:p w:rsidR="00633E90" w:rsidRPr="009F2CBE" w:rsidRDefault="00633E90" w:rsidP="00633E90">
      <w:pPr>
        <w:pStyle w:val="ListParagraph"/>
        <w:numPr>
          <w:ilvl w:val="0"/>
          <w:numId w:val="11"/>
        </w:numPr>
        <w:spacing w:after="80" w:line="480" w:lineRule="auto"/>
        <w:ind w:left="1843" w:hanging="425"/>
        <w:jc w:val="both"/>
        <w:rPr>
          <w:lang w:val="id-ID"/>
        </w:rPr>
      </w:pPr>
      <w:r w:rsidRPr="009F2CBE">
        <w:rPr>
          <w:lang w:val="id-ID"/>
        </w:rPr>
        <w:t>Membina hubungan baik antara pihak internal dan eksternal terkait dengan lingkup tugasnya, guna mendukung kelancaran tugas dilingkup tugasnya.</w:t>
      </w:r>
    </w:p>
    <w:p w:rsidR="00633E90" w:rsidRPr="009F2CBE" w:rsidRDefault="00633E90" w:rsidP="00633E90">
      <w:pPr>
        <w:pStyle w:val="ListParagraph"/>
        <w:numPr>
          <w:ilvl w:val="0"/>
          <w:numId w:val="11"/>
        </w:numPr>
        <w:spacing w:after="80" w:line="480" w:lineRule="auto"/>
        <w:ind w:left="1843" w:hanging="425"/>
        <w:jc w:val="both"/>
        <w:rPr>
          <w:lang w:val="id-ID"/>
        </w:rPr>
      </w:pPr>
      <w:r w:rsidRPr="009F2CBE">
        <w:rPr>
          <w:lang w:val="id-ID"/>
        </w:rPr>
        <w:t>Melaksanakan asesmen dan mitigasi risiko dilingkup tugasnya dengan baik sesuai dengan ketentuan yang berlaku.</w:t>
      </w:r>
    </w:p>
    <w:p w:rsidR="00633E90" w:rsidRPr="009F2CBE" w:rsidRDefault="00633E90" w:rsidP="00633E90">
      <w:pPr>
        <w:pStyle w:val="ListParagraph"/>
        <w:numPr>
          <w:ilvl w:val="0"/>
          <w:numId w:val="11"/>
        </w:numPr>
        <w:spacing w:after="80" w:line="480" w:lineRule="auto"/>
        <w:ind w:left="1843" w:hanging="425"/>
        <w:jc w:val="both"/>
        <w:rPr>
          <w:lang w:val="id-ID"/>
        </w:rPr>
      </w:pPr>
      <w:r w:rsidRPr="009F2CBE">
        <w:rPr>
          <w:lang w:val="id-ID"/>
        </w:rPr>
        <w:t>Mengkoordinir implementasi sistem manajemen dan sistem penilaian kinerja perusahaan yang telah ditetapkan sebagai bagian dari upaya untuk menjaga efektivitas dan kualitas hasil kerja perusahaan.</w:t>
      </w:r>
    </w:p>
    <w:p w:rsidR="00633E90" w:rsidRPr="009F2CBE" w:rsidRDefault="00633E90" w:rsidP="00633E90">
      <w:pPr>
        <w:pStyle w:val="ListParagraph"/>
        <w:numPr>
          <w:ilvl w:val="0"/>
          <w:numId w:val="11"/>
        </w:numPr>
        <w:spacing w:after="80" w:line="480" w:lineRule="auto"/>
        <w:ind w:left="1843" w:hanging="425"/>
        <w:jc w:val="both"/>
        <w:rPr>
          <w:lang w:val="id-ID"/>
        </w:rPr>
      </w:pPr>
      <w:r w:rsidRPr="009F2CBE">
        <w:rPr>
          <w:lang w:val="id-ID"/>
        </w:rPr>
        <w:lastRenderedPageBreak/>
        <w:t>Mengkoordinir dan memantau penerapan prinsip-prinsip tata kelola perusahaan yang baikdilingkup tugasnya.</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Akuntansi</w:t>
      </w:r>
    </w:p>
    <w:p w:rsidR="00633E90" w:rsidRPr="009F2CBE" w:rsidRDefault="00633E90" w:rsidP="00633E90">
      <w:pPr>
        <w:pStyle w:val="ListParagraph"/>
        <w:numPr>
          <w:ilvl w:val="0"/>
          <w:numId w:val="13"/>
        </w:numPr>
        <w:spacing w:after="80" w:line="480" w:lineRule="auto"/>
        <w:ind w:left="1843" w:hanging="283"/>
        <w:jc w:val="both"/>
        <w:rPr>
          <w:lang w:val="id-ID"/>
        </w:rPr>
      </w:pPr>
      <w:r w:rsidRPr="009F2CBE">
        <w:rPr>
          <w:lang w:val="id-ID"/>
        </w:rPr>
        <w:t xml:space="preserve">Memverifikasi pencatatan transaksi keuangan (tunai ataupun non tunai) berdasarkan sistem dan prosedur yang berlaku, menyusun laporan (laba rugi dan neraca) bulanan, serta melakukan konsolidasi laporan keuangan (laba rugi dan neraca) secara periodik (3 bulanan tahunan) sesuai kebutuhan guna memastikan informasi keuangan di unit pelayanan telah akurat dan </w:t>
      </w:r>
      <w:r w:rsidRPr="009F2CBE">
        <w:rPr>
          <w:i/>
          <w:lang w:val="id-ID"/>
        </w:rPr>
        <w:t>up to date</w:t>
      </w:r>
      <w:r w:rsidRPr="009F2CBE">
        <w:rPr>
          <w:lang w:val="id-ID"/>
        </w:rPr>
        <w:t xml:space="preserve"> sehingga memudahkan dalam proses pengambilan keputusan.</w:t>
      </w:r>
    </w:p>
    <w:p w:rsidR="00633E90" w:rsidRPr="009F2CBE" w:rsidRDefault="00633E90" w:rsidP="00633E90">
      <w:pPr>
        <w:pStyle w:val="ListParagraph"/>
        <w:numPr>
          <w:ilvl w:val="0"/>
          <w:numId w:val="13"/>
        </w:numPr>
        <w:spacing w:after="80" w:line="480" w:lineRule="auto"/>
        <w:ind w:left="1843" w:hanging="283"/>
        <w:jc w:val="both"/>
        <w:rPr>
          <w:lang w:val="id-ID"/>
        </w:rPr>
      </w:pPr>
      <w:r w:rsidRPr="009F2CBE">
        <w:rPr>
          <w:lang w:val="id-ID"/>
        </w:rPr>
        <w:t>Mengkoordinir pelaksanaan aturan perpajakan (menghitung, memotong, memungut dan menyetor pajak) sesuai dengan ketentuan yang berlaku (jenis, tarif, masa dan format isian) menyusun laporan perpajakan secara periodik dan berkoordinasi dengan bagian pajak di kantor cabang guna memenuhi kewajiban pajak unit pelayanan dan perusahaan secara keseluruhan.</w:t>
      </w:r>
    </w:p>
    <w:p w:rsidR="00633E90" w:rsidRPr="009F2CBE" w:rsidRDefault="00633E90" w:rsidP="00633E90">
      <w:pPr>
        <w:pStyle w:val="ListParagraph"/>
        <w:numPr>
          <w:ilvl w:val="0"/>
          <w:numId w:val="13"/>
        </w:numPr>
        <w:spacing w:after="80" w:line="480" w:lineRule="auto"/>
        <w:ind w:left="1843" w:hanging="283"/>
        <w:jc w:val="both"/>
        <w:rPr>
          <w:lang w:val="id-ID"/>
        </w:rPr>
      </w:pPr>
      <w:r w:rsidRPr="009F2CBE">
        <w:rPr>
          <w:lang w:val="id-ID"/>
        </w:rPr>
        <w:t xml:space="preserve">Meninjau kembali dan menganalisa data-data terkini terkait hasil usaha di unit pelayanan (realisasi pendapatan dan biaya) berdasarkan target yang telah ditetapkan, mengajukan hasil analisa untuk ditinjau kembali sehingga informasi terkini dan </w:t>
      </w:r>
      <w:r w:rsidRPr="009F2CBE">
        <w:rPr>
          <w:lang w:val="id-ID"/>
        </w:rPr>
        <w:lastRenderedPageBreak/>
        <w:t>akurat mengenai performa di unit pelayanan dapat disajikan tepat waktu.</w:t>
      </w:r>
    </w:p>
    <w:p w:rsidR="00633E90" w:rsidRPr="009F2CBE" w:rsidRDefault="00633E90" w:rsidP="00633E90">
      <w:pPr>
        <w:pStyle w:val="ListParagraph"/>
        <w:numPr>
          <w:ilvl w:val="0"/>
          <w:numId w:val="13"/>
        </w:numPr>
        <w:spacing w:after="80" w:line="480" w:lineRule="auto"/>
        <w:ind w:left="1843" w:hanging="283"/>
        <w:jc w:val="both"/>
        <w:rPr>
          <w:lang w:val="id-ID"/>
        </w:rPr>
      </w:pPr>
      <w:r w:rsidRPr="009F2CBE">
        <w:rPr>
          <w:lang w:val="id-ID"/>
        </w:rPr>
        <w:t>Membina hubungan baik antara pihak internal dan eksternal terkait dengan lingkup tugasnya, guna mendukung kelancaran tugas dilingkup tugasnya.</w:t>
      </w:r>
    </w:p>
    <w:p w:rsidR="00633E90" w:rsidRPr="009F2CBE" w:rsidRDefault="00633E90" w:rsidP="00633E90">
      <w:pPr>
        <w:pStyle w:val="ListParagraph"/>
        <w:numPr>
          <w:ilvl w:val="0"/>
          <w:numId w:val="13"/>
        </w:numPr>
        <w:spacing w:after="80" w:line="480" w:lineRule="auto"/>
        <w:ind w:left="1843" w:hanging="283"/>
        <w:jc w:val="both"/>
        <w:rPr>
          <w:lang w:val="id-ID"/>
        </w:rPr>
      </w:pPr>
      <w:r w:rsidRPr="009F2CBE">
        <w:rPr>
          <w:lang w:val="id-ID"/>
        </w:rPr>
        <w:t>Melaksanakan asesmen dan mitigasi risiko di lingkup tugasnya dengan baik sesuai dengan ketentuan yang berlaku.</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Keuangan</w:t>
      </w:r>
    </w:p>
    <w:p w:rsidR="00633E90" w:rsidRPr="009F2CBE" w:rsidRDefault="00633E90" w:rsidP="00633E90">
      <w:pPr>
        <w:pStyle w:val="ListParagraph"/>
        <w:numPr>
          <w:ilvl w:val="0"/>
          <w:numId w:val="12"/>
        </w:numPr>
        <w:spacing w:after="80" w:line="480" w:lineRule="auto"/>
        <w:ind w:left="1843" w:hanging="283"/>
        <w:jc w:val="both"/>
        <w:rPr>
          <w:lang w:val="id-ID"/>
        </w:rPr>
      </w:pPr>
      <w:r w:rsidRPr="009F2CBE">
        <w:rPr>
          <w:lang w:val="id-ID"/>
        </w:rPr>
        <w:t>Menyusun rencana kerja dan anggaran bidang keuangan dan akuntansi, serta mengajukan rencana kerja dan anggaran tersebut kepada atasan untuk ditinjau kembali dan disetujui, serta secara aktif memantau dan mengevaluasi pelaksanaan implementasi rencana kerja dan anggaran yang telah disetujui.</w:t>
      </w:r>
    </w:p>
    <w:p w:rsidR="00633E90" w:rsidRPr="009F2CBE" w:rsidRDefault="00633E90" w:rsidP="00633E90">
      <w:pPr>
        <w:pStyle w:val="ListParagraph"/>
        <w:numPr>
          <w:ilvl w:val="0"/>
          <w:numId w:val="12"/>
        </w:numPr>
        <w:spacing w:after="80" w:line="480" w:lineRule="auto"/>
        <w:ind w:left="1843" w:hanging="283"/>
        <w:jc w:val="both"/>
        <w:rPr>
          <w:lang w:val="id-ID"/>
        </w:rPr>
      </w:pPr>
      <w:r w:rsidRPr="009F2CBE">
        <w:rPr>
          <w:lang w:val="id-ID"/>
        </w:rPr>
        <w:t xml:space="preserve">Memantau penerimaan dana, mengkoordinir penerbitan dan penagihan </w:t>
      </w:r>
      <w:r w:rsidRPr="009F2CBE">
        <w:rPr>
          <w:i/>
          <w:lang w:val="id-ID"/>
        </w:rPr>
        <w:t>invoice</w:t>
      </w:r>
      <w:r w:rsidRPr="009F2CBE">
        <w:rPr>
          <w:lang w:val="id-ID"/>
        </w:rPr>
        <w:t>, serta menyusun laporan piutang secara berkala guna memastikan proses penagihan dapat diselesaikan tepat waktu dan sesuai dengan target umur piutang.</w:t>
      </w:r>
    </w:p>
    <w:p w:rsidR="00633E90" w:rsidRPr="009F2CBE" w:rsidRDefault="00633E90" w:rsidP="00633E90">
      <w:pPr>
        <w:pStyle w:val="ListParagraph"/>
        <w:numPr>
          <w:ilvl w:val="0"/>
          <w:numId w:val="12"/>
        </w:numPr>
        <w:spacing w:after="80" w:line="480" w:lineRule="auto"/>
        <w:ind w:left="1843" w:hanging="283"/>
        <w:jc w:val="both"/>
        <w:rPr>
          <w:lang w:val="id-ID"/>
        </w:rPr>
      </w:pPr>
      <w:r w:rsidRPr="009F2CBE">
        <w:rPr>
          <w:lang w:val="id-ID"/>
        </w:rPr>
        <w:t xml:space="preserve">Memantau pengeluaran dana, mengkoordinir verifikasi nilai dan waktu pembayaran secara komprehensif (berdasarkan anggaran yang telah ditetapkan, tingkat urgensi, ketersediaan dana) guna menjaga </w:t>
      </w:r>
      <w:r w:rsidRPr="009F2CBE">
        <w:rPr>
          <w:i/>
          <w:lang w:val="id-ID"/>
        </w:rPr>
        <w:t>cash flow</w:t>
      </w:r>
      <w:r w:rsidRPr="009F2CBE">
        <w:rPr>
          <w:lang w:val="id-ID"/>
        </w:rPr>
        <w:t xml:space="preserve"> unit pelayanan disamping memenuhi kewajiban perusahaan kepada pihak eksternal secara akurat dan tepat waktu.</w:t>
      </w:r>
    </w:p>
    <w:p w:rsidR="00633E90" w:rsidRPr="009F2CBE" w:rsidRDefault="00633E90" w:rsidP="00633E90">
      <w:pPr>
        <w:pStyle w:val="ListParagraph"/>
        <w:numPr>
          <w:ilvl w:val="0"/>
          <w:numId w:val="12"/>
        </w:numPr>
        <w:spacing w:after="80" w:line="480" w:lineRule="auto"/>
        <w:ind w:left="1843" w:hanging="283"/>
        <w:jc w:val="both"/>
        <w:rPr>
          <w:lang w:val="id-ID"/>
        </w:rPr>
      </w:pPr>
      <w:r w:rsidRPr="009F2CBE">
        <w:rPr>
          <w:lang w:val="id-ID"/>
        </w:rPr>
        <w:lastRenderedPageBreak/>
        <w:t xml:space="preserve">Memantau dan meninjau kembali secara periodik (harian, mingguan, bulanan) posisi keuangan terkini (utang, piutang, ketersediaan dana) berdasarkan sistem dan prosedur yang berlaku guna memastikan informasi keuangan di unit pelayanan telah akurat dan </w:t>
      </w:r>
      <w:r w:rsidRPr="009F2CBE">
        <w:rPr>
          <w:i/>
          <w:lang w:val="id-ID"/>
        </w:rPr>
        <w:t>up to date</w:t>
      </w:r>
      <w:r w:rsidRPr="009F2CBE">
        <w:rPr>
          <w:lang w:val="id-ID"/>
        </w:rPr>
        <w:t xml:space="preserve"> sehingga memudahkan dalam proses pengambilan keputusan.</w:t>
      </w:r>
    </w:p>
    <w:p w:rsidR="00633E90" w:rsidRPr="009F2CBE" w:rsidRDefault="00633E90" w:rsidP="00633E90">
      <w:pPr>
        <w:pStyle w:val="ListParagraph"/>
        <w:numPr>
          <w:ilvl w:val="0"/>
          <w:numId w:val="8"/>
        </w:numPr>
        <w:spacing w:after="80" w:line="480" w:lineRule="auto"/>
        <w:ind w:left="1560" w:hanging="283"/>
        <w:jc w:val="both"/>
        <w:rPr>
          <w:lang w:val="id-ID"/>
        </w:rPr>
      </w:pPr>
      <w:r w:rsidRPr="009F2CBE">
        <w:rPr>
          <w:lang w:val="id-ID"/>
        </w:rPr>
        <w:t>Sistem Informasi</w:t>
      </w:r>
    </w:p>
    <w:p w:rsidR="00633E90" w:rsidRPr="009F2CBE" w:rsidRDefault="00633E90" w:rsidP="00633E90">
      <w:pPr>
        <w:pStyle w:val="ListParagraph"/>
        <w:numPr>
          <w:ilvl w:val="0"/>
          <w:numId w:val="14"/>
        </w:numPr>
        <w:spacing w:after="80" w:line="480" w:lineRule="auto"/>
        <w:ind w:left="1843" w:hanging="283"/>
        <w:jc w:val="both"/>
        <w:rPr>
          <w:lang w:val="id-ID"/>
        </w:rPr>
      </w:pPr>
      <w:r w:rsidRPr="009F2CBE">
        <w:rPr>
          <w:lang w:val="id-ID"/>
        </w:rPr>
        <w:t>Mengkoordinir implementasi sistem manajemen dan sistem penilaian kinerja perusahaan yang telah ditetapkan sebagai bagian dari upaya untuk menjaga efektivitas dan kualitas hasil kerja perusahaan.</w:t>
      </w:r>
    </w:p>
    <w:p w:rsidR="00633E90" w:rsidRPr="009F2CBE" w:rsidRDefault="00633E90" w:rsidP="00633E90">
      <w:pPr>
        <w:pStyle w:val="ListParagraph"/>
        <w:numPr>
          <w:ilvl w:val="0"/>
          <w:numId w:val="14"/>
        </w:numPr>
        <w:spacing w:after="80" w:line="480" w:lineRule="auto"/>
        <w:ind w:left="1843" w:hanging="283"/>
        <w:jc w:val="both"/>
        <w:rPr>
          <w:lang w:val="id-ID"/>
        </w:rPr>
      </w:pPr>
      <w:r w:rsidRPr="009F2CBE">
        <w:rPr>
          <w:lang w:val="id-ID"/>
        </w:rPr>
        <w:t>Mengkoordinir dan memantau penerapan prinsip-prinsip tata kelola perusahaan yang baikdilingkup tugasnya.</w:t>
      </w:r>
    </w:p>
    <w:p w:rsidR="00633E90" w:rsidRPr="009F2CBE" w:rsidRDefault="00633E90" w:rsidP="00633E90">
      <w:pPr>
        <w:pStyle w:val="ListParagraph"/>
        <w:numPr>
          <w:ilvl w:val="0"/>
          <w:numId w:val="14"/>
        </w:numPr>
        <w:spacing w:after="80" w:line="480" w:lineRule="auto"/>
        <w:ind w:left="1843" w:hanging="283"/>
        <w:jc w:val="both"/>
        <w:rPr>
          <w:lang w:val="id-ID"/>
        </w:rPr>
      </w:pPr>
      <w:r w:rsidRPr="009F2CBE">
        <w:rPr>
          <w:lang w:val="id-ID"/>
        </w:rPr>
        <w:t>Bertanggung jawab atas pengumpulan data dan penyimpanan data relevan.</w:t>
      </w:r>
    </w:p>
    <w:p w:rsidR="00633E90" w:rsidRPr="009F2CBE" w:rsidRDefault="00633E90" w:rsidP="00633E90">
      <w:pPr>
        <w:pStyle w:val="ListParagraph"/>
        <w:numPr>
          <w:ilvl w:val="0"/>
          <w:numId w:val="14"/>
        </w:numPr>
        <w:spacing w:after="80" w:line="480" w:lineRule="auto"/>
        <w:ind w:left="1843" w:hanging="283"/>
        <w:jc w:val="both"/>
        <w:rPr>
          <w:lang w:val="id-ID"/>
        </w:rPr>
      </w:pPr>
      <w:r w:rsidRPr="009F2CBE">
        <w:rPr>
          <w:lang w:val="id-ID"/>
        </w:rPr>
        <w:t>Bertanggung jawab atas pengolahan data menjadi informasi untuk proses pengambilan keputusan.</w:t>
      </w:r>
    </w:p>
    <w:p w:rsidR="00633E90" w:rsidRPr="009F2CBE" w:rsidRDefault="00633E90" w:rsidP="00633E90">
      <w:pPr>
        <w:pStyle w:val="ListParagraph"/>
        <w:numPr>
          <w:ilvl w:val="0"/>
          <w:numId w:val="14"/>
        </w:numPr>
        <w:spacing w:after="80" w:line="480" w:lineRule="auto"/>
        <w:ind w:left="1843" w:hanging="283"/>
        <w:jc w:val="both"/>
        <w:rPr>
          <w:lang w:val="id-ID"/>
        </w:rPr>
      </w:pPr>
      <w:r w:rsidRPr="009F2CBE">
        <w:rPr>
          <w:lang w:val="id-ID"/>
        </w:rPr>
        <w:t>Bertanggung jawab atas penyajian informasi untuk manajemen perusahaan dan pihak-pihak yang membutuhkan.</w:t>
      </w:r>
    </w:p>
    <w:p w:rsidR="00633E90" w:rsidRPr="009F2CBE" w:rsidRDefault="00633E90" w:rsidP="00633E90">
      <w:pPr>
        <w:pStyle w:val="ListParagraph"/>
        <w:numPr>
          <w:ilvl w:val="0"/>
          <w:numId w:val="14"/>
        </w:numPr>
        <w:spacing w:after="80" w:line="480" w:lineRule="auto"/>
        <w:ind w:left="1843" w:hanging="283"/>
        <w:jc w:val="both"/>
        <w:rPr>
          <w:lang w:val="id-ID"/>
        </w:rPr>
      </w:pPr>
      <w:r w:rsidRPr="009F2CBE">
        <w:rPr>
          <w:lang w:val="id-ID"/>
        </w:rPr>
        <w:t>Mengkoordinir atas pembuatan aplikasi yang dibutuhkan unit pelayanan.</w:t>
      </w:r>
    </w:p>
    <w:p w:rsidR="00633E90" w:rsidRDefault="00633E90" w:rsidP="00633E90">
      <w:pPr>
        <w:spacing w:after="80" w:line="480" w:lineRule="auto"/>
        <w:jc w:val="both"/>
        <w:rPr>
          <w:lang w:val="id-ID"/>
        </w:rPr>
      </w:pPr>
    </w:p>
    <w:p w:rsidR="00633E90" w:rsidRPr="009F2CBE" w:rsidRDefault="00633E90" w:rsidP="00633E90">
      <w:pPr>
        <w:spacing w:after="80" w:line="480" w:lineRule="auto"/>
        <w:jc w:val="both"/>
        <w:rPr>
          <w:lang w:val="id-ID"/>
        </w:rPr>
      </w:pPr>
    </w:p>
    <w:p w:rsidR="00633E90" w:rsidRPr="009F2CBE" w:rsidRDefault="00633E90" w:rsidP="00633E90">
      <w:pPr>
        <w:pStyle w:val="ListParagraph"/>
        <w:numPr>
          <w:ilvl w:val="2"/>
          <w:numId w:val="23"/>
        </w:numPr>
        <w:spacing w:after="80" w:line="480" w:lineRule="auto"/>
        <w:ind w:left="1276" w:hanging="567"/>
        <w:jc w:val="both"/>
        <w:rPr>
          <w:b/>
          <w:lang w:val="id-ID"/>
        </w:rPr>
      </w:pPr>
      <w:r w:rsidRPr="009F2CBE">
        <w:rPr>
          <w:b/>
          <w:lang w:val="id-ID"/>
        </w:rPr>
        <w:lastRenderedPageBreak/>
        <w:t>Aktivitas Usaha Perusahaan</w:t>
      </w:r>
    </w:p>
    <w:p w:rsidR="00633E90" w:rsidRPr="009F2CBE" w:rsidRDefault="00633E90" w:rsidP="00633E90">
      <w:pPr>
        <w:pStyle w:val="ListParagraph"/>
        <w:spacing w:after="80" w:line="480" w:lineRule="auto"/>
        <w:ind w:left="709" w:firstLine="567"/>
        <w:jc w:val="both"/>
        <w:rPr>
          <w:lang w:val="id-ID"/>
        </w:rPr>
      </w:pPr>
      <w:r w:rsidRPr="009F2CBE">
        <w:rPr>
          <w:lang w:val="id-ID"/>
        </w:rPr>
        <w:t>PT. Sucofindo (Persero) merupakan perusahaan penyedia layanan jasa di bidang perinspeksian, khususnya inspeksi dan audit, pengujian, sertifikasi, pelatihan dan konsultasi.</w:t>
      </w:r>
    </w:p>
    <w:p w:rsidR="00633E90" w:rsidRPr="009F2CBE" w:rsidRDefault="00633E90" w:rsidP="00633E90">
      <w:pPr>
        <w:pStyle w:val="ListParagraph"/>
        <w:spacing w:after="80" w:line="480" w:lineRule="auto"/>
        <w:ind w:left="709" w:firstLine="567"/>
        <w:jc w:val="both"/>
        <w:rPr>
          <w:lang w:val="id-ID"/>
        </w:rPr>
      </w:pPr>
      <w:r w:rsidRPr="009F2CBE">
        <w:rPr>
          <w:lang w:val="id-ID"/>
        </w:rPr>
        <w:t>Aktivitas usaha utama PT. Sucofindo (Persero) adalah sebagai berikut:</w:t>
      </w:r>
    </w:p>
    <w:p w:rsidR="00633E90" w:rsidRPr="009F2CBE" w:rsidRDefault="00633E90" w:rsidP="00633E90">
      <w:pPr>
        <w:pStyle w:val="ListParagraph"/>
        <w:numPr>
          <w:ilvl w:val="0"/>
          <w:numId w:val="6"/>
        </w:numPr>
        <w:spacing w:after="80" w:line="480" w:lineRule="auto"/>
        <w:ind w:left="1134" w:hanging="426"/>
        <w:jc w:val="both"/>
        <w:rPr>
          <w:lang w:val="id-ID"/>
        </w:rPr>
      </w:pPr>
      <w:r w:rsidRPr="009F2CBE">
        <w:rPr>
          <w:lang w:val="id-ID"/>
        </w:rPr>
        <w:t>Inspeksi dan Audit</w:t>
      </w:r>
    </w:p>
    <w:p w:rsidR="00633E90" w:rsidRPr="009F2CBE" w:rsidRDefault="00633E90" w:rsidP="00633E90">
      <w:pPr>
        <w:pStyle w:val="ListParagraph"/>
        <w:spacing w:after="80" w:line="480" w:lineRule="auto"/>
        <w:ind w:left="1134"/>
        <w:jc w:val="both"/>
        <w:rPr>
          <w:lang w:val="id-ID"/>
        </w:rPr>
      </w:pPr>
      <w:r w:rsidRPr="009F2CBE">
        <w:rPr>
          <w:lang w:val="id-ID"/>
        </w:rPr>
        <w:t>Membantu perusahaan melalui jasa inspeksi dan audit yang independen untuk memastikan bahwa produk,  jasa, peralatan dan fasilitas yang dimiliki memenuhi persyaratan, standar dan peraturan baik nasional maupun internasional.</w:t>
      </w:r>
    </w:p>
    <w:p w:rsidR="00633E90" w:rsidRPr="009F2CBE" w:rsidRDefault="00633E90" w:rsidP="00633E90">
      <w:pPr>
        <w:pStyle w:val="ListParagraph"/>
        <w:numPr>
          <w:ilvl w:val="0"/>
          <w:numId w:val="6"/>
        </w:numPr>
        <w:spacing w:after="80" w:line="480" w:lineRule="auto"/>
        <w:ind w:left="1134" w:hanging="426"/>
        <w:jc w:val="both"/>
        <w:rPr>
          <w:lang w:val="id-ID"/>
        </w:rPr>
      </w:pPr>
      <w:r w:rsidRPr="009F2CBE">
        <w:rPr>
          <w:lang w:val="id-ID"/>
        </w:rPr>
        <w:t>Pengujian dan Analisis</w:t>
      </w:r>
    </w:p>
    <w:p w:rsidR="00633E90" w:rsidRPr="009F2CBE" w:rsidRDefault="00633E90" w:rsidP="00633E90">
      <w:pPr>
        <w:pStyle w:val="ListParagraph"/>
        <w:spacing w:after="80" w:line="480" w:lineRule="auto"/>
        <w:ind w:left="1134"/>
        <w:jc w:val="both"/>
        <w:rPr>
          <w:lang w:val="id-ID"/>
        </w:rPr>
      </w:pPr>
      <w:r w:rsidRPr="009F2CBE">
        <w:rPr>
          <w:lang w:val="id-ID"/>
        </w:rPr>
        <w:t>Menyediakan jasa pengujian dan analisis lengkap untuk membantu pelanggan dalam pemenuhan spesifikasi, ketentuan mutu dan keamanan produk.</w:t>
      </w:r>
    </w:p>
    <w:p w:rsidR="00633E90" w:rsidRPr="009F2CBE" w:rsidRDefault="00633E90" w:rsidP="00633E90">
      <w:pPr>
        <w:pStyle w:val="ListParagraph"/>
        <w:numPr>
          <w:ilvl w:val="0"/>
          <w:numId w:val="6"/>
        </w:numPr>
        <w:spacing w:after="80" w:line="480" w:lineRule="auto"/>
        <w:ind w:left="1134" w:hanging="426"/>
        <w:jc w:val="both"/>
        <w:rPr>
          <w:lang w:val="id-ID"/>
        </w:rPr>
      </w:pPr>
      <w:r w:rsidRPr="009F2CBE">
        <w:rPr>
          <w:lang w:val="id-ID"/>
        </w:rPr>
        <w:t>Jasa Sertifikasi</w:t>
      </w:r>
    </w:p>
    <w:p w:rsidR="00633E90" w:rsidRDefault="00633E90" w:rsidP="00633E90">
      <w:pPr>
        <w:pStyle w:val="ListParagraph"/>
        <w:spacing w:after="80" w:line="480" w:lineRule="auto"/>
        <w:ind w:left="1134"/>
        <w:jc w:val="both"/>
        <w:rPr>
          <w:lang w:val="id-ID"/>
        </w:rPr>
      </w:pPr>
      <w:r w:rsidRPr="009F2CBE">
        <w:rPr>
          <w:lang w:val="id-ID"/>
        </w:rPr>
        <w:t>Membantu perusahaan untuk membuktikan komitmennya terhadap mutu produk, persyaratan lingkungan, keselamatan dan kesehatan kerja, tanggung jawab sosial serta ketentuan nasional dan internasional.</w:t>
      </w:r>
    </w:p>
    <w:p w:rsidR="00633E90" w:rsidRDefault="00633E90" w:rsidP="00633E90">
      <w:pPr>
        <w:pStyle w:val="ListParagraph"/>
        <w:spacing w:after="80" w:line="480" w:lineRule="auto"/>
        <w:ind w:left="1134"/>
        <w:jc w:val="both"/>
        <w:rPr>
          <w:lang w:val="id-ID"/>
        </w:rPr>
      </w:pPr>
    </w:p>
    <w:p w:rsidR="00633E90" w:rsidRDefault="00633E90" w:rsidP="00633E90">
      <w:pPr>
        <w:pStyle w:val="ListParagraph"/>
        <w:spacing w:after="80" w:line="480" w:lineRule="auto"/>
        <w:ind w:left="1134"/>
        <w:jc w:val="both"/>
        <w:rPr>
          <w:lang w:val="id-ID"/>
        </w:rPr>
      </w:pPr>
    </w:p>
    <w:p w:rsidR="00633E90" w:rsidRPr="00AD6879" w:rsidRDefault="00633E90" w:rsidP="00633E90">
      <w:pPr>
        <w:pStyle w:val="ListParagraph"/>
        <w:spacing w:after="80" w:line="480" w:lineRule="auto"/>
        <w:ind w:left="1134"/>
        <w:jc w:val="both"/>
        <w:rPr>
          <w:lang w:val="id-ID"/>
        </w:rPr>
      </w:pPr>
    </w:p>
    <w:p w:rsidR="00633E90" w:rsidRPr="009F2CBE" w:rsidRDefault="00633E90" w:rsidP="00633E90">
      <w:pPr>
        <w:pStyle w:val="ListParagraph"/>
        <w:numPr>
          <w:ilvl w:val="0"/>
          <w:numId w:val="6"/>
        </w:numPr>
        <w:spacing w:after="80" w:line="480" w:lineRule="auto"/>
        <w:ind w:left="1134" w:hanging="426"/>
        <w:jc w:val="both"/>
        <w:rPr>
          <w:lang w:val="id-ID"/>
        </w:rPr>
      </w:pPr>
      <w:r w:rsidRPr="009F2CBE">
        <w:rPr>
          <w:lang w:val="id-ID"/>
        </w:rPr>
        <w:lastRenderedPageBreak/>
        <w:t>Jasa Konsultasi</w:t>
      </w:r>
    </w:p>
    <w:p w:rsidR="00633E90" w:rsidRPr="009F2CBE" w:rsidRDefault="00633E90" w:rsidP="00633E90">
      <w:pPr>
        <w:pStyle w:val="ListParagraph"/>
        <w:spacing w:after="80" w:line="480" w:lineRule="auto"/>
        <w:ind w:left="1134"/>
        <w:jc w:val="both"/>
        <w:rPr>
          <w:lang w:val="id-ID"/>
        </w:rPr>
      </w:pPr>
      <w:r w:rsidRPr="009F2CBE">
        <w:rPr>
          <w:lang w:val="id-ID"/>
        </w:rPr>
        <w:t>Jasa konsultasi akan membantu perusahaan dalam meningkatkan kemampuan dan menjawab tantangan di bidang mutu, lingkungan, K3 dan produktivitas.</w:t>
      </w:r>
    </w:p>
    <w:p w:rsidR="00633E90" w:rsidRPr="009F2CBE" w:rsidRDefault="00633E90" w:rsidP="00633E90">
      <w:pPr>
        <w:pStyle w:val="ListParagraph"/>
        <w:numPr>
          <w:ilvl w:val="0"/>
          <w:numId w:val="6"/>
        </w:numPr>
        <w:spacing w:after="80" w:line="480" w:lineRule="auto"/>
        <w:ind w:left="1134" w:hanging="426"/>
        <w:jc w:val="both"/>
        <w:rPr>
          <w:lang w:val="id-ID"/>
        </w:rPr>
      </w:pPr>
      <w:r w:rsidRPr="009F2CBE">
        <w:rPr>
          <w:lang w:val="id-ID"/>
        </w:rPr>
        <w:t>Jasa Pelatihan</w:t>
      </w:r>
    </w:p>
    <w:p w:rsidR="00633E90" w:rsidRPr="000F3397" w:rsidRDefault="00633E90" w:rsidP="00633E90">
      <w:pPr>
        <w:pStyle w:val="ListParagraph"/>
        <w:spacing w:after="80" w:line="480" w:lineRule="auto"/>
        <w:ind w:left="1134"/>
        <w:jc w:val="both"/>
        <w:rPr>
          <w:lang w:val="id-ID"/>
        </w:rPr>
      </w:pPr>
      <w:r w:rsidRPr="009F2CBE">
        <w:rPr>
          <w:lang w:val="id-ID"/>
        </w:rPr>
        <w:t>Menyediakan berbagai jasa pelatihan, khususnya dalam bidang sistem-sistem manajemen mutu, lingkungan, keselamatan dan kesehatan kerja, serta pengamanan yang akan membantu perusahaan untuk meningkatkan kompetensi personilnya.</w:t>
      </w:r>
    </w:p>
    <w:p w:rsidR="00633E90" w:rsidRPr="009C0CAB" w:rsidRDefault="00633E90" w:rsidP="00633E90">
      <w:pPr>
        <w:tabs>
          <w:tab w:val="left" w:pos="5910"/>
        </w:tabs>
        <w:spacing w:line="480" w:lineRule="auto"/>
        <w:jc w:val="both"/>
        <w:rPr>
          <w:lang w:val="id-ID"/>
        </w:rPr>
      </w:pPr>
    </w:p>
    <w:p w:rsidR="00633E90" w:rsidRPr="00633E90" w:rsidRDefault="00633E90" w:rsidP="00633E90">
      <w:pPr>
        <w:tabs>
          <w:tab w:val="left" w:pos="1134"/>
          <w:tab w:val="left" w:pos="1843"/>
          <w:tab w:val="left" w:leader="dot" w:pos="7938"/>
          <w:tab w:val="right" w:pos="8364"/>
        </w:tabs>
        <w:spacing w:line="480" w:lineRule="auto"/>
        <w:jc w:val="both"/>
      </w:pPr>
    </w:p>
    <w:p w:rsidR="00633E90" w:rsidRDefault="00633E90" w:rsidP="00633E90">
      <w:pPr>
        <w:spacing w:after="200" w:line="360" w:lineRule="auto"/>
        <w:rPr>
          <w:lang w:val="id-ID"/>
        </w:rPr>
      </w:pPr>
    </w:p>
    <w:p w:rsidR="00633E90" w:rsidRDefault="00633E90" w:rsidP="00633E90">
      <w:pPr>
        <w:spacing w:after="200" w:line="360" w:lineRule="auto"/>
        <w:rPr>
          <w:lang w:val="id-ID"/>
        </w:rPr>
      </w:pPr>
    </w:p>
    <w:p w:rsidR="00633E90" w:rsidRPr="00633E90" w:rsidRDefault="00633E90" w:rsidP="00435929">
      <w:pPr>
        <w:tabs>
          <w:tab w:val="left" w:pos="5910"/>
        </w:tabs>
        <w:spacing w:line="360" w:lineRule="auto"/>
        <w:jc w:val="center"/>
      </w:pPr>
    </w:p>
    <w:sectPr w:rsidR="00633E90" w:rsidRPr="00633E90" w:rsidSect="001E418C">
      <w:footerReference w:type="default" r:id="rId13"/>
      <w:pgSz w:w="11906" w:h="16838" w:code="9"/>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5FD" w:rsidRDefault="00B475FD" w:rsidP="00996636">
      <w:r>
        <w:separator/>
      </w:r>
    </w:p>
  </w:endnote>
  <w:endnote w:type="continuationSeparator" w:id="1">
    <w:p w:rsidR="00B475FD" w:rsidRDefault="00B475FD" w:rsidP="009966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852479"/>
      <w:docPartObj>
        <w:docPartGallery w:val="Page Numbers (Bottom of Page)"/>
        <w:docPartUnique/>
      </w:docPartObj>
    </w:sdtPr>
    <w:sdtEndPr>
      <w:rPr>
        <w:noProof/>
      </w:rPr>
    </w:sdtEndPr>
    <w:sdtContent>
      <w:p w:rsidR="00996636" w:rsidRDefault="00996636">
        <w:pPr>
          <w:pStyle w:val="Footer"/>
          <w:jc w:val="center"/>
        </w:pPr>
        <w:r>
          <w:rPr>
            <w:lang w:val="id-ID"/>
          </w:rPr>
          <w:t>ii</w:t>
        </w:r>
      </w:p>
    </w:sdtContent>
  </w:sdt>
  <w:p w:rsidR="00996636" w:rsidRDefault="009966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5FD" w:rsidRDefault="00B475FD" w:rsidP="00996636">
      <w:r>
        <w:separator/>
      </w:r>
    </w:p>
  </w:footnote>
  <w:footnote w:type="continuationSeparator" w:id="1">
    <w:p w:rsidR="00B475FD" w:rsidRDefault="00B475FD" w:rsidP="009966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D509F"/>
    <w:multiLevelType w:val="hybridMultilevel"/>
    <w:tmpl w:val="74EA9FBE"/>
    <w:lvl w:ilvl="0" w:tplc="04210011">
      <w:start w:val="1"/>
      <w:numFmt w:val="decimal"/>
      <w:lvlText w:val="%1)"/>
      <w:lvlJc w:val="left"/>
      <w:pPr>
        <w:ind w:left="2705" w:hanging="360"/>
      </w:pPr>
      <w:rPr>
        <w:rFonts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1">
    <w:nsid w:val="0EC55385"/>
    <w:multiLevelType w:val="hybridMultilevel"/>
    <w:tmpl w:val="A816DDAE"/>
    <w:lvl w:ilvl="0" w:tplc="04210011">
      <w:start w:val="1"/>
      <w:numFmt w:val="decimal"/>
      <w:lvlText w:val="%1)"/>
      <w:lvlJc w:val="left"/>
      <w:pPr>
        <w:ind w:left="2705" w:hanging="360"/>
      </w:pPr>
      <w:rPr>
        <w:rFonts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
    <w:nsid w:val="19910FA8"/>
    <w:multiLevelType w:val="multilevel"/>
    <w:tmpl w:val="E8DABA4C"/>
    <w:lvl w:ilvl="0">
      <w:start w:val="1"/>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B594A21"/>
    <w:multiLevelType w:val="hybridMultilevel"/>
    <w:tmpl w:val="6B0C1EBE"/>
    <w:lvl w:ilvl="0" w:tplc="0421000F">
      <w:start w:val="1"/>
      <w:numFmt w:val="decimal"/>
      <w:lvlText w:val="%1."/>
      <w:lvlJc w:val="left"/>
      <w:pPr>
        <w:ind w:left="2563" w:hanging="360"/>
      </w:pPr>
      <w:rPr>
        <w:rFonts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4">
    <w:nsid w:val="1ECE0485"/>
    <w:multiLevelType w:val="hybridMultilevel"/>
    <w:tmpl w:val="AAC263D4"/>
    <w:lvl w:ilvl="0" w:tplc="04210011">
      <w:start w:val="1"/>
      <w:numFmt w:val="decimal"/>
      <w:lvlText w:val="%1)"/>
      <w:lvlJc w:val="left"/>
      <w:pPr>
        <w:ind w:left="2705" w:hanging="360"/>
      </w:pPr>
      <w:rPr>
        <w:rFonts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5">
    <w:nsid w:val="21CF2C42"/>
    <w:multiLevelType w:val="hybridMultilevel"/>
    <w:tmpl w:val="ADECB52A"/>
    <w:lvl w:ilvl="0" w:tplc="0421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nsid w:val="244E060D"/>
    <w:multiLevelType w:val="hybridMultilevel"/>
    <w:tmpl w:val="BD98029C"/>
    <w:lvl w:ilvl="0" w:tplc="04210011">
      <w:start w:val="1"/>
      <w:numFmt w:val="decimal"/>
      <w:lvlText w:val="%1)"/>
      <w:lvlJc w:val="left"/>
      <w:pPr>
        <w:ind w:left="2705" w:hanging="360"/>
      </w:pPr>
      <w:rPr>
        <w:rFonts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7">
    <w:nsid w:val="2C2119AE"/>
    <w:multiLevelType w:val="hybridMultilevel"/>
    <w:tmpl w:val="6DEEA2D6"/>
    <w:lvl w:ilvl="0" w:tplc="04210019">
      <w:start w:val="1"/>
      <w:numFmt w:val="lowerLetter"/>
      <w:lvlText w:val="%1."/>
      <w:lvlJc w:val="left"/>
      <w:pPr>
        <w:ind w:left="25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6847AA"/>
    <w:multiLevelType w:val="hybridMultilevel"/>
    <w:tmpl w:val="F8F2FABC"/>
    <w:lvl w:ilvl="0" w:tplc="0421000F">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9">
    <w:nsid w:val="33190420"/>
    <w:multiLevelType w:val="hybridMultilevel"/>
    <w:tmpl w:val="024EAD24"/>
    <w:lvl w:ilvl="0" w:tplc="4A9E1D24">
      <w:start w:val="1"/>
      <w:numFmt w:val="decimal"/>
      <w:lvlText w:val="%1)"/>
      <w:lvlJc w:val="left"/>
      <w:pPr>
        <w:ind w:left="23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194C42"/>
    <w:multiLevelType w:val="hybridMultilevel"/>
    <w:tmpl w:val="6E40F9E0"/>
    <w:lvl w:ilvl="0" w:tplc="3A6E0072">
      <w:start w:val="1"/>
      <w:numFmt w:val="decimal"/>
      <w:lvlText w:val="%1)"/>
      <w:lvlJc w:val="left"/>
      <w:pPr>
        <w:ind w:left="23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883B63"/>
    <w:multiLevelType w:val="hybridMultilevel"/>
    <w:tmpl w:val="0CE4D346"/>
    <w:lvl w:ilvl="0" w:tplc="10001F1A">
      <w:start w:val="1"/>
      <w:numFmt w:val="decimal"/>
      <w:lvlText w:val="1.%1"/>
      <w:lvlJc w:val="left"/>
      <w:pPr>
        <w:ind w:left="720" w:hanging="360"/>
      </w:pPr>
      <w:rPr>
        <w:rFonts w:ascii="Times New Roman" w:hAnsi="Times New Roman"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FA3D4E"/>
    <w:multiLevelType w:val="hybridMultilevel"/>
    <w:tmpl w:val="03A08188"/>
    <w:lvl w:ilvl="0" w:tplc="04210011">
      <w:start w:val="1"/>
      <w:numFmt w:val="decimal"/>
      <w:lvlText w:val="%1)"/>
      <w:lvlJc w:val="left"/>
      <w:pPr>
        <w:ind w:left="2705" w:hanging="360"/>
      </w:pPr>
      <w:rPr>
        <w:rFonts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13">
    <w:nsid w:val="4C423867"/>
    <w:multiLevelType w:val="hybridMultilevel"/>
    <w:tmpl w:val="E2FC76A6"/>
    <w:lvl w:ilvl="0" w:tplc="04210011">
      <w:start w:val="1"/>
      <w:numFmt w:val="decimal"/>
      <w:lvlText w:val="%1)"/>
      <w:lvlJc w:val="left"/>
      <w:pPr>
        <w:ind w:left="2705" w:hanging="360"/>
      </w:pPr>
      <w:rPr>
        <w:rFonts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14">
    <w:nsid w:val="4D1A315B"/>
    <w:multiLevelType w:val="hybridMultilevel"/>
    <w:tmpl w:val="737E1AD6"/>
    <w:lvl w:ilvl="0" w:tplc="7042F5EA">
      <w:start w:val="1"/>
      <w:numFmt w:val="decimal"/>
      <w:lvlText w:val="2.%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BC4807"/>
    <w:multiLevelType w:val="hybridMultilevel"/>
    <w:tmpl w:val="E980720C"/>
    <w:lvl w:ilvl="0" w:tplc="749C0F1A">
      <w:start w:val="1"/>
      <w:numFmt w:val="decimal"/>
      <w:lvlText w:val="%1)"/>
      <w:lvlJc w:val="left"/>
      <w:pPr>
        <w:ind w:left="23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5B65F9"/>
    <w:multiLevelType w:val="hybridMultilevel"/>
    <w:tmpl w:val="A406F956"/>
    <w:lvl w:ilvl="0" w:tplc="9BDE1D56">
      <w:start w:val="1"/>
      <w:numFmt w:val="decimal"/>
      <w:lvlText w:val="%1)"/>
      <w:lvlJc w:val="left"/>
      <w:pPr>
        <w:ind w:left="23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097801"/>
    <w:multiLevelType w:val="hybridMultilevel"/>
    <w:tmpl w:val="0F101D5A"/>
    <w:lvl w:ilvl="0" w:tplc="823A8C6E">
      <w:start w:val="1"/>
      <w:numFmt w:val="decimal"/>
      <w:lvlText w:val="%1)"/>
      <w:lvlJc w:val="left"/>
      <w:pPr>
        <w:ind w:left="23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B65FE6"/>
    <w:multiLevelType w:val="hybridMultilevel"/>
    <w:tmpl w:val="95A8F1DE"/>
    <w:lvl w:ilvl="0" w:tplc="379E11B6">
      <w:start w:val="1"/>
      <w:numFmt w:val="decimal"/>
      <w:lvlText w:val="3.%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2B3A12"/>
    <w:multiLevelType w:val="hybridMultilevel"/>
    <w:tmpl w:val="A85C3CC6"/>
    <w:lvl w:ilvl="0" w:tplc="04210011">
      <w:start w:val="1"/>
      <w:numFmt w:val="decimal"/>
      <w:lvlText w:val="%1)"/>
      <w:lvlJc w:val="left"/>
      <w:pPr>
        <w:ind w:left="2705" w:hanging="360"/>
      </w:pPr>
      <w:rPr>
        <w:rFonts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0">
    <w:nsid w:val="698D0EB0"/>
    <w:multiLevelType w:val="hybridMultilevel"/>
    <w:tmpl w:val="A4000C0E"/>
    <w:lvl w:ilvl="0" w:tplc="04210011">
      <w:start w:val="1"/>
      <w:numFmt w:val="decimal"/>
      <w:lvlText w:val="%1)"/>
      <w:lvlJc w:val="left"/>
      <w:pPr>
        <w:ind w:left="2705" w:hanging="360"/>
      </w:pPr>
      <w:rPr>
        <w:rFonts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1">
    <w:nsid w:val="773E46C7"/>
    <w:multiLevelType w:val="hybridMultilevel"/>
    <w:tmpl w:val="2560615A"/>
    <w:lvl w:ilvl="0" w:tplc="E6B8E1D2">
      <w:start w:val="1"/>
      <w:numFmt w:val="decimal"/>
      <w:lvlText w:val="1.%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B583C7A"/>
    <w:multiLevelType w:val="multilevel"/>
    <w:tmpl w:val="A0C889C4"/>
    <w:lvl w:ilvl="0">
      <w:start w:val="1"/>
      <w:numFmt w:val="decimal"/>
      <w:lvlText w:val="%1"/>
      <w:lvlJc w:val="left"/>
      <w:pPr>
        <w:ind w:left="480" w:hanging="480"/>
      </w:pPr>
      <w:rPr>
        <w:rFonts w:hint="default"/>
      </w:rPr>
    </w:lvl>
    <w:lvl w:ilvl="1">
      <w:start w:val="6"/>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1"/>
  </w:num>
  <w:num w:numId="2">
    <w:abstractNumId w:val="14"/>
  </w:num>
  <w:num w:numId="3">
    <w:abstractNumId w:val="18"/>
  </w:num>
  <w:num w:numId="4">
    <w:abstractNumId w:val="11"/>
  </w:num>
  <w:num w:numId="5">
    <w:abstractNumId w:val="3"/>
  </w:num>
  <w:num w:numId="6">
    <w:abstractNumId w:val="8"/>
  </w:num>
  <w:num w:numId="7">
    <w:abstractNumId w:val="5"/>
  </w:num>
  <w:num w:numId="8">
    <w:abstractNumId w:val="7"/>
  </w:num>
  <w:num w:numId="9">
    <w:abstractNumId w:val="1"/>
  </w:num>
  <w:num w:numId="10">
    <w:abstractNumId w:val="12"/>
  </w:num>
  <w:num w:numId="11">
    <w:abstractNumId w:val="13"/>
  </w:num>
  <w:num w:numId="12">
    <w:abstractNumId w:val="19"/>
  </w:num>
  <w:num w:numId="13">
    <w:abstractNumId w:val="4"/>
  </w:num>
  <w:num w:numId="14">
    <w:abstractNumId w:val="6"/>
  </w:num>
  <w:num w:numId="15">
    <w:abstractNumId w:val="20"/>
  </w:num>
  <w:num w:numId="16">
    <w:abstractNumId w:val="0"/>
  </w:num>
  <w:num w:numId="17">
    <w:abstractNumId w:val="15"/>
  </w:num>
  <w:num w:numId="18">
    <w:abstractNumId w:val="10"/>
  </w:num>
  <w:num w:numId="19">
    <w:abstractNumId w:val="17"/>
  </w:num>
  <w:num w:numId="20">
    <w:abstractNumId w:val="9"/>
  </w:num>
  <w:num w:numId="21">
    <w:abstractNumId w:val="16"/>
  </w:num>
  <w:num w:numId="22">
    <w:abstractNumId w:val="2"/>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D77CC"/>
    <w:rsid w:val="00040D59"/>
    <w:rsid w:val="000B042F"/>
    <w:rsid w:val="001714FB"/>
    <w:rsid w:val="001C4766"/>
    <w:rsid w:val="001D4935"/>
    <w:rsid w:val="001E418C"/>
    <w:rsid w:val="00221299"/>
    <w:rsid w:val="002451CD"/>
    <w:rsid w:val="00287AC2"/>
    <w:rsid w:val="002D2981"/>
    <w:rsid w:val="00413B40"/>
    <w:rsid w:val="00417E2D"/>
    <w:rsid w:val="00422B83"/>
    <w:rsid w:val="00435929"/>
    <w:rsid w:val="00461734"/>
    <w:rsid w:val="004E3894"/>
    <w:rsid w:val="005A1203"/>
    <w:rsid w:val="005C018B"/>
    <w:rsid w:val="00606F8F"/>
    <w:rsid w:val="00633E90"/>
    <w:rsid w:val="00660684"/>
    <w:rsid w:val="00671223"/>
    <w:rsid w:val="006B6636"/>
    <w:rsid w:val="006D7767"/>
    <w:rsid w:val="00887A2B"/>
    <w:rsid w:val="008E29BC"/>
    <w:rsid w:val="00996636"/>
    <w:rsid w:val="009A56FA"/>
    <w:rsid w:val="009C0CAB"/>
    <w:rsid w:val="009D1757"/>
    <w:rsid w:val="00A6005C"/>
    <w:rsid w:val="00AC650F"/>
    <w:rsid w:val="00B475FD"/>
    <w:rsid w:val="00BE36B3"/>
    <w:rsid w:val="00E548B6"/>
    <w:rsid w:val="00ED77CC"/>
    <w:rsid w:val="00FA4D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7C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77CC"/>
    <w:rPr>
      <w:rFonts w:ascii="Tahoma" w:hAnsi="Tahoma" w:cs="Tahoma"/>
      <w:sz w:val="16"/>
      <w:szCs w:val="16"/>
    </w:rPr>
  </w:style>
  <w:style w:type="character" w:customStyle="1" w:styleId="BalloonTextChar">
    <w:name w:val="Balloon Text Char"/>
    <w:basedOn w:val="DefaultParagraphFont"/>
    <w:link w:val="BalloonText"/>
    <w:uiPriority w:val="99"/>
    <w:semiHidden/>
    <w:rsid w:val="00ED77CC"/>
    <w:rPr>
      <w:rFonts w:ascii="Tahoma" w:eastAsia="Times New Roman" w:hAnsi="Tahoma" w:cs="Tahoma"/>
      <w:sz w:val="16"/>
      <w:szCs w:val="16"/>
      <w:lang w:val="en-US"/>
    </w:rPr>
  </w:style>
  <w:style w:type="paragraph" w:styleId="Header">
    <w:name w:val="header"/>
    <w:basedOn w:val="Normal"/>
    <w:link w:val="HeaderChar"/>
    <w:uiPriority w:val="99"/>
    <w:unhideWhenUsed/>
    <w:rsid w:val="00996636"/>
    <w:pPr>
      <w:tabs>
        <w:tab w:val="center" w:pos="4680"/>
        <w:tab w:val="right" w:pos="9360"/>
      </w:tabs>
    </w:pPr>
  </w:style>
  <w:style w:type="character" w:customStyle="1" w:styleId="HeaderChar">
    <w:name w:val="Header Char"/>
    <w:basedOn w:val="DefaultParagraphFont"/>
    <w:link w:val="Header"/>
    <w:uiPriority w:val="99"/>
    <w:rsid w:val="0099663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6636"/>
    <w:pPr>
      <w:tabs>
        <w:tab w:val="center" w:pos="4680"/>
        <w:tab w:val="right" w:pos="9360"/>
      </w:tabs>
    </w:pPr>
  </w:style>
  <w:style w:type="character" w:customStyle="1" w:styleId="FooterChar">
    <w:name w:val="Footer Char"/>
    <w:basedOn w:val="DefaultParagraphFont"/>
    <w:link w:val="Footer"/>
    <w:uiPriority w:val="99"/>
    <w:rsid w:val="0099663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633E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7C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77CC"/>
    <w:rPr>
      <w:rFonts w:ascii="Tahoma" w:hAnsi="Tahoma" w:cs="Tahoma"/>
      <w:sz w:val="16"/>
      <w:szCs w:val="16"/>
    </w:rPr>
  </w:style>
  <w:style w:type="character" w:customStyle="1" w:styleId="BalloonTextChar">
    <w:name w:val="Balloon Text Char"/>
    <w:basedOn w:val="DefaultParagraphFont"/>
    <w:link w:val="BalloonText"/>
    <w:uiPriority w:val="99"/>
    <w:semiHidden/>
    <w:rsid w:val="00ED77CC"/>
    <w:rPr>
      <w:rFonts w:ascii="Tahoma" w:eastAsia="Times New Roman" w:hAnsi="Tahoma" w:cs="Tahoma"/>
      <w:sz w:val="16"/>
      <w:szCs w:val="16"/>
      <w:lang w:val="en-US"/>
    </w:rPr>
  </w:style>
  <w:style w:type="paragraph" w:styleId="Header">
    <w:name w:val="header"/>
    <w:basedOn w:val="Normal"/>
    <w:link w:val="HeaderChar"/>
    <w:uiPriority w:val="99"/>
    <w:unhideWhenUsed/>
    <w:rsid w:val="00996636"/>
    <w:pPr>
      <w:tabs>
        <w:tab w:val="center" w:pos="4680"/>
        <w:tab w:val="right" w:pos="9360"/>
      </w:tabs>
    </w:pPr>
  </w:style>
  <w:style w:type="character" w:customStyle="1" w:styleId="HeaderChar">
    <w:name w:val="Header Char"/>
    <w:basedOn w:val="DefaultParagraphFont"/>
    <w:link w:val="Header"/>
    <w:uiPriority w:val="99"/>
    <w:rsid w:val="0099663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6636"/>
    <w:pPr>
      <w:tabs>
        <w:tab w:val="center" w:pos="4680"/>
        <w:tab w:val="right" w:pos="9360"/>
      </w:tabs>
    </w:pPr>
  </w:style>
  <w:style w:type="character" w:customStyle="1" w:styleId="FooterChar">
    <w:name w:val="Footer Char"/>
    <w:basedOn w:val="DefaultParagraphFont"/>
    <w:link w:val="Footer"/>
    <w:uiPriority w:val="99"/>
    <w:rsid w:val="00996636"/>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diagramColors" Target="diagrams/colors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DF0E6A-97F2-4E0F-90BD-744A2334B11A}"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092073BA-18E1-4A8D-9F12-383CCFECD17C}">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KEPALA UNIT PELAYANAN</a:t>
          </a:r>
          <a:endParaRPr lang="en-US" sz="800" b="1">
            <a:latin typeface="Times New Roman" pitchFamily="18" charset="0"/>
            <a:cs typeface="Times New Roman" pitchFamily="18" charset="0"/>
          </a:endParaRPr>
        </a:p>
      </dgm:t>
    </dgm:pt>
    <dgm:pt modelId="{6E405E65-3901-4D73-ACE9-DBCD3568A54D}" type="parTrans" cxnId="{B32915AA-BFE9-449B-94B5-AB62DE3CFC29}">
      <dgm:prSet/>
      <dgm:spPr/>
      <dgm:t>
        <a:bodyPr/>
        <a:lstStyle/>
        <a:p>
          <a:endParaRPr lang="en-US" sz="2400" b="1"/>
        </a:p>
      </dgm:t>
    </dgm:pt>
    <dgm:pt modelId="{3427CFF5-D517-4DBB-9871-4513F46E7F83}" type="sibTrans" cxnId="{B32915AA-BFE9-449B-94B5-AB62DE3CFC29}">
      <dgm:prSet/>
      <dgm:spPr/>
      <dgm:t>
        <a:bodyPr/>
        <a:lstStyle/>
        <a:p>
          <a:endParaRPr lang="en-US"/>
        </a:p>
      </dgm:t>
    </dgm:pt>
    <dgm:pt modelId="{325D4D2D-130E-4D55-89F0-4CAF0CC61754}">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KOORDINATOR KOMERSIAL</a:t>
          </a:r>
          <a:endParaRPr lang="en-US" sz="800" b="1">
            <a:latin typeface="Times New Roman" pitchFamily="18" charset="0"/>
            <a:cs typeface="Times New Roman" pitchFamily="18" charset="0"/>
          </a:endParaRPr>
        </a:p>
      </dgm:t>
    </dgm:pt>
    <dgm:pt modelId="{9EC3F03A-8AE6-4716-9101-91FD67B4698F}" type="parTrans" cxnId="{5881DE18-193C-48B2-8039-21D11DE02E90}">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9D047DCC-0D25-4304-B9E7-5690632C0E93}" type="sibTrans" cxnId="{5881DE18-193C-48B2-8039-21D11DE02E90}">
      <dgm:prSet/>
      <dgm:spPr/>
      <dgm:t>
        <a:bodyPr/>
        <a:lstStyle/>
        <a:p>
          <a:endParaRPr lang="en-US"/>
        </a:p>
      </dgm:t>
    </dgm:pt>
    <dgm:pt modelId="{D06C2F00-4074-47E4-B59B-79E94F2F5B8D}">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KOORDINATOR DUKUNGAN BISNIS</a:t>
          </a:r>
          <a:endParaRPr lang="en-US" sz="800" b="1">
            <a:latin typeface="Times New Roman" pitchFamily="18" charset="0"/>
            <a:cs typeface="Times New Roman" pitchFamily="18" charset="0"/>
          </a:endParaRPr>
        </a:p>
      </dgm:t>
    </dgm:pt>
    <dgm:pt modelId="{B27598BB-8A64-4444-9DA2-FDA7A1956B47}" type="parTrans" cxnId="{CF422755-F91D-4BB7-86F1-9C0269FB052C}">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1CBCEF2F-4664-47D7-91A1-867B4E17735C}" type="sibTrans" cxnId="{CF422755-F91D-4BB7-86F1-9C0269FB052C}">
      <dgm:prSet/>
      <dgm:spPr/>
      <dgm:t>
        <a:bodyPr/>
        <a:lstStyle/>
        <a:p>
          <a:endParaRPr lang="en-US"/>
        </a:p>
      </dgm:t>
    </dgm:pt>
    <dgm:pt modelId="{B37B3125-2B14-469E-A7DD-162F5A526290}">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PORTOFOLIO MIGAS</a:t>
          </a:r>
          <a:endParaRPr lang="en-US" sz="800" b="1">
            <a:latin typeface="Times New Roman" pitchFamily="18" charset="0"/>
            <a:cs typeface="Times New Roman" pitchFamily="18" charset="0"/>
          </a:endParaRPr>
        </a:p>
      </dgm:t>
    </dgm:pt>
    <dgm:pt modelId="{0447176E-6243-4CEA-8289-DA2582378D68}" type="parTrans" cxnId="{EAB6595C-1012-4AAA-A1A4-9500FE3BE862}">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B55D0489-2981-47FA-9AA1-2100D2BBB3CB}" type="sibTrans" cxnId="{EAB6595C-1012-4AAA-A1A4-9500FE3BE862}">
      <dgm:prSet/>
      <dgm:spPr/>
      <dgm:t>
        <a:bodyPr/>
        <a:lstStyle/>
        <a:p>
          <a:endParaRPr lang="en-US"/>
        </a:p>
      </dgm:t>
    </dgm:pt>
    <dgm:pt modelId="{8DB82850-F520-4FD1-9CDB-8F09820BBFB4}">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PORTOFOLIO INDUSTRI</a:t>
          </a:r>
          <a:endParaRPr lang="en-US" sz="800" b="1">
            <a:latin typeface="Times New Roman" pitchFamily="18" charset="0"/>
            <a:cs typeface="Times New Roman" pitchFamily="18" charset="0"/>
          </a:endParaRPr>
        </a:p>
      </dgm:t>
    </dgm:pt>
    <dgm:pt modelId="{C47E731D-4674-4CDC-B164-B2DC2FA94AD3}" type="parTrans" cxnId="{05A95C64-8D00-4C29-88A2-20250372BF2E}">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C8A390AC-0F05-4A26-8586-5642A0D157EA}" type="sibTrans" cxnId="{05A95C64-8D00-4C29-88A2-20250372BF2E}">
      <dgm:prSet/>
      <dgm:spPr/>
      <dgm:t>
        <a:bodyPr/>
        <a:lstStyle/>
        <a:p>
          <a:endParaRPr lang="en-US"/>
        </a:p>
      </dgm:t>
    </dgm:pt>
    <dgm:pt modelId="{B035BB81-4228-4E2A-82BF-40040C41BC5D}">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PORTOFOLIO MINERAL</a:t>
          </a:r>
          <a:endParaRPr lang="en-US" sz="800" b="1">
            <a:latin typeface="Times New Roman" pitchFamily="18" charset="0"/>
            <a:cs typeface="Times New Roman" pitchFamily="18" charset="0"/>
          </a:endParaRPr>
        </a:p>
      </dgm:t>
    </dgm:pt>
    <dgm:pt modelId="{5205DA81-5B3D-47C2-A0FB-973A19CA8194}" type="parTrans" cxnId="{F9E27D56-9B66-4CD5-837B-147909B17C46}">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384EDB69-CAA6-4C18-AE4F-7D764D06E980}" type="sibTrans" cxnId="{F9E27D56-9B66-4CD5-837B-147909B17C46}">
      <dgm:prSet/>
      <dgm:spPr/>
      <dgm:t>
        <a:bodyPr/>
        <a:lstStyle/>
        <a:p>
          <a:endParaRPr lang="en-US"/>
        </a:p>
      </dgm:t>
    </dgm:pt>
    <dgm:pt modelId="{413D9E51-AA98-4743-9AF2-DBD1D8975D30}">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PORTOFOLIO BATUBARA</a:t>
          </a:r>
          <a:endParaRPr lang="en-US" sz="800" b="1">
            <a:latin typeface="Times New Roman" pitchFamily="18" charset="0"/>
            <a:cs typeface="Times New Roman" pitchFamily="18" charset="0"/>
          </a:endParaRPr>
        </a:p>
      </dgm:t>
    </dgm:pt>
    <dgm:pt modelId="{B6DED81C-7D58-4AE8-88F7-3360215B081F}" type="parTrans" cxnId="{06E32815-C704-4CD2-B261-E8639FC2C9C6}">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7F326B1F-3F21-4099-A569-4947197A49E2}" type="sibTrans" cxnId="{06E32815-C704-4CD2-B261-E8639FC2C9C6}">
      <dgm:prSet/>
      <dgm:spPr/>
      <dgm:t>
        <a:bodyPr/>
        <a:lstStyle/>
        <a:p>
          <a:endParaRPr lang="en-US"/>
        </a:p>
      </dgm:t>
    </dgm:pt>
    <dgm:pt modelId="{BC5DD95B-59E8-43B9-844C-399602F43A2D}">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PORTOFOLIO KSP (KOMODITI DAN SOLUSI PERDAGANGAN)</a:t>
          </a:r>
          <a:endParaRPr lang="en-US" sz="800" b="1">
            <a:latin typeface="Times New Roman" pitchFamily="18" charset="0"/>
            <a:cs typeface="Times New Roman" pitchFamily="18" charset="0"/>
          </a:endParaRPr>
        </a:p>
      </dgm:t>
    </dgm:pt>
    <dgm:pt modelId="{20A1D869-405B-4146-A7FD-3F488A70F258}" type="parTrans" cxnId="{331CB52F-107B-4421-ACE7-CAC79D0BB09F}">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D29E8D8B-BC43-47FA-9D8A-4349B0515215}" type="sibTrans" cxnId="{331CB52F-107B-4421-ACE7-CAC79D0BB09F}">
      <dgm:prSet/>
      <dgm:spPr/>
      <dgm:t>
        <a:bodyPr/>
        <a:lstStyle/>
        <a:p>
          <a:endParaRPr lang="en-US"/>
        </a:p>
      </dgm:t>
    </dgm:pt>
    <dgm:pt modelId="{13EB384C-6475-484A-9781-0FFA40502678}">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700" b="1">
              <a:latin typeface="Times New Roman" pitchFamily="18" charset="0"/>
              <a:cs typeface="Times New Roman" pitchFamily="18" charset="0"/>
            </a:rPr>
            <a:t>PORTOFOLIO LABORATORIUM</a:t>
          </a:r>
          <a:endParaRPr lang="en-US" sz="700" b="1">
            <a:latin typeface="Times New Roman" pitchFamily="18" charset="0"/>
            <a:cs typeface="Times New Roman" pitchFamily="18" charset="0"/>
          </a:endParaRPr>
        </a:p>
      </dgm:t>
    </dgm:pt>
    <dgm:pt modelId="{8618E989-B71B-408E-AACE-A37397413757}" type="parTrans" cxnId="{F69D5A41-939D-4708-A24E-949B5C163990}">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80979C07-6381-474D-B29B-0DE14757BC57}" type="sibTrans" cxnId="{F69D5A41-939D-4708-A24E-949B5C163990}">
      <dgm:prSet/>
      <dgm:spPr/>
      <dgm:t>
        <a:bodyPr/>
        <a:lstStyle/>
        <a:p>
          <a:endParaRPr lang="en-US"/>
        </a:p>
      </dgm:t>
    </dgm:pt>
    <dgm:pt modelId="{17ED97A3-53AC-4AED-B9FE-0862A354A7A9}">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AKUNTANSI</a:t>
          </a:r>
          <a:endParaRPr lang="en-US" sz="800" b="1">
            <a:latin typeface="Times New Roman" pitchFamily="18" charset="0"/>
            <a:cs typeface="Times New Roman" pitchFamily="18" charset="0"/>
          </a:endParaRPr>
        </a:p>
      </dgm:t>
    </dgm:pt>
    <dgm:pt modelId="{7BF677CC-F5D9-4876-9EDB-2BA283266C8B}" type="parTrans" cxnId="{289801DC-CD2E-46EB-B42F-B5F10D1F1906}">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770B6389-2F81-40FB-8C71-8826F35AE64E}" type="sibTrans" cxnId="{289801DC-CD2E-46EB-B42F-B5F10D1F1906}">
      <dgm:prSet/>
      <dgm:spPr/>
      <dgm:t>
        <a:bodyPr/>
        <a:lstStyle/>
        <a:p>
          <a:endParaRPr lang="en-US"/>
        </a:p>
      </dgm:t>
    </dgm:pt>
    <dgm:pt modelId="{996753DF-8AE6-4DFE-A4A2-60370F930774}">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KEUANGAN</a:t>
          </a:r>
          <a:endParaRPr lang="en-US" sz="800" b="1">
            <a:latin typeface="Times New Roman" pitchFamily="18" charset="0"/>
            <a:cs typeface="Times New Roman" pitchFamily="18" charset="0"/>
          </a:endParaRPr>
        </a:p>
      </dgm:t>
    </dgm:pt>
    <dgm:pt modelId="{2420396E-B724-4CEE-80E6-F736A3999347}" type="parTrans" cxnId="{83BEED31-2FDA-4EE5-A350-C8CA37630C44}">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A0657A3D-EB0D-4D5C-B70B-79856C282ADA}" type="sibTrans" cxnId="{83BEED31-2FDA-4EE5-A350-C8CA37630C44}">
      <dgm:prSet/>
      <dgm:spPr/>
      <dgm:t>
        <a:bodyPr/>
        <a:lstStyle/>
        <a:p>
          <a:endParaRPr lang="en-US"/>
        </a:p>
      </dgm:t>
    </dgm:pt>
    <dgm:pt modelId="{0A89DAAE-476C-4886-9212-95A7D87589E0}">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800" b="1">
              <a:latin typeface="Times New Roman" pitchFamily="18" charset="0"/>
              <a:cs typeface="Times New Roman" pitchFamily="18" charset="0"/>
            </a:rPr>
            <a:t>SISTEM INFORMASI</a:t>
          </a:r>
          <a:endParaRPr lang="en-US" sz="800" b="1">
            <a:latin typeface="Times New Roman" pitchFamily="18" charset="0"/>
            <a:cs typeface="Times New Roman" pitchFamily="18" charset="0"/>
          </a:endParaRPr>
        </a:p>
      </dgm:t>
    </dgm:pt>
    <dgm:pt modelId="{F2DC11AE-12BE-4604-9BB6-6C082FA954FC}" type="parTrans" cxnId="{0EE7BCC2-97F9-4A86-9646-B719FD23460B}">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800" b="1">
            <a:latin typeface="Times New Roman" pitchFamily="18" charset="0"/>
            <a:cs typeface="Times New Roman" pitchFamily="18" charset="0"/>
          </a:endParaRPr>
        </a:p>
      </dgm:t>
    </dgm:pt>
    <dgm:pt modelId="{8844A2FB-6953-4887-8ED3-FABE0547839F}" type="sibTrans" cxnId="{0EE7BCC2-97F9-4A86-9646-B719FD23460B}">
      <dgm:prSet/>
      <dgm:spPr/>
      <dgm:t>
        <a:bodyPr/>
        <a:lstStyle/>
        <a:p>
          <a:endParaRPr lang="en-US"/>
        </a:p>
      </dgm:t>
    </dgm:pt>
    <dgm:pt modelId="{E2FC7C08-78B7-420B-BED9-991D83F11257}">
      <dgm:prSet custT="1">
        <dgm:style>
          <a:lnRef idx="2">
            <a:schemeClr val="dk1"/>
          </a:lnRef>
          <a:fillRef idx="1">
            <a:schemeClr val="lt1"/>
          </a:fillRef>
          <a:effectRef idx="0">
            <a:schemeClr val="dk1"/>
          </a:effectRef>
          <a:fontRef idx="minor">
            <a:schemeClr val="dk1"/>
          </a:fontRef>
        </dgm:style>
      </dgm:prSet>
      <dgm:spPr>
        <a:ln w="12700"/>
      </dgm:spPr>
      <dgm:t>
        <a:bodyPr/>
        <a:lstStyle/>
        <a:p>
          <a:r>
            <a:rPr lang="id-ID" sz="700" b="1">
              <a:latin typeface="Times New Roman" pitchFamily="18" charset="0"/>
              <a:cs typeface="Times New Roman" pitchFamily="18" charset="0"/>
            </a:rPr>
            <a:t>PORTOFOLIO PIK</a:t>
          </a:r>
        </a:p>
        <a:p>
          <a:r>
            <a:rPr lang="id-ID" sz="700" b="1">
              <a:latin typeface="Times New Roman" pitchFamily="18" charset="0"/>
              <a:cs typeface="Times New Roman" pitchFamily="18" charset="0"/>
            </a:rPr>
            <a:t>(PERDAGANGAN, INDUSTRI DAN KELAUTAN</a:t>
          </a:r>
          <a:r>
            <a:rPr lang="id-ID" sz="800" b="1">
              <a:latin typeface="Times New Roman" pitchFamily="18" charset="0"/>
              <a:cs typeface="Times New Roman" pitchFamily="18" charset="0"/>
            </a:rPr>
            <a:t>)</a:t>
          </a:r>
          <a:endParaRPr lang="en-US" sz="800" b="1">
            <a:latin typeface="Times New Roman" pitchFamily="18" charset="0"/>
            <a:cs typeface="Times New Roman" pitchFamily="18" charset="0"/>
          </a:endParaRPr>
        </a:p>
      </dgm:t>
    </dgm:pt>
    <dgm:pt modelId="{7953F2E3-8CE8-451C-8071-3075A57E42B8}" type="parTrans" cxnId="{56B285D4-CFBF-43E4-A0DF-9FE8C4F1F576}">
      <dgm:prSet>
        <dgm:style>
          <a:lnRef idx="2">
            <a:schemeClr val="dk1"/>
          </a:lnRef>
          <a:fillRef idx="1">
            <a:schemeClr val="lt1"/>
          </a:fillRef>
          <a:effectRef idx="0">
            <a:schemeClr val="dk1"/>
          </a:effectRef>
          <a:fontRef idx="minor">
            <a:schemeClr val="dk1"/>
          </a:fontRef>
        </dgm:style>
      </dgm:prSet>
      <dgm:spPr>
        <a:ln w="12700"/>
      </dgm:spPr>
      <dgm:t>
        <a:bodyPr/>
        <a:lstStyle/>
        <a:p>
          <a:endParaRPr lang="en-US" sz="2000" b="1">
            <a:latin typeface="Times New Roman" pitchFamily="18" charset="0"/>
            <a:cs typeface="Times New Roman" pitchFamily="18" charset="0"/>
          </a:endParaRPr>
        </a:p>
      </dgm:t>
    </dgm:pt>
    <dgm:pt modelId="{A8325B58-D02A-4DFD-B65B-521BAEF4115C}" type="sibTrans" cxnId="{56B285D4-CFBF-43E4-A0DF-9FE8C4F1F576}">
      <dgm:prSet/>
      <dgm:spPr/>
      <dgm:t>
        <a:bodyPr/>
        <a:lstStyle/>
        <a:p>
          <a:endParaRPr lang="en-US"/>
        </a:p>
      </dgm:t>
    </dgm:pt>
    <dgm:pt modelId="{459019C6-70AF-4234-8F1F-4D5EABF6EB41}" type="pres">
      <dgm:prSet presAssocID="{AFDF0E6A-97F2-4E0F-90BD-744A2334B11A}" presName="hierChild1" presStyleCnt="0">
        <dgm:presLayoutVars>
          <dgm:orgChart val="1"/>
          <dgm:chPref val="1"/>
          <dgm:dir/>
          <dgm:animOne val="branch"/>
          <dgm:animLvl val="lvl"/>
          <dgm:resizeHandles/>
        </dgm:presLayoutVars>
      </dgm:prSet>
      <dgm:spPr/>
      <dgm:t>
        <a:bodyPr/>
        <a:lstStyle/>
        <a:p>
          <a:endParaRPr lang="en-US"/>
        </a:p>
      </dgm:t>
    </dgm:pt>
    <dgm:pt modelId="{9D94D0C5-25E4-4F8A-A241-ADD5F51609A0}" type="pres">
      <dgm:prSet presAssocID="{092073BA-18E1-4A8D-9F12-383CCFECD17C}" presName="hierRoot1" presStyleCnt="0">
        <dgm:presLayoutVars>
          <dgm:hierBranch val="init"/>
        </dgm:presLayoutVars>
      </dgm:prSet>
      <dgm:spPr/>
      <dgm:t>
        <a:bodyPr/>
        <a:lstStyle/>
        <a:p>
          <a:endParaRPr lang="en-US"/>
        </a:p>
      </dgm:t>
    </dgm:pt>
    <dgm:pt modelId="{30097217-43C7-42D2-BF10-D13FAD979A5E}" type="pres">
      <dgm:prSet presAssocID="{092073BA-18E1-4A8D-9F12-383CCFECD17C}" presName="rootComposite1" presStyleCnt="0"/>
      <dgm:spPr/>
      <dgm:t>
        <a:bodyPr/>
        <a:lstStyle/>
        <a:p>
          <a:endParaRPr lang="en-US"/>
        </a:p>
      </dgm:t>
    </dgm:pt>
    <dgm:pt modelId="{378A058D-7106-4A0A-BAD6-BA1AA1D6F51B}" type="pres">
      <dgm:prSet presAssocID="{092073BA-18E1-4A8D-9F12-383CCFECD17C}" presName="rootText1" presStyleLbl="node0" presStyleIdx="0" presStyleCnt="1" custScaleX="132468">
        <dgm:presLayoutVars>
          <dgm:chPref val="3"/>
        </dgm:presLayoutVars>
      </dgm:prSet>
      <dgm:spPr/>
      <dgm:t>
        <a:bodyPr/>
        <a:lstStyle/>
        <a:p>
          <a:endParaRPr lang="en-US"/>
        </a:p>
      </dgm:t>
    </dgm:pt>
    <dgm:pt modelId="{E16FBCCB-7C0B-4CBA-9958-13D6ECD1586E}" type="pres">
      <dgm:prSet presAssocID="{092073BA-18E1-4A8D-9F12-383CCFECD17C}" presName="rootConnector1" presStyleLbl="node1" presStyleIdx="0" presStyleCnt="0"/>
      <dgm:spPr/>
      <dgm:t>
        <a:bodyPr/>
        <a:lstStyle/>
        <a:p>
          <a:endParaRPr lang="en-US"/>
        </a:p>
      </dgm:t>
    </dgm:pt>
    <dgm:pt modelId="{224E3AFF-E5D3-4570-B517-A905D0D68539}" type="pres">
      <dgm:prSet presAssocID="{092073BA-18E1-4A8D-9F12-383CCFECD17C}" presName="hierChild2" presStyleCnt="0"/>
      <dgm:spPr/>
      <dgm:t>
        <a:bodyPr/>
        <a:lstStyle/>
        <a:p>
          <a:endParaRPr lang="en-US"/>
        </a:p>
      </dgm:t>
    </dgm:pt>
    <dgm:pt modelId="{FEC493D8-0A05-442E-B02A-B7434ED11B1B}" type="pres">
      <dgm:prSet presAssocID="{9EC3F03A-8AE6-4716-9101-91FD67B4698F}" presName="Name37" presStyleLbl="parChTrans1D2" presStyleIdx="0" presStyleCnt="2"/>
      <dgm:spPr/>
      <dgm:t>
        <a:bodyPr/>
        <a:lstStyle/>
        <a:p>
          <a:endParaRPr lang="en-US"/>
        </a:p>
      </dgm:t>
    </dgm:pt>
    <dgm:pt modelId="{08A7262B-9FA2-4AE2-B2B7-849147C6D3A3}" type="pres">
      <dgm:prSet presAssocID="{325D4D2D-130E-4D55-89F0-4CAF0CC61754}" presName="hierRoot2" presStyleCnt="0">
        <dgm:presLayoutVars>
          <dgm:hierBranch val="r"/>
        </dgm:presLayoutVars>
      </dgm:prSet>
      <dgm:spPr/>
      <dgm:t>
        <a:bodyPr/>
        <a:lstStyle/>
        <a:p>
          <a:endParaRPr lang="en-US"/>
        </a:p>
      </dgm:t>
    </dgm:pt>
    <dgm:pt modelId="{1C849A5B-22E7-4D77-B4E8-C9EF63DBE925}" type="pres">
      <dgm:prSet presAssocID="{325D4D2D-130E-4D55-89F0-4CAF0CC61754}" presName="rootComposite" presStyleCnt="0"/>
      <dgm:spPr/>
      <dgm:t>
        <a:bodyPr/>
        <a:lstStyle/>
        <a:p>
          <a:endParaRPr lang="en-US"/>
        </a:p>
      </dgm:t>
    </dgm:pt>
    <dgm:pt modelId="{43EF3F3A-B71A-48DD-B599-1640AF6DC85C}" type="pres">
      <dgm:prSet presAssocID="{325D4D2D-130E-4D55-89F0-4CAF0CC61754}" presName="rootText" presStyleLbl="node2" presStyleIdx="0" presStyleCnt="2" custScaleX="194872">
        <dgm:presLayoutVars>
          <dgm:chPref val="3"/>
        </dgm:presLayoutVars>
      </dgm:prSet>
      <dgm:spPr/>
      <dgm:t>
        <a:bodyPr/>
        <a:lstStyle/>
        <a:p>
          <a:endParaRPr lang="en-US"/>
        </a:p>
      </dgm:t>
    </dgm:pt>
    <dgm:pt modelId="{C81567EB-DB04-4368-ACFA-DA4605AE50A0}" type="pres">
      <dgm:prSet presAssocID="{325D4D2D-130E-4D55-89F0-4CAF0CC61754}" presName="rootConnector" presStyleLbl="node2" presStyleIdx="0" presStyleCnt="2"/>
      <dgm:spPr/>
      <dgm:t>
        <a:bodyPr/>
        <a:lstStyle/>
        <a:p>
          <a:endParaRPr lang="en-US"/>
        </a:p>
      </dgm:t>
    </dgm:pt>
    <dgm:pt modelId="{A379C264-B54C-4094-9F7E-16A837CAFAB6}" type="pres">
      <dgm:prSet presAssocID="{325D4D2D-130E-4D55-89F0-4CAF0CC61754}" presName="hierChild4" presStyleCnt="0"/>
      <dgm:spPr/>
      <dgm:t>
        <a:bodyPr/>
        <a:lstStyle/>
        <a:p>
          <a:endParaRPr lang="en-US"/>
        </a:p>
      </dgm:t>
    </dgm:pt>
    <dgm:pt modelId="{B685C155-3F5E-4501-BAD8-AF47EA3CFE84}" type="pres">
      <dgm:prSet presAssocID="{7953F2E3-8CE8-451C-8071-3075A57E42B8}" presName="Name50" presStyleLbl="parChTrans1D3" presStyleIdx="0" presStyleCnt="10"/>
      <dgm:spPr/>
      <dgm:t>
        <a:bodyPr/>
        <a:lstStyle/>
        <a:p>
          <a:endParaRPr lang="en-US"/>
        </a:p>
      </dgm:t>
    </dgm:pt>
    <dgm:pt modelId="{0EECE4B6-D5F3-47AC-8035-FE9AAA93DFC6}" type="pres">
      <dgm:prSet presAssocID="{E2FC7C08-78B7-420B-BED9-991D83F11257}" presName="hierRoot2" presStyleCnt="0">
        <dgm:presLayoutVars>
          <dgm:hierBranch val="init"/>
        </dgm:presLayoutVars>
      </dgm:prSet>
      <dgm:spPr/>
      <dgm:t>
        <a:bodyPr/>
        <a:lstStyle/>
        <a:p>
          <a:endParaRPr lang="en-US"/>
        </a:p>
      </dgm:t>
    </dgm:pt>
    <dgm:pt modelId="{CF5FF3C1-EB09-4B0B-8702-57C71709095E}" type="pres">
      <dgm:prSet presAssocID="{E2FC7C08-78B7-420B-BED9-991D83F11257}" presName="rootComposite" presStyleCnt="0"/>
      <dgm:spPr/>
      <dgm:t>
        <a:bodyPr/>
        <a:lstStyle/>
        <a:p>
          <a:endParaRPr lang="en-US"/>
        </a:p>
      </dgm:t>
    </dgm:pt>
    <dgm:pt modelId="{C87BB702-9DE2-4D69-BDE7-F83FDFB1FEE4}" type="pres">
      <dgm:prSet presAssocID="{E2FC7C08-78B7-420B-BED9-991D83F11257}" presName="rootText" presStyleLbl="node3" presStyleIdx="0" presStyleCnt="10" custScaleY="148803">
        <dgm:presLayoutVars>
          <dgm:chPref val="3"/>
        </dgm:presLayoutVars>
      </dgm:prSet>
      <dgm:spPr/>
      <dgm:t>
        <a:bodyPr/>
        <a:lstStyle/>
        <a:p>
          <a:endParaRPr lang="en-US"/>
        </a:p>
      </dgm:t>
    </dgm:pt>
    <dgm:pt modelId="{51686B15-0B7C-461B-8881-3827EE1A2070}" type="pres">
      <dgm:prSet presAssocID="{E2FC7C08-78B7-420B-BED9-991D83F11257}" presName="rootConnector" presStyleLbl="node3" presStyleIdx="0" presStyleCnt="10"/>
      <dgm:spPr/>
      <dgm:t>
        <a:bodyPr/>
        <a:lstStyle/>
        <a:p>
          <a:endParaRPr lang="en-US"/>
        </a:p>
      </dgm:t>
    </dgm:pt>
    <dgm:pt modelId="{310C4DBB-506F-412E-9CA3-59C125CEA8C3}" type="pres">
      <dgm:prSet presAssocID="{E2FC7C08-78B7-420B-BED9-991D83F11257}" presName="hierChild4" presStyleCnt="0"/>
      <dgm:spPr/>
      <dgm:t>
        <a:bodyPr/>
        <a:lstStyle/>
        <a:p>
          <a:endParaRPr lang="en-US"/>
        </a:p>
      </dgm:t>
    </dgm:pt>
    <dgm:pt modelId="{E68B52FC-D11A-4811-B15B-8C99D7903D99}" type="pres">
      <dgm:prSet presAssocID="{E2FC7C08-78B7-420B-BED9-991D83F11257}" presName="hierChild5" presStyleCnt="0"/>
      <dgm:spPr/>
      <dgm:t>
        <a:bodyPr/>
        <a:lstStyle/>
        <a:p>
          <a:endParaRPr lang="en-US"/>
        </a:p>
      </dgm:t>
    </dgm:pt>
    <dgm:pt modelId="{C974AF4D-5C15-451D-951E-1B74D31C052C}" type="pres">
      <dgm:prSet presAssocID="{0447176E-6243-4CEA-8289-DA2582378D68}" presName="Name50" presStyleLbl="parChTrans1D3" presStyleIdx="1" presStyleCnt="10"/>
      <dgm:spPr/>
      <dgm:t>
        <a:bodyPr/>
        <a:lstStyle/>
        <a:p>
          <a:endParaRPr lang="en-US"/>
        </a:p>
      </dgm:t>
    </dgm:pt>
    <dgm:pt modelId="{E4845FFA-26E2-48BA-9357-DEB886A10F89}" type="pres">
      <dgm:prSet presAssocID="{B37B3125-2B14-469E-A7DD-162F5A526290}" presName="hierRoot2" presStyleCnt="0">
        <dgm:presLayoutVars>
          <dgm:hierBranch val="init"/>
        </dgm:presLayoutVars>
      </dgm:prSet>
      <dgm:spPr/>
      <dgm:t>
        <a:bodyPr/>
        <a:lstStyle/>
        <a:p>
          <a:endParaRPr lang="en-US"/>
        </a:p>
      </dgm:t>
    </dgm:pt>
    <dgm:pt modelId="{123E4F82-D637-4C54-B41E-5E0923F098AC}" type="pres">
      <dgm:prSet presAssocID="{B37B3125-2B14-469E-A7DD-162F5A526290}" presName="rootComposite" presStyleCnt="0"/>
      <dgm:spPr/>
      <dgm:t>
        <a:bodyPr/>
        <a:lstStyle/>
        <a:p>
          <a:endParaRPr lang="en-US"/>
        </a:p>
      </dgm:t>
    </dgm:pt>
    <dgm:pt modelId="{A86878CA-6012-4FF0-ABA1-CD703C98B00C}" type="pres">
      <dgm:prSet presAssocID="{B37B3125-2B14-469E-A7DD-162F5A526290}" presName="rootText" presStyleLbl="node3" presStyleIdx="1" presStyleCnt="10">
        <dgm:presLayoutVars>
          <dgm:chPref val="3"/>
        </dgm:presLayoutVars>
      </dgm:prSet>
      <dgm:spPr/>
      <dgm:t>
        <a:bodyPr/>
        <a:lstStyle/>
        <a:p>
          <a:endParaRPr lang="en-US"/>
        </a:p>
      </dgm:t>
    </dgm:pt>
    <dgm:pt modelId="{2C834708-81BE-4577-A603-E2AD847D974F}" type="pres">
      <dgm:prSet presAssocID="{B37B3125-2B14-469E-A7DD-162F5A526290}" presName="rootConnector" presStyleLbl="node3" presStyleIdx="1" presStyleCnt="10"/>
      <dgm:spPr/>
      <dgm:t>
        <a:bodyPr/>
        <a:lstStyle/>
        <a:p>
          <a:endParaRPr lang="en-US"/>
        </a:p>
      </dgm:t>
    </dgm:pt>
    <dgm:pt modelId="{8BA703AD-FCC6-43D7-AE15-B947EA469263}" type="pres">
      <dgm:prSet presAssocID="{B37B3125-2B14-469E-A7DD-162F5A526290}" presName="hierChild4" presStyleCnt="0"/>
      <dgm:spPr/>
      <dgm:t>
        <a:bodyPr/>
        <a:lstStyle/>
        <a:p>
          <a:endParaRPr lang="en-US"/>
        </a:p>
      </dgm:t>
    </dgm:pt>
    <dgm:pt modelId="{F27D62DF-0523-48FA-8BD1-D7F9E481911C}" type="pres">
      <dgm:prSet presAssocID="{B37B3125-2B14-469E-A7DD-162F5A526290}" presName="hierChild5" presStyleCnt="0"/>
      <dgm:spPr/>
      <dgm:t>
        <a:bodyPr/>
        <a:lstStyle/>
        <a:p>
          <a:endParaRPr lang="en-US"/>
        </a:p>
      </dgm:t>
    </dgm:pt>
    <dgm:pt modelId="{7B5200F8-6612-4B60-BD89-1B6C8A4EB29D}" type="pres">
      <dgm:prSet presAssocID="{C47E731D-4674-4CDC-B164-B2DC2FA94AD3}" presName="Name50" presStyleLbl="parChTrans1D3" presStyleIdx="2" presStyleCnt="10"/>
      <dgm:spPr/>
      <dgm:t>
        <a:bodyPr/>
        <a:lstStyle/>
        <a:p>
          <a:endParaRPr lang="en-US"/>
        </a:p>
      </dgm:t>
    </dgm:pt>
    <dgm:pt modelId="{47B528CB-07E8-4455-A2A0-CE5324816C06}" type="pres">
      <dgm:prSet presAssocID="{8DB82850-F520-4FD1-9CDB-8F09820BBFB4}" presName="hierRoot2" presStyleCnt="0">
        <dgm:presLayoutVars>
          <dgm:hierBranch val="init"/>
        </dgm:presLayoutVars>
      </dgm:prSet>
      <dgm:spPr/>
      <dgm:t>
        <a:bodyPr/>
        <a:lstStyle/>
        <a:p>
          <a:endParaRPr lang="en-US"/>
        </a:p>
      </dgm:t>
    </dgm:pt>
    <dgm:pt modelId="{9162BAEC-C3C5-4CE1-B2A6-390425166A4F}" type="pres">
      <dgm:prSet presAssocID="{8DB82850-F520-4FD1-9CDB-8F09820BBFB4}" presName="rootComposite" presStyleCnt="0"/>
      <dgm:spPr/>
      <dgm:t>
        <a:bodyPr/>
        <a:lstStyle/>
        <a:p>
          <a:endParaRPr lang="en-US"/>
        </a:p>
      </dgm:t>
    </dgm:pt>
    <dgm:pt modelId="{900697A1-D15D-47CB-826A-011403F74631}" type="pres">
      <dgm:prSet presAssocID="{8DB82850-F520-4FD1-9CDB-8F09820BBFB4}" presName="rootText" presStyleLbl="node3" presStyleIdx="2" presStyleCnt="10">
        <dgm:presLayoutVars>
          <dgm:chPref val="3"/>
        </dgm:presLayoutVars>
      </dgm:prSet>
      <dgm:spPr/>
      <dgm:t>
        <a:bodyPr/>
        <a:lstStyle/>
        <a:p>
          <a:endParaRPr lang="en-US"/>
        </a:p>
      </dgm:t>
    </dgm:pt>
    <dgm:pt modelId="{5AD1E7EE-3DED-46C9-B601-4333E344F4A0}" type="pres">
      <dgm:prSet presAssocID="{8DB82850-F520-4FD1-9CDB-8F09820BBFB4}" presName="rootConnector" presStyleLbl="node3" presStyleIdx="2" presStyleCnt="10"/>
      <dgm:spPr/>
      <dgm:t>
        <a:bodyPr/>
        <a:lstStyle/>
        <a:p>
          <a:endParaRPr lang="en-US"/>
        </a:p>
      </dgm:t>
    </dgm:pt>
    <dgm:pt modelId="{2557CE7D-8C46-41D7-B576-AD97A20E271B}" type="pres">
      <dgm:prSet presAssocID="{8DB82850-F520-4FD1-9CDB-8F09820BBFB4}" presName="hierChild4" presStyleCnt="0"/>
      <dgm:spPr/>
      <dgm:t>
        <a:bodyPr/>
        <a:lstStyle/>
        <a:p>
          <a:endParaRPr lang="en-US"/>
        </a:p>
      </dgm:t>
    </dgm:pt>
    <dgm:pt modelId="{9E81A7A7-A717-461A-9E91-43723B1A3D1D}" type="pres">
      <dgm:prSet presAssocID="{8DB82850-F520-4FD1-9CDB-8F09820BBFB4}" presName="hierChild5" presStyleCnt="0"/>
      <dgm:spPr/>
      <dgm:t>
        <a:bodyPr/>
        <a:lstStyle/>
        <a:p>
          <a:endParaRPr lang="en-US"/>
        </a:p>
      </dgm:t>
    </dgm:pt>
    <dgm:pt modelId="{BDADFB8B-AC18-4A29-B2A7-31A2A246C637}" type="pres">
      <dgm:prSet presAssocID="{5205DA81-5B3D-47C2-A0FB-973A19CA8194}" presName="Name50" presStyleLbl="parChTrans1D3" presStyleIdx="3" presStyleCnt="10"/>
      <dgm:spPr/>
      <dgm:t>
        <a:bodyPr/>
        <a:lstStyle/>
        <a:p>
          <a:endParaRPr lang="en-US"/>
        </a:p>
      </dgm:t>
    </dgm:pt>
    <dgm:pt modelId="{C00DB8CF-9F9C-45C6-B188-90E07C4ACF38}" type="pres">
      <dgm:prSet presAssocID="{B035BB81-4228-4E2A-82BF-40040C41BC5D}" presName="hierRoot2" presStyleCnt="0">
        <dgm:presLayoutVars>
          <dgm:hierBranch val="init"/>
        </dgm:presLayoutVars>
      </dgm:prSet>
      <dgm:spPr/>
      <dgm:t>
        <a:bodyPr/>
        <a:lstStyle/>
        <a:p>
          <a:endParaRPr lang="en-US"/>
        </a:p>
      </dgm:t>
    </dgm:pt>
    <dgm:pt modelId="{91D601CE-0949-4462-8B5B-C824B5966F07}" type="pres">
      <dgm:prSet presAssocID="{B035BB81-4228-4E2A-82BF-40040C41BC5D}" presName="rootComposite" presStyleCnt="0"/>
      <dgm:spPr/>
      <dgm:t>
        <a:bodyPr/>
        <a:lstStyle/>
        <a:p>
          <a:endParaRPr lang="en-US"/>
        </a:p>
      </dgm:t>
    </dgm:pt>
    <dgm:pt modelId="{4058E35F-8464-462D-883F-17AF57780863}" type="pres">
      <dgm:prSet presAssocID="{B035BB81-4228-4E2A-82BF-40040C41BC5D}" presName="rootText" presStyleLbl="node3" presStyleIdx="3" presStyleCnt="10">
        <dgm:presLayoutVars>
          <dgm:chPref val="3"/>
        </dgm:presLayoutVars>
      </dgm:prSet>
      <dgm:spPr/>
      <dgm:t>
        <a:bodyPr/>
        <a:lstStyle/>
        <a:p>
          <a:endParaRPr lang="en-US"/>
        </a:p>
      </dgm:t>
    </dgm:pt>
    <dgm:pt modelId="{6434F38A-57CE-448D-A042-FF88564F051A}" type="pres">
      <dgm:prSet presAssocID="{B035BB81-4228-4E2A-82BF-40040C41BC5D}" presName="rootConnector" presStyleLbl="node3" presStyleIdx="3" presStyleCnt="10"/>
      <dgm:spPr/>
      <dgm:t>
        <a:bodyPr/>
        <a:lstStyle/>
        <a:p>
          <a:endParaRPr lang="en-US"/>
        </a:p>
      </dgm:t>
    </dgm:pt>
    <dgm:pt modelId="{D18DE043-95A8-4608-996B-B57D7A028970}" type="pres">
      <dgm:prSet presAssocID="{B035BB81-4228-4E2A-82BF-40040C41BC5D}" presName="hierChild4" presStyleCnt="0"/>
      <dgm:spPr/>
      <dgm:t>
        <a:bodyPr/>
        <a:lstStyle/>
        <a:p>
          <a:endParaRPr lang="en-US"/>
        </a:p>
      </dgm:t>
    </dgm:pt>
    <dgm:pt modelId="{3AD6699F-7AB1-43D3-8E46-1E3A1C4CF393}" type="pres">
      <dgm:prSet presAssocID="{B035BB81-4228-4E2A-82BF-40040C41BC5D}" presName="hierChild5" presStyleCnt="0"/>
      <dgm:spPr/>
      <dgm:t>
        <a:bodyPr/>
        <a:lstStyle/>
        <a:p>
          <a:endParaRPr lang="en-US"/>
        </a:p>
      </dgm:t>
    </dgm:pt>
    <dgm:pt modelId="{07413651-516A-43FB-BD16-D623FAE3F1ED}" type="pres">
      <dgm:prSet presAssocID="{B6DED81C-7D58-4AE8-88F7-3360215B081F}" presName="Name50" presStyleLbl="parChTrans1D3" presStyleIdx="4" presStyleCnt="10"/>
      <dgm:spPr/>
      <dgm:t>
        <a:bodyPr/>
        <a:lstStyle/>
        <a:p>
          <a:endParaRPr lang="en-US"/>
        </a:p>
      </dgm:t>
    </dgm:pt>
    <dgm:pt modelId="{24E07A3B-BA5A-4863-9442-8FCA72068877}" type="pres">
      <dgm:prSet presAssocID="{413D9E51-AA98-4743-9AF2-DBD1D8975D30}" presName="hierRoot2" presStyleCnt="0">
        <dgm:presLayoutVars>
          <dgm:hierBranch val="init"/>
        </dgm:presLayoutVars>
      </dgm:prSet>
      <dgm:spPr/>
      <dgm:t>
        <a:bodyPr/>
        <a:lstStyle/>
        <a:p>
          <a:endParaRPr lang="en-US"/>
        </a:p>
      </dgm:t>
    </dgm:pt>
    <dgm:pt modelId="{F27B61DF-9DA1-4EAF-9D29-673F6A61978E}" type="pres">
      <dgm:prSet presAssocID="{413D9E51-AA98-4743-9AF2-DBD1D8975D30}" presName="rootComposite" presStyleCnt="0"/>
      <dgm:spPr/>
      <dgm:t>
        <a:bodyPr/>
        <a:lstStyle/>
        <a:p>
          <a:endParaRPr lang="en-US"/>
        </a:p>
      </dgm:t>
    </dgm:pt>
    <dgm:pt modelId="{8D89B8DD-5717-474B-8353-59E2D1FBDC3A}" type="pres">
      <dgm:prSet presAssocID="{413D9E51-AA98-4743-9AF2-DBD1D8975D30}" presName="rootText" presStyleLbl="node3" presStyleIdx="4" presStyleCnt="10">
        <dgm:presLayoutVars>
          <dgm:chPref val="3"/>
        </dgm:presLayoutVars>
      </dgm:prSet>
      <dgm:spPr/>
      <dgm:t>
        <a:bodyPr/>
        <a:lstStyle/>
        <a:p>
          <a:endParaRPr lang="en-US"/>
        </a:p>
      </dgm:t>
    </dgm:pt>
    <dgm:pt modelId="{F7FA0B7E-18C6-4857-96A9-1137A604EF03}" type="pres">
      <dgm:prSet presAssocID="{413D9E51-AA98-4743-9AF2-DBD1D8975D30}" presName="rootConnector" presStyleLbl="node3" presStyleIdx="4" presStyleCnt="10"/>
      <dgm:spPr/>
      <dgm:t>
        <a:bodyPr/>
        <a:lstStyle/>
        <a:p>
          <a:endParaRPr lang="en-US"/>
        </a:p>
      </dgm:t>
    </dgm:pt>
    <dgm:pt modelId="{8898E5A0-5C43-46F7-AD12-9B047D41D92B}" type="pres">
      <dgm:prSet presAssocID="{413D9E51-AA98-4743-9AF2-DBD1D8975D30}" presName="hierChild4" presStyleCnt="0"/>
      <dgm:spPr/>
      <dgm:t>
        <a:bodyPr/>
        <a:lstStyle/>
        <a:p>
          <a:endParaRPr lang="en-US"/>
        </a:p>
      </dgm:t>
    </dgm:pt>
    <dgm:pt modelId="{F912847F-B7D1-489C-8C8D-A6D43E5170AF}" type="pres">
      <dgm:prSet presAssocID="{413D9E51-AA98-4743-9AF2-DBD1D8975D30}" presName="hierChild5" presStyleCnt="0"/>
      <dgm:spPr/>
      <dgm:t>
        <a:bodyPr/>
        <a:lstStyle/>
        <a:p>
          <a:endParaRPr lang="en-US"/>
        </a:p>
      </dgm:t>
    </dgm:pt>
    <dgm:pt modelId="{E20D6D13-46DD-4ACB-B444-A147C2566F4B}" type="pres">
      <dgm:prSet presAssocID="{20A1D869-405B-4146-A7FD-3F488A70F258}" presName="Name50" presStyleLbl="parChTrans1D3" presStyleIdx="5" presStyleCnt="10"/>
      <dgm:spPr/>
      <dgm:t>
        <a:bodyPr/>
        <a:lstStyle/>
        <a:p>
          <a:endParaRPr lang="en-US"/>
        </a:p>
      </dgm:t>
    </dgm:pt>
    <dgm:pt modelId="{2A946BB2-74D3-4564-9917-7D4A443575F9}" type="pres">
      <dgm:prSet presAssocID="{BC5DD95B-59E8-43B9-844C-399602F43A2D}" presName="hierRoot2" presStyleCnt="0">
        <dgm:presLayoutVars>
          <dgm:hierBranch val="init"/>
        </dgm:presLayoutVars>
      </dgm:prSet>
      <dgm:spPr/>
      <dgm:t>
        <a:bodyPr/>
        <a:lstStyle/>
        <a:p>
          <a:endParaRPr lang="en-US"/>
        </a:p>
      </dgm:t>
    </dgm:pt>
    <dgm:pt modelId="{75189ED5-1287-464B-87EB-953A985B6D5C}" type="pres">
      <dgm:prSet presAssocID="{BC5DD95B-59E8-43B9-844C-399602F43A2D}" presName="rootComposite" presStyleCnt="0"/>
      <dgm:spPr/>
      <dgm:t>
        <a:bodyPr/>
        <a:lstStyle/>
        <a:p>
          <a:endParaRPr lang="en-US"/>
        </a:p>
      </dgm:t>
    </dgm:pt>
    <dgm:pt modelId="{94F3AA4E-AB1F-445E-BE68-96CED2435756}" type="pres">
      <dgm:prSet presAssocID="{BC5DD95B-59E8-43B9-844C-399602F43A2D}" presName="rootText" presStyleLbl="node3" presStyleIdx="5" presStyleCnt="10" custScaleY="141500">
        <dgm:presLayoutVars>
          <dgm:chPref val="3"/>
        </dgm:presLayoutVars>
      </dgm:prSet>
      <dgm:spPr/>
      <dgm:t>
        <a:bodyPr/>
        <a:lstStyle/>
        <a:p>
          <a:endParaRPr lang="en-US"/>
        </a:p>
      </dgm:t>
    </dgm:pt>
    <dgm:pt modelId="{30F8A7D8-75EC-4793-AC10-28FCAB7F2077}" type="pres">
      <dgm:prSet presAssocID="{BC5DD95B-59E8-43B9-844C-399602F43A2D}" presName="rootConnector" presStyleLbl="node3" presStyleIdx="5" presStyleCnt="10"/>
      <dgm:spPr/>
      <dgm:t>
        <a:bodyPr/>
        <a:lstStyle/>
        <a:p>
          <a:endParaRPr lang="en-US"/>
        </a:p>
      </dgm:t>
    </dgm:pt>
    <dgm:pt modelId="{9032ACD1-2B08-45CB-BE32-0AA9E4F7195F}" type="pres">
      <dgm:prSet presAssocID="{BC5DD95B-59E8-43B9-844C-399602F43A2D}" presName="hierChild4" presStyleCnt="0"/>
      <dgm:spPr/>
      <dgm:t>
        <a:bodyPr/>
        <a:lstStyle/>
        <a:p>
          <a:endParaRPr lang="en-US"/>
        </a:p>
      </dgm:t>
    </dgm:pt>
    <dgm:pt modelId="{6C317B43-EEEE-4013-A380-76EC208C68B0}" type="pres">
      <dgm:prSet presAssocID="{BC5DD95B-59E8-43B9-844C-399602F43A2D}" presName="hierChild5" presStyleCnt="0"/>
      <dgm:spPr/>
      <dgm:t>
        <a:bodyPr/>
        <a:lstStyle/>
        <a:p>
          <a:endParaRPr lang="en-US"/>
        </a:p>
      </dgm:t>
    </dgm:pt>
    <dgm:pt modelId="{28DB5C8A-4CB3-45F7-8D3B-E56B0383644E}" type="pres">
      <dgm:prSet presAssocID="{8618E989-B71B-408E-AACE-A37397413757}" presName="Name50" presStyleLbl="parChTrans1D3" presStyleIdx="6" presStyleCnt="10"/>
      <dgm:spPr/>
      <dgm:t>
        <a:bodyPr/>
        <a:lstStyle/>
        <a:p>
          <a:endParaRPr lang="en-US"/>
        </a:p>
      </dgm:t>
    </dgm:pt>
    <dgm:pt modelId="{8AE8B93D-ABEE-4832-8052-FF4CF71E2FC1}" type="pres">
      <dgm:prSet presAssocID="{13EB384C-6475-484A-9781-0FFA40502678}" presName="hierRoot2" presStyleCnt="0">
        <dgm:presLayoutVars>
          <dgm:hierBranch val="init"/>
        </dgm:presLayoutVars>
      </dgm:prSet>
      <dgm:spPr/>
      <dgm:t>
        <a:bodyPr/>
        <a:lstStyle/>
        <a:p>
          <a:endParaRPr lang="en-US"/>
        </a:p>
      </dgm:t>
    </dgm:pt>
    <dgm:pt modelId="{24A43495-6EAF-4504-BEBB-34AEF73C764D}" type="pres">
      <dgm:prSet presAssocID="{13EB384C-6475-484A-9781-0FFA40502678}" presName="rootComposite" presStyleCnt="0"/>
      <dgm:spPr/>
      <dgm:t>
        <a:bodyPr/>
        <a:lstStyle/>
        <a:p>
          <a:endParaRPr lang="en-US"/>
        </a:p>
      </dgm:t>
    </dgm:pt>
    <dgm:pt modelId="{462C85E8-1F35-4950-B4F3-B5B70DFF8AB0}" type="pres">
      <dgm:prSet presAssocID="{13EB384C-6475-484A-9781-0FFA40502678}" presName="rootText" presStyleLbl="node3" presStyleIdx="6" presStyleCnt="10">
        <dgm:presLayoutVars>
          <dgm:chPref val="3"/>
        </dgm:presLayoutVars>
      </dgm:prSet>
      <dgm:spPr/>
      <dgm:t>
        <a:bodyPr/>
        <a:lstStyle/>
        <a:p>
          <a:endParaRPr lang="en-US"/>
        </a:p>
      </dgm:t>
    </dgm:pt>
    <dgm:pt modelId="{63831092-785D-4764-A6CC-D8ECD2B62B5D}" type="pres">
      <dgm:prSet presAssocID="{13EB384C-6475-484A-9781-0FFA40502678}" presName="rootConnector" presStyleLbl="node3" presStyleIdx="6" presStyleCnt="10"/>
      <dgm:spPr/>
      <dgm:t>
        <a:bodyPr/>
        <a:lstStyle/>
        <a:p>
          <a:endParaRPr lang="en-US"/>
        </a:p>
      </dgm:t>
    </dgm:pt>
    <dgm:pt modelId="{7020DBB6-22D6-4686-B57B-834AE666C576}" type="pres">
      <dgm:prSet presAssocID="{13EB384C-6475-484A-9781-0FFA40502678}" presName="hierChild4" presStyleCnt="0"/>
      <dgm:spPr/>
      <dgm:t>
        <a:bodyPr/>
        <a:lstStyle/>
        <a:p>
          <a:endParaRPr lang="en-US"/>
        </a:p>
      </dgm:t>
    </dgm:pt>
    <dgm:pt modelId="{B7EAA58A-D4FD-4A7B-A6D3-C2A662A4E0B9}" type="pres">
      <dgm:prSet presAssocID="{13EB384C-6475-484A-9781-0FFA40502678}" presName="hierChild5" presStyleCnt="0"/>
      <dgm:spPr/>
      <dgm:t>
        <a:bodyPr/>
        <a:lstStyle/>
        <a:p>
          <a:endParaRPr lang="en-US"/>
        </a:p>
      </dgm:t>
    </dgm:pt>
    <dgm:pt modelId="{FFCF68A9-FC95-46C1-ADDF-DD922E309584}" type="pres">
      <dgm:prSet presAssocID="{325D4D2D-130E-4D55-89F0-4CAF0CC61754}" presName="hierChild5" presStyleCnt="0"/>
      <dgm:spPr/>
      <dgm:t>
        <a:bodyPr/>
        <a:lstStyle/>
        <a:p>
          <a:endParaRPr lang="en-US"/>
        </a:p>
      </dgm:t>
    </dgm:pt>
    <dgm:pt modelId="{C400CD11-ADB4-47B2-8EA0-84155C6139D0}" type="pres">
      <dgm:prSet presAssocID="{B27598BB-8A64-4444-9DA2-FDA7A1956B47}" presName="Name37" presStyleLbl="parChTrans1D2" presStyleIdx="1" presStyleCnt="2"/>
      <dgm:spPr/>
      <dgm:t>
        <a:bodyPr/>
        <a:lstStyle/>
        <a:p>
          <a:endParaRPr lang="en-US"/>
        </a:p>
      </dgm:t>
    </dgm:pt>
    <dgm:pt modelId="{E50C3356-E955-4972-8F11-7E1A7DF0850E}" type="pres">
      <dgm:prSet presAssocID="{D06C2F00-4074-47E4-B59B-79E94F2F5B8D}" presName="hierRoot2" presStyleCnt="0">
        <dgm:presLayoutVars>
          <dgm:hierBranch val="init"/>
        </dgm:presLayoutVars>
      </dgm:prSet>
      <dgm:spPr/>
      <dgm:t>
        <a:bodyPr/>
        <a:lstStyle/>
        <a:p>
          <a:endParaRPr lang="en-US"/>
        </a:p>
      </dgm:t>
    </dgm:pt>
    <dgm:pt modelId="{BFD6C913-BA53-437F-9BAA-289AB1647620}" type="pres">
      <dgm:prSet presAssocID="{D06C2F00-4074-47E4-B59B-79E94F2F5B8D}" presName="rootComposite" presStyleCnt="0"/>
      <dgm:spPr/>
      <dgm:t>
        <a:bodyPr/>
        <a:lstStyle/>
        <a:p>
          <a:endParaRPr lang="en-US"/>
        </a:p>
      </dgm:t>
    </dgm:pt>
    <dgm:pt modelId="{88F53046-304A-4EA9-A0C2-8E69A754566E}" type="pres">
      <dgm:prSet presAssocID="{D06C2F00-4074-47E4-B59B-79E94F2F5B8D}" presName="rootText" presStyleLbl="node2" presStyleIdx="1" presStyleCnt="2" custScaleX="181530">
        <dgm:presLayoutVars>
          <dgm:chPref val="3"/>
        </dgm:presLayoutVars>
      </dgm:prSet>
      <dgm:spPr/>
      <dgm:t>
        <a:bodyPr/>
        <a:lstStyle/>
        <a:p>
          <a:endParaRPr lang="en-US"/>
        </a:p>
      </dgm:t>
    </dgm:pt>
    <dgm:pt modelId="{5AC67EB9-A8E9-47AC-8D04-1E388D8B4613}" type="pres">
      <dgm:prSet presAssocID="{D06C2F00-4074-47E4-B59B-79E94F2F5B8D}" presName="rootConnector" presStyleLbl="node2" presStyleIdx="1" presStyleCnt="2"/>
      <dgm:spPr/>
      <dgm:t>
        <a:bodyPr/>
        <a:lstStyle/>
        <a:p>
          <a:endParaRPr lang="en-US"/>
        </a:p>
      </dgm:t>
    </dgm:pt>
    <dgm:pt modelId="{F3123A0B-D5E9-4E61-9F60-5A5F983D0227}" type="pres">
      <dgm:prSet presAssocID="{D06C2F00-4074-47E4-B59B-79E94F2F5B8D}" presName="hierChild4" presStyleCnt="0"/>
      <dgm:spPr/>
      <dgm:t>
        <a:bodyPr/>
        <a:lstStyle/>
        <a:p>
          <a:endParaRPr lang="en-US"/>
        </a:p>
      </dgm:t>
    </dgm:pt>
    <dgm:pt modelId="{930BE3A5-FEED-4908-BD25-63EBD5690399}" type="pres">
      <dgm:prSet presAssocID="{7BF677CC-F5D9-4876-9EDB-2BA283266C8B}" presName="Name37" presStyleLbl="parChTrans1D3" presStyleIdx="7" presStyleCnt="10"/>
      <dgm:spPr/>
      <dgm:t>
        <a:bodyPr/>
        <a:lstStyle/>
        <a:p>
          <a:endParaRPr lang="en-US"/>
        </a:p>
      </dgm:t>
    </dgm:pt>
    <dgm:pt modelId="{73B45B8F-4FBB-4548-958B-2FDEC3F702C6}" type="pres">
      <dgm:prSet presAssocID="{17ED97A3-53AC-4AED-B9FE-0862A354A7A9}" presName="hierRoot2" presStyleCnt="0">
        <dgm:presLayoutVars>
          <dgm:hierBranch val="init"/>
        </dgm:presLayoutVars>
      </dgm:prSet>
      <dgm:spPr/>
      <dgm:t>
        <a:bodyPr/>
        <a:lstStyle/>
        <a:p>
          <a:endParaRPr lang="en-US"/>
        </a:p>
      </dgm:t>
    </dgm:pt>
    <dgm:pt modelId="{3B87EB8D-E39C-4BCD-9461-B7AA4DADE009}" type="pres">
      <dgm:prSet presAssocID="{17ED97A3-53AC-4AED-B9FE-0862A354A7A9}" presName="rootComposite" presStyleCnt="0"/>
      <dgm:spPr/>
      <dgm:t>
        <a:bodyPr/>
        <a:lstStyle/>
        <a:p>
          <a:endParaRPr lang="en-US"/>
        </a:p>
      </dgm:t>
    </dgm:pt>
    <dgm:pt modelId="{269B6748-1FA4-49AC-BC2E-0ED122D398B4}" type="pres">
      <dgm:prSet presAssocID="{17ED97A3-53AC-4AED-B9FE-0862A354A7A9}" presName="rootText" presStyleLbl="node3" presStyleIdx="7" presStyleCnt="10">
        <dgm:presLayoutVars>
          <dgm:chPref val="3"/>
        </dgm:presLayoutVars>
      </dgm:prSet>
      <dgm:spPr/>
      <dgm:t>
        <a:bodyPr/>
        <a:lstStyle/>
        <a:p>
          <a:endParaRPr lang="en-US"/>
        </a:p>
      </dgm:t>
    </dgm:pt>
    <dgm:pt modelId="{3A82F77B-EE64-47B5-B79D-A0CA32F2D8EE}" type="pres">
      <dgm:prSet presAssocID="{17ED97A3-53AC-4AED-B9FE-0862A354A7A9}" presName="rootConnector" presStyleLbl="node3" presStyleIdx="7" presStyleCnt="10"/>
      <dgm:spPr/>
      <dgm:t>
        <a:bodyPr/>
        <a:lstStyle/>
        <a:p>
          <a:endParaRPr lang="en-US"/>
        </a:p>
      </dgm:t>
    </dgm:pt>
    <dgm:pt modelId="{F3F62A2C-CB74-4230-BC10-2D356232AB2E}" type="pres">
      <dgm:prSet presAssocID="{17ED97A3-53AC-4AED-B9FE-0862A354A7A9}" presName="hierChild4" presStyleCnt="0"/>
      <dgm:spPr/>
      <dgm:t>
        <a:bodyPr/>
        <a:lstStyle/>
        <a:p>
          <a:endParaRPr lang="en-US"/>
        </a:p>
      </dgm:t>
    </dgm:pt>
    <dgm:pt modelId="{192D65BC-1952-4903-A8D5-87F75F8F9234}" type="pres">
      <dgm:prSet presAssocID="{17ED97A3-53AC-4AED-B9FE-0862A354A7A9}" presName="hierChild5" presStyleCnt="0"/>
      <dgm:spPr/>
      <dgm:t>
        <a:bodyPr/>
        <a:lstStyle/>
        <a:p>
          <a:endParaRPr lang="en-US"/>
        </a:p>
      </dgm:t>
    </dgm:pt>
    <dgm:pt modelId="{575BC21D-473C-4BC6-807D-3103E2E8725E}" type="pres">
      <dgm:prSet presAssocID="{2420396E-B724-4CEE-80E6-F736A3999347}" presName="Name37" presStyleLbl="parChTrans1D3" presStyleIdx="8" presStyleCnt="10"/>
      <dgm:spPr/>
      <dgm:t>
        <a:bodyPr/>
        <a:lstStyle/>
        <a:p>
          <a:endParaRPr lang="en-US"/>
        </a:p>
      </dgm:t>
    </dgm:pt>
    <dgm:pt modelId="{5FEE78D6-0236-4110-AC11-9DBCDA3638BD}" type="pres">
      <dgm:prSet presAssocID="{996753DF-8AE6-4DFE-A4A2-60370F930774}" presName="hierRoot2" presStyleCnt="0">
        <dgm:presLayoutVars>
          <dgm:hierBranch val="init"/>
        </dgm:presLayoutVars>
      </dgm:prSet>
      <dgm:spPr/>
      <dgm:t>
        <a:bodyPr/>
        <a:lstStyle/>
        <a:p>
          <a:endParaRPr lang="en-US"/>
        </a:p>
      </dgm:t>
    </dgm:pt>
    <dgm:pt modelId="{DFA84550-CAAE-4785-8AE8-49F323A84CEF}" type="pres">
      <dgm:prSet presAssocID="{996753DF-8AE6-4DFE-A4A2-60370F930774}" presName="rootComposite" presStyleCnt="0"/>
      <dgm:spPr/>
      <dgm:t>
        <a:bodyPr/>
        <a:lstStyle/>
        <a:p>
          <a:endParaRPr lang="en-US"/>
        </a:p>
      </dgm:t>
    </dgm:pt>
    <dgm:pt modelId="{3B5C41F0-ECC1-4BA6-AB1F-1BD41202894F}" type="pres">
      <dgm:prSet presAssocID="{996753DF-8AE6-4DFE-A4A2-60370F930774}" presName="rootText" presStyleLbl="node3" presStyleIdx="8" presStyleCnt="10">
        <dgm:presLayoutVars>
          <dgm:chPref val="3"/>
        </dgm:presLayoutVars>
      </dgm:prSet>
      <dgm:spPr/>
      <dgm:t>
        <a:bodyPr/>
        <a:lstStyle/>
        <a:p>
          <a:endParaRPr lang="en-US"/>
        </a:p>
      </dgm:t>
    </dgm:pt>
    <dgm:pt modelId="{FB7896A0-D1E3-4006-BEDA-FBCD9AB12188}" type="pres">
      <dgm:prSet presAssocID="{996753DF-8AE6-4DFE-A4A2-60370F930774}" presName="rootConnector" presStyleLbl="node3" presStyleIdx="8" presStyleCnt="10"/>
      <dgm:spPr/>
      <dgm:t>
        <a:bodyPr/>
        <a:lstStyle/>
        <a:p>
          <a:endParaRPr lang="en-US"/>
        </a:p>
      </dgm:t>
    </dgm:pt>
    <dgm:pt modelId="{BAD545DC-9B50-4DB4-A700-A8F0B92402F9}" type="pres">
      <dgm:prSet presAssocID="{996753DF-8AE6-4DFE-A4A2-60370F930774}" presName="hierChild4" presStyleCnt="0"/>
      <dgm:spPr/>
      <dgm:t>
        <a:bodyPr/>
        <a:lstStyle/>
        <a:p>
          <a:endParaRPr lang="en-US"/>
        </a:p>
      </dgm:t>
    </dgm:pt>
    <dgm:pt modelId="{203FB8CB-5AB5-49ED-9553-4EF2EC8FE628}" type="pres">
      <dgm:prSet presAssocID="{996753DF-8AE6-4DFE-A4A2-60370F930774}" presName="hierChild5" presStyleCnt="0"/>
      <dgm:spPr/>
      <dgm:t>
        <a:bodyPr/>
        <a:lstStyle/>
        <a:p>
          <a:endParaRPr lang="en-US"/>
        </a:p>
      </dgm:t>
    </dgm:pt>
    <dgm:pt modelId="{BC9CE407-F104-4A87-ADBC-D9BBA216B790}" type="pres">
      <dgm:prSet presAssocID="{F2DC11AE-12BE-4604-9BB6-6C082FA954FC}" presName="Name37" presStyleLbl="parChTrans1D3" presStyleIdx="9" presStyleCnt="10"/>
      <dgm:spPr/>
      <dgm:t>
        <a:bodyPr/>
        <a:lstStyle/>
        <a:p>
          <a:endParaRPr lang="en-US"/>
        </a:p>
      </dgm:t>
    </dgm:pt>
    <dgm:pt modelId="{59BDFF92-3617-4F11-BCA2-E3B3B45F230B}" type="pres">
      <dgm:prSet presAssocID="{0A89DAAE-476C-4886-9212-95A7D87589E0}" presName="hierRoot2" presStyleCnt="0">
        <dgm:presLayoutVars>
          <dgm:hierBranch val="init"/>
        </dgm:presLayoutVars>
      </dgm:prSet>
      <dgm:spPr/>
      <dgm:t>
        <a:bodyPr/>
        <a:lstStyle/>
        <a:p>
          <a:endParaRPr lang="en-US"/>
        </a:p>
      </dgm:t>
    </dgm:pt>
    <dgm:pt modelId="{FECC6667-FEE3-48C2-9962-5314859541E5}" type="pres">
      <dgm:prSet presAssocID="{0A89DAAE-476C-4886-9212-95A7D87589E0}" presName="rootComposite" presStyleCnt="0"/>
      <dgm:spPr/>
      <dgm:t>
        <a:bodyPr/>
        <a:lstStyle/>
        <a:p>
          <a:endParaRPr lang="en-US"/>
        </a:p>
      </dgm:t>
    </dgm:pt>
    <dgm:pt modelId="{3F61CD3F-FC84-40EF-925D-40F99648E303}" type="pres">
      <dgm:prSet presAssocID="{0A89DAAE-476C-4886-9212-95A7D87589E0}" presName="rootText" presStyleLbl="node3" presStyleIdx="9" presStyleCnt="10">
        <dgm:presLayoutVars>
          <dgm:chPref val="3"/>
        </dgm:presLayoutVars>
      </dgm:prSet>
      <dgm:spPr/>
      <dgm:t>
        <a:bodyPr/>
        <a:lstStyle/>
        <a:p>
          <a:endParaRPr lang="en-US"/>
        </a:p>
      </dgm:t>
    </dgm:pt>
    <dgm:pt modelId="{90D5CA1C-6E53-4EF4-8003-8FE294B43554}" type="pres">
      <dgm:prSet presAssocID="{0A89DAAE-476C-4886-9212-95A7D87589E0}" presName="rootConnector" presStyleLbl="node3" presStyleIdx="9" presStyleCnt="10"/>
      <dgm:spPr/>
      <dgm:t>
        <a:bodyPr/>
        <a:lstStyle/>
        <a:p>
          <a:endParaRPr lang="en-US"/>
        </a:p>
      </dgm:t>
    </dgm:pt>
    <dgm:pt modelId="{30FA10E9-5D89-48B7-8D73-A2B2ADB5E943}" type="pres">
      <dgm:prSet presAssocID="{0A89DAAE-476C-4886-9212-95A7D87589E0}" presName="hierChild4" presStyleCnt="0"/>
      <dgm:spPr/>
      <dgm:t>
        <a:bodyPr/>
        <a:lstStyle/>
        <a:p>
          <a:endParaRPr lang="en-US"/>
        </a:p>
      </dgm:t>
    </dgm:pt>
    <dgm:pt modelId="{08221EEA-99BD-417F-8FED-6EEEAAC0C264}" type="pres">
      <dgm:prSet presAssocID="{0A89DAAE-476C-4886-9212-95A7D87589E0}" presName="hierChild5" presStyleCnt="0"/>
      <dgm:spPr/>
      <dgm:t>
        <a:bodyPr/>
        <a:lstStyle/>
        <a:p>
          <a:endParaRPr lang="en-US"/>
        </a:p>
      </dgm:t>
    </dgm:pt>
    <dgm:pt modelId="{D1743F3E-0587-4F78-8362-6FFB6CB57DF0}" type="pres">
      <dgm:prSet presAssocID="{D06C2F00-4074-47E4-B59B-79E94F2F5B8D}" presName="hierChild5" presStyleCnt="0"/>
      <dgm:spPr/>
      <dgm:t>
        <a:bodyPr/>
        <a:lstStyle/>
        <a:p>
          <a:endParaRPr lang="en-US"/>
        </a:p>
      </dgm:t>
    </dgm:pt>
    <dgm:pt modelId="{32A91901-024D-462A-BB76-316D6CBEE7B1}" type="pres">
      <dgm:prSet presAssocID="{092073BA-18E1-4A8D-9F12-383CCFECD17C}" presName="hierChild3" presStyleCnt="0"/>
      <dgm:spPr/>
      <dgm:t>
        <a:bodyPr/>
        <a:lstStyle/>
        <a:p>
          <a:endParaRPr lang="en-US"/>
        </a:p>
      </dgm:t>
    </dgm:pt>
  </dgm:ptLst>
  <dgm:cxnLst>
    <dgm:cxn modelId="{A749D3CE-BCF5-4D99-8621-B628B3A2D1C1}" type="presOf" srcId="{0A89DAAE-476C-4886-9212-95A7D87589E0}" destId="{3F61CD3F-FC84-40EF-925D-40F99648E303}" srcOrd="0" destOrd="0" presId="urn:microsoft.com/office/officeart/2005/8/layout/orgChart1"/>
    <dgm:cxn modelId="{05A95C64-8D00-4C29-88A2-20250372BF2E}" srcId="{325D4D2D-130E-4D55-89F0-4CAF0CC61754}" destId="{8DB82850-F520-4FD1-9CDB-8F09820BBFB4}" srcOrd="2" destOrd="0" parTransId="{C47E731D-4674-4CDC-B164-B2DC2FA94AD3}" sibTransId="{C8A390AC-0F05-4A26-8586-5642A0D157EA}"/>
    <dgm:cxn modelId="{90D85E7E-8FD1-4BEC-A719-76024B2738B2}" type="presOf" srcId="{5205DA81-5B3D-47C2-A0FB-973A19CA8194}" destId="{BDADFB8B-AC18-4A29-B2A7-31A2A246C637}" srcOrd="0" destOrd="0" presId="urn:microsoft.com/office/officeart/2005/8/layout/orgChart1"/>
    <dgm:cxn modelId="{355B29B9-68C7-410F-BD7A-B0A4DAC3F158}" type="presOf" srcId="{D06C2F00-4074-47E4-B59B-79E94F2F5B8D}" destId="{88F53046-304A-4EA9-A0C2-8E69A754566E}" srcOrd="0" destOrd="0" presId="urn:microsoft.com/office/officeart/2005/8/layout/orgChart1"/>
    <dgm:cxn modelId="{6EB336CA-C57D-4818-800F-F60C39E22174}" type="presOf" srcId="{996753DF-8AE6-4DFE-A4A2-60370F930774}" destId="{FB7896A0-D1E3-4006-BEDA-FBCD9AB12188}" srcOrd="1" destOrd="0" presId="urn:microsoft.com/office/officeart/2005/8/layout/orgChart1"/>
    <dgm:cxn modelId="{331CB52F-107B-4421-ACE7-CAC79D0BB09F}" srcId="{325D4D2D-130E-4D55-89F0-4CAF0CC61754}" destId="{BC5DD95B-59E8-43B9-844C-399602F43A2D}" srcOrd="5" destOrd="0" parTransId="{20A1D869-405B-4146-A7FD-3F488A70F258}" sibTransId="{D29E8D8B-BC43-47FA-9D8A-4349B0515215}"/>
    <dgm:cxn modelId="{5881DE18-193C-48B2-8039-21D11DE02E90}" srcId="{092073BA-18E1-4A8D-9F12-383CCFECD17C}" destId="{325D4D2D-130E-4D55-89F0-4CAF0CC61754}" srcOrd="0" destOrd="0" parTransId="{9EC3F03A-8AE6-4716-9101-91FD67B4698F}" sibTransId="{9D047DCC-0D25-4304-B9E7-5690632C0E93}"/>
    <dgm:cxn modelId="{0BF4361A-AF33-4AAD-A49B-D1A1765696D5}" type="presOf" srcId="{BC5DD95B-59E8-43B9-844C-399602F43A2D}" destId="{30F8A7D8-75EC-4793-AC10-28FCAB7F2077}" srcOrd="1" destOrd="0" presId="urn:microsoft.com/office/officeart/2005/8/layout/orgChart1"/>
    <dgm:cxn modelId="{417ED1DA-DDF0-4565-986C-78AE29737E4B}" type="presOf" srcId="{B035BB81-4228-4E2A-82BF-40040C41BC5D}" destId="{4058E35F-8464-462D-883F-17AF57780863}" srcOrd="0" destOrd="0" presId="urn:microsoft.com/office/officeart/2005/8/layout/orgChart1"/>
    <dgm:cxn modelId="{9E45DDA5-545C-497A-8EBF-7C6203BF2366}" type="presOf" srcId="{413D9E51-AA98-4743-9AF2-DBD1D8975D30}" destId="{F7FA0B7E-18C6-4857-96A9-1137A604EF03}" srcOrd="1" destOrd="0" presId="urn:microsoft.com/office/officeart/2005/8/layout/orgChart1"/>
    <dgm:cxn modelId="{27ED6738-2338-4245-B59F-444CEA35EB58}" type="presOf" srcId="{C47E731D-4674-4CDC-B164-B2DC2FA94AD3}" destId="{7B5200F8-6612-4B60-BD89-1B6C8A4EB29D}" srcOrd="0" destOrd="0" presId="urn:microsoft.com/office/officeart/2005/8/layout/orgChart1"/>
    <dgm:cxn modelId="{8E7563F4-4E4C-4C33-8BEE-1455B31787D1}" type="presOf" srcId="{0447176E-6243-4CEA-8289-DA2582378D68}" destId="{C974AF4D-5C15-451D-951E-1B74D31C052C}" srcOrd="0" destOrd="0" presId="urn:microsoft.com/office/officeart/2005/8/layout/orgChart1"/>
    <dgm:cxn modelId="{E738F19A-DF53-438B-B753-92579D740F92}" type="presOf" srcId="{7BF677CC-F5D9-4876-9EDB-2BA283266C8B}" destId="{930BE3A5-FEED-4908-BD25-63EBD5690399}" srcOrd="0" destOrd="0" presId="urn:microsoft.com/office/officeart/2005/8/layout/orgChart1"/>
    <dgm:cxn modelId="{E43B6D71-7625-4A24-92F1-A90878017E6B}" type="presOf" srcId="{413D9E51-AA98-4743-9AF2-DBD1D8975D30}" destId="{8D89B8DD-5717-474B-8353-59E2D1FBDC3A}" srcOrd="0" destOrd="0" presId="urn:microsoft.com/office/officeart/2005/8/layout/orgChart1"/>
    <dgm:cxn modelId="{47AD8B19-DB96-48D9-A28B-D906F3A91BDD}" type="presOf" srcId="{E2FC7C08-78B7-420B-BED9-991D83F11257}" destId="{51686B15-0B7C-461B-8881-3827EE1A2070}" srcOrd="1" destOrd="0" presId="urn:microsoft.com/office/officeart/2005/8/layout/orgChart1"/>
    <dgm:cxn modelId="{F69D5A41-939D-4708-A24E-949B5C163990}" srcId="{325D4D2D-130E-4D55-89F0-4CAF0CC61754}" destId="{13EB384C-6475-484A-9781-0FFA40502678}" srcOrd="6" destOrd="0" parTransId="{8618E989-B71B-408E-AACE-A37397413757}" sibTransId="{80979C07-6381-474D-B29B-0DE14757BC57}"/>
    <dgm:cxn modelId="{B32915AA-BFE9-449B-94B5-AB62DE3CFC29}" srcId="{AFDF0E6A-97F2-4E0F-90BD-744A2334B11A}" destId="{092073BA-18E1-4A8D-9F12-383CCFECD17C}" srcOrd="0" destOrd="0" parTransId="{6E405E65-3901-4D73-ACE9-DBCD3568A54D}" sibTransId="{3427CFF5-D517-4DBB-9871-4513F46E7F83}"/>
    <dgm:cxn modelId="{73A80D84-63BB-4AA3-80A4-54909C74888F}" type="presOf" srcId="{092073BA-18E1-4A8D-9F12-383CCFECD17C}" destId="{E16FBCCB-7C0B-4CBA-9958-13D6ECD1586E}" srcOrd="1" destOrd="0" presId="urn:microsoft.com/office/officeart/2005/8/layout/orgChart1"/>
    <dgm:cxn modelId="{36DCBF59-6A28-4542-9D41-2689BB469E38}" type="presOf" srcId="{F2DC11AE-12BE-4604-9BB6-6C082FA954FC}" destId="{BC9CE407-F104-4A87-ADBC-D9BBA216B790}" srcOrd="0" destOrd="0" presId="urn:microsoft.com/office/officeart/2005/8/layout/orgChart1"/>
    <dgm:cxn modelId="{02784477-AAC8-47E6-AC22-6143DC41859E}" type="presOf" srcId="{E2FC7C08-78B7-420B-BED9-991D83F11257}" destId="{C87BB702-9DE2-4D69-BDE7-F83FDFB1FEE4}" srcOrd="0" destOrd="0" presId="urn:microsoft.com/office/officeart/2005/8/layout/orgChart1"/>
    <dgm:cxn modelId="{1A513144-D77D-45CC-99A4-32BAFA2C3DC8}" type="presOf" srcId="{20A1D869-405B-4146-A7FD-3F488A70F258}" destId="{E20D6D13-46DD-4ACB-B444-A147C2566F4B}" srcOrd="0" destOrd="0" presId="urn:microsoft.com/office/officeart/2005/8/layout/orgChart1"/>
    <dgm:cxn modelId="{83BEED31-2FDA-4EE5-A350-C8CA37630C44}" srcId="{D06C2F00-4074-47E4-B59B-79E94F2F5B8D}" destId="{996753DF-8AE6-4DFE-A4A2-60370F930774}" srcOrd="1" destOrd="0" parTransId="{2420396E-B724-4CEE-80E6-F736A3999347}" sibTransId="{A0657A3D-EB0D-4D5C-B70B-79856C282ADA}"/>
    <dgm:cxn modelId="{A2D1D2F5-3B36-41CD-BF28-C137107400CA}" type="presOf" srcId="{325D4D2D-130E-4D55-89F0-4CAF0CC61754}" destId="{C81567EB-DB04-4368-ACFA-DA4605AE50A0}" srcOrd="1" destOrd="0" presId="urn:microsoft.com/office/officeart/2005/8/layout/orgChart1"/>
    <dgm:cxn modelId="{71D50498-D9B8-410B-9D8E-D09E95FAD4E8}" type="presOf" srcId="{7953F2E3-8CE8-451C-8071-3075A57E42B8}" destId="{B685C155-3F5E-4501-BAD8-AF47EA3CFE84}" srcOrd="0" destOrd="0" presId="urn:microsoft.com/office/officeart/2005/8/layout/orgChart1"/>
    <dgm:cxn modelId="{BB6EC313-0190-4882-8E9D-B046C34E829F}" type="presOf" srcId="{8618E989-B71B-408E-AACE-A37397413757}" destId="{28DB5C8A-4CB3-45F7-8D3B-E56B0383644E}" srcOrd="0" destOrd="0" presId="urn:microsoft.com/office/officeart/2005/8/layout/orgChart1"/>
    <dgm:cxn modelId="{7D51272E-E245-4FE0-9F62-D44D40368666}" type="presOf" srcId="{9EC3F03A-8AE6-4716-9101-91FD67B4698F}" destId="{FEC493D8-0A05-442E-B02A-B7434ED11B1B}" srcOrd="0" destOrd="0" presId="urn:microsoft.com/office/officeart/2005/8/layout/orgChart1"/>
    <dgm:cxn modelId="{EAB6595C-1012-4AAA-A1A4-9500FE3BE862}" srcId="{325D4D2D-130E-4D55-89F0-4CAF0CC61754}" destId="{B37B3125-2B14-469E-A7DD-162F5A526290}" srcOrd="1" destOrd="0" parTransId="{0447176E-6243-4CEA-8289-DA2582378D68}" sibTransId="{B55D0489-2981-47FA-9AA1-2100D2BBB3CB}"/>
    <dgm:cxn modelId="{84735818-73AA-4188-852A-89250B6838EA}" type="presOf" srcId="{BC5DD95B-59E8-43B9-844C-399602F43A2D}" destId="{94F3AA4E-AB1F-445E-BE68-96CED2435756}" srcOrd="0" destOrd="0" presId="urn:microsoft.com/office/officeart/2005/8/layout/orgChart1"/>
    <dgm:cxn modelId="{03A6B26D-9950-43B9-8A76-729D435FC24B}" type="presOf" srcId="{325D4D2D-130E-4D55-89F0-4CAF0CC61754}" destId="{43EF3F3A-B71A-48DD-B599-1640AF6DC85C}" srcOrd="0" destOrd="0" presId="urn:microsoft.com/office/officeart/2005/8/layout/orgChart1"/>
    <dgm:cxn modelId="{2D6B2983-ACB8-4922-BE50-8507F99CFB3D}" type="presOf" srcId="{B37B3125-2B14-469E-A7DD-162F5A526290}" destId="{2C834708-81BE-4577-A603-E2AD847D974F}" srcOrd="1" destOrd="0" presId="urn:microsoft.com/office/officeart/2005/8/layout/orgChart1"/>
    <dgm:cxn modelId="{FAF8D8DC-2C07-4A85-9266-34340784B279}" type="presOf" srcId="{092073BA-18E1-4A8D-9F12-383CCFECD17C}" destId="{378A058D-7106-4A0A-BAD6-BA1AA1D6F51B}" srcOrd="0" destOrd="0" presId="urn:microsoft.com/office/officeart/2005/8/layout/orgChart1"/>
    <dgm:cxn modelId="{56B285D4-CFBF-43E4-A0DF-9FE8C4F1F576}" srcId="{325D4D2D-130E-4D55-89F0-4CAF0CC61754}" destId="{E2FC7C08-78B7-420B-BED9-991D83F11257}" srcOrd="0" destOrd="0" parTransId="{7953F2E3-8CE8-451C-8071-3075A57E42B8}" sibTransId="{A8325B58-D02A-4DFD-B65B-521BAEF4115C}"/>
    <dgm:cxn modelId="{6428DB58-E4A7-41E0-B953-B11DBE4D436D}" type="presOf" srcId="{8DB82850-F520-4FD1-9CDB-8F09820BBFB4}" destId="{5AD1E7EE-3DED-46C9-B601-4333E344F4A0}" srcOrd="1" destOrd="0" presId="urn:microsoft.com/office/officeart/2005/8/layout/orgChart1"/>
    <dgm:cxn modelId="{AC90AFA4-E46E-4B65-8776-F2336A775A9A}" type="presOf" srcId="{B27598BB-8A64-4444-9DA2-FDA7A1956B47}" destId="{C400CD11-ADB4-47B2-8EA0-84155C6139D0}" srcOrd="0" destOrd="0" presId="urn:microsoft.com/office/officeart/2005/8/layout/orgChart1"/>
    <dgm:cxn modelId="{F9E27D56-9B66-4CD5-837B-147909B17C46}" srcId="{325D4D2D-130E-4D55-89F0-4CAF0CC61754}" destId="{B035BB81-4228-4E2A-82BF-40040C41BC5D}" srcOrd="3" destOrd="0" parTransId="{5205DA81-5B3D-47C2-A0FB-973A19CA8194}" sibTransId="{384EDB69-CAA6-4C18-AE4F-7D764D06E980}"/>
    <dgm:cxn modelId="{E2503A83-D305-4757-8C62-BF0C2827539D}" type="presOf" srcId="{8DB82850-F520-4FD1-9CDB-8F09820BBFB4}" destId="{900697A1-D15D-47CB-826A-011403F74631}" srcOrd="0" destOrd="0" presId="urn:microsoft.com/office/officeart/2005/8/layout/orgChart1"/>
    <dgm:cxn modelId="{95F4067D-9EA6-4EA1-85B6-27733C276193}" type="presOf" srcId="{2420396E-B724-4CEE-80E6-F736A3999347}" destId="{575BC21D-473C-4BC6-807D-3103E2E8725E}" srcOrd="0" destOrd="0" presId="urn:microsoft.com/office/officeart/2005/8/layout/orgChart1"/>
    <dgm:cxn modelId="{6277D52C-E6CA-4B5B-846E-1698D8459903}" type="presOf" srcId="{B37B3125-2B14-469E-A7DD-162F5A526290}" destId="{A86878CA-6012-4FF0-ABA1-CD703C98B00C}" srcOrd="0" destOrd="0" presId="urn:microsoft.com/office/officeart/2005/8/layout/orgChart1"/>
    <dgm:cxn modelId="{CF422755-F91D-4BB7-86F1-9C0269FB052C}" srcId="{092073BA-18E1-4A8D-9F12-383CCFECD17C}" destId="{D06C2F00-4074-47E4-B59B-79E94F2F5B8D}" srcOrd="1" destOrd="0" parTransId="{B27598BB-8A64-4444-9DA2-FDA7A1956B47}" sibTransId="{1CBCEF2F-4664-47D7-91A1-867B4E17735C}"/>
    <dgm:cxn modelId="{06E32815-C704-4CD2-B261-E8639FC2C9C6}" srcId="{325D4D2D-130E-4D55-89F0-4CAF0CC61754}" destId="{413D9E51-AA98-4743-9AF2-DBD1D8975D30}" srcOrd="4" destOrd="0" parTransId="{B6DED81C-7D58-4AE8-88F7-3360215B081F}" sibTransId="{7F326B1F-3F21-4099-A569-4947197A49E2}"/>
    <dgm:cxn modelId="{EA73F8B4-3792-4052-8EA2-E0DDA4CEFC7E}" type="presOf" srcId="{B6DED81C-7D58-4AE8-88F7-3360215B081F}" destId="{07413651-516A-43FB-BD16-D623FAE3F1ED}" srcOrd="0" destOrd="0" presId="urn:microsoft.com/office/officeart/2005/8/layout/orgChart1"/>
    <dgm:cxn modelId="{1BB13336-4AB0-49D2-AD68-A34F2C7F2497}" type="presOf" srcId="{D06C2F00-4074-47E4-B59B-79E94F2F5B8D}" destId="{5AC67EB9-A8E9-47AC-8D04-1E388D8B4613}" srcOrd="1" destOrd="0" presId="urn:microsoft.com/office/officeart/2005/8/layout/orgChart1"/>
    <dgm:cxn modelId="{EEEF64FA-7B9C-466C-8930-420B278CD366}" type="presOf" srcId="{996753DF-8AE6-4DFE-A4A2-60370F930774}" destId="{3B5C41F0-ECC1-4BA6-AB1F-1BD41202894F}" srcOrd="0" destOrd="0" presId="urn:microsoft.com/office/officeart/2005/8/layout/orgChart1"/>
    <dgm:cxn modelId="{A6B95C59-B377-4BC5-9F2A-BBC0720470C1}" type="presOf" srcId="{B035BB81-4228-4E2A-82BF-40040C41BC5D}" destId="{6434F38A-57CE-448D-A042-FF88564F051A}" srcOrd="1" destOrd="0" presId="urn:microsoft.com/office/officeart/2005/8/layout/orgChart1"/>
    <dgm:cxn modelId="{FBA7A206-873B-444E-957E-388A0BE80739}" type="presOf" srcId="{13EB384C-6475-484A-9781-0FFA40502678}" destId="{63831092-785D-4764-A6CC-D8ECD2B62B5D}" srcOrd="1" destOrd="0" presId="urn:microsoft.com/office/officeart/2005/8/layout/orgChart1"/>
    <dgm:cxn modelId="{289801DC-CD2E-46EB-B42F-B5F10D1F1906}" srcId="{D06C2F00-4074-47E4-B59B-79E94F2F5B8D}" destId="{17ED97A3-53AC-4AED-B9FE-0862A354A7A9}" srcOrd="0" destOrd="0" parTransId="{7BF677CC-F5D9-4876-9EDB-2BA283266C8B}" sibTransId="{770B6389-2F81-40FB-8C71-8826F35AE64E}"/>
    <dgm:cxn modelId="{0EBABA6D-2179-46A5-8095-84F59CB4AF7E}" type="presOf" srcId="{0A89DAAE-476C-4886-9212-95A7D87589E0}" destId="{90D5CA1C-6E53-4EF4-8003-8FE294B43554}" srcOrd="1" destOrd="0" presId="urn:microsoft.com/office/officeart/2005/8/layout/orgChart1"/>
    <dgm:cxn modelId="{0EE7BCC2-97F9-4A86-9646-B719FD23460B}" srcId="{D06C2F00-4074-47E4-B59B-79E94F2F5B8D}" destId="{0A89DAAE-476C-4886-9212-95A7D87589E0}" srcOrd="2" destOrd="0" parTransId="{F2DC11AE-12BE-4604-9BB6-6C082FA954FC}" sibTransId="{8844A2FB-6953-4887-8ED3-FABE0547839F}"/>
    <dgm:cxn modelId="{F6A45651-74A0-462B-8D8D-87E79DAF9F76}" type="presOf" srcId="{AFDF0E6A-97F2-4E0F-90BD-744A2334B11A}" destId="{459019C6-70AF-4234-8F1F-4D5EABF6EB41}" srcOrd="0" destOrd="0" presId="urn:microsoft.com/office/officeart/2005/8/layout/orgChart1"/>
    <dgm:cxn modelId="{82A25FF7-4E84-4A8E-925F-701ABFA335AA}" type="presOf" srcId="{13EB384C-6475-484A-9781-0FFA40502678}" destId="{462C85E8-1F35-4950-B4F3-B5B70DFF8AB0}" srcOrd="0" destOrd="0" presId="urn:microsoft.com/office/officeart/2005/8/layout/orgChart1"/>
    <dgm:cxn modelId="{A29F398C-5F32-4FB9-97B7-50093A6C2E8B}" type="presOf" srcId="{17ED97A3-53AC-4AED-B9FE-0862A354A7A9}" destId="{269B6748-1FA4-49AC-BC2E-0ED122D398B4}" srcOrd="0" destOrd="0" presId="urn:microsoft.com/office/officeart/2005/8/layout/orgChart1"/>
    <dgm:cxn modelId="{E168006E-69F8-4FC7-8AF1-8163930C3900}" type="presOf" srcId="{17ED97A3-53AC-4AED-B9FE-0862A354A7A9}" destId="{3A82F77B-EE64-47B5-B79D-A0CA32F2D8EE}" srcOrd="1" destOrd="0" presId="urn:microsoft.com/office/officeart/2005/8/layout/orgChart1"/>
    <dgm:cxn modelId="{7AE2862A-BEAD-4DE1-A7B1-9A5EC244C50F}" type="presParOf" srcId="{459019C6-70AF-4234-8F1F-4D5EABF6EB41}" destId="{9D94D0C5-25E4-4F8A-A241-ADD5F51609A0}" srcOrd="0" destOrd="0" presId="urn:microsoft.com/office/officeart/2005/8/layout/orgChart1"/>
    <dgm:cxn modelId="{92C832E4-F090-4E68-BCAC-BF2B5986918F}" type="presParOf" srcId="{9D94D0C5-25E4-4F8A-A241-ADD5F51609A0}" destId="{30097217-43C7-42D2-BF10-D13FAD979A5E}" srcOrd="0" destOrd="0" presId="urn:microsoft.com/office/officeart/2005/8/layout/orgChart1"/>
    <dgm:cxn modelId="{67F7DAE5-FBD5-4F99-969C-857E7E835A33}" type="presParOf" srcId="{30097217-43C7-42D2-BF10-D13FAD979A5E}" destId="{378A058D-7106-4A0A-BAD6-BA1AA1D6F51B}" srcOrd="0" destOrd="0" presId="urn:microsoft.com/office/officeart/2005/8/layout/orgChart1"/>
    <dgm:cxn modelId="{B621BF6F-0399-42D4-A967-2584B1789BA9}" type="presParOf" srcId="{30097217-43C7-42D2-BF10-D13FAD979A5E}" destId="{E16FBCCB-7C0B-4CBA-9958-13D6ECD1586E}" srcOrd="1" destOrd="0" presId="urn:microsoft.com/office/officeart/2005/8/layout/orgChart1"/>
    <dgm:cxn modelId="{CA5C3E6C-7B10-4A74-B32E-7A1F6220A96F}" type="presParOf" srcId="{9D94D0C5-25E4-4F8A-A241-ADD5F51609A0}" destId="{224E3AFF-E5D3-4570-B517-A905D0D68539}" srcOrd="1" destOrd="0" presId="urn:microsoft.com/office/officeart/2005/8/layout/orgChart1"/>
    <dgm:cxn modelId="{F84C5E84-B371-4919-B163-26E254009E34}" type="presParOf" srcId="{224E3AFF-E5D3-4570-B517-A905D0D68539}" destId="{FEC493D8-0A05-442E-B02A-B7434ED11B1B}" srcOrd="0" destOrd="0" presId="urn:microsoft.com/office/officeart/2005/8/layout/orgChart1"/>
    <dgm:cxn modelId="{1040BF55-A7D1-49B3-BA36-49B08336AE5F}" type="presParOf" srcId="{224E3AFF-E5D3-4570-B517-A905D0D68539}" destId="{08A7262B-9FA2-4AE2-B2B7-849147C6D3A3}" srcOrd="1" destOrd="0" presId="urn:microsoft.com/office/officeart/2005/8/layout/orgChart1"/>
    <dgm:cxn modelId="{FE6D8B27-7F37-4FBF-BF7E-A566BA767C29}" type="presParOf" srcId="{08A7262B-9FA2-4AE2-B2B7-849147C6D3A3}" destId="{1C849A5B-22E7-4D77-B4E8-C9EF63DBE925}" srcOrd="0" destOrd="0" presId="urn:microsoft.com/office/officeart/2005/8/layout/orgChart1"/>
    <dgm:cxn modelId="{59B36CEF-92C7-47C7-8DFD-B6C36BB6E292}" type="presParOf" srcId="{1C849A5B-22E7-4D77-B4E8-C9EF63DBE925}" destId="{43EF3F3A-B71A-48DD-B599-1640AF6DC85C}" srcOrd="0" destOrd="0" presId="urn:microsoft.com/office/officeart/2005/8/layout/orgChart1"/>
    <dgm:cxn modelId="{4B639F79-08ED-4A29-892F-F01FC4556496}" type="presParOf" srcId="{1C849A5B-22E7-4D77-B4E8-C9EF63DBE925}" destId="{C81567EB-DB04-4368-ACFA-DA4605AE50A0}" srcOrd="1" destOrd="0" presId="urn:microsoft.com/office/officeart/2005/8/layout/orgChart1"/>
    <dgm:cxn modelId="{DB6CE552-86C1-4CD1-9F33-216931AE5A0E}" type="presParOf" srcId="{08A7262B-9FA2-4AE2-B2B7-849147C6D3A3}" destId="{A379C264-B54C-4094-9F7E-16A837CAFAB6}" srcOrd="1" destOrd="0" presId="urn:microsoft.com/office/officeart/2005/8/layout/orgChart1"/>
    <dgm:cxn modelId="{4EA61C97-D20B-4AF4-ACA5-90890FBB7BA2}" type="presParOf" srcId="{A379C264-B54C-4094-9F7E-16A837CAFAB6}" destId="{B685C155-3F5E-4501-BAD8-AF47EA3CFE84}" srcOrd="0" destOrd="0" presId="urn:microsoft.com/office/officeart/2005/8/layout/orgChart1"/>
    <dgm:cxn modelId="{474C8BF1-B7C1-4CDE-BFCB-34A970A029BE}" type="presParOf" srcId="{A379C264-B54C-4094-9F7E-16A837CAFAB6}" destId="{0EECE4B6-D5F3-47AC-8035-FE9AAA93DFC6}" srcOrd="1" destOrd="0" presId="urn:microsoft.com/office/officeart/2005/8/layout/orgChart1"/>
    <dgm:cxn modelId="{BFB19F39-5723-4EE6-9561-24DB2BE24EA4}" type="presParOf" srcId="{0EECE4B6-D5F3-47AC-8035-FE9AAA93DFC6}" destId="{CF5FF3C1-EB09-4B0B-8702-57C71709095E}" srcOrd="0" destOrd="0" presId="urn:microsoft.com/office/officeart/2005/8/layout/orgChart1"/>
    <dgm:cxn modelId="{177C7B95-2DEE-4485-A39F-93C82E13A6E7}" type="presParOf" srcId="{CF5FF3C1-EB09-4B0B-8702-57C71709095E}" destId="{C87BB702-9DE2-4D69-BDE7-F83FDFB1FEE4}" srcOrd="0" destOrd="0" presId="urn:microsoft.com/office/officeart/2005/8/layout/orgChart1"/>
    <dgm:cxn modelId="{4F2C1065-25FF-4259-9098-3577E531E1CE}" type="presParOf" srcId="{CF5FF3C1-EB09-4B0B-8702-57C71709095E}" destId="{51686B15-0B7C-461B-8881-3827EE1A2070}" srcOrd="1" destOrd="0" presId="urn:microsoft.com/office/officeart/2005/8/layout/orgChart1"/>
    <dgm:cxn modelId="{1C7E09F5-3E0D-468B-A41B-E347ED4DA809}" type="presParOf" srcId="{0EECE4B6-D5F3-47AC-8035-FE9AAA93DFC6}" destId="{310C4DBB-506F-412E-9CA3-59C125CEA8C3}" srcOrd="1" destOrd="0" presId="urn:microsoft.com/office/officeart/2005/8/layout/orgChart1"/>
    <dgm:cxn modelId="{462A1DA8-727E-4349-81A3-7069DB09907A}" type="presParOf" srcId="{0EECE4B6-D5F3-47AC-8035-FE9AAA93DFC6}" destId="{E68B52FC-D11A-4811-B15B-8C99D7903D99}" srcOrd="2" destOrd="0" presId="urn:microsoft.com/office/officeart/2005/8/layout/orgChart1"/>
    <dgm:cxn modelId="{88261F25-95AB-4647-8848-51C1A3C4A53A}" type="presParOf" srcId="{A379C264-B54C-4094-9F7E-16A837CAFAB6}" destId="{C974AF4D-5C15-451D-951E-1B74D31C052C}" srcOrd="2" destOrd="0" presId="urn:microsoft.com/office/officeart/2005/8/layout/orgChart1"/>
    <dgm:cxn modelId="{AB99A47A-C588-4AE9-8D34-0E98654A1556}" type="presParOf" srcId="{A379C264-B54C-4094-9F7E-16A837CAFAB6}" destId="{E4845FFA-26E2-48BA-9357-DEB886A10F89}" srcOrd="3" destOrd="0" presId="urn:microsoft.com/office/officeart/2005/8/layout/orgChart1"/>
    <dgm:cxn modelId="{C4B3E767-B96A-4DC2-85BE-0730078427D8}" type="presParOf" srcId="{E4845FFA-26E2-48BA-9357-DEB886A10F89}" destId="{123E4F82-D637-4C54-B41E-5E0923F098AC}" srcOrd="0" destOrd="0" presId="urn:microsoft.com/office/officeart/2005/8/layout/orgChart1"/>
    <dgm:cxn modelId="{87AC7F9E-4CD1-41B1-A583-A8B38E0D678C}" type="presParOf" srcId="{123E4F82-D637-4C54-B41E-5E0923F098AC}" destId="{A86878CA-6012-4FF0-ABA1-CD703C98B00C}" srcOrd="0" destOrd="0" presId="urn:microsoft.com/office/officeart/2005/8/layout/orgChart1"/>
    <dgm:cxn modelId="{D07C4479-7DAE-4734-838B-755A7C675695}" type="presParOf" srcId="{123E4F82-D637-4C54-B41E-5E0923F098AC}" destId="{2C834708-81BE-4577-A603-E2AD847D974F}" srcOrd="1" destOrd="0" presId="urn:microsoft.com/office/officeart/2005/8/layout/orgChart1"/>
    <dgm:cxn modelId="{D6FA619D-474C-4EE9-9641-5225A2073C10}" type="presParOf" srcId="{E4845FFA-26E2-48BA-9357-DEB886A10F89}" destId="{8BA703AD-FCC6-43D7-AE15-B947EA469263}" srcOrd="1" destOrd="0" presId="urn:microsoft.com/office/officeart/2005/8/layout/orgChart1"/>
    <dgm:cxn modelId="{05BB3A4E-6D07-45FF-A888-C2B15454A218}" type="presParOf" srcId="{E4845FFA-26E2-48BA-9357-DEB886A10F89}" destId="{F27D62DF-0523-48FA-8BD1-D7F9E481911C}" srcOrd="2" destOrd="0" presId="urn:microsoft.com/office/officeart/2005/8/layout/orgChart1"/>
    <dgm:cxn modelId="{7C844871-4862-47D3-AA10-BE47DA6ED1BC}" type="presParOf" srcId="{A379C264-B54C-4094-9F7E-16A837CAFAB6}" destId="{7B5200F8-6612-4B60-BD89-1B6C8A4EB29D}" srcOrd="4" destOrd="0" presId="urn:microsoft.com/office/officeart/2005/8/layout/orgChart1"/>
    <dgm:cxn modelId="{EEBFD5DB-C57F-4673-AEBB-3C52916A6CE3}" type="presParOf" srcId="{A379C264-B54C-4094-9F7E-16A837CAFAB6}" destId="{47B528CB-07E8-4455-A2A0-CE5324816C06}" srcOrd="5" destOrd="0" presId="urn:microsoft.com/office/officeart/2005/8/layout/orgChart1"/>
    <dgm:cxn modelId="{D0CD59A8-EB3A-42A3-A22D-0F0838902C8A}" type="presParOf" srcId="{47B528CB-07E8-4455-A2A0-CE5324816C06}" destId="{9162BAEC-C3C5-4CE1-B2A6-390425166A4F}" srcOrd="0" destOrd="0" presId="urn:microsoft.com/office/officeart/2005/8/layout/orgChart1"/>
    <dgm:cxn modelId="{268E5E01-9BF1-4057-8950-676B839AF344}" type="presParOf" srcId="{9162BAEC-C3C5-4CE1-B2A6-390425166A4F}" destId="{900697A1-D15D-47CB-826A-011403F74631}" srcOrd="0" destOrd="0" presId="urn:microsoft.com/office/officeart/2005/8/layout/orgChart1"/>
    <dgm:cxn modelId="{24052474-D3E8-492A-BAAB-912746EB45D6}" type="presParOf" srcId="{9162BAEC-C3C5-4CE1-B2A6-390425166A4F}" destId="{5AD1E7EE-3DED-46C9-B601-4333E344F4A0}" srcOrd="1" destOrd="0" presId="urn:microsoft.com/office/officeart/2005/8/layout/orgChart1"/>
    <dgm:cxn modelId="{52967163-F224-443B-890B-0E7182872D75}" type="presParOf" srcId="{47B528CB-07E8-4455-A2A0-CE5324816C06}" destId="{2557CE7D-8C46-41D7-B576-AD97A20E271B}" srcOrd="1" destOrd="0" presId="urn:microsoft.com/office/officeart/2005/8/layout/orgChart1"/>
    <dgm:cxn modelId="{E3182C94-BE1A-416B-8AAD-938626D94EDA}" type="presParOf" srcId="{47B528CB-07E8-4455-A2A0-CE5324816C06}" destId="{9E81A7A7-A717-461A-9E91-43723B1A3D1D}" srcOrd="2" destOrd="0" presId="urn:microsoft.com/office/officeart/2005/8/layout/orgChart1"/>
    <dgm:cxn modelId="{CE95CA83-3CB0-4B21-B4C2-41074E17FD0F}" type="presParOf" srcId="{A379C264-B54C-4094-9F7E-16A837CAFAB6}" destId="{BDADFB8B-AC18-4A29-B2A7-31A2A246C637}" srcOrd="6" destOrd="0" presId="urn:microsoft.com/office/officeart/2005/8/layout/orgChart1"/>
    <dgm:cxn modelId="{F4034352-BC9A-4800-A020-9FC360B51FEA}" type="presParOf" srcId="{A379C264-B54C-4094-9F7E-16A837CAFAB6}" destId="{C00DB8CF-9F9C-45C6-B188-90E07C4ACF38}" srcOrd="7" destOrd="0" presId="urn:microsoft.com/office/officeart/2005/8/layout/orgChart1"/>
    <dgm:cxn modelId="{D923BFC2-516F-4B6B-BEE5-4F7EEF105311}" type="presParOf" srcId="{C00DB8CF-9F9C-45C6-B188-90E07C4ACF38}" destId="{91D601CE-0949-4462-8B5B-C824B5966F07}" srcOrd="0" destOrd="0" presId="urn:microsoft.com/office/officeart/2005/8/layout/orgChart1"/>
    <dgm:cxn modelId="{3BBAA262-5189-4EDA-A9EB-452E823F6252}" type="presParOf" srcId="{91D601CE-0949-4462-8B5B-C824B5966F07}" destId="{4058E35F-8464-462D-883F-17AF57780863}" srcOrd="0" destOrd="0" presId="urn:microsoft.com/office/officeart/2005/8/layout/orgChart1"/>
    <dgm:cxn modelId="{5B581DA2-5EC6-4F83-A918-C535CDA1E3FE}" type="presParOf" srcId="{91D601CE-0949-4462-8B5B-C824B5966F07}" destId="{6434F38A-57CE-448D-A042-FF88564F051A}" srcOrd="1" destOrd="0" presId="urn:microsoft.com/office/officeart/2005/8/layout/orgChart1"/>
    <dgm:cxn modelId="{113E8739-F435-4A8D-9DE0-F3657EE410E7}" type="presParOf" srcId="{C00DB8CF-9F9C-45C6-B188-90E07C4ACF38}" destId="{D18DE043-95A8-4608-996B-B57D7A028970}" srcOrd="1" destOrd="0" presId="urn:microsoft.com/office/officeart/2005/8/layout/orgChart1"/>
    <dgm:cxn modelId="{B2CEFA85-E83C-4B26-B5C9-B85642F9A8A0}" type="presParOf" srcId="{C00DB8CF-9F9C-45C6-B188-90E07C4ACF38}" destId="{3AD6699F-7AB1-43D3-8E46-1E3A1C4CF393}" srcOrd="2" destOrd="0" presId="urn:microsoft.com/office/officeart/2005/8/layout/orgChart1"/>
    <dgm:cxn modelId="{D0AFBB85-DFD8-4294-B8B7-F44061A7DAA9}" type="presParOf" srcId="{A379C264-B54C-4094-9F7E-16A837CAFAB6}" destId="{07413651-516A-43FB-BD16-D623FAE3F1ED}" srcOrd="8" destOrd="0" presId="urn:microsoft.com/office/officeart/2005/8/layout/orgChart1"/>
    <dgm:cxn modelId="{743A343C-3B62-41AA-B80E-1DB3879CA9C1}" type="presParOf" srcId="{A379C264-B54C-4094-9F7E-16A837CAFAB6}" destId="{24E07A3B-BA5A-4863-9442-8FCA72068877}" srcOrd="9" destOrd="0" presId="urn:microsoft.com/office/officeart/2005/8/layout/orgChart1"/>
    <dgm:cxn modelId="{9B07D54C-FC3D-4F36-AFDF-E9D847F7B261}" type="presParOf" srcId="{24E07A3B-BA5A-4863-9442-8FCA72068877}" destId="{F27B61DF-9DA1-4EAF-9D29-673F6A61978E}" srcOrd="0" destOrd="0" presId="urn:microsoft.com/office/officeart/2005/8/layout/orgChart1"/>
    <dgm:cxn modelId="{E83949DE-9757-445C-9927-C0CF2A8240BC}" type="presParOf" srcId="{F27B61DF-9DA1-4EAF-9D29-673F6A61978E}" destId="{8D89B8DD-5717-474B-8353-59E2D1FBDC3A}" srcOrd="0" destOrd="0" presId="urn:microsoft.com/office/officeart/2005/8/layout/orgChart1"/>
    <dgm:cxn modelId="{01B3D913-82D4-4676-9C45-ADDCFC787135}" type="presParOf" srcId="{F27B61DF-9DA1-4EAF-9D29-673F6A61978E}" destId="{F7FA0B7E-18C6-4857-96A9-1137A604EF03}" srcOrd="1" destOrd="0" presId="urn:microsoft.com/office/officeart/2005/8/layout/orgChart1"/>
    <dgm:cxn modelId="{1CC6EE64-6E53-423F-A57F-F1D427B74A6D}" type="presParOf" srcId="{24E07A3B-BA5A-4863-9442-8FCA72068877}" destId="{8898E5A0-5C43-46F7-AD12-9B047D41D92B}" srcOrd="1" destOrd="0" presId="urn:microsoft.com/office/officeart/2005/8/layout/orgChart1"/>
    <dgm:cxn modelId="{185CB3F2-E570-476A-A5D9-46D32457C9CD}" type="presParOf" srcId="{24E07A3B-BA5A-4863-9442-8FCA72068877}" destId="{F912847F-B7D1-489C-8C8D-A6D43E5170AF}" srcOrd="2" destOrd="0" presId="urn:microsoft.com/office/officeart/2005/8/layout/orgChart1"/>
    <dgm:cxn modelId="{24F8B924-56D1-4C67-AED5-B9331DCE87DD}" type="presParOf" srcId="{A379C264-B54C-4094-9F7E-16A837CAFAB6}" destId="{E20D6D13-46DD-4ACB-B444-A147C2566F4B}" srcOrd="10" destOrd="0" presId="urn:microsoft.com/office/officeart/2005/8/layout/orgChart1"/>
    <dgm:cxn modelId="{FE04EEFD-1411-4F8F-9794-F9EB1346CD76}" type="presParOf" srcId="{A379C264-B54C-4094-9F7E-16A837CAFAB6}" destId="{2A946BB2-74D3-4564-9917-7D4A443575F9}" srcOrd="11" destOrd="0" presId="urn:microsoft.com/office/officeart/2005/8/layout/orgChart1"/>
    <dgm:cxn modelId="{CC3C5FAD-CAAD-4F8F-99D3-DDFFB01F7923}" type="presParOf" srcId="{2A946BB2-74D3-4564-9917-7D4A443575F9}" destId="{75189ED5-1287-464B-87EB-953A985B6D5C}" srcOrd="0" destOrd="0" presId="urn:microsoft.com/office/officeart/2005/8/layout/orgChart1"/>
    <dgm:cxn modelId="{05B298A9-0767-4D96-A118-5BF1409193AA}" type="presParOf" srcId="{75189ED5-1287-464B-87EB-953A985B6D5C}" destId="{94F3AA4E-AB1F-445E-BE68-96CED2435756}" srcOrd="0" destOrd="0" presId="urn:microsoft.com/office/officeart/2005/8/layout/orgChart1"/>
    <dgm:cxn modelId="{6C77101D-B7E9-4429-B209-33DB72CC8A40}" type="presParOf" srcId="{75189ED5-1287-464B-87EB-953A985B6D5C}" destId="{30F8A7D8-75EC-4793-AC10-28FCAB7F2077}" srcOrd="1" destOrd="0" presId="urn:microsoft.com/office/officeart/2005/8/layout/orgChart1"/>
    <dgm:cxn modelId="{C27C1CF2-9781-4C27-999B-3C413CD645AE}" type="presParOf" srcId="{2A946BB2-74D3-4564-9917-7D4A443575F9}" destId="{9032ACD1-2B08-45CB-BE32-0AA9E4F7195F}" srcOrd="1" destOrd="0" presId="urn:microsoft.com/office/officeart/2005/8/layout/orgChart1"/>
    <dgm:cxn modelId="{DBA896F5-E3B1-460A-ACB4-5C2B953D6A82}" type="presParOf" srcId="{2A946BB2-74D3-4564-9917-7D4A443575F9}" destId="{6C317B43-EEEE-4013-A380-76EC208C68B0}" srcOrd="2" destOrd="0" presId="urn:microsoft.com/office/officeart/2005/8/layout/orgChart1"/>
    <dgm:cxn modelId="{D620B0EC-4419-43F4-8579-C567CE9ABC3C}" type="presParOf" srcId="{A379C264-B54C-4094-9F7E-16A837CAFAB6}" destId="{28DB5C8A-4CB3-45F7-8D3B-E56B0383644E}" srcOrd="12" destOrd="0" presId="urn:microsoft.com/office/officeart/2005/8/layout/orgChart1"/>
    <dgm:cxn modelId="{2343BEA2-7462-4D9E-8967-3D542610A7B8}" type="presParOf" srcId="{A379C264-B54C-4094-9F7E-16A837CAFAB6}" destId="{8AE8B93D-ABEE-4832-8052-FF4CF71E2FC1}" srcOrd="13" destOrd="0" presId="urn:microsoft.com/office/officeart/2005/8/layout/orgChart1"/>
    <dgm:cxn modelId="{E492B819-5AB0-40E1-9ADD-5F8E7FB0679E}" type="presParOf" srcId="{8AE8B93D-ABEE-4832-8052-FF4CF71E2FC1}" destId="{24A43495-6EAF-4504-BEBB-34AEF73C764D}" srcOrd="0" destOrd="0" presId="urn:microsoft.com/office/officeart/2005/8/layout/orgChart1"/>
    <dgm:cxn modelId="{850B02B4-5E9F-4B42-94BA-5DA7E27EBBC4}" type="presParOf" srcId="{24A43495-6EAF-4504-BEBB-34AEF73C764D}" destId="{462C85E8-1F35-4950-B4F3-B5B70DFF8AB0}" srcOrd="0" destOrd="0" presId="urn:microsoft.com/office/officeart/2005/8/layout/orgChart1"/>
    <dgm:cxn modelId="{8EF64A7E-1883-4872-85D0-9DC159027DEF}" type="presParOf" srcId="{24A43495-6EAF-4504-BEBB-34AEF73C764D}" destId="{63831092-785D-4764-A6CC-D8ECD2B62B5D}" srcOrd="1" destOrd="0" presId="urn:microsoft.com/office/officeart/2005/8/layout/orgChart1"/>
    <dgm:cxn modelId="{AC681A98-9488-4475-A35B-CBB631B63852}" type="presParOf" srcId="{8AE8B93D-ABEE-4832-8052-FF4CF71E2FC1}" destId="{7020DBB6-22D6-4686-B57B-834AE666C576}" srcOrd="1" destOrd="0" presId="urn:microsoft.com/office/officeart/2005/8/layout/orgChart1"/>
    <dgm:cxn modelId="{FACD2BEB-412D-4C13-8D51-BD5363BA6275}" type="presParOf" srcId="{8AE8B93D-ABEE-4832-8052-FF4CF71E2FC1}" destId="{B7EAA58A-D4FD-4A7B-A6D3-C2A662A4E0B9}" srcOrd="2" destOrd="0" presId="urn:microsoft.com/office/officeart/2005/8/layout/orgChart1"/>
    <dgm:cxn modelId="{30CCFD32-4370-43BA-BB9F-023A089846F4}" type="presParOf" srcId="{08A7262B-9FA2-4AE2-B2B7-849147C6D3A3}" destId="{FFCF68A9-FC95-46C1-ADDF-DD922E309584}" srcOrd="2" destOrd="0" presId="urn:microsoft.com/office/officeart/2005/8/layout/orgChart1"/>
    <dgm:cxn modelId="{FBA45D24-FC4D-49FA-8DDD-EB6F756F3270}" type="presParOf" srcId="{224E3AFF-E5D3-4570-B517-A905D0D68539}" destId="{C400CD11-ADB4-47B2-8EA0-84155C6139D0}" srcOrd="2" destOrd="0" presId="urn:microsoft.com/office/officeart/2005/8/layout/orgChart1"/>
    <dgm:cxn modelId="{2FAAC12F-8CA4-49DC-8727-045F129D2081}" type="presParOf" srcId="{224E3AFF-E5D3-4570-B517-A905D0D68539}" destId="{E50C3356-E955-4972-8F11-7E1A7DF0850E}" srcOrd="3" destOrd="0" presId="urn:microsoft.com/office/officeart/2005/8/layout/orgChart1"/>
    <dgm:cxn modelId="{69CDA61E-1691-4BE5-9D8B-A4ED3A81D391}" type="presParOf" srcId="{E50C3356-E955-4972-8F11-7E1A7DF0850E}" destId="{BFD6C913-BA53-437F-9BAA-289AB1647620}" srcOrd="0" destOrd="0" presId="urn:microsoft.com/office/officeart/2005/8/layout/orgChart1"/>
    <dgm:cxn modelId="{175023E3-4A47-4D13-A8B6-951F2BC28742}" type="presParOf" srcId="{BFD6C913-BA53-437F-9BAA-289AB1647620}" destId="{88F53046-304A-4EA9-A0C2-8E69A754566E}" srcOrd="0" destOrd="0" presId="urn:microsoft.com/office/officeart/2005/8/layout/orgChart1"/>
    <dgm:cxn modelId="{695F45D8-500B-481D-BE41-F6D3C0442ABD}" type="presParOf" srcId="{BFD6C913-BA53-437F-9BAA-289AB1647620}" destId="{5AC67EB9-A8E9-47AC-8D04-1E388D8B4613}" srcOrd="1" destOrd="0" presId="urn:microsoft.com/office/officeart/2005/8/layout/orgChart1"/>
    <dgm:cxn modelId="{FD8849F7-424B-4879-A304-D33079EA4CC6}" type="presParOf" srcId="{E50C3356-E955-4972-8F11-7E1A7DF0850E}" destId="{F3123A0B-D5E9-4E61-9F60-5A5F983D0227}" srcOrd="1" destOrd="0" presId="urn:microsoft.com/office/officeart/2005/8/layout/orgChart1"/>
    <dgm:cxn modelId="{55FEAD00-9F2F-4843-B741-F97B31DDFAC8}" type="presParOf" srcId="{F3123A0B-D5E9-4E61-9F60-5A5F983D0227}" destId="{930BE3A5-FEED-4908-BD25-63EBD5690399}" srcOrd="0" destOrd="0" presId="urn:microsoft.com/office/officeart/2005/8/layout/orgChart1"/>
    <dgm:cxn modelId="{635B9C99-63EA-42B9-97F1-D39E9CB08AB6}" type="presParOf" srcId="{F3123A0B-D5E9-4E61-9F60-5A5F983D0227}" destId="{73B45B8F-4FBB-4548-958B-2FDEC3F702C6}" srcOrd="1" destOrd="0" presId="urn:microsoft.com/office/officeart/2005/8/layout/orgChart1"/>
    <dgm:cxn modelId="{C4BBC528-76EE-40B2-AFDB-6C52EED487FC}" type="presParOf" srcId="{73B45B8F-4FBB-4548-958B-2FDEC3F702C6}" destId="{3B87EB8D-E39C-4BCD-9461-B7AA4DADE009}" srcOrd="0" destOrd="0" presId="urn:microsoft.com/office/officeart/2005/8/layout/orgChart1"/>
    <dgm:cxn modelId="{A9921B60-F878-4DE3-B976-48D30BC6D28C}" type="presParOf" srcId="{3B87EB8D-E39C-4BCD-9461-B7AA4DADE009}" destId="{269B6748-1FA4-49AC-BC2E-0ED122D398B4}" srcOrd="0" destOrd="0" presId="urn:microsoft.com/office/officeart/2005/8/layout/orgChart1"/>
    <dgm:cxn modelId="{DD7DF055-8629-4449-B59F-1B9529FDBBD5}" type="presParOf" srcId="{3B87EB8D-E39C-4BCD-9461-B7AA4DADE009}" destId="{3A82F77B-EE64-47B5-B79D-A0CA32F2D8EE}" srcOrd="1" destOrd="0" presId="urn:microsoft.com/office/officeart/2005/8/layout/orgChart1"/>
    <dgm:cxn modelId="{3FF9437B-69B1-4FDA-82D9-0A550F803241}" type="presParOf" srcId="{73B45B8F-4FBB-4548-958B-2FDEC3F702C6}" destId="{F3F62A2C-CB74-4230-BC10-2D356232AB2E}" srcOrd="1" destOrd="0" presId="urn:microsoft.com/office/officeart/2005/8/layout/orgChart1"/>
    <dgm:cxn modelId="{A2BB277A-4FC2-4FA7-B8E7-DB5197804468}" type="presParOf" srcId="{73B45B8F-4FBB-4548-958B-2FDEC3F702C6}" destId="{192D65BC-1952-4903-A8D5-87F75F8F9234}" srcOrd="2" destOrd="0" presId="urn:microsoft.com/office/officeart/2005/8/layout/orgChart1"/>
    <dgm:cxn modelId="{528A7A23-2290-4DF2-B064-4C8A1F955BFF}" type="presParOf" srcId="{F3123A0B-D5E9-4E61-9F60-5A5F983D0227}" destId="{575BC21D-473C-4BC6-807D-3103E2E8725E}" srcOrd="2" destOrd="0" presId="urn:microsoft.com/office/officeart/2005/8/layout/orgChart1"/>
    <dgm:cxn modelId="{070E7A11-A8A4-47CB-915F-A9224E84CCCC}" type="presParOf" srcId="{F3123A0B-D5E9-4E61-9F60-5A5F983D0227}" destId="{5FEE78D6-0236-4110-AC11-9DBCDA3638BD}" srcOrd="3" destOrd="0" presId="urn:microsoft.com/office/officeart/2005/8/layout/orgChart1"/>
    <dgm:cxn modelId="{2D984F14-2696-4913-AF96-AF72E3EF2D97}" type="presParOf" srcId="{5FEE78D6-0236-4110-AC11-9DBCDA3638BD}" destId="{DFA84550-CAAE-4785-8AE8-49F323A84CEF}" srcOrd="0" destOrd="0" presId="urn:microsoft.com/office/officeart/2005/8/layout/orgChart1"/>
    <dgm:cxn modelId="{5D9171BC-778B-4F45-ACC3-933BF8B5CBD5}" type="presParOf" srcId="{DFA84550-CAAE-4785-8AE8-49F323A84CEF}" destId="{3B5C41F0-ECC1-4BA6-AB1F-1BD41202894F}" srcOrd="0" destOrd="0" presId="urn:microsoft.com/office/officeart/2005/8/layout/orgChart1"/>
    <dgm:cxn modelId="{F9DD0847-AF68-4BA5-A218-E748F248E85F}" type="presParOf" srcId="{DFA84550-CAAE-4785-8AE8-49F323A84CEF}" destId="{FB7896A0-D1E3-4006-BEDA-FBCD9AB12188}" srcOrd="1" destOrd="0" presId="urn:microsoft.com/office/officeart/2005/8/layout/orgChart1"/>
    <dgm:cxn modelId="{063B9611-38D7-49B3-B158-3A664D50AA41}" type="presParOf" srcId="{5FEE78D6-0236-4110-AC11-9DBCDA3638BD}" destId="{BAD545DC-9B50-4DB4-A700-A8F0B92402F9}" srcOrd="1" destOrd="0" presId="urn:microsoft.com/office/officeart/2005/8/layout/orgChart1"/>
    <dgm:cxn modelId="{CDF38FE6-0398-4888-98F3-716C543B82C1}" type="presParOf" srcId="{5FEE78D6-0236-4110-AC11-9DBCDA3638BD}" destId="{203FB8CB-5AB5-49ED-9553-4EF2EC8FE628}" srcOrd="2" destOrd="0" presId="urn:microsoft.com/office/officeart/2005/8/layout/orgChart1"/>
    <dgm:cxn modelId="{8265A922-717D-4FA8-8A81-B8EBC2A07399}" type="presParOf" srcId="{F3123A0B-D5E9-4E61-9F60-5A5F983D0227}" destId="{BC9CE407-F104-4A87-ADBC-D9BBA216B790}" srcOrd="4" destOrd="0" presId="urn:microsoft.com/office/officeart/2005/8/layout/orgChart1"/>
    <dgm:cxn modelId="{8202CC7B-DEB0-4AE6-B933-4A626E79187C}" type="presParOf" srcId="{F3123A0B-D5E9-4E61-9F60-5A5F983D0227}" destId="{59BDFF92-3617-4F11-BCA2-E3B3B45F230B}" srcOrd="5" destOrd="0" presId="urn:microsoft.com/office/officeart/2005/8/layout/orgChart1"/>
    <dgm:cxn modelId="{A3273652-12D5-4BA6-BF9E-119953A08193}" type="presParOf" srcId="{59BDFF92-3617-4F11-BCA2-E3B3B45F230B}" destId="{FECC6667-FEE3-48C2-9962-5314859541E5}" srcOrd="0" destOrd="0" presId="urn:microsoft.com/office/officeart/2005/8/layout/orgChart1"/>
    <dgm:cxn modelId="{49C8CED7-C1C7-4F6A-B366-318C09AA2033}" type="presParOf" srcId="{FECC6667-FEE3-48C2-9962-5314859541E5}" destId="{3F61CD3F-FC84-40EF-925D-40F99648E303}" srcOrd="0" destOrd="0" presId="urn:microsoft.com/office/officeart/2005/8/layout/orgChart1"/>
    <dgm:cxn modelId="{FA0D3115-FDF6-4C8D-9E76-8A2B311BF57B}" type="presParOf" srcId="{FECC6667-FEE3-48C2-9962-5314859541E5}" destId="{90D5CA1C-6E53-4EF4-8003-8FE294B43554}" srcOrd="1" destOrd="0" presId="urn:microsoft.com/office/officeart/2005/8/layout/orgChart1"/>
    <dgm:cxn modelId="{412D3431-FC70-4777-ACEE-71637E558704}" type="presParOf" srcId="{59BDFF92-3617-4F11-BCA2-E3B3B45F230B}" destId="{30FA10E9-5D89-48B7-8D73-A2B2ADB5E943}" srcOrd="1" destOrd="0" presId="urn:microsoft.com/office/officeart/2005/8/layout/orgChart1"/>
    <dgm:cxn modelId="{098F8AB7-7BB3-478B-9628-A49A32E69114}" type="presParOf" srcId="{59BDFF92-3617-4F11-BCA2-E3B3B45F230B}" destId="{08221EEA-99BD-417F-8FED-6EEEAAC0C264}" srcOrd="2" destOrd="0" presId="urn:microsoft.com/office/officeart/2005/8/layout/orgChart1"/>
    <dgm:cxn modelId="{986C3BAF-EDA4-4B7B-BA5A-112EF2CABE78}" type="presParOf" srcId="{E50C3356-E955-4972-8F11-7E1A7DF0850E}" destId="{D1743F3E-0587-4F78-8362-6FFB6CB57DF0}" srcOrd="2" destOrd="0" presId="urn:microsoft.com/office/officeart/2005/8/layout/orgChart1"/>
    <dgm:cxn modelId="{0A088DBC-5BA4-4CDD-B2D1-E8B0C0A9958C}" type="presParOf" srcId="{9D94D0C5-25E4-4F8A-A241-ADD5F51609A0}" destId="{32A91901-024D-462A-BB76-316D6CBEE7B1}"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24</Pages>
  <Words>3511</Words>
  <Characters>20013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7</cp:revision>
  <cp:lastPrinted>2018-04-22T12:48:00Z</cp:lastPrinted>
  <dcterms:created xsi:type="dcterms:W3CDTF">2018-06-11T11:09:00Z</dcterms:created>
  <dcterms:modified xsi:type="dcterms:W3CDTF">2018-10-24T03:12:00Z</dcterms:modified>
</cp:coreProperties>
</file>