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DE7EFA" w14:textId="77777777" w:rsidR="00CC44FE" w:rsidRDefault="00F23A26" w:rsidP="00F23A26">
      <w:pPr>
        <w:spacing w:line="240" w:lineRule="auto"/>
        <w:ind w:left="-450" w:hanging="630"/>
        <w:jc w:val="center"/>
        <w:rPr>
          <w:rFonts w:ascii="Times New Roman" w:hAnsi="Times New Roman" w:cs="Times New Roman"/>
          <w:b/>
          <w:sz w:val="28"/>
          <w:szCs w:val="28"/>
        </w:rPr>
      </w:pPr>
      <w:r>
        <w:rPr>
          <w:noProof/>
          <w:lang w:val="en-US"/>
        </w:rPr>
        <w:drawing>
          <wp:inline distT="0" distB="0" distL="0" distR="0" wp14:anchorId="20CADE0D" wp14:editId="21B54B14">
            <wp:extent cx="6482687" cy="9090211"/>
            <wp:effectExtent l="19050" t="0" r="0" b="0"/>
            <wp:docPr id="1" name="Picture 1" descr="C:\Users\acer\AppData\Local\Microsoft\Windows\Temporary Internet Files\Content.Word\IMG_20180829_122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AppData\Local\Microsoft\Windows\Temporary Internet Files\Content.Word\IMG_20180829_122834.jpg"/>
                    <pic:cNvPicPr>
                      <a:picLocks noChangeAspect="1" noChangeArrowheads="1"/>
                    </pic:cNvPicPr>
                  </pic:nvPicPr>
                  <pic:blipFill>
                    <a:blip r:embed="rId7" cstate="print">
                      <a:lum bright="30000" contrast="30000"/>
                    </a:blip>
                    <a:srcRect l="5138"/>
                    <a:stretch>
                      <a:fillRect/>
                    </a:stretch>
                  </pic:blipFill>
                  <pic:spPr bwMode="auto">
                    <a:xfrm>
                      <a:off x="0" y="0"/>
                      <a:ext cx="6482687" cy="9090211"/>
                    </a:xfrm>
                    <a:prstGeom prst="rect">
                      <a:avLst/>
                    </a:prstGeom>
                    <a:noFill/>
                    <a:ln w="9525">
                      <a:noFill/>
                      <a:miter lim="800000"/>
                      <a:headEnd/>
                      <a:tailEnd/>
                    </a:ln>
                  </pic:spPr>
                </pic:pic>
              </a:graphicData>
            </a:graphic>
          </wp:inline>
        </w:drawing>
      </w:r>
      <w:bookmarkStart w:id="0" w:name="_GoBack"/>
      <w:bookmarkEnd w:id="0"/>
    </w:p>
    <w:p w14:paraId="4ABA122A" w14:textId="77777777" w:rsidR="00830CE7" w:rsidRDefault="00830CE7" w:rsidP="00F23A26">
      <w:pPr>
        <w:spacing w:line="240" w:lineRule="auto"/>
        <w:ind w:left="-450" w:hanging="630"/>
        <w:jc w:val="center"/>
        <w:rPr>
          <w:rFonts w:ascii="Times New Roman" w:hAnsi="Times New Roman" w:cs="Times New Roman"/>
          <w:b/>
          <w:sz w:val="28"/>
          <w:szCs w:val="28"/>
        </w:rPr>
      </w:pPr>
      <w:r>
        <w:rPr>
          <w:rFonts w:ascii="Times New Roman" w:hAnsi="Times New Roman" w:cs="Times New Roman"/>
          <w:b/>
          <w:noProof/>
          <w:sz w:val="28"/>
          <w:szCs w:val="28"/>
          <w:lang w:val="en-US"/>
        </w:rPr>
        <w:lastRenderedPageBreak/>
        <w:drawing>
          <wp:inline distT="0" distB="0" distL="0" distR="0" wp14:anchorId="430DF424" wp14:editId="095BD38F">
            <wp:extent cx="5386668" cy="8337176"/>
            <wp:effectExtent l="19050" t="0" r="4482" b="0"/>
            <wp:docPr id="10" name="Picture 10" descr="F:\IMG_20180829_122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MG_20180829_122430.jpg"/>
                    <pic:cNvPicPr>
                      <a:picLocks noChangeAspect="1" noChangeArrowheads="1"/>
                    </pic:cNvPicPr>
                  </pic:nvPicPr>
                  <pic:blipFill>
                    <a:blip r:embed="rId8" cstate="print">
                      <a:lum bright="20000" contrast="20000"/>
                    </a:blip>
                    <a:srcRect/>
                    <a:stretch>
                      <a:fillRect/>
                    </a:stretch>
                  </pic:blipFill>
                  <pic:spPr bwMode="auto">
                    <a:xfrm>
                      <a:off x="0" y="0"/>
                      <a:ext cx="5399405" cy="8356890"/>
                    </a:xfrm>
                    <a:prstGeom prst="rect">
                      <a:avLst/>
                    </a:prstGeom>
                    <a:noFill/>
                    <a:ln w="9525">
                      <a:noFill/>
                      <a:miter lim="800000"/>
                      <a:headEnd/>
                      <a:tailEnd/>
                    </a:ln>
                  </pic:spPr>
                </pic:pic>
              </a:graphicData>
            </a:graphic>
          </wp:inline>
        </w:drawing>
      </w:r>
    </w:p>
    <w:p w14:paraId="5F57AAD3" w14:textId="77777777" w:rsidR="00830CE7" w:rsidRDefault="00830CE7" w:rsidP="00F23A26">
      <w:pPr>
        <w:spacing w:line="240" w:lineRule="auto"/>
        <w:ind w:left="-450" w:hanging="630"/>
        <w:jc w:val="center"/>
        <w:rPr>
          <w:rFonts w:ascii="Times New Roman" w:hAnsi="Times New Roman" w:cs="Times New Roman"/>
          <w:b/>
          <w:sz w:val="28"/>
          <w:szCs w:val="28"/>
        </w:rPr>
      </w:pPr>
      <w:r>
        <w:rPr>
          <w:rFonts w:ascii="Times New Roman" w:hAnsi="Times New Roman" w:cs="Times New Roman"/>
          <w:b/>
          <w:noProof/>
          <w:sz w:val="28"/>
          <w:szCs w:val="28"/>
          <w:lang w:val="en-US"/>
        </w:rPr>
        <w:lastRenderedPageBreak/>
        <w:drawing>
          <wp:inline distT="0" distB="0" distL="0" distR="0" wp14:anchorId="22CFDD8F" wp14:editId="1B736ACD">
            <wp:extent cx="5386668" cy="8525435"/>
            <wp:effectExtent l="19050" t="0" r="4482" b="0"/>
            <wp:docPr id="11" name="Picture 11" descr="F:\IMG_20180829_122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MG_20180829_122443.jpg"/>
                    <pic:cNvPicPr>
                      <a:picLocks noChangeAspect="1" noChangeArrowheads="1"/>
                    </pic:cNvPicPr>
                  </pic:nvPicPr>
                  <pic:blipFill>
                    <a:blip r:embed="rId9" cstate="print">
                      <a:lum bright="20000" contrast="20000"/>
                    </a:blip>
                    <a:srcRect/>
                    <a:stretch>
                      <a:fillRect/>
                    </a:stretch>
                  </pic:blipFill>
                  <pic:spPr bwMode="auto">
                    <a:xfrm>
                      <a:off x="0" y="0"/>
                      <a:ext cx="5399405" cy="8545594"/>
                    </a:xfrm>
                    <a:prstGeom prst="rect">
                      <a:avLst/>
                    </a:prstGeom>
                    <a:noFill/>
                    <a:ln w="9525">
                      <a:noFill/>
                      <a:miter lim="800000"/>
                      <a:headEnd/>
                      <a:tailEnd/>
                    </a:ln>
                  </pic:spPr>
                </pic:pic>
              </a:graphicData>
            </a:graphic>
          </wp:inline>
        </w:drawing>
      </w:r>
    </w:p>
    <w:p w14:paraId="41414B20" w14:textId="77777777" w:rsidR="00830CE7" w:rsidRDefault="00830CE7" w:rsidP="00F23A26">
      <w:pPr>
        <w:spacing w:line="240" w:lineRule="auto"/>
        <w:ind w:left="-450" w:hanging="630"/>
        <w:jc w:val="center"/>
        <w:rPr>
          <w:rFonts w:ascii="Times New Roman" w:hAnsi="Times New Roman" w:cs="Times New Roman"/>
          <w:b/>
          <w:sz w:val="28"/>
          <w:szCs w:val="28"/>
        </w:rPr>
      </w:pPr>
    </w:p>
    <w:p w14:paraId="00EBE8BD" w14:textId="77777777" w:rsidR="00830CE7" w:rsidRDefault="00830CE7" w:rsidP="00F23A26">
      <w:pPr>
        <w:spacing w:line="240" w:lineRule="auto"/>
        <w:ind w:left="-450" w:hanging="630"/>
        <w:jc w:val="center"/>
        <w:rPr>
          <w:rFonts w:ascii="Times New Roman" w:hAnsi="Times New Roman" w:cs="Times New Roman"/>
          <w:b/>
          <w:sz w:val="28"/>
          <w:szCs w:val="28"/>
        </w:rPr>
      </w:pPr>
    </w:p>
    <w:p w14:paraId="754C5387" w14:textId="77777777" w:rsidR="007349D2" w:rsidRPr="0051535E" w:rsidRDefault="007349D2" w:rsidP="00F23A26">
      <w:pPr>
        <w:spacing w:line="240" w:lineRule="auto"/>
        <w:ind w:left="-450" w:hanging="630"/>
        <w:jc w:val="center"/>
        <w:rPr>
          <w:rFonts w:ascii="Times New Roman" w:hAnsi="Times New Roman" w:cs="Times New Roman"/>
          <w:b/>
          <w:sz w:val="28"/>
          <w:szCs w:val="28"/>
        </w:rPr>
      </w:pPr>
      <w:r w:rsidRPr="0051535E">
        <w:rPr>
          <w:rFonts w:ascii="Times New Roman" w:hAnsi="Times New Roman" w:cs="Times New Roman"/>
          <w:b/>
          <w:sz w:val="28"/>
          <w:szCs w:val="28"/>
        </w:rPr>
        <w:t>BAB I</w:t>
      </w:r>
    </w:p>
    <w:p w14:paraId="0C2D5D14" w14:textId="77777777" w:rsidR="007349D2" w:rsidRPr="0051535E" w:rsidRDefault="007349D2" w:rsidP="00CC44FE">
      <w:pPr>
        <w:spacing w:line="720" w:lineRule="auto"/>
        <w:jc w:val="center"/>
        <w:rPr>
          <w:rFonts w:ascii="Times New Roman" w:hAnsi="Times New Roman" w:cs="Times New Roman"/>
          <w:b/>
          <w:sz w:val="28"/>
          <w:szCs w:val="28"/>
        </w:rPr>
      </w:pPr>
      <w:r w:rsidRPr="0051535E">
        <w:rPr>
          <w:rFonts w:ascii="Times New Roman" w:hAnsi="Times New Roman" w:cs="Times New Roman"/>
          <w:b/>
          <w:sz w:val="28"/>
          <w:szCs w:val="28"/>
        </w:rPr>
        <w:t>PENDAHULUAN</w:t>
      </w:r>
    </w:p>
    <w:p w14:paraId="43589105" w14:textId="77777777" w:rsidR="007349D2" w:rsidRPr="00A74114" w:rsidRDefault="007349D2" w:rsidP="007349D2">
      <w:pPr>
        <w:pStyle w:val="ListParagraph"/>
        <w:numPr>
          <w:ilvl w:val="1"/>
          <w:numId w:val="28"/>
        </w:numPr>
        <w:spacing w:line="360" w:lineRule="auto"/>
        <w:ind w:left="567" w:hanging="436"/>
        <w:jc w:val="both"/>
        <w:rPr>
          <w:rFonts w:ascii="Times New Roman" w:hAnsi="Times New Roman" w:cs="Times New Roman"/>
          <w:b/>
          <w:sz w:val="24"/>
          <w:szCs w:val="24"/>
        </w:rPr>
      </w:pPr>
      <w:r w:rsidRPr="00A74114">
        <w:rPr>
          <w:rFonts w:ascii="Times New Roman" w:hAnsi="Times New Roman" w:cs="Times New Roman"/>
          <w:b/>
          <w:sz w:val="24"/>
          <w:szCs w:val="24"/>
        </w:rPr>
        <w:t>Latar Belakang</w:t>
      </w:r>
    </w:p>
    <w:p w14:paraId="37C054F8" w14:textId="77777777" w:rsidR="007349D2" w:rsidRPr="00487DA1" w:rsidRDefault="007349D2" w:rsidP="007349D2">
      <w:pPr>
        <w:spacing w:after="0"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Pada era informasi</w:t>
      </w:r>
      <w:r w:rsidRPr="00487DA1">
        <w:rPr>
          <w:rFonts w:ascii="Times New Roman" w:hAnsi="Times New Roman" w:cs="Times New Roman"/>
          <w:sz w:val="24"/>
          <w:szCs w:val="24"/>
        </w:rPr>
        <w:t xml:space="preserve"> dan globalisasi menyebab</w:t>
      </w:r>
      <w:r>
        <w:rPr>
          <w:rFonts w:ascii="Times New Roman" w:hAnsi="Times New Roman" w:cs="Times New Roman"/>
          <w:sz w:val="24"/>
          <w:szCs w:val="24"/>
        </w:rPr>
        <w:t xml:space="preserve">kan lingkungan bisnis mengalami perubahan yang sangat pesat dengan tingkat persaingan ketat. Oleh karena itu, perusahaan – perusahaan  dituntut untuk melakukan kegiatan operasionalnya secara efektif dan efisiensi untuk mempertahankan eksistensinya. Informasi yang berkualitas dalam perusahaan yaitu informasi yang akurat, relevan, dan tepat waktu sehingga keputusan bisnis dapat dibuat dan disesuaikan dengan sistem akuntansi yang diterapkan di perusahaan. Dengan demikian pengelolaan sistem akuntansi merupakan hal yang sangat penting untuk dilakukan. </w:t>
      </w:r>
    </w:p>
    <w:p w14:paraId="68887400" w14:textId="77777777" w:rsidR="007349D2" w:rsidRDefault="007349D2" w:rsidP="007349D2">
      <w:pPr>
        <w:spacing w:after="0" w:line="360" w:lineRule="auto"/>
        <w:ind w:left="567" w:firstLine="720"/>
        <w:jc w:val="both"/>
        <w:rPr>
          <w:rFonts w:ascii="Times New Roman" w:hAnsi="Times New Roman" w:cs="Times New Roman"/>
          <w:sz w:val="24"/>
          <w:szCs w:val="24"/>
        </w:rPr>
      </w:pPr>
      <w:r w:rsidRPr="006C642D">
        <w:rPr>
          <w:rFonts w:ascii="Times New Roman" w:hAnsi="Times New Roman" w:cs="Times New Roman"/>
          <w:sz w:val="24"/>
          <w:szCs w:val="24"/>
        </w:rPr>
        <w:t>Dalam perekonomian modern saat ini dibutuhkan suatu lembaga yang memiliki peranan besar dalam meningkatkan perkembagan ekonomi suatu negara.</w:t>
      </w:r>
      <w:r>
        <w:rPr>
          <w:rFonts w:ascii="Times New Roman" w:hAnsi="Times New Roman" w:cs="Times New Roman"/>
          <w:sz w:val="24"/>
          <w:szCs w:val="24"/>
        </w:rPr>
        <w:t xml:space="preserve"> sebuah organisasi didirikan dengan tujuan tertentu, Ada organisasi yang didirikan dengan maksud mencari laba maksimum dan ada pula organisasi yang didirikian tidak dengan maksud mencari laba atau biasa dikenal dengan organisasi nirlaba. Di Indonesia terdapat lembaga milik pemerintah yang memberikan pelayanan jasa kepada masyarakat yaitu PT Pegadaian (persero). PT Pegadaian (persero) merupakan salah satu Badan Usahan Milik Negara (BUMN) yang memberikan pelayanan kepada masyarakat dalam bentuk pemberian kredit berdasarkan hukum gadai yang berlaku untuk siapa saja dengan barang jaminan berupa benda-benda bergerak. Cukup dengan membawa barang berharga dan identitas, sudah bisa membawa pulang uang.</w:t>
      </w:r>
    </w:p>
    <w:p w14:paraId="55D70FE5" w14:textId="77777777" w:rsidR="007349D2" w:rsidRDefault="007349D2" w:rsidP="007349D2">
      <w:pPr>
        <w:spacing w:after="0"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PT Pegadaian merupakan salah satu dari lembaga keuangan non-Bank di Indonesia yang ditangani oleh pemerintah di bawah naungan Kementrian Keuangan, yang melakukan jasa pemberian pinjaman uang atau kredit kepada masyarakat dengan cara menguasai benda atau barang yang di gadaikan oleh nasabah dan setelah dilakukan penaksiran harga </w:t>
      </w:r>
      <w:r>
        <w:rPr>
          <w:rFonts w:ascii="Times New Roman" w:hAnsi="Times New Roman" w:cs="Times New Roman"/>
          <w:sz w:val="24"/>
          <w:szCs w:val="24"/>
        </w:rPr>
        <w:lastRenderedPageBreak/>
        <w:t>tersebut maka nasabah dapat langsung menerima pinjaman uang dari barang yang digadaikan tersebut. Dan apabila telah jatuh tempo pinjaman yang diperoleh tidak dikembalikan, maka barang jaminan terebut dapat dijual lelang guna mentup pengembalian pinjaman dan jika masih ada nilai sisanya maka akan dikembalikan kepada pinjaman.</w:t>
      </w:r>
    </w:p>
    <w:p w14:paraId="3689B39C" w14:textId="77777777" w:rsidR="007349D2" w:rsidRDefault="007349D2" w:rsidP="007349D2">
      <w:pPr>
        <w:spacing w:after="0"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Pegadaian adalah suatu hak yang diperoleh seseorang yang mempunyai piutang atas suatu barang bergerak. Barang bergerak tersebut diserahkan kepada orang yang berpiutang oleh seseorang yang mempunyai utang. Seseorang yang berutang tersebut memberikan kekuasaan kepada orang yang berpiutang untuk menggunakan barang bergerak yang telah diserahkan untuk melunasi utang apabila pihak yang berhutang tidak dapat melunasi kewajibannya pada saat jatuh tempo.</w:t>
      </w:r>
    </w:p>
    <w:p w14:paraId="5BBC4555" w14:textId="77777777" w:rsidR="007349D2" w:rsidRDefault="007349D2" w:rsidP="007349D2">
      <w:pPr>
        <w:spacing w:after="0"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Peningkatan pendapatan dalam suatu kegiatan usaha yang telah dilakukan dalam periode tertentu sangat penting bagi setiap perusahaan. Salah satu tujuan di dirikannya suatu usaha atau perusahaan antara lain untuk meningkatkan pendapatan. PT Pegadaian (persero) sebagai lembaga perkreditan uang memiliki tujuan khusus yaitu penyeluran uang pinjaman atas dasar hukum gadai salah satu jasa yang ditawarkan oleh PT Pegadaian (persero) kepada nasabah yaitu produk Kredit Cepat Aman (KCA) adalah salah satu produk unggulan dari perusahaan. Jika penaksiran dilakukan sesuai dengan harga pasaran maka pendapatan PT Pegadaian yang berasal dari Kredit Cepat Aman (KCA) akan meningkat.</w:t>
      </w:r>
    </w:p>
    <w:p w14:paraId="60BCA9AA" w14:textId="77777777" w:rsidR="007349D2" w:rsidRDefault="007349D2" w:rsidP="007349D2">
      <w:pPr>
        <w:spacing w:after="0"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Pendapatan PT Pegadaian (persero) berasal Pemberian Kredit Cepat Aman (KCA) sewa modal atau bunga pelunasan, uang kelebihan kadaluwarsa, Perusahaan ini mengharapkan pendapatan dari hasil penjualan jasa maupun penjualan barang tersebut walaupun pendapatan – pendapatan lain  selain dari pemberian kredit seperti adanya jasa taksiran dan jasa titipan barang. Produk – Produk penyumbang pendapatan terbesar bagi perusahaan ini adalah produk bisnis inti yakni Kredit Cepat Aman (KCA) disamping pendapatan dari usaha lainnya juga terhadap pendapatan tersebut, Penetapan kebijakan perusahaan dalam pencatatan pendapatan menjadi sangat penting dan harus disesuaikan dengan Standar Akuntansi Keuangan yang berlaku di Indonesia. Tujuan penggunaan standar ini yaitu untuk keseragaman pelaporan keuangan disetiap badan usaha, juga untuk memudahkan penyusunan laporan keuangan, memudahkan auditor serta memudahkan pembaca laporan keuangan. Dalam standar akuntansi keuangan memuat unsur – unsur </w:t>
      </w:r>
      <w:r>
        <w:rPr>
          <w:rFonts w:ascii="Times New Roman" w:hAnsi="Times New Roman" w:cs="Times New Roman"/>
          <w:sz w:val="24"/>
          <w:szCs w:val="24"/>
        </w:rPr>
        <w:lastRenderedPageBreak/>
        <w:t>pengakuan, pengukuran, pengungkapan dan pelaporan setiap pos akun yang ada di dalam perusahaan berdasarkan PSAK No 23 tentang pendapatan.</w:t>
      </w:r>
    </w:p>
    <w:p w14:paraId="40C5CC27" w14:textId="77777777" w:rsidR="007349D2" w:rsidRDefault="007349D2" w:rsidP="007349D2">
      <w:pPr>
        <w:spacing w:after="0"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Dalam perusahaan, penentuan pendapatan berkaitan dengan masalah kebijakan pada standar akuntansi keuangan PSAK 23 tentang pendapatan yaitu, pengakuan, pengukuran, pelaporan, dan pengungkapan pendapatan. Pengakuan adalah saat dimana sebuah transaksi harus diakui sebagai pendapatan. Setelah diakui sebagai pendapatan, perusahaan kemudian mengukur berapa jumlah yang harus dilaporkan dan diungkapkan dari setiap transaksi dalam suatu periode akuntansi. Permasalahan pengakuan, pengukuran, pelaporan ,dan pengungkapan pendapatan terkait erat satu sama lain. Pendapatan pencatatan pada perusahaan PT Pegadaian (persero) di akui pada kejadian bukan pada saat kas atau setara kas diterima atau dibayar.</w:t>
      </w:r>
    </w:p>
    <w:p w14:paraId="7F35D57F" w14:textId="77777777" w:rsidR="007349D2" w:rsidRDefault="007349D2" w:rsidP="007349D2">
      <w:pPr>
        <w:spacing w:after="0"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Gambar Tabel 1.1 Pendapatan Kredit Cepat Aman (KCA)</w:t>
      </w:r>
    </w:p>
    <w:tbl>
      <w:tblPr>
        <w:tblStyle w:val="TableGrid"/>
        <w:tblpPr w:leftFromText="180" w:rightFromText="180" w:vertAnchor="text" w:horzAnchor="margin" w:tblpXSpec="right" w:tblpY="44"/>
        <w:tblW w:w="0" w:type="auto"/>
        <w:tblLook w:val="04A0" w:firstRow="1" w:lastRow="0" w:firstColumn="1" w:lastColumn="0" w:noHBand="0" w:noVBand="1"/>
      </w:tblPr>
      <w:tblGrid>
        <w:gridCol w:w="4109"/>
        <w:gridCol w:w="3796"/>
      </w:tblGrid>
      <w:tr w:rsidR="007349D2" w14:paraId="7B5BE7E7" w14:textId="77777777" w:rsidTr="007349D2">
        <w:tc>
          <w:tcPr>
            <w:tcW w:w="4109" w:type="dxa"/>
          </w:tcPr>
          <w:p w14:paraId="4F4C6777" w14:textId="77777777" w:rsidR="007349D2" w:rsidRDefault="007349D2" w:rsidP="007349D2">
            <w:pPr>
              <w:spacing w:line="360" w:lineRule="auto"/>
              <w:jc w:val="center"/>
              <w:rPr>
                <w:rFonts w:ascii="Times New Roman" w:hAnsi="Times New Roman" w:cs="Times New Roman"/>
                <w:sz w:val="24"/>
                <w:szCs w:val="24"/>
              </w:rPr>
            </w:pPr>
          </w:p>
          <w:p w14:paraId="412A23A9" w14:textId="77777777" w:rsidR="007349D2" w:rsidRDefault="007349D2" w:rsidP="007349D2">
            <w:pPr>
              <w:spacing w:line="360" w:lineRule="auto"/>
              <w:jc w:val="center"/>
              <w:rPr>
                <w:rFonts w:ascii="Times New Roman" w:hAnsi="Times New Roman" w:cs="Times New Roman"/>
                <w:sz w:val="24"/>
                <w:szCs w:val="24"/>
              </w:rPr>
            </w:pPr>
            <w:r>
              <w:rPr>
                <w:rFonts w:ascii="Times New Roman" w:hAnsi="Times New Roman" w:cs="Times New Roman"/>
                <w:sz w:val="24"/>
                <w:szCs w:val="24"/>
              </w:rPr>
              <w:t>Jenis Pendapatan</w:t>
            </w:r>
          </w:p>
        </w:tc>
        <w:tc>
          <w:tcPr>
            <w:tcW w:w="3796" w:type="dxa"/>
          </w:tcPr>
          <w:p w14:paraId="08A6E5A9" w14:textId="77777777" w:rsidR="007349D2" w:rsidRDefault="007349D2" w:rsidP="007349D2">
            <w:pPr>
              <w:spacing w:line="360" w:lineRule="auto"/>
              <w:jc w:val="center"/>
              <w:rPr>
                <w:rFonts w:ascii="Times New Roman" w:hAnsi="Times New Roman" w:cs="Times New Roman"/>
                <w:sz w:val="24"/>
                <w:szCs w:val="24"/>
              </w:rPr>
            </w:pPr>
          </w:p>
          <w:p w14:paraId="05C54104" w14:textId="77777777" w:rsidR="007349D2" w:rsidRDefault="007349D2" w:rsidP="007349D2">
            <w:pPr>
              <w:spacing w:line="360" w:lineRule="auto"/>
              <w:jc w:val="center"/>
              <w:rPr>
                <w:rFonts w:ascii="Times New Roman" w:hAnsi="Times New Roman" w:cs="Times New Roman"/>
                <w:sz w:val="24"/>
                <w:szCs w:val="24"/>
              </w:rPr>
            </w:pPr>
            <w:r>
              <w:rPr>
                <w:rFonts w:ascii="Times New Roman" w:hAnsi="Times New Roman" w:cs="Times New Roman"/>
                <w:sz w:val="24"/>
                <w:szCs w:val="24"/>
              </w:rPr>
              <w:t>Jumlah Pendapatan</w:t>
            </w:r>
          </w:p>
        </w:tc>
      </w:tr>
      <w:tr w:rsidR="007349D2" w14:paraId="2BDB27A5" w14:textId="77777777" w:rsidTr="007349D2">
        <w:tc>
          <w:tcPr>
            <w:tcW w:w="4109" w:type="dxa"/>
          </w:tcPr>
          <w:p w14:paraId="0FDC84A1" w14:textId="77777777" w:rsidR="007349D2" w:rsidRDefault="007349D2" w:rsidP="007349D2">
            <w:pPr>
              <w:spacing w:line="360" w:lineRule="auto"/>
              <w:jc w:val="center"/>
              <w:rPr>
                <w:rFonts w:ascii="Times New Roman" w:hAnsi="Times New Roman" w:cs="Times New Roman"/>
                <w:sz w:val="24"/>
                <w:szCs w:val="24"/>
              </w:rPr>
            </w:pPr>
            <w:r>
              <w:rPr>
                <w:rFonts w:ascii="Times New Roman" w:hAnsi="Times New Roman" w:cs="Times New Roman"/>
                <w:sz w:val="24"/>
                <w:szCs w:val="24"/>
              </w:rPr>
              <w:t>sewa modal</w:t>
            </w:r>
          </w:p>
        </w:tc>
        <w:tc>
          <w:tcPr>
            <w:tcW w:w="3796" w:type="dxa"/>
          </w:tcPr>
          <w:p w14:paraId="19D8C3C5" w14:textId="77777777" w:rsidR="007349D2" w:rsidRDefault="007349D2" w:rsidP="007349D2">
            <w:pPr>
              <w:spacing w:line="360" w:lineRule="auto"/>
              <w:jc w:val="center"/>
              <w:rPr>
                <w:rFonts w:ascii="Times New Roman" w:hAnsi="Times New Roman" w:cs="Times New Roman"/>
                <w:sz w:val="24"/>
                <w:szCs w:val="24"/>
              </w:rPr>
            </w:pPr>
            <w:r>
              <w:rPr>
                <w:rFonts w:ascii="Times New Roman" w:hAnsi="Times New Roman" w:cs="Times New Roman"/>
                <w:sz w:val="24"/>
                <w:szCs w:val="24"/>
              </w:rPr>
              <w:t>xxx</w:t>
            </w:r>
          </w:p>
        </w:tc>
      </w:tr>
      <w:tr w:rsidR="007349D2" w14:paraId="21F4D3B0" w14:textId="77777777" w:rsidTr="007349D2">
        <w:tc>
          <w:tcPr>
            <w:tcW w:w="4109" w:type="dxa"/>
          </w:tcPr>
          <w:p w14:paraId="118CBEEF" w14:textId="77777777" w:rsidR="007349D2" w:rsidRDefault="007349D2" w:rsidP="007349D2">
            <w:pPr>
              <w:spacing w:line="360" w:lineRule="auto"/>
              <w:jc w:val="center"/>
              <w:rPr>
                <w:rFonts w:ascii="Times New Roman" w:hAnsi="Times New Roman" w:cs="Times New Roman"/>
                <w:sz w:val="24"/>
                <w:szCs w:val="24"/>
              </w:rPr>
            </w:pPr>
            <w:r>
              <w:rPr>
                <w:rFonts w:ascii="Times New Roman" w:hAnsi="Times New Roman" w:cs="Times New Roman"/>
                <w:sz w:val="24"/>
                <w:szCs w:val="24"/>
              </w:rPr>
              <w:t>Bea Administrasi</w:t>
            </w:r>
          </w:p>
        </w:tc>
        <w:tc>
          <w:tcPr>
            <w:tcW w:w="3796" w:type="dxa"/>
          </w:tcPr>
          <w:p w14:paraId="5F859011" w14:textId="77777777" w:rsidR="007349D2" w:rsidRDefault="007349D2" w:rsidP="007349D2">
            <w:pPr>
              <w:spacing w:line="360" w:lineRule="auto"/>
              <w:jc w:val="center"/>
              <w:rPr>
                <w:rFonts w:ascii="Times New Roman" w:hAnsi="Times New Roman" w:cs="Times New Roman"/>
                <w:sz w:val="24"/>
                <w:szCs w:val="24"/>
              </w:rPr>
            </w:pPr>
            <w:r>
              <w:rPr>
                <w:rFonts w:ascii="Times New Roman" w:hAnsi="Times New Roman" w:cs="Times New Roman"/>
                <w:sz w:val="24"/>
                <w:szCs w:val="24"/>
              </w:rPr>
              <w:t>xxx</w:t>
            </w:r>
          </w:p>
        </w:tc>
      </w:tr>
      <w:tr w:rsidR="007349D2" w14:paraId="7D7FF9F8" w14:textId="77777777" w:rsidTr="007349D2">
        <w:tc>
          <w:tcPr>
            <w:tcW w:w="4109" w:type="dxa"/>
          </w:tcPr>
          <w:p w14:paraId="4869D5E9" w14:textId="77777777" w:rsidR="007349D2" w:rsidRDefault="007349D2" w:rsidP="007349D2">
            <w:pPr>
              <w:spacing w:line="360" w:lineRule="auto"/>
              <w:jc w:val="center"/>
              <w:rPr>
                <w:rFonts w:ascii="Times New Roman" w:hAnsi="Times New Roman" w:cs="Times New Roman"/>
                <w:sz w:val="24"/>
                <w:szCs w:val="24"/>
              </w:rPr>
            </w:pPr>
            <w:r>
              <w:rPr>
                <w:rFonts w:ascii="Times New Roman" w:hAnsi="Times New Roman" w:cs="Times New Roman"/>
                <w:sz w:val="24"/>
                <w:szCs w:val="24"/>
              </w:rPr>
              <w:t>Uang Kelebihan yang telah lewat waktu</w:t>
            </w:r>
          </w:p>
        </w:tc>
        <w:tc>
          <w:tcPr>
            <w:tcW w:w="3796" w:type="dxa"/>
          </w:tcPr>
          <w:p w14:paraId="1F4036B8" w14:textId="77777777" w:rsidR="007349D2" w:rsidRDefault="007349D2" w:rsidP="007349D2">
            <w:pPr>
              <w:spacing w:line="360" w:lineRule="auto"/>
              <w:jc w:val="center"/>
              <w:rPr>
                <w:rFonts w:ascii="Times New Roman" w:hAnsi="Times New Roman" w:cs="Times New Roman"/>
                <w:sz w:val="24"/>
                <w:szCs w:val="24"/>
              </w:rPr>
            </w:pPr>
            <w:r>
              <w:rPr>
                <w:rFonts w:ascii="Times New Roman" w:hAnsi="Times New Roman" w:cs="Times New Roman"/>
                <w:sz w:val="24"/>
                <w:szCs w:val="24"/>
              </w:rPr>
              <w:t>xxx</w:t>
            </w:r>
          </w:p>
        </w:tc>
      </w:tr>
    </w:tbl>
    <w:p w14:paraId="31A5AA16" w14:textId="77777777" w:rsidR="007349D2" w:rsidRDefault="007349D2" w:rsidP="007349D2">
      <w:pPr>
        <w:spacing w:line="360" w:lineRule="auto"/>
        <w:jc w:val="both"/>
        <w:rPr>
          <w:rFonts w:ascii="Times New Roman" w:hAnsi="Times New Roman" w:cs="Times New Roman"/>
          <w:sz w:val="24"/>
          <w:szCs w:val="24"/>
        </w:rPr>
      </w:pPr>
      <w:r>
        <w:rPr>
          <w:rFonts w:ascii="Times New Roman" w:hAnsi="Times New Roman" w:cs="Times New Roman"/>
          <w:sz w:val="24"/>
          <w:szCs w:val="24"/>
        </w:rPr>
        <w:tab/>
      </w:r>
    </w:p>
    <w:p w14:paraId="3B7AE5BC" w14:textId="77777777" w:rsidR="007349D2" w:rsidRDefault="007349D2" w:rsidP="007349D2">
      <w:pPr>
        <w:spacing w:after="0" w:line="360" w:lineRule="auto"/>
        <w:rPr>
          <w:rFonts w:ascii="Times New Roman" w:hAnsi="Times New Roman" w:cs="Times New Roman"/>
          <w:sz w:val="24"/>
          <w:szCs w:val="24"/>
        </w:rPr>
      </w:pPr>
    </w:p>
    <w:p w14:paraId="74CC2BAB" w14:textId="77777777" w:rsidR="007349D2" w:rsidRDefault="007349D2" w:rsidP="007349D2">
      <w:pPr>
        <w:spacing w:after="0" w:line="360" w:lineRule="auto"/>
        <w:rPr>
          <w:rFonts w:ascii="Times New Roman" w:hAnsi="Times New Roman" w:cs="Times New Roman"/>
          <w:sz w:val="24"/>
          <w:szCs w:val="24"/>
        </w:rPr>
      </w:pPr>
    </w:p>
    <w:p w14:paraId="57B43F2C" w14:textId="77777777" w:rsidR="007349D2" w:rsidRDefault="007349D2" w:rsidP="007349D2">
      <w:pPr>
        <w:spacing w:after="0" w:line="360" w:lineRule="auto"/>
        <w:rPr>
          <w:rFonts w:ascii="Times New Roman" w:hAnsi="Times New Roman" w:cs="Times New Roman"/>
          <w:sz w:val="24"/>
          <w:szCs w:val="24"/>
        </w:rPr>
      </w:pPr>
    </w:p>
    <w:p w14:paraId="38E86529" w14:textId="77777777" w:rsidR="007349D2" w:rsidRDefault="007349D2" w:rsidP="007349D2">
      <w:pPr>
        <w:spacing w:after="0" w:line="360" w:lineRule="auto"/>
        <w:rPr>
          <w:rFonts w:ascii="Times New Roman" w:hAnsi="Times New Roman" w:cs="Times New Roman"/>
          <w:sz w:val="24"/>
          <w:szCs w:val="24"/>
        </w:rPr>
      </w:pPr>
    </w:p>
    <w:p w14:paraId="467D9822" w14:textId="77777777" w:rsidR="007349D2" w:rsidRDefault="007349D2" w:rsidP="007349D2">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Sumber pegadaian </w:t>
      </w:r>
    </w:p>
    <w:p w14:paraId="5B4219B4" w14:textId="77777777" w:rsidR="007349D2" w:rsidRDefault="007349D2" w:rsidP="007349D2">
      <w:pPr>
        <w:spacing w:after="0" w:line="360" w:lineRule="auto"/>
        <w:ind w:left="567" w:firstLine="153"/>
        <w:jc w:val="both"/>
        <w:rPr>
          <w:rFonts w:ascii="Times New Roman" w:hAnsi="Times New Roman" w:cs="Times New Roman"/>
          <w:sz w:val="24"/>
          <w:szCs w:val="24"/>
        </w:rPr>
      </w:pPr>
      <w:r>
        <w:rPr>
          <w:rFonts w:ascii="Times New Roman" w:hAnsi="Times New Roman" w:cs="Times New Roman"/>
          <w:sz w:val="24"/>
          <w:szCs w:val="24"/>
        </w:rPr>
        <w:tab/>
        <w:t>Pengakuan pendapatan sewa modal dan bea administrasi diperoleh diakui sebagai pendapatan berdasarkan accrual basis. Selama tahun berjalan pendapatan sewa modal diakui dan dicatat pada saat pinjaman dilunasi/diangsur berdasarkan Surat Bukti Kredit (SBK) yang diterbitkan dan  pada akhir tahun dihitung sewa modal yang masih accured pada tanggal neraca. Sedangkan pendapatan bea administrasi diakui dan dicatat pada saat perusahaan menyalurkan kredit kepada nasabah. Dan jenis pendapatan lain-lain yaitu  pengakuan uang kelebihan nasabah yang kadaluarsa diakui dan dicatat pada saat pendapatan tersebut sudah kadaluarsa,yaitu satu tahun setelah tanggal lelang.</w:t>
      </w:r>
    </w:p>
    <w:p w14:paraId="11E107ED" w14:textId="77777777" w:rsidR="007349D2" w:rsidRDefault="007349D2" w:rsidP="007349D2">
      <w:pPr>
        <w:spacing w:after="0" w:line="360" w:lineRule="auto"/>
        <w:ind w:left="567" w:firstLine="153"/>
        <w:jc w:val="both"/>
        <w:rPr>
          <w:rFonts w:ascii="Times New Roman" w:hAnsi="Times New Roman" w:cs="Times New Roman"/>
          <w:sz w:val="24"/>
          <w:szCs w:val="24"/>
        </w:rPr>
      </w:pPr>
      <w:r>
        <w:rPr>
          <w:rFonts w:ascii="Times New Roman" w:hAnsi="Times New Roman" w:cs="Times New Roman"/>
          <w:sz w:val="24"/>
          <w:szCs w:val="24"/>
        </w:rPr>
        <w:tab/>
        <w:t xml:space="preserve">Pengukuran pendapatan  adalah menetapkan jumlah uang untuk mengakui dan memasukkan setiap unsur laporan keuangan dalam posisi keuangan dan laporan laba rugi. Pada PT. Pegadaian (persero), pengukuran pendapatan terjadi pada saat penjualan/penyerahan jasa. Pendapatan diakui pada saat terjadinya transaksi dan diukur </w:t>
      </w:r>
      <w:r>
        <w:rPr>
          <w:rFonts w:ascii="Times New Roman" w:hAnsi="Times New Roman" w:cs="Times New Roman"/>
          <w:sz w:val="24"/>
          <w:szCs w:val="24"/>
        </w:rPr>
        <w:lastRenderedPageBreak/>
        <w:t>berdasarkan nilai wajar imbalan yang diterima atau dapat diterima dari penjualan/penyerahan jasa tersebut.</w:t>
      </w:r>
    </w:p>
    <w:p w14:paraId="00F9DA68" w14:textId="77777777" w:rsidR="007349D2" w:rsidRDefault="007349D2" w:rsidP="007349D2">
      <w:pPr>
        <w:spacing w:after="0" w:line="360" w:lineRule="auto"/>
        <w:ind w:left="720" w:firstLine="698"/>
        <w:jc w:val="both"/>
        <w:rPr>
          <w:rFonts w:ascii="Times New Roman" w:hAnsi="Times New Roman" w:cs="Times New Roman"/>
          <w:sz w:val="24"/>
          <w:szCs w:val="24"/>
        </w:rPr>
      </w:pPr>
      <w:r>
        <w:rPr>
          <w:rFonts w:ascii="Times New Roman" w:hAnsi="Times New Roman" w:cs="Times New Roman"/>
          <w:sz w:val="24"/>
          <w:szCs w:val="24"/>
        </w:rPr>
        <w:t>Penggungkapan  pada PT Pegadaian (persero) telah meyertakan kebijakan-kebijakan akuntansi dalam pengakuan pendapatan yaitu berdasarkan akrual basis, dan pada setiap kategori pos – pos pendapatan telah diungkapkan menurut posnya masing –masing dalam laporan laba rugi perusahaan. Pada laporan perusahaan terdapat kategori untuk pengungkapan pendapatan yaitu pendapatan usaha dan pendapatan lain – lain.</w:t>
      </w:r>
    </w:p>
    <w:p w14:paraId="0C3C69F4" w14:textId="77777777" w:rsidR="007349D2" w:rsidRDefault="007349D2" w:rsidP="007349D2">
      <w:pPr>
        <w:spacing w:after="0" w:line="360" w:lineRule="auto"/>
        <w:ind w:left="720" w:firstLine="698"/>
        <w:jc w:val="both"/>
        <w:rPr>
          <w:rFonts w:ascii="Times New Roman" w:hAnsi="Times New Roman" w:cs="Times New Roman"/>
          <w:sz w:val="24"/>
          <w:szCs w:val="24"/>
        </w:rPr>
      </w:pPr>
      <w:r>
        <w:rPr>
          <w:rFonts w:ascii="Times New Roman" w:hAnsi="Times New Roman" w:cs="Times New Roman"/>
          <w:sz w:val="24"/>
          <w:szCs w:val="24"/>
        </w:rPr>
        <w:t xml:space="preserve">Pelaporan pendapatan pada PT Pegadaian (persero) dalam laporan laba rugi dengan memisahkan pendapatan usaha, pendapatan usaha lain – lain, serta biaya – biaya yang berhubungan dengan pendapatan tersebut ke dalam posnya masing – masing .  </w:t>
      </w:r>
    </w:p>
    <w:p w14:paraId="04B96287" w14:textId="77777777" w:rsidR="007349D2" w:rsidRDefault="007349D2" w:rsidP="007349D2">
      <w:pPr>
        <w:spacing w:after="0" w:line="360" w:lineRule="auto"/>
        <w:ind w:left="720" w:firstLine="698"/>
        <w:jc w:val="both"/>
        <w:rPr>
          <w:rFonts w:ascii="Times New Roman" w:hAnsi="Times New Roman" w:cs="Times New Roman"/>
          <w:sz w:val="24"/>
          <w:szCs w:val="24"/>
        </w:rPr>
      </w:pPr>
      <w:r>
        <w:rPr>
          <w:rFonts w:ascii="Times New Roman" w:hAnsi="Times New Roman" w:cs="Times New Roman"/>
          <w:sz w:val="24"/>
          <w:szCs w:val="24"/>
        </w:rPr>
        <w:t>Pendapatan pada usaha pegadaian sebagai faktor internal mempengaruhi pemberian kredit. Karena semakin banyak pemberian kredit yang disalurkan makan semakin banyak pula pendapatan yang akan diperoleh perusahaan. Pendapatan usaha tersebut merupakan pendapatan yang diperoleh pegadaian dari pemindahan hal guna (manfaat) atas suatu barang atau jasa dalam waktu tertentu melalui pembayaran sewa atau upah tanpa diikuti pemindahan kepemilikan barang itu sendiri.</w:t>
      </w:r>
    </w:p>
    <w:p w14:paraId="57058C74" w14:textId="77777777" w:rsidR="007349D2" w:rsidRDefault="007349D2" w:rsidP="007349D2">
      <w:pPr>
        <w:spacing w:after="0" w:line="360" w:lineRule="auto"/>
        <w:ind w:left="567" w:firstLine="720"/>
        <w:jc w:val="both"/>
        <w:rPr>
          <w:rFonts w:ascii="Times New Roman" w:hAnsi="Times New Roman" w:cs="Times New Roman"/>
          <w:sz w:val="24"/>
          <w:szCs w:val="24"/>
        </w:rPr>
      </w:pPr>
      <w:r>
        <w:rPr>
          <w:rFonts w:ascii="Times New Roman" w:hAnsi="Times New Roman" w:cs="Times New Roman"/>
          <w:sz w:val="24"/>
          <w:szCs w:val="24"/>
        </w:rPr>
        <w:t>Pendapatan adalah arus kas masuk bruto dari manfaat ekonomi yang timbul dari aktivitas normal selama suatu periode bila arus masuk itu mengakibatkan kenaikan ekuitas yang tidak berasal dari kontribusi penanaman modal. Pendapatan mempunyai pengaruh positif dan signifikan terhadap penyaluran kredit pada pegadaian. Karena setiap kenaikan pendapatan pada pegadaian mengakibatkan peningkatan penyaluran kredit pegadaian. Yang artinya semakin tinggi laju pendapatan mencerminkan semakin maraknya kegiatan penyaluran kredit melalui bidang – bidang usah PT Pegadaian secara berkelanjutan dalam pergerakan usaha perekonomian bagi masyarakat. Berdasarkan penjelasan diatas maka penulis mengangkat judul yang sesuai dengan tempat magang penulis karena  pendapatan di pegadaian merupakan pendapatan besar maka penulis tertarik mengangkat judul dengan melihat apakah pendapatan PT pegadaian (pesero) Cabang Manado Timur telah sesuai dengan PSAK No.23 penulis mengambil dengan judul  “Analisis Akuntansi Pendapatan Menurut PSAK 23 Pada PT Pegadaian (persero) Cabang Manado”</w:t>
      </w:r>
    </w:p>
    <w:p w14:paraId="0AEA1134" w14:textId="77777777" w:rsidR="007349D2" w:rsidRDefault="007349D2" w:rsidP="007349D2">
      <w:pPr>
        <w:pStyle w:val="ListParagraph"/>
        <w:numPr>
          <w:ilvl w:val="1"/>
          <w:numId w:val="28"/>
        </w:numPr>
        <w:spacing w:before="240" w:line="360" w:lineRule="auto"/>
        <w:ind w:hanging="720"/>
        <w:jc w:val="both"/>
        <w:rPr>
          <w:rFonts w:ascii="Times New Roman" w:hAnsi="Times New Roman" w:cs="Times New Roman"/>
          <w:b/>
          <w:sz w:val="24"/>
          <w:szCs w:val="24"/>
        </w:rPr>
      </w:pPr>
      <w:r w:rsidRPr="00A60A7F">
        <w:rPr>
          <w:rFonts w:ascii="Times New Roman" w:hAnsi="Times New Roman" w:cs="Times New Roman"/>
          <w:b/>
          <w:sz w:val="24"/>
          <w:szCs w:val="24"/>
        </w:rPr>
        <w:t>Rumusan masalah</w:t>
      </w:r>
    </w:p>
    <w:p w14:paraId="50A2A599" w14:textId="77777777" w:rsidR="007349D2" w:rsidRPr="00EF38DA" w:rsidRDefault="007349D2" w:rsidP="007349D2">
      <w:pPr>
        <w:pStyle w:val="ListParagraph"/>
        <w:spacing w:before="240" w:line="360" w:lineRule="auto"/>
        <w:ind w:firstLine="720"/>
        <w:jc w:val="both"/>
        <w:rPr>
          <w:rFonts w:ascii="Times New Roman" w:hAnsi="Times New Roman" w:cs="Times New Roman"/>
          <w:sz w:val="24"/>
          <w:szCs w:val="24"/>
        </w:rPr>
      </w:pPr>
      <w:r w:rsidRPr="00654F7E">
        <w:rPr>
          <w:rFonts w:ascii="Times New Roman" w:hAnsi="Times New Roman" w:cs="Times New Roman"/>
          <w:sz w:val="24"/>
          <w:szCs w:val="24"/>
        </w:rPr>
        <w:lastRenderedPageBreak/>
        <w:t xml:space="preserve">Berdasarkan uraian pada latar belakang diatas, maka masalah yang akan dibahas Bagaimana </w:t>
      </w:r>
      <w:r>
        <w:rPr>
          <w:rFonts w:ascii="Times New Roman" w:hAnsi="Times New Roman" w:cs="Times New Roman"/>
          <w:sz w:val="24"/>
          <w:szCs w:val="24"/>
        </w:rPr>
        <w:t xml:space="preserve">Analisis </w:t>
      </w:r>
      <w:r w:rsidRPr="00654F7E">
        <w:rPr>
          <w:rFonts w:ascii="Times New Roman" w:hAnsi="Times New Roman" w:cs="Times New Roman"/>
          <w:sz w:val="24"/>
          <w:szCs w:val="24"/>
        </w:rPr>
        <w:t>Akuntansi Pendapa</w:t>
      </w:r>
      <w:r>
        <w:rPr>
          <w:rFonts w:ascii="Times New Roman" w:hAnsi="Times New Roman" w:cs="Times New Roman"/>
          <w:sz w:val="24"/>
          <w:szCs w:val="24"/>
        </w:rPr>
        <w:t>tan Menurut PSAK No 23 p</w:t>
      </w:r>
      <w:r w:rsidRPr="00654F7E">
        <w:rPr>
          <w:rFonts w:ascii="Times New Roman" w:hAnsi="Times New Roman" w:cs="Times New Roman"/>
          <w:sz w:val="24"/>
          <w:szCs w:val="24"/>
        </w:rPr>
        <w:t xml:space="preserve">ada PT Pegadaian (persero) </w:t>
      </w:r>
      <w:r>
        <w:rPr>
          <w:rFonts w:ascii="Times New Roman" w:hAnsi="Times New Roman" w:cs="Times New Roman"/>
          <w:sz w:val="24"/>
          <w:szCs w:val="24"/>
        </w:rPr>
        <w:t>Cabang Manado Timur</w:t>
      </w:r>
    </w:p>
    <w:p w14:paraId="0AB7B0C8" w14:textId="77777777" w:rsidR="007349D2" w:rsidRDefault="007349D2" w:rsidP="007349D2">
      <w:pPr>
        <w:pStyle w:val="ListParagraph"/>
        <w:numPr>
          <w:ilvl w:val="1"/>
          <w:numId w:val="28"/>
        </w:numPr>
        <w:spacing w:before="240" w:line="360" w:lineRule="auto"/>
        <w:ind w:hanging="720"/>
        <w:jc w:val="both"/>
        <w:rPr>
          <w:rFonts w:ascii="Times New Roman" w:hAnsi="Times New Roman" w:cs="Times New Roman"/>
          <w:b/>
          <w:sz w:val="24"/>
          <w:szCs w:val="24"/>
        </w:rPr>
      </w:pPr>
      <w:r w:rsidRPr="00F16943">
        <w:rPr>
          <w:rFonts w:ascii="Times New Roman" w:hAnsi="Times New Roman" w:cs="Times New Roman"/>
          <w:b/>
          <w:sz w:val="24"/>
          <w:szCs w:val="24"/>
        </w:rPr>
        <w:t>Tujuan penelitian</w:t>
      </w:r>
    </w:p>
    <w:p w14:paraId="4405A619" w14:textId="77777777" w:rsidR="007349D2" w:rsidRPr="00EF38DA" w:rsidRDefault="007349D2" w:rsidP="007349D2">
      <w:pPr>
        <w:pStyle w:val="ListParagraph"/>
        <w:spacing w:before="240" w:line="360" w:lineRule="auto"/>
        <w:ind w:firstLine="720"/>
        <w:jc w:val="both"/>
        <w:rPr>
          <w:rFonts w:ascii="Times New Roman" w:hAnsi="Times New Roman" w:cs="Times New Roman"/>
          <w:sz w:val="24"/>
          <w:szCs w:val="24"/>
        </w:rPr>
      </w:pPr>
      <w:r w:rsidRPr="0046635E">
        <w:rPr>
          <w:rFonts w:ascii="Times New Roman" w:hAnsi="Times New Roman" w:cs="Times New Roman"/>
          <w:sz w:val="24"/>
          <w:szCs w:val="24"/>
        </w:rPr>
        <w:t xml:space="preserve">Adapun tujuan penilitian ini adalah untuk </w:t>
      </w:r>
      <w:r>
        <w:rPr>
          <w:rFonts w:ascii="Times New Roman" w:hAnsi="Times New Roman" w:cs="Times New Roman"/>
          <w:sz w:val="24"/>
          <w:szCs w:val="24"/>
        </w:rPr>
        <w:t>menganalisis Akuntansi Pendapatan Menurut PSAK No.23 pada PT Pegadaian (persero) Cabang Manado Timur</w:t>
      </w:r>
    </w:p>
    <w:p w14:paraId="27C1E4D3" w14:textId="77777777" w:rsidR="007349D2" w:rsidRDefault="007349D2" w:rsidP="007349D2">
      <w:pPr>
        <w:pStyle w:val="ListParagraph"/>
        <w:numPr>
          <w:ilvl w:val="1"/>
          <w:numId w:val="28"/>
        </w:numPr>
        <w:spacing w:line="360" w:lineRule="auto"/>
        <w:ind w:hanging="720"/>
        <w:jc w:val="both"/>
        <w:rPr>
          <w:rFonts w:ascii="Times New Roman" w:hAnsi="Times New Roman" w:cs="Times New Roman"/>
          <w:b/>
          <w:sz w:val="24"/>
          <w:szCs w:val="24"/>
        </w:rPr>
      </w:pPr>
      <w:r w:rsidRPr="00F16943">
        <w:rPr>
          <w:rFonts w:ascii="Times New Roman" w:hAnsi="Times New Roman" w:cs="Times New Roman"/>
          <w:b/>
          <w:sz w:val="24"/>
          <w:szCs w:val="24"/>
        </w:rPr>
        <w:t>Manfaat penelitian</w:t>
      </w:r>
    </w:p>
    <w:p w14:paraId="54744107" w14:textId="77777777" w:rsidR="007349D2" w:rsidRDefault="007349D2" w:rsidP="007349D2">
      <w:pPr>
        <w:pStyle w:val="ListParagraph"/>
        <w:numPr>
          <w:ilvl w:val="0"/>
          <w:numId w:val="29"/>
        </w:numPr>
        <w:spacing w:line="360" w:lineRule="auto"/>
        <w:jc w:val="both"/>
        <w:rPr>
          <w:rFonts w:ascii="Times New Roman" w:hAnsi="Times New Roman" w:cs="Times New Roman"/>
          <w:sz w:val="24"/>
          <w:szCs w:val="24"/>
        </w:rPr>
      </w:pPr>
      <w:r w:rsidRPr="00644334">
        <w:rPr>
          <w:rFonts w:ascii="Times New Roman" w:hAnsi="Times New Roman" w:cs="Times New Roman"/>
          <w:sz w:val="24"/>
          <w:szCs w:val="24"/>
        </w:rPr>
        <w:t>Bagi Penulis</w:t>
      </w:r>
    </w:p>
    <w:p w14:paraId="0AEF833C" w14:textId="77777777" w:rsidR="007349D2" w:rsidRDefault="007349D2" w:rsidP="007349D2">
      <w:pPr>
        <w:pStyle w:val="ListParagraph"/>
        <w:spacing w:line="360" w:lineRule="auto"/>
        <w:ind w:left="1134" w:firstLine="306"/>
        <w:jc w:val="both"/>
        <w:rPr>
          <w:rFonts w:ascii="Times New Roman" w:hAnsi="Times New Roman" w:cs="Times New Roman"/>
          <w:sz w:val="24"/>
          <w:szCs w:val="24"/>
        </w:rPr>
      </w:pPr>
      <w:r>
        <w:rPr>
          <w:rFonts w:ascii="Times New Roman" w:hAnsi="Times New Roman" w:cs="Times New Roman"/>
          <w:sz w:val="24"/>
          <w:szCs w:val="24"/>
        </w:rPr>
        <w:t>Untuk menambah wawasan bagaimana penerapan PSAK terhadap keuangan pada perusahaan atau lembaga keuangan</w:t>
      </w:r>
    </w:p>
    <w:p w14:paraId="218A5889" w14:textId="77777777" w:rsidR="007349D2" w:rsidRPr="00422A6C" w:rsidRDefault="007349D2" w:rsidP="007349D2">
      <w:pPr>
        <w:pStyle w:val="ListParagraph"/>
        <w:numPr>
          <w:ilvl w:val="0"/>
          <w:numId w:val="29"/>
        </w:numPr>
        <w:spacing w:line="360" w:lineRule="auto"/>
        <w:jc w:val="both"/>
        <w:rPr>
          <w:rFonts w:ascii="Times New Roman" w:hAnsi="Times New Roman" w:cs="Times New Roman"/>
          <w:b/>
          <w:sz w:val="24"/>
          <w:szCs w:val="24"/>
        </w:rPr>
      </w:pPr>
      <w:r>
        <w:rPr>
          <w:rFonts w:ascii="Times New Roman" w:hAnsi="Times New Roman" w:cs="Times New Roman"/>
          <w:sz w:val="24"/>
          <w:szCs w:val="24"/>
        </w:rPr>
        <w:t>Bagi Intitusi Kampus Politeknik Negeri Manado</w:t>
      </w:r>
    </w:p>
    <w:p w14:paraId="53733B09" w14:textId="77777777" w:rsidR="007349D2" w:rsidRPr="003B2533" w:rsidRDefault="007349D2" w:rsidP="007349D2">
      <w:pPr>
        <w:pStyle w:val="ListParagraph"/>
        <w:spacing w:line="360" w:lineRule="auto"/>
        <w:ind w:left="1134" w:firstLine="306"/>
        <w:jc w:val="both"/>
        <w:rPr>
          <w:rFonts w:ascii="Times New Roman" w:hAnsi="Times New Roman" w:cs="Times New Roman"/>
          <w:sz w:val="24"/>
          <w:szCs w:val="24"/>
        </w:rPr>
      </w:pPr>
      <w:r>
        <w:rPr>
          <w:rFonts w:ascii="Times New Roman" w:hAnsi="Times New Roman" w:cs="Times New Roman"/>
          <w:sz w:val="24"/>
          <w:szCs w:val="24"/>
        </w:rPr>
        <w:t xml:space="preserve">Sebagai masukan untuk lebih memperbanyak pembahasan khususnya materi PSAK pada saat mata kuliah akuntansi keuangan </w:t>
      </w:r>
    </w:p>
    <w:p w14:paraId="06ACBC1D" w14:textId="77777777" w:rsidR="007349D2" w:rsidRDefault="007349D2" w:rsidP="007349D2">
      <w:pPr>
        <w:pStyle w:val="ListParagraph"/>
        <w:numPr>
          <w:ilvl w:val="0"/>
          <w:numId w:val="2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Bagi Perusahaan </w:t>
      </w:r>
    </w:p>
    <w:p w14:paraId="2BB950F8" w14:textId="77777777" w:rsidR="007349D2" w:rsidRPr="00796773" w:rsidRDefault="007349D2" w:rsidP="007349D2">
      <w:pPr>
        <w:pStyle w:val="ListParagraph"/>
        <w:spacing w:after="0" w:line="360" w:lineRule="auto"/>
        <w:ind w:left="1134" w:firstLine="306"/>
        <w:jc w:val="both"/>
        <w:rPr>
          <w:rFonts w:ascii="Times New Roman" w:hAnsi="Times New Roman" w:cs="Times New Roman"/>
          <w:sz w:val="24"/>
          <w:szCs w:val="24"/>
        </w:rPr>
      </w:pPr>
      <w:r>
        <w:rPr>
          <w:rFonts w:ascii="Times New Roman" w:hAnsi="Times New Roman" w:cs="Times New Roman"/>
          <w:sz w:val="24"/>
          <w:szCs w:val="24"/>
        </w:rPr>
        <w:t>Untuk memberi gambaran seperti inilah penerapan PSAK No 23 untuk perusahaan yang telah sesuai apabila diuraikan dengan teori</w:t>
      </w:r>
    </w:p>
    <w:p w14:paraId="7F6408EA" w14:textId="77777777" w:rsidR="007349D2" w:rsidRPr="004B5AE8" w:rsidRDefault="007349D2" w:rsidP="007349D2">
      <w:pPr>
        <w:spacing w:line="360" w:lineRule="auto"/>
        <w:jc w:val="both"/>
        <w:rPr>
          <w:rFonts w:ascii="Times New Roman" w:hAnsi="Times New Roman" w:cs="Times New Roman"/>
          <w:sz w:val="24"/>
          <w:szCs w:val="24"/>
        </w:rPr>
      </w:pPr>
    </w:p>
    <w:p w14:paraId="3BB6FC82" w14:textId="77777777" w:rsidR="007349D2" w:rsidRDefault="007349D2" w:rsidP="007349D2">
      <w:pPr>
        <w:pStyle w:val="JUDUL"/>
        <w:spacing w:after="0"/>
        <w:rPr>
          <w:lang w:val="id-ID"/>
        </w:rPr>
      </w:pPr>
    </w:p>
    <w:p w14:paraId="7601D8AC" w14:textId="77777777" w:rsidR="007349D2" w:rsidRDefault="007349D2" w:rsidP="007349D2">
      <w:pPr>
        <w:pStyle w:val="JUDUL"/>
        <w:spacing w:after="0"/>
        <w:rPr>
          <w:lang w:val="id-ID"/>
        </w:rPr>
      </w:pPr>
    </w:p>
    <w:p w14:paraId="3FE22955" w14:textId="77777777" w:rsidR="007349D2" w:rsidRDefault="007349D2" w:rsidP="007349D2">
      <w:pPr>
        <w:pStyle w:val="JUDUL"/>
        <w:spacing w:after="0"/>
        <w:rPr>
          <w:lang w:val="id-ID"/>
        </w:rPr>
      </w:pPr>
    </w:p>
    <w:p w14:paraId="62587C9E" w14:textId="26C36B0D" w:rsidR="007349D2" w:rsidRDefault="007349D2"/>
    <w:p w14:paraId="77B191F6" w14:textId="31EE8D4B" w:rsidR="00830CE7" w:rsidRDefault="00830CE7"/>
    <w:p w14:paraId="72397F07" w14:textId="27AF393C" w:rsidR="00830CE7" w:rsidRDefault="00830CE7"/>
    <w:p w14:paraId="22CB28B4" w14:textId="0833751D" w:rsidR="00830CE7" w:rsidRDefault="00830CE7"/>
    <w:p w14:paraId="66E5504A" w14:textId="3920837F" w:rsidR="00830CE7" w:rsidRDefault="00830CE7"/>
    <w:p w14:paraId="06460AFE" w14:textId="77777777" w:rsidR="00830CE7" w:rsidRDefault="00830CE7" w:rsidP="00830CE7"/>
    <w:p w14:paraId="48205929" w14:textId="2F616E30" w:rsidR="00830CE7" w:rsidRDefault="00830CE7"/>
    <w:p w14:paraId="2E6DB2FE" w14:textId="1C978AE9" w:rsidR="00464B70" w:rsidRDefault="00464B70"/>
    <w:p w14:paraId="41789649" w14:textId="7CB8CB48" w:rsidR="00464B70" w:rsidRDefault="00464B70"/>
    <w:p w14:paraId="4A2A4A75" w14:textId="585B83AA" w:rsidR="00464B70" w:rsidRDefault="00464B70"/>
    <w:p w14:paraId="53773F79" w14:textId="49D6E9FF" w:rsidR="00464B70" w:rsidRDefault="00464B70"/>
    <w:sectPr w:rsidR="00464B70" w:rsidSect="007349D2">
      <w:headerReference w:type="default"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AD379C" w14:textId="77777777" w:rsidR="00F23A26" w:rsidRDefault="00F23A26" w:rsidP="00F23A26">
      <w:pPr>
        <w:spacing w:after="0" w:line="240" w:lineRule="auto"/>
      </w:pPr>
      <w:r>
        <w:separator/>
      </w:r>
    </w:p>
  </w:endnote>
  <w:endnote w:type="continuationSeparator" w:id="0">
    <w:p w14:paraId="425D87C6" w14:textId="77777777" w:rsidR="00F23A26" w:rsidRDefault="00F23A26" w:rsidP="00F23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EC9B18" w14:textId="77777777" w:rsidR="007349D2" w:rsidRDefault="007349D2">
    <w:pPr>
      <w:pStyle w:val="Footer"/>
      <w:jc w:val="center"/>
    </w:pPr>
  </w:p>
  <w:p w14:paraId="5606E72C" w14:textId="77777777" w:rsidR="007349D2" w:rsidRDefault="007349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09E22" w14:textId="77777777" w:rsidR="007349D2" w:rsidRDefault="007349D2" w:rsidP="007349D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7CB954" w14:textId="77777777" w:rsidR="00F23A26" w:rsidRDefault="00F23A26" w:rsidP="00F23A26">
      <w:pPr>
        <w:spacing w:after="0" w:line="240" w:lineRule="auto"/>
      </w:pPr>
      <w:r>
        <w:separator/>
      </w:r>
    </w:p>
  </w:footnote>
  <w:footnote w:type="continuationSeparator" w:id="0">
    <w:p w14:paraId="1E8F32DE" w14:textId="77777777" w:rsidR="00F23A26" w:rsidRDefault="00F23A26" w:rsidP="00F23A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A864E9" w14:textId="77777777" w:rsidR="007349D2" w:rsidRPr="00C92C9E" w:rsidRDefault="007349D2" w:rsidP="007349D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22A67"/>
    <w:multiLevelType w:val="multilevel"/>
    <w:tmpl w:val="FD5C3C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B8171B"/>
    <w:multiLevelType w:val="hybridMultilevel"/>
    <w:tmpl w:val="172AECC6"/>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 w15:restartNumberingAfterBreak="0">
    <w:nsid w:val="020C26EA"/>
    <w:multiLevelType w:val="hybridMultilevel"/>
    <w:tmpl w:val="4176C466"/>
    <w:lvl w:ilvl="0" w:tplc="7DEAFE08">
      <w:start w:val="1"/>
      <w:numFmt w:val="lowerLetter"/>
      <w:lvlText w:val="%1."/>
      <w:lvlJc w:val="left"/>
      <w:pPr>
        <w:ind w:left="1854" w:hanging="360"/>
      </w:pPr>
      <w:rPr>
        <w:rFonts w:hint="default"/>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 w15:restartNumberingAfterBreak="0">
    <w:nsid w:val="062434EC"/>
    <w:multiLevelType w:val="hybridMultilevel"/>
    <w:tmpl w:val="12EE9ADE"/>
    <w:lvl w:ilvl="0" w:tplc="B5F8951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A398AB3A">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600826"/>
    <w:multiLevelType w:val="hybridMultilevel"/>
    <w:tmpl w:val="1EDE7E32"/>
    <w:lvl w:ilvl="0" w:tplc="0421000F">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5" w15:restartNumberingAfterBreak="0">
    <w:nsid w:val="108D3549"/>
    <w:multiLevelType w:val="hybridMultilevel"/>
    <w:tmpl w:val="03B0B0D0"/>
    <w:lvl w:ilvl="0" w:tplc="04210017">
      <w:start w:val="1"/>
      <w:numFmt w:val="lowerLetter"/>
      <w:lvlText w:val="%1)"/>
      <w:lvlJc w:val="left"/>
      <w:pPr>
        <w:ind w:left="1020" w:hanging="360"/>
      </w:pPr>
      <w:rPr>
        <w:rFonts w:hint="default"/>
      </w:rPr>
    </w:lvl>
    <w:lvl w:ilvl="1" w:tplc="04210019" w:tentative="1">
      <w:start w:val="1"/>
      <w:numFmt w:val="lowerLetter"/>
      <w:lvlText w:val="%2."/>
      <w:lvlJc w:val="left"/>
      <w:pPr>
        <w:ind w:left="1740" w:hanging="360"/>
      </w:pPr>
    </w:lvl>
    <w:lvl w:ilvl="2" w:tplc="0421001B" w:tentative="1">
      <w:start w:val="1"/>
      <w:numFmt w:val="lowerRoman"/>
      <w:lvlText w:val="%3."/>
      <w:lvlJc w:val="right"/>
      <w:pPr>
        <w:ind w:left="2460" w:hanging="180"/>
      </w:pPr>
    </w:lvl>
    <w:lvl w:ilvl="3" w:tplc="0421000F" w:tentative="1">
      <w:start w:val="1"/>
      <w:numFmt w:val="decimal"/>
      <w:lvlText w:val="%4."/>
      <w:lvlJc w:val="left"/>
      <w:pPr>
        <w:ind w:left="3180" w:hanging="360"/>
      </w:pPr>
    </w:lvl>
    <w:lvl w:ilvl="4" w:tplc="04210019" w:tentative="1">
      <w:start w:val="1"/>
      <w:numFmt w:val="lowerLetter"/>
      <w:lvlText w:val="%5."/>
      <w:lvlJc w:val="left"/>
      <w:pPr>
        <w:ind w:left="3900" w:hanging="360"/>
      </w:pPr>
    </w:lvl>
    <w:lvl w:ilvl="5" w:tplc="0421001B" w:tentative="1">
      <w:start w:val="1"/>
      <w:numFmt w:val="lowerRoman"/>
      <w:lvlText w:val="%6."/>
      <w:lvlJc w:val="right"/>
      <w:pPr>
        <w:ind w:left="4620" w:hanging="180"/>
      </w:pPr>
    </w:lvl>
    <w:lvl w:ilvl="6" w:tplc="0421000F" w:tentative="1">
      <w:start w:val="1"/>
      <w:numFmt w:val="decimal"/>
      <w:lvlText w:val="%7."/>
      <w:lvlJc w:val="left"/>
      <w:pPr>
        <w:ind w:left="5340" w:hanging="360"/>
      </w:pPr>
    </w:lvl>
    <w:lvl w:ilvl="7" w:tplc="04210019" w:tentative="1">
      <w:start w:val="1"/>
      <w:numFmt w:val="lowerLetter"/>
      <w:lvlText w:val="%8."/>
      <w:lvlJc w:val="left"/>
      <w:pPr>
        <w:ind w:left="6060" w:hanging="360"/>
      </w:pPr>
    </w:lvl>
    <w:lvl w:ilvl="8" w:tplc="0421001B" w:tentative="1">
      <w:start w:val="1"/>
      <w:numFmt w:val="lowerRoman"/>
      <w:lvlText w:val="%9."/>
      <w:lvlJc w:val="right"/>
      <w:pPr>
        <w:ind w:left="6780" w:hanging="180"/>
      </w:pPr>
    </w:lvl>
  </w:abstractNum>
  <w:abstractNum w:abstractNumId="6" w15:restartNumberingAfterBreak="0">
    <w:nsid w:val="11B338EC"/>
    <w:multiLevelType w:val="multilevel"/>
    <w:tmpl w:val="8842D51A"/>
    <w:lvl w:ilvl="0">
      <w:start w:val="1"/>
      <w:numFmt w:val="decimal"/>
      <w:lvlText w:val="%1."/>
      <w:lvlJc w:val="left"/>
      <w:pPr>
        <w:ind w:left="1080" w:hanging="360"/>
      </w:pPr>
      <w:rPr>
        <w:rFonts w:hint="default"/>
      </w:r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157E3FE4"/>
    <w:multiLevelType w:val="multilevel"/>
    <w:tmpl w:val="DAE64EB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68D63FC"/>
    <w:multiLevelType w:val="hybridMultilevel"/>
    <w:tmpl w:val="227C5ECA"/>
    <w:lvl w:ilvl="0" w:tplc="0421000F">
      <w:start w:val="1"/>
      <w:numFmt w:val="decimal"/>
      <w:lvlText w:val="%1."/>
      <w:lvlJc w:val="left"/>
      <w:pPr>
        <w:ind w:left="1440" w:hanging="360"/>
      </w:p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 w15:restartNumberingAfterBreak="0">
    <w:nsid w:val="1A891EE6"/>
    <w:multiLevelType w:val="hybridMultilevel"/>
    <w:tmpl w:val="21C83EA8"/>
    <w:lvl w:ilvl="0" w:tplc="9BA487DA">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0" w15:restartNumberingAfterBreak="0">
    <w:nsid w:val="1EE57434"/>
    <w:multiLevelType w:val="hybridMultilevel"/>
    <w:tmpl w:val="72103EE2"/>
    <w:lvl w:ilvl="0" w:tplc="1352B60C">
      <w:start w:val="1"/>
      <w:numFmt w:val="decimal"/>
      <w:lvlText w:val="%1."/>
      <w:lvlJc w:val="left"/>
      <w:pPr>
        <w:ind w:left="1215" w:hanging="360"/>
      </w:pPr>
      <w:rPr>
        <w:rFonts w:eastAsia="Times New Roman" w:hint="default"/>
      </w:rPr>
    </w:lvl>
    <w:lvl w:ilvl="1" w:tplc="04210019" w:tentative="1">
      <w:start w:val="1"/>
      <w:numFmt w:val="lowerLetter"/>
      <w:lvlText w:val="%2."/>
      <w:lvlJc w:val="left"/>
      <w:pPr>
        <w:ind w:left="1935" w:hanging="360"/>
      </w:pPr>
    </w:lvl>
    <w:lvl w:ilvl="2" w:tplc="0421001B" w:tentative="1">
      <w:start w:val="1"/>
      <w:numFmt w:val="lowerRoman"/>
      <w:lvlText w:val="%3."/>
      <w:lvlJc w:val="right"/>
      <w:pPr>
        <w:ind w:left="2655" w:hanging="180"/>
      </w:pPr>
    </w:lvl>
    <w:lvl w:ilvl="3" w:tplc="0421000F" w:tentative="1">
      <w:start w:val="1"/>
      <w:numFmt w:val="decimal"/>
      <w:lvlText w:val="%4."/>
      <w:lvlJc w:val="left"/>
      <w:pPr>
        <w:ind w:left="3375" w:hanging="360"/>
      </w:pPr>
    </w:lvl>
    <w:lvl w:ilvl="4" w:tplc="04210019" w:tentative="1">
      <w:start w:val="1"/>
      <w:numFmt w:val="lowerLetter"/>
      <w:lvlText w:val="%5."/>
      <w:lvlJc w:val="left"/>
      <w:pPr>
        <w:ind w:left="4095" w:hanging="360"/>
      </w:pPr>
    </w:lvl>
    <w:lvl w:ilvl="5" w:tplc="0421001B" w:tentative="1">
      <w:start w:val="1"/>
      <w:numFmt w:val="lowerRoman"/>
      <w:lvlText w:val="%6."/>
      <w:lvlJc w:val="right"/>
      <w:pPr>
        <w:ind w:left="4815" w:hanging="180"/>
      </w:pPr>
    </w:lvl>
    <w:lvl w:ilvl="6" w:tplc="0421000F" w:tentative="1">
      <w:start w:val="1"/>
      <w:numFmt w:val="decimal"/>
      <w:lvlText w:val="%7."/>
      <w:lvlJc w:val="left"/>
      <w:pPr>
        <w:ind w:left="5535" w:hanging="360"/>
      </w:pPr>
    </w:lvl>
    <w:lvl w:ilvl="7" w:tplc="04210019" w:tentative="1">
      <w:start w:val="1"/>
      <w:numFmt w:val="lowerLetter"/>
      <w:lvlText w:val="%8."/>
      <w:lvlJc w:val="left"/>
      <w:pPr>
        <w:ind w:left="6255" w:hanging="360"/>
      </w:pPr>
    </w:lvl>
    <w:lvl w:ilvl="8" w:tplc="0421001B" w:tentative="1">
      <w:start w:val="1"/>
      <w:numFmt w:val="lowerRoman"/>
      <w:lvlText w:val="%9."/>
      <w:lvlJc w:val="right"/>
      <w:pPr>
        <w:ind w:left="6975" w:hanging="180"/>
      </w:pPr>
    </w:lvl>
  </w:abstractNum>
  <w:abstractNum w:abstractNumId="11" w15:restartNumberingAfterBreak="0">
    <w:nsid w:val="1F04249B"/>
    <w:multiLevelType w:val="hybridMultilevel"/>
    <w:tmpl w:val="7840BA36"/>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2" w15:restartNumberingAfterBreak="0">
    <w:nsid w:val="1FDE31B9"/>
    <w:multiLevelType w:val="hybridMultilevel"/>
    <w:tmpl w:val="186EA390"/>
    <w:lvl w:ilvl="0" w:tplc="7A06A70C">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13" w15:restartNumberingAfterBreak="0">
    <w:nsid w:val="214F129F"/>
    <w:multiLevelType w:val="hybridMultilevel"/>
    <w:tmpl w:val="E0025A3E"/>
    <w:lvl w:ilvl="0" w:tplc="B1408676">
      <w:numFmt w:val="bullet"/>
      <w:lvlText w:val="-"/>
      <w:lvlJc w:val="left"/>
      <w:pPr>
        <w:ind w:left="502" w:hanging="360"/>
      </w:pPr>
      <w:rPr>
        <w:rFonts w:ascii="Times New Roman" w:eastAsiaTheme="minorHAnsi" w:hAnsi="Times New Roman" w:cs="Times New Roman" w:hint="default"/>
      </w:rPr>
    </w:lvl>
    <w:lvl w:ilvl="1" w:tplc="04210003" w:tentative="1">
      <w:start w:val="1"/>
      <w:numFmt w:val="bullet"/>
      <w:lvlText w:val="o"/>
      <w:lvlJc w:val="left"/>
      <w:pPr>
        <w:ind w:left="1222" w:hanging="360"/>
      </w:pPr>
      <w:rPr>
        <w:rFonts w:ascii="Courier New" w:hAnsi="Courier New" w:cs="Courier New" w:hint="default"/>
      </w:rPr>
    </w:lvl>
    <w:lvl w:ilvl="2" w:tplc="04210005" w:tentative="1">
      <w:start w:val="1"/>
      <w:numFmt w:val="bullet"/>
      <w:lvlText w:val=""/>
      <w:lvlJc w:val="left"/>
      <w:pPr>
        <w:ind w:left="1942" w:hanging="360"/>
      </w:pPr>
      <w:rPr>
        <w:rFonts w:ascii="Wingdings" w:hAnsi="Wingdings" w:hint="default"/>
      </w:rPr>
    </w:lvl>
    <w:lvl w:ilvl="3" w:tplc="04210001" w:tentative="1">
      <w:start w:val="1"/>
      <w:numFmt w:val="bullet"/>
      <w:lvlText w:val=""/>
      <w:lvlJc w:val="left"/>
      <w:pPr>
        <w:ind w:left="2662" w:hanging="360"/>
      </w:pPr>
      <w:rPr>
        <w:rFonts w:ascii="Symbol" w:hAnsi="Symbol" w:hint="default"/>
      </w:rPr>
    </w:lvl>
    <w:lvl w:ilvl="4" w:tplc="04210003" w:tentative="1">
      <w:start w:val="1"/>
      <w:numFmt w:val="bullet"/>
      <w:lvlText w:val="o"/>
      <w:lvlJc w:val="left"/>
      <w:pPr>
        <w:ind w:left="3382" w:hanging="360"/>
      </w:pPr>
      <w:rPr>
        <w:rFonts w:ascii="Courier New" w:hAnsi="Courier New" w:cs="Courier New" w:hint="default"/>
      </w:rPr>
    </w:lvl>
    <w:lvl w:ilvl="5" w:tplc="04210005" w:tentative="1">
      <w:start w:val="1"/>
      <w:numFmt w:val="bullet"/>
      <w:lvlText w:val=""/>
      <w:lvlJc w:val="left"/>
      <w:pPr>
        <w:ind w:left="4102" w:hanging="360"/>
      </w:pPr>
      <w:rPr>
        <w:rFonts w:ascii="Wingdings" w:hAnsi="Wingdings" w:hint="default"/>
      </w:rPr>
    </w:lvl>
    <w:lvl w:ilvl="6" w:tplc="04210001" w:tentative="1">
      <w:start w:val="1"/>
      <w:numFmt w:val="bullet"/>
      <w:lvlText w:val=""/>
      <w:lvlJc w:val="left"/>
      <w:pPr>
        <w:ind w:left="4822" w:hanging="360"/>
      </w:pPr>
      <w:rPr>
        <w:rFonts w:ascii="Symbol" w:hAnsi="Symbol" w:hint="default"/>
      </w:rPr>
    </w:lvl>
    <w:lvl w:ilvl="7" w:tplc="04210003" w:tentative="1">
      <w:start w:val="1"/>
      <w:numFmt w:val="bullet"/>
      <w:lvlText w:val="o"/>
      <w:lvlJc w:val="left"/>
      <w:pPr>
        <w:ind w:left="5542" w:hanging="360"/>
      </w:pPr>
      <w:rPr>
        <w:rFonts w:ascii="Courier New" w:hAnsi="Courier New" w:cs="Courier New" w:hint="default"/>
      </w:rPr>
    </w:lvl>
    <w:lvl w:ilvl="8" w:tplc="04210005" w:tentative="1">
      <w:start w:val="1"/>
      <w:numFmt w:val="bullet"/>
      <w:lvlText w:val=""/>
      <w:lvlJc w:val="left"/>
      <w:pPr>
        <w:ind w:left="6262" w:hanging="360"/>
      </w:pPr>
      <w:rPr>
        <w:rFonts w:ascii="Wingdings" w:hAnsi="Wingdings" w:hint="default"/>
      </w:rPr>
    </w:lvl>
  </w:abstractNum>
  <w:abstractNum w:abstractNumId="14" w15:restartNumberingAfterBreak="0">
    <w:nsid w:val="25101F9A"/>
    <w:multiLevelType w:val="hybridMultilevel"/>
    <w:tmpl w:val="EB467DF4"/>
    <w:lvl w:ilvl="0" w:tplc="98B251A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5CC495D"/>
    <w:multiLevelType w:val="hybridMultilevel"/>
    <w:tmpl w:val="95B00796"/>
    <w:lvl w:ilvl="0" w:tplc="C6B2188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7FB7BFF"/>
    <w:multiLevelType w:val="hybridMultilevel"/>
    <w:tmpl w:val="ACB885CE"/>
    <w:lvl w:ilvl="0" w:tplc="29BEA1A4">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95259C"/>
    <w:multiLevelType w:val="hybridMultilevel"/>
    <w:tmpl w:val="D6285810"/>
    <w:lvl w:ilvl="0" w:tplc="F43A0F6E">
      <w:start w:val="1"/>
      <w:numFmt w:val="lowerLetter"/>
      <w:lvlText w:val="%1."/>
      <w:lvlJc w:val="left"/>
      <w:pPr>
        <w:ind w:left="1245" w:hanging="360"/>
      </w:pPr>
      <w:rPr>
        <w:rFonts w:ascii="Times New Roman" w:eastAsiaTheme="minorHAnsi" w:hAnsi="Times New Roman" w:cs="Times New Roman"/>
      </w:rPr>
    </w:lvl>
    <w:lvl w:ilvl="1" w:tplc="04210019" w:tentative="1">
      <w:start w:val="1"/>
      <w:numFmt w:val="lowerLetter"/>
      <w:lvlText w:val="%2."/>
      <w:lvlJc w:val="left"/>
      <w:pPr>
        <w:ind w:left="1965" w:hanging="360"/>
      </w:pPr>
    </w:lvl>
    <w:lvl w:ilvl="2" w:tplc="0421001B" w:tentative="1">
      <w:start w:val="1"/>
      <w:numFmt w:val="lowerRoman"/>
      <w:lvlText w:val="%3."/>
      <w:lvlJc w:val="right"/>
      <w:pPr>
        <w:ind w:left="2685" w:hanging="180"/>
      </w:pPr>
    </w:lvl>
    <w:lvl w:ilvl="3" w:tplc="0421000F" w:tentative="1">
      <w:start w:val="1"/>
      <w:numFmt w:val="decimal"/>
      <w:lvlText w:val="%4."/>
      <w:lvlJc w:val="left"/>
      <w:pPr>
        <w:ind w:left="3405" w:hanging="360"/>
      </w:pPr>
    </w:lvl>
    <w:lvl w:ilvl="4" w:tplc="04210019" w:tentative="1">
      <w:start w:val="1"/>
      <w:numFmt w:val="lowerLetter"/>
      <w:lvlText w:val="%5."/>
      <w:lvlJc w:val="left"/>
      <w:pPr>
        <w:ind w:left="4125" w:hanging="360"/>
      </w:pPr>
    </w:lvl>
    <w:lvl w:ilvl="5" w:tplc="0421001B" w:tentative="1">
      <w:start w:val="1"/>
      <w:numFmt w:val="lowerRoman"/>
      <w:lvlText w:val="%6."/>
      <w:lvlJc w:val="right"/>
      <w:pPr>
        <w:ind w:left="4845" w:hanging="180"/>
      </w:pPr>
    </w:lvl>
    <w:lvl w:ilvl="6" w:tplc="0421000F" w:tentative="1">
      <w:start w:val="1"/>
      <w:numFmt w:val="decimal"/>
      <w:lvlText w:val="%7."/>
      <w:lvlJc w:val="left"/>
      <w:pPr>
        <w:ind w:left="5565" w:hanging="360"/>
      </w:pPr>
    </w:lvl>
    <w:lvl w:ilvl="7" w:tplc="04210019" w:tentative="1">
      <w:start w:val="1"/>
      <w:numFmt w:val="lowerLetter"/>
      <w:lvlText w:val="%8."/>
      <w:lvlJc w:val="left"/>
      <w:pPr>
        <w:ind w:left="6285" w:hanging="360"/>
      </w:pPr>
    </w:lvl>
    <w:lvl w:ilvl="8" w:tplc="0421001B" w:tentative="1">
      <w:start w:val="1"/>
      <w:numFmt w:val="lowerRoman"/>
      <w:lvlText w:val="%9."/>
      <w:lvlJc w:val="right"/>
      <w:pPr>
        <w:ind w:left="7005" w:hanging="180"/>
      </w:pPr>
    </w:lvl>
  </w:abstractNum>
  <w:abstractNum w:abstractNumId="18" w15:restartNumberingAfterBreak="0">
    <w:nsid w:val="2B1D3394"/>
    <w:multiLevelType w:val="hybridMultilevel"/>
    <w:tmpl w:val="4C72338A"/>
    <w:lvl w:ilvl="0" w:tplc="772E7CEE">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9" w15:restartNumberingAfterBreak="0">
    <w:nsid w:val="2CBC5D5A"/>
    <w:multiLevelType w:val="hybridMultilevel"/>
    <w:tmpl w:val="BEF2C1BA"/>
    <w:lvl w:ilvl="0" w:tplc="5CF4508E">
      <w:start w:val="1"/>
      <w:numFmt w:val="decimal"/>
      <w:lvlText w:val="%1."/>
      <w:lvlJc w:val="left"/>
      <w:pPr>
        <w:ind w:left="1570" w:hanging="360"/>
      </w:pPr>
      <w:rPr>
        <w:rFonts w:hint="default"/>
      </w:rPr>
    </w:lvl>
    <w:lvl w:ilvl="1" w:tplc="04210019" w:tentative="1">
      <w:start w:val="1"/>
      <w:numFmt w:val="lowerLetter"/>
      <w:lvlText w:val="%2."/>
      <w:lvlJc w:val="left"/>
      <w:pPr>
        <w:ind w:left="2290" w:hanging="360"/>
      </w:pPr>
    </w:lvl>
    <w:lvl w:ilvl="2" w:tplc="0421001B" w:tentative="1">
      <w:start w:val="1"/>
      <w:numFmt w:val="lowerRoman"/>
      <w:lvlText w:val="%3."/>
      <w:lvlJc w:val="right"/>
      <w:pPr>
        <w:ind w:left="3010" w:hanging="180"/>
      </w:pPr>
    </w:lvl>
    <w:lvl w:ilvl="3" w:tplc="0421000F" w:tentative="1">
      <w:start w:val="1"/>
      <w:numFmt w:val="decimal"/>
      <w:lvlText w:val="%4."/>
      <w:lvlJc w:val="left"/>
      <w:pPr>
        <w:ind w:left="3730" w:hanging="360"/>
      </w:pPr>
    </w:lvl>
    <w:lvl w:ilvl="4" w:tplc="04210019" w:tentative="1">
      <w:start w:val="1"/>
      <w:numFmt w:val="lowerLetter"/>
      <w:lvlText w:val="%5."/>
      <w:lvlJc w:val="left"/>
      <w:pPr>
        <w:ind w:left="4450" w:hanging="360"/>
      </w:pPr>
    </w:lvl>
    <w:lvl w:ilvl="5" w:tplc="0421001B" w:tentative="1">
      <w:start w:val="1"/>
      <w:numFmt w:val="lowerRoman"/>
      <w:lvlText w:val="%6."/>
      <w:lvlJc w:val="right"/>
      <w:pPr>
        <w:ind w:left="5170" w:hanging="180"/>
      </w:pPr>
    </w:lvl>
    <w:lvl w:ilvl="6" w:tplc="0421000F" w:tentative="1">
      <w:start w:val="1"/>
      <w:numFmt w:val="decimal"/>
      <w:lvlText w:val="%7."/>
      <w:lvlJc w:val="left"/>
      <w:pPr>
        <w:ind w:left="5890" w:hanging="360"/>
      </w:pPr>
    </w:lvl>
    <w:lvl w:ilvl="7" w:tplc="04210019" w:tentative="1">
      <w:start w:val="1"/>
      <w:numFmt w:val="lowerLetter"/>
      <w:lvlText w:val="%8."/>
      <w:lvlJc w:val="left"/>
      <w:pPr>
        <w:ind w:left="6610" w:hanging="360"/>
      </w:pPr>
    </w:lvl>
    <w:lvl w:ilvl="8" w:tplc="0421001B" w:tentative="1">
      <w:start w:val="1"/>
      <w:numFmt w:val="lowerRoman"/>
      <w:lvlText w:val="%9."/>
      <w:lvlJc w:val="right"/>
      <w:pPr>
        <w:ind w:left="7330" w:hanging="180"/>
      </w:pPr>
    </w:lvl>
  </w:abstractNum>
  <w:abstractNum w:abstractNumId="20" w15:restartNumberingAfterBreak="0">
    <w:nsid w:val="2FB32263"/>
    <w:multiLevelType w:val="multilevel"/>
    <w:tmpl w:val="D5EC5D7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0D92D92"/>
    <w:multiLevelType w:val="hybridMultilevel"/>
    <w:tmpl w:val="ACCC8E86"/>
    <w:lvl w:ilvl="0" w:tplc="4E56B8F2">
      <w:start w:val="1"/>
      <w:numFmt w:val="upperLetter"/>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22" w15:restartNumberingAfterBreak="0">
    <w:nsid w:val="32355FF8"/>
    <w:multiLevelType w:val="hybridMultilevel"/>
    <w:tmpl w:val="AE220074"/>
    <w:lvl w:ilvl="0" w:tplc="DA36D67E">
      <w:start w:val="1"/>
      <w:numFmt w:val="decimal"/>
      <w:lvlText w:val="%1."/>
      <w:lvlJc w:val="left"/>
      <w:pPr>
        <w:ind w:left="660" w:hanging="360"/>
      </w:pPr>
      <w:rPr>
        <w:rFonts w:eastAsiaTheme="minorHAnsi" w:hint="default"/>
        <w:b/>
      </w:rPr>
    </w:lvl>
    <w:lvl w:ilvl="1" w:tplc="04210011">
      <w:start w:val="1"/>
      <w:numFmt w:val="decimal"/>
      <w:lvlText w:val="%2)"/>
      <w:lvlJc w:val="left"/>
      <w:pPr>
        <w:ind w:left="1920" w:hanging="360"/>
      </w:pPr>
    </w:lvl>
    <w:lvl w:ilvl="2" w:tplc="0421001B" w:tentative="1">
      <w:start w:val="1"/>
      <w:numFmt w:val="lowerRoman"/>
      <w:lvlText w:val="%3."/>
      <w:lvlJc w:val="right"/>
      <w:pPr>
        <w:ind w:left="2100" w:hanging="180"/>
      </w:pPr>
    </w:lvl>
    <w:lvl w:ilvl="3" w:tplc="0421000F" w:tentative="1">
      <w:start w:val="1"/>
      <w:numFmt w:val="decimal"/>
      <w:lvlText w:val="%4."/>
      <w:lvlJc w:val="left"/>
      <w:pPr>
        <w:ind w:left="2820" w:hanging="360"/>
      </w:pPr>
    </w:lvl>
    <w:lvl w:ilvl="4" w:tplc="04210019" w:tentative="1">
      <w:start w:val="1"/>
      <w:numFmt w:val="lowerLetter"/>
      <w:lvlText w:val="%5."/>
      <w:lvlJc w:val="left"/>
      <w:pPr>
        <w:ind w:left="3540" w:hanging="360"/>
      </w:pPr>
    </w:lvl>
    <w:lvl w:ilvl="5" w:tplc="0421001B" w:tentative="1">
      <w:start w:val="1"/>
      <w:numFmt w:val="lowerRoman"/>
      <w:lvlText w:val="%6."/>
      <w:lvlJc w:val="right"/>
      <w:pPr>
        <w:ind w:left="4260" w:hanging="180"/>
      </w:pPr>
    </w:lvl>
    <w:lvl w:ilvl="6" w:tplc="0421000F" w:tentative="1">
      <w:start w:val="1"/>
      <w:numFmt w:val="decimal"/>
      <w:lvlText w:val="%7."/>
      <w:lvlJc w:val="left"/>
      <w:pPr>
        <w:ind w:left="4980" w:hanging="360"/>
      </w:pPr>
    </w:lvl>
    <w:lvl w:ilvl="7" w:tplc="04210019" w:tentative="1">
      <w:start w:val="1"/>
      <w:numFmt w:val="lowerLetter"/>
      <w:lvlText w:val="%8."/>
      <w:lvlJc w:val="left"/>
      <w:pPr>
        <w:ind w:left="5700" w:hanging="360"/>
      </w:pPr>
    </w:lvl>
    <w:lvl w:ilvl="8" w:tplc="0421001B" w:tentative="1">
      <w:start w:val="1"/>
      <w:numFmt w:val="lowerRoman"/>
      <w:lvlText w:val="%9."/>
      <w:lvlJc w:val="right"/>
      <w:pPr>
        <w:ind w:left="6420" w:hanging="180"/>
      </w:pPr>
    </w:lvl>
  </w:abstractNum>
  <w:abstractNum w:abstractNumId="23" w15:restartNumberingAfterBreak="0">
    <w:nsid w:val="32AE7188"/>
    <w:multiLevelType w:val="hybridMultilevel"/>
    <w:tmpl w:val="433CCA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3DFF3374"/>
    <w:multiLevelType w:val="hybridMultilevel"/>
    <w:tmpl w:val="45286E50"/>
    <w:lvl w:ilvl="0" w:tplc="980EECA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15:restartNumberingAfterBreak="0">
    <w:nsid w:val="3E370D83"/>
    <w:multiLevelType w:val="multilevel"/>
    <w:tmpl w:val="318C30E4"/>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3A97C60"/>
    <w:multiLevelType w:val="multilevel"/>
    <w:tmpl w:val="4A44A11A"/>
    <w:lvl w:ilvl="0">
      <w:start w:val="1"/>
      <w:numFmt w:val="decimal"/>
      <w:lvlText w:val="%1."/>
      <w:lvlJc w:val="left"/>
      <w:pPr>
        <w:ind w:left="1257" w:hanging="360"/>
      </w:pPr>
      <w:rPr>
        <w:rFonts w:hint="default"/>
      </w:rPr>
    </w:lvl>
    <w:lvl w:ilvl="1">
      <w:start w:val="10"/>
      <w:numFmt w:val="decimal"/>
      <w:isLgl/>
      <w:lvlText w:val="%1.%2"/>
      <w:lvlJc w:val="left"/>
      <w:pPr>
        <w:ind w:left="540" w:hanging="540"/>
      </w:pPr>
      <w:rPr>
        <w:rFonts w:hint="default"/>
      </w:rPr>
    </w:lvl>
    <w:lvl w:ilvl="2">
      <w:start w:val="1"/>
      <w:numFmt w:val="decimal"/>
      <w:isLgl/>
      <w:lvlText w:val="%1.%2.%3"/>
      <w:lvlJc w:val="left"/>
      <w:pPr>
        <w:ind w:left="1617"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1977" w:hanging="1080"/>
      </w:pPr>
      <w:rPr>
        <w:rFonts w:hint="default"/>
      </w:rPr>
    </w:lvl>
    <w:lvl w:ilvl="5">
      <w:start w:val="1"/>
      <w:numFmt w:val="decimal"/>
      <w:isLgl/>
      <w:lvlText w:val="%1.%2.%3.%4.%5.%6"/>
      <w:lvlJc w:val="left"/>
      <w:pPr>
        <w:ind w:left="1977" w:hanging="1080"/>
      </w:pPr>
      <w:rPr>
        <w:rFonts w:hint="default"/>
      </w:rPr>
    </w:lvl>
    <w:lvl w:ilvl="6">
      <w:start w:val="1"/>
      <w:numFmt w:val="decimal"/>
      <w:isLgl/>
      <w:lvlText w:val="%1.%2.%3.%4.%5.%6.%7"/>
      <w:lvlJc w:val="left"/>
      <w:pPr>
        <w:ind w:left="2337" w:hanging="1440"/>
      </w:pPr>
      <w:rPr>
        <w:rFonts w:hint="default"/>
      </w:rPr>
    </w:lvl>
    <w:lvl w:ilvl="7">
      <w:start w:val="1"/>
      <w:numFmt w:val="decimal"/>
      <w:isLgl/>
      <w:lvlText w:val="%1.%2.%3.%4.%5.%6.%7.%8"/>
      <w:lvlJc w:val="left"/>
      <w:pPr>
        <w:ind w:left="2337" w:hanging="1440"/>
      </w:pPr>
      <w:rPr>
        <w:rFonts w:hint="default"/>
      </w:rPr>
    </w:lvl>
    <w:lvl w:ilvl="8">
      <w:start w:val="1"/>
      <w:numFmt w:val="decimal"/>
      <w:isLgl/>
      <w:lvlText w:val="%1.%2.%3.%4.%5.%6.%7.%8.%9"/>
      <w:lvlJc w:val="left"/>
      <w:pPr>
        <w:ind w:left="2697" w:hanging="1800"/>
      </w:pPr>
      <w:rPr>
        <w:rFonts w:hint="default"/>
      </w:rPr>
    </w:lvl>
  </w:abstractNum>
  <w:abstractNum w:abstractNumId="27" w15:restartNumberingAfterBreak="0">
    <w:nsid w:val="43C65333"/>
    <w:multiLevelType w:val="hybridMultilevel"/>
    <w:tmpl w:val="56AC6F4A"/>
    <w:lvl w:ilvl="0" w:tplc="C9E2714E">
      <w:start w:val="1"/>
      <w:numFmt w:val="lowerLetter"/>
      <w:lvlText w:val="%1)"/>
      <w:lvlJc w:val="left"/>
      <w:pPr>
        <w:ind w:left="502" w:hanging="360"/>
      </w:pPr>
      <w:rPr>
        <w:rFonts w:hint="default"/>
      </w:rPr>
    </w:lvl>
    <w:lvl w:ilvl="1" w:tplc="AEB4C2CA">
      <w:start w:val="1"/>
      <w:numFmt w:val="decimal"/>
      <w:lvlText w:val="%2)"/>
      <w:lvlJc w:val="left"/>
      <w:pPr>
        <w:ind w:left="360" w:hanging="360"/>
      </w:pPr>
      <w:rPr>
        <w:rFonts w:ascii="Times New Roman" w:eastAsiaTheme="minorHAnsi" w:hAnsi="Times New Roman" w:cs="Times New Roman"/>
      </w:rPr>
    </w:lvl>
    <w:lvl w:ilvl="2" w:tplc="0421001B">
      <w:start w:val="1"/>
      <w:numFmt w:val="lowerRoman"/>
      <w:lvlText w:val="%3."/>
      <w:lvlJc w:val="right"/>
      <w:pPr>
        <w:ind w:left="1942" w:hanging="180"/>
      </w:pPr>
    </w:lvl>
    <w:lvl w:ilvl="3" w:tplc="E4285590">
      <w:start w:val="1"/>
      <w:numFmt w:val="decimal"/>
      <w:lvlText w:val="%4."/>
      <w:lvlJc w:val="left"/>
      <w:pPr>
        <w:ind w:left="2662" w:hanging="360"/>
      </w:pPr>
      <w:rPr>
        <w:rFonts w:hint="default"/>
      </w:rPr>
    </w:lvl>
    <w:lvl w:ilvl="4" w:tplc="F8662B90">
      <w:start w:val="1"/>
      <w:numFmt w:val="lowerLetter"/>
      <w:lvlText w:val="%5."/>
      <w:lvlJc w:val="left"/>
      <w:pPr>
        <w:ind w:left="3382" w:hanging="360"/>
      </w:pPr>
      <w:rPr>
        <w:rFonts w:hint="default"/>
      </w:r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28" w15:restartNumberingAfterBreak="0">
    <w:nsid w:val="44232CF4"/>
    <w:multiLevelType w:val="hybridMultilevel"/>
    <w:tmpl w:val="30685DDA"/>
    <w:lvl w:ilvl="0" w:tplc="B40E0B4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56462A8"/>
    <w:multiLevelType w:val="hybridMultilevel"/>
    <w:tmpl w:val="5BBA47A8"/>
    <w:lvl w:ilvl="0" w:tplc="04210017">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0" w15:restartNumberingAfterBreak="0">
    <w:nsid w:val="48BE71F3"/>
    <w:multiLevelType w:val="hybridMultilevel"/>
    <w:tmpl w:val="D95E8C56"/>
    <w:lvl w:ilvl="0" w:tplc="61EAE002">
      <w:start w:val="1"/>
      <w:numFmt w:val="decimal"/>
      <w:lvlText w:val="%1."/>
      <w:lvlJc w:val="left"/>
      <w:pPr>
        <w:ind w:left="786" w:hanging="360"/>
      </w:pPr>
      <w:rPr>
        <w:rFonts w:hint="default"/>
      </w:rPr>
    </w:lvl>
    <w:lvl w:ilvl="1" w:tplc="4A6EE89E">
      <w:start w:val="1"/>
      <w:numFmt w:val="lowerLetter"/>
      <w:lvlText w:val="%2."/>
      <w:lvlJc w:val="left"/>
      <w:pPr>
        <w:ind w:left="1506" w:hanging="360"/>
      </w:pPr>
      <w:rPr>
        <w:rFonts w:hint="default"/>
      </w:rPr>
    </w:lvl>
    <w:lvl w:ilvl="2" w:tplc="A78AF0A4">
      <w:start w:val="1"/>
      <w:numFmt w:val="decimal"/>
      <w:lvlText w:val="%3."/>
      <w:lvlJc w:val="left"/>
      <w:pPr>
        <w:ind w:left="2406" w:hanging="360"/>
      </w:pPr>
      <w:rPr>
        <w:rFonts w:ascii="Times New Roman" w:eastAsia="Times New Roman" w:hAnsi="Times New Roman" w:cs="Times New Roman"/>
      </w:rPr>
    </w:lvl>
    <w:lvl w:ilvl="3" w:tplc="69BCE068">
      <w:start w:val="1"/>
      <w:numFmt w:val="decimal"/>
      <w:lvlText w:val="%4."/>
      <w:lvlJc w:val="left"/>
      <w:pPr>
        <w:ind w:left="2946" w:hanging="360"/>
      </w:pPr>
      <w:rPr>
        <w:rFonts w:hint="default"/>
      </w:rPr>
    </w:lvl>
    <w:lvl w:ilvl="4" w:tplc="E9B2016C">
      <w:start w:val="1"/>
      <w:numFmt w:val="decimal"/>
      <w:lvlText w:val="%5)"/>
      <w:lvlJc w:val="left"/>
      <w:pPr>
        <w:ind w:left="3666" w:hanging="360"/>
      </w:pPr>
      <w:rPr>
        <w:rFonts w:hint="default"/>
      </w:rPr>
    </w:lvl>
    <w:lvl w:ilvl="5" w:tplc="6868DF74">
      <w:start w:val="10"/>
      <w:numFmt w:val="decimal"/>
      <w:lvlText w:val="%6"/>
      <w:lvlJc w:val="left"/>
      <w:pPr>
        <w:ind w:left="4566" w:hanging="360"/>
      </w:pPr>
      <w:rPr>
        <w:rFonts w:hint="default"/>
      </w:r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1" w15:restartNumberingAfterBreak="0">
    <w:nsid w:val="49D364CB"/>
    <w:multiLevelType w:val="hybridMultilevel"/>
    <w:tmpl w:val="6938ED26"/>
    <w:lvl w:ilvl="0" w:tplc="7DBADD34">
      <w:start w:val="1"/>
      <w:numFmt w:val="lowerLetter"/>
      <w:lvlText w:val="%1)"/>
      <w:lvlJc w:val="left"/>
      <w:pPr>
        <w:ind w:left="1353" w:hanging="360"/>
      </w:pPr>
      <w:rPr>
        <w:rFonts w:ascii="Times New Roman" w:eastAsiaTheme="minorHAnsi" w:hAnsi="Times New Roman" w:cs="Times New Roman"/>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32" w15:restartNumberingAfterBreak="0">
    <w:nsid w:val="4B400ADC"/>
    <w:multiLevelType w:val="hybridMultilevel"/>
    <w:tmpl w:val="8E168486"/>
    <w:lvl w:ilvl="0" w:tplc="6AF0D7FC">
      <w:start w:val="1"/>
      <w:numFmt w:val="decimal"/>
      <w:lvlText w:val="%1)"/>
      <w:lvlJc w:val="left"/>
      <w:pPr>
        <w:ind w:left="2160" w:hanging="360"/>
      </w:pPr>
      <w:rPr>
        <w:rFonts w:ascii="Times New Roman" w:eastAsiaTheme="minorHAnsi" w:hAnsi="Times New Roman" w:cs="Times New Roman"/>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3" w15:restartNumberingAfterBreak="0">
    <w:nsid w:val="4D4A43A7"/>
    <w:multiLevelType w:val="hybridMultilevel"/>
    <w:tmpl w:val="A5C02394"/>
    <w:lvl w:ilvl="0" w:tplc="2A0689A4">
      <w:start w:val="1"/>
      <w:numFmt w:val="lowerLetter"/>
      <w:lvlText w:val="%1)"/>
      <w:lvlJc w:val="left"/>
      <w:pPr>
        <w:ind w:left="502" w:hanging="360"/>
      </w:pPr>
      <w:rPr>
        <w:rFonts w:ascii="Times New Roman" w:eastAsiaTheme="minorHAnsi" w:hAnsi="Times New Roman" w:cs="Times New Roman"/>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34" w15:restartNumberingAfterBreak="0">
    <w:nsid w:val="4EAD7789"/>
    <w:multiLevelType w:val="multilevel"/>
    <w:tmpl w:val="CA62C84C"/>
    <w:lvl w:ilvl="0">
      <w:start w:val="2"/>
      <w:numFmt w:val="decimal"/>
      <w:lvlText w:val="%1."/>
      <w:lvlJc w:val="left"/>
      <w:pPr>
        <w:ind w:left="1257" w:hanging="360"/>
      </w:pPr>
      <w:rPr>
        <w:rFonts w:hint="default"/>
      </w:rPr>
    </w:lvl>
    <w:lvl w:ilvl="1">
      <w:start w:val="11"/>
      <w:numFmt w:val="decimal"/>
      <w:isLgl/>
      <w:lvlText w:val="%1.%2"/>
      <w:lvlJc w:val="left"/>
      <w:pPr>
        <w:ind w:left="540" w:hanging="540"/>
      </w:pPr>
      <w:rPr>
        <w:rFonts w:hint="default"/>
      </w:rPr>
    </w:lvl>
    <w:lvl w:ilvl="2">
      <w:start w:val="1"/>
      <w:numFmt w:val="decimal"/>
      <w:isLgl/>
      <w:lvlText w:val="%1.%2.%3"/>
      <w:lvlJc w:val="left"/>
      <w:pPr>
        <w:ind w:left="1617"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1977" w:hanging="1080"/>
      </w:pPr>
      <w:rPr>
        <w:rFonts w:hint="default"/>
      </w:rPr>
    </w:lvl>
    <w:lvl w:ilvl="5">
      <w:start w:val="1"/>
      <w:numFmt w:val="decimal"/>
      <w:isLgl/>
      <w:lvlText w:val="%1.%2.%3.%4.%5.%6"/>
      <w:lvlJc w:val="left"/>
      <w:pPr>
        <w:ind w:left="1977" w:hanging="1080"/>
      </w:pPr>
      <w:rPr>
        <w:rFonts w:hint="default"/>
      </w:rPr>
    </w:lvl>
    <w:lvl w:ilvl="6">
      <w:start w:val="1"/>
      <w:numFmt w:val="decimal"/>
      <w:isLgl/>
      <w:lvlText w:val="%1.%2.%3.%4.%5.%6.%7"/>
      <w:lvlJc w:val="left"/>
      <w:pPr>
        <w:ind w:left="2337" w:hanging="1440"/>
      </w:pPr>
      <w:rPr>
        <w:rFonts w:hint="default"/>
      </w:rPr>
    </w:lvl>
    <w:lvl w:ilvl="7">
      <w:start w:val="1"/>
      <w:numFmt w:val="decimal"/>
      <w:isLgl/>
      <w:lvlText w:val="%1.%2.%3.%4.%5.%6.%7.%8"/>
      <w:lvlJc w:val="left"/>
      <w:pPr>
        <w:ind w:left="2337" w:hanging="1440"/>
      </w:pPr>
      <w:rPr>
        <w:rFonts w:hint="default"/>
      </w:rPr>
    </w:lvl>
    <w:lvl w:ilvl="8">
      <w:start w:val="1"/>
      <w:numFmt w:val="decimal"/>
      <w:isLgl/>
      <w:lvlText w:val="%1.%2.%3.%4.%5.%6.%7.%8.%9"/>
      <w:lvlJc w:val="left"/>
      <w:pPr>
        <w:ind w:left="2697" w:hanging="1800"/>
      </w:pPr>
      <w:rPr>
        <w:rFonts w:hint="default"/>
      </w:rPr>
    </w:lvl>
  </w:abstractNum>
  <w:abstractNum w:abstractNumId="35" w15:restartNumberingAfterBreak="0">
    <w:nsid w:val="4F1B0A65"/>
    <w:multiLevelType w:val="hybridMultilevel"/>
    <w:tmpl w:val="C4B84C3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501B744E"/>
    <w:multiLevelType w:val="hybridMultilevel"/>
    <w:tmpl w:val="485E973C"/>
    <w:lvl w:ilvl="0" w:tplc="04210011">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37" w15:restartNumberingAfterBreak="0">
    <w:nsid w:val="53547E15"/>
    <w:multiLevelType w:val="hybridMultilevel"/>
    <w:tmpl w:val="14F2EDE0"/>
    <w:lvl w:ilvl="0" w:tplc="7100A65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562F0F72"/>
    <w:multiLevelType w:val="multilevel"/>
    <w:tmpl w:val="15026E5E"/>
    <w:lvl w:ilvl="0">
      <w:start w:val="2"/>
      <w:numFmt w:val="decimal"/>
      <w:lvlText w:val="%1."/>
      <w:lvlJc w:val="left"/>
      <w:pPr>
        <w:ind w:left="720" w:hanging="360"/>
      </w:pPr>
      <w:rPr>
        <w:rFonts w:hint="default"/>
      </w:rPr>
    </w:lvl>
    <w:lvl w:ilvl="1">
      <w:start w:val="9"/>
      <w:numFmt w:val="decimal"/>
      <w:isLgl/>
      <w:lvlText w:val="%1.%2"/>
      <w:lvlJc w:val="left"/>
      <w:pPr>
        <w:ind w:left="1495" w:hanging="360"/>
      </w:pPr>
      <w:rPr>
        <w:rFonts w:hint="default"/>
      </w:rPr>
    </w:lvl>
    <w:lvl w:ilvl="2">
      <w:start w:val="1"/>
      <w:numFmt w:val="decimal"/>
      <w:isLgl/>
      <w:lvlText w:val="%1.%2.%3"/>
      <w:lvlJc w:val="left"/>
      <w:pPr>
        <w:ind w:left="2630" w:hanging="720"/>
      </w:pPr>
      <w:rPr>
        <w:rFonts w:hint="default"/>
      </w:rPr>
    </w:lvl>
    <w:lvl w:ilvl="3">
      <w:start w:val="1"/>
      <w:numFmt w:val="decimal"/>
      <w:isLgl/>
      <w:lvlText w:val="%1.%2.%3.%4"/>
      <w:lvlJc w:val="left"/>
      <w:pPr>
        <w:ind w:left="3405" w:hanging="720"/>
      </w:pPr>
      <w:rPr>
        <w:rFonts w:hint="default"/>
      </w:rPr>
    </w:lvl>
    <w:lvl w:ilvl="4">
      <w:start w:val="1"/>
      <w:numFmt w:val="decimal"/>
      <w:isLgl/>
      <w:lvlText w:val="%1.%2.%3.%4.%5"/>
      <w:lvlJc w:val="left"/>
      <w:pPr>
        <w:ind w:left="4540" w:hanging="1080"/>
      </w:pPr>
      <w:rPr>
        <w:rFonts w:hint="default"/>
      </w:rPr>
    </w:lvl>
    <w:lvl w:ilvl="5">
      <w:start w:val="1"/>
      <w:numFmt w:val="decimal"/>
      <w:isLgl/>
      <w:lvlText w:val="%1.%2.%3.%4.%5.%6"/>
      <w:lvlJc w:val="left"/>
      <w:pPr>
        <w:ind w:left="5315" w:hanging="1080"/>
      </w:pPr>
      <w:rPr>
        <w:rFonts w:hint="default"/>
      </w:rPr>
    </w:lvl>
    <w:lvl w:ilvl="6">
      <w:start w:val="1"/>
      <w:numFmt w:val="decimal"/>
      <w:isLgl/>
      <w:lvlText w:val="%1.%2.%3.%4.%5.%6.%7"/>
      <w:lvlJc w:val="left"/>
      <w:pPr>
        <w:ind w:left="6450" w:hanging="1440"/>
      </w:pPr>
      <w:rPr>
        <w:rFonts w:hint="default"/>
      </w:rPr>
    </w:lvl>
    <w:lvl w:ilvl="7">
      <w:start w:val="1"/>
      <w:numFmt w:val="decimal"/>
      <w:isLgl/>
      <w:lvlText w:val="%1.%2.%3.%4.%5.%6.%7.%8"/>
      <w:lvlJc w:val="left"/>
      <w:pPr>
        <w:ind w:left="7225" w:hanging="1440"/>
      </w:pPr>
      <w:rPr>
        <w:rFonts w:hint="default"/>
      </w:rPr>
    </w:lvl>
    <w:lvl w:ilvl="8">
      <w:start w:val="1"/>
      <w:numFmt w:val="decimal"/>
      <w:isLgl/>
      <w:lvlText w:val="%1.%2.%3.%4.%5.%6.%7.%8.%9"/>
      <w:lvlJc w:val="left"/>
      <w:pPr>
        <w:ind w:left="8360" w:hanging="1800"/>
      </w:pPr>
      <w:rPr>
        <w:rFonts w:hint="default"/>
      </w:rPr>
    </w:lvl>
  </w:abstractNum>
  <w:abstractNum w:abstractNumId="39" w15:restartNumberingAfterBreak="0">
    <w:nsid w:val="5EA76FDD"/>
    <w:multiLevelType w:val="multilevel"/>
    <w:tmpl w:val="ACF01C68"/>
    <w:lvl w:ilvl="0">
      <w:start w:val="1"/>
      <w:numFmt w:val="decimal"/>
      <w:lvlText w:val="%1."/>
      <w:lvlJc w:val="left"/>
      <w:pPr>
        <w:ind w:left="2705" w:hanging="360"/>
      </w:pPr>
      <w:rPr>
        <w:rFonts w:hint="default"/>
      </w:rPr>
    </w:lvl>
    <w:lvl w:ilvl="1">
      <w:start w:val="1"/>
      <w:numFmt w:val="decimal"/>
      <w:isLgl/>
      <w:lvlText w:val="%1.%2"/>
      <w:lvlJc w:val="left"/>
      <w:pPr>
        <w:ind w:left="2720" w:hanging="375"/>
      </w:pPr>
      <w:rPr>
        <w:rFonts w:hint="default"/>
      </w:rPr>
    </w:lvl>
    <w:lvl w:ilvl="2">
      <w:start w:val="1"/>
      <w:numFmt w:val="decimal"/>
      <w:isLgl/>
      <w:lvlText w:val="%1.%2.%3"/>
      <w:lvlJc w:val="left"/>
      <w:pPr>
        <w:ind w:left="3065" w:hanging="720"/>
      </w:pPr>
      <w:rPr>
        <w:rFonts w:hint="default"/>
      </w:rPr>
    </w:lvl>
    <w:lvl w:ilvl="3">
      <w:start w:val="1"/>
      <w:numFmt w:val="decimal"/>
      <w:isLgl/>
      <w:lvlText w:val="%1.%2.%3.%4"/>
      <w:lvlJc w:val="left"/>
      <w:pPr>
        <w:ind w:left="3425" w:hanging="1080"/>
      </w:pPr>
      <w:rPr>
        <w:rFonts w:hint="default"/>
      </w:rPr>
    </w:lvl>
    <w:lvl w:ilvl="4">
      <w:start w:val="1"/>
      <w:numFmt w:val="decimal"/>
      <w:isLgl/>
      <w:lvlText w:val="%1.%2.%3.%4.%5"/>
      <w:lvlJc w:val="left"/>
      <w:pPr>
        <w:ind w:left="3425" w:hanging="1080"/>
      </w:pPr>
      <w:rPr>
        <w:rFonts w:hint="default"/>
      </w:rPr>
    </w:lvl>
    <w:lvl w:ilvl="5">
      <w:start w:val="1"/>
      <w:numFmt w:val="decimal"/>
      <w:isLgl/>
      <w:lvlText w:val="%1.%2.%3.%4.%5.%6"/>
      <w:lvlJc w:val="left"/>
      <w:pPr>
        <w:ind w:left="3785" w:hanging="1440"/>
      </w:pPr>
      <w:rPr>
        <w:rFonts w:hint="default"/>
      </w:rPr>
    </w:lvl>
    <w:lvl w:ilvl="6">
      <w:start w:val="1"/>
      <w:numFmt w:val="decimal"/>
      <w:isLgl/>
      <w:lvlText w:val="%1.%2.%3.%4.%5.%6.%7"/>
      <w:lvlJc w:val="left"/>
      <w:pPr>
        <w:ind w:left="3785" w:hanging="1440"/>
      </w:pPr>
      <w:rPr>
        <w:rFonts w:hint="default"/>
      </w:rPr>
    </w:lvl>
    <w:lvl w:ilvl="7">
      <w:start w:val="1"/>
      <w:numFmt w:val="decimal"/>
      <w:isLgl/>
      <w:lvlText w:val="%1.%2.%3.%4.%5.%6.%7.%8"/>
      <w:lvlJc w:val="left"/>
      <w:pPr>
        <w:ind w:left="4145" w:hanging="1800"/>
      </w:pPr>
      <w:rPr>
        <w:rFonts w:hint="default"/>
      </w:rPr>
    </w:lvl>
    <w:lvl w:ilvl="8">
      <w:start w:val="1"/>
      <w:numFmt w:val="decimal"/>
      <w:isLgl/>
      <w:lvlText w:val="%1.%2.%3.%4.%5.%6.%7.%8.%9"/>
      <w:lvlJc w:val="left"/>
      <w:pPr>
        <w:ind w:left="4505" w:hanging="2160"/>
      </w:pPr>
      <w:rPr>
        <w:rFonts w:hint="default"/>
      </w:rPr>
    </w:lvl>
  </w:abstractNum>
  <w:abstractNum w:abstractNumId="40" w15:restartNumberingAfterBreak="0">
    <w:nsid w:val="5FAD3E00"/>
    <w:multiLevelType w:val="hybridMultilevel"/>
    <w:tmpl w:val="3D84588A"/>
    <w:lvl w:ilvl="0" w:tplc="4C5601AA">
      <w:start w:val="1"/>
      <w:numFmt w:val="lowerLetter"/>
      <w:lvlText w:val="%1."/>
      <w:lvlJc w:val="left"/>
      <w:pPr>
        <w:ind w:left="1506" w:hanging="360"/>
      </w:pPr>
      <w:rPr>
        <w:rFonts w:hint="default"/>
      </w:rPr>
    </w:lvl>
    <w:lvl w:ilvl="1" w:tplc="04210019">
      <w:start w:val="1"/>
      <w:numFmt w:val="lowerLetter"/>
      <w:lvlText w:val="%2."/>
      <w:lvlJc w:val="left"/>
      <w:pPr>
        <w:ind w:left="2226" w:hanging="360"/>
      </w:pPr>
    </w:lvl>
    <w:lvl w:ilvl="2" w:tplc="0421001B">
      <w:start w:val="1"/>
      <w:numFmt w:val="lowerRoman"/>
      <w:lvlText w:val="%3."/>
      <w:lvlJc w:val="right"/>
      <w:pPr>
        <w:ind w:left="2946" w:hanging="180"/>
      </w:pPr>
    </w:lvl>
    <w:lvl w:ilvl="3" w:tplc="0421000F">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41" w15:restartNumberingAfterBreak="0">
    <w:nsid w:val="61357716"/>
    <w:multiLevelType w:val="hybridMultilevel"/>
    <w:tmpl w:val="D2244C08"/>
    <w:lvl w:ilvl="0" w:tplc="04210011">
      <w:start w:val="1"/>
      <w:numFmt w:val="decimal"/>
      <w:lvlText w:val="%1)"/>
      <w:lvlJc w:val="left"/>
      <w:pPr>
        <w:ind w:left="1900" w:hanging="360"/>
      </w:pPr>
      <w:rPr>
        <w:rFonts w:hint="default"/>
      </w:rPr>
    </w:lvl>
    <w:lvl w:ilvl="1" w:tplc="04210019" w:tentative="1">
      <w:start w:val="1"/>
      <w:numFmt w:val="lowerLetter"/>
      <w:lvlText w:val="%2."/>
      <w:lvlJc w:val="left"/>
      <w:pPr>
        <w:ind w:left="2620" w:hanging="360"/>
      </w:pPr>
    </w:lvl>
    <w:lvl w:ilvl="2" w:tplc="0421001B" w:tentative="1">
      <w:start w:val="1"/>
      <w:numFmt w:val="lowerRoman"/>
      <w:lvlText w:val="%3."/>
      <w:lvlJc w:val="right"/>
      <w:pPr>
        <w:ind w:left="3340" w:hanging="180"/>
      </w:pPr>
    </w:lvl>
    <w:lvl w:ilvl="3" w:tplc="0421000F" w:tentative="1">
      <w:start w:val="1"/>
      <w:numFmt w:val="decimal"/>
      <w:lvlText w:val="%4."/>
      <w:lvlJc w:val="left"/>
      <w:pPr>
        <w:ind w:left="4060" w:hanging="360"/>
      </w:pPr>
    </w:lvl>
    <w:lvl w:ilvl="4" w:tplc="04210019" w:tentative="1">
      <w:start w:val="1"/>
      <w:numFmt w:val="lowerLetter"/>
      <w:lvlText w:val="%5."/>
      <w:lvlJc w:val="left"/>
      <w:pPr>
        <w:ind w:left="4780" w:hanging="360"/>
      </w:pPr>
    </w:lvl>
    <w:lvl w:ilvl="5" w:tplc="0421001B" w:tentative="1">
      <w:start w:val="1"/>
      <w:numFmt w:val="lowerRoman"/>
      <w:lvlText w:val="%6."/>
      <w:lvlJc w:val="right"/>
      <w:pPr>
        <w:ind w:left="5500" w:hanging="180"/>
      </w:pPr>
    </w:lvl>
    <w:lvl w:ilvl="6" w:tplc="0421000F" w:tentative="1">
      <w:start w:val="1"/>
      <w:numFmt w:val="decimal"/>
      <w:lvlText w:val="%7."/>
      <w:lvlJc w:val="left"/>
      <w:pPr>
        <w:ind w:left="6220" w:hanging="360"/>
      </w:pPr>
    </w:lvl>
    <w:lvl w:ilvl="7" w:tplc="04210019" w:tentative="1">
      <w:start w:val="1"/>
      <w:numFmt w:val="lowerLetter"/>
      <w:lvlText w:val="%8."/>
      <w:lvlJc w:val="left"/>
      <w:pPr>
        <w:ind w:left="6940" w:hanging="360"/>
      </w:pPr>
    </w:lvl>
    <w:lvl w:ilvl="8" w:tplc="0421001B" w:tentative="1">
      <w:start w:val="1"/>
      <w:numFmt w:val="lowerRoman"/>
      <w:lvlText w:val="%9."/>
      <w:lvlJc w:val="right"/>
      <w:pPr>
        <w:ind w:left="7660" w:hanging="180"/>
      </w:pPr>
    </w:lvl>
  </w:abstractNum>
  <w:abstractNum w:abstractNumId="42" w15:restartNumberingAfterBreak="0">
    <w:nsid w:val="61B23520"/>
    <w:multiLevelType w:val="hybridMultilevel"/>
    <w:tmpl w:val="4E1E602A"/>
    <w:lvl w:ilvl="0" w:tplc="B59C9770">
      <w:start w:val="1"/>
      <w:numFmt w:val="decimal"/>
      <w:lvlText w:val="%1."/>
      <w:lvlJc w:val="left"/>
      <w:pPr>
        <w:ind w:left="1605" w:hanging="360"/>
      </w:pPr>
      <w:rPr>
        <w:rFonts w:hint="default"/>
      </w:rPr>
    </w:lvl>
    <w:lvl w:ilvl="1" w:tplc="04210019" w:tentative="1">
      <w:start w:val="1"/>
      <w:numFmt w:val="lowerLetter"/>
      <w:lvlText w:val="%2."/>
      <w:lvlJc w:val="left"/>
      <w:pPr>
        <w:ind w:left="2325" w:hanging="360"/>
      </w:pPr>
    </w:lvl>
    <w:lvl w:ilvl="2" w:tplc="0421001B" w:tentative="1">
      <w:start w:val="1"/>
      <w:numFmt w:val="lowerRoman"/>
      <w:lvlText w:val="%3."/>
      <w:lvlJc w:val="right"/>
      <w:pPr>
        <w:ind w:left="3045" w:hanging="180"/>
      </w:pPr>
    </w:lvl>
    <w:lvl w:ilvl="3" w:tplc="0421000F" w:tentative="1">
      <w:start w:val="1"/>
      <w:numFmt w:val="decimal"/>
      <w:lvlText w:val="%4."/>
      <w:lvlJc w:val="left"/>
      <w:pPr>
        <w:ind w:left="3765" w:hanging="360"/>
      </w:pPr>
    </w:lvl>
    <w:lvl w:ilvl="4" w:tplc="04210019" w:tentative="1">
      <w:start w:val="1"/>
      <w:numFmt w:val="lowerLetter"/>
      <w:lvlText w:val="%5."/>
      <w:lvlJc w:val="left"/>
      <w:pPr>
        <w:ind w:left="4485" w:hanging="360"/>
      </w:pPr>
    </w:lvl>
    <w:lvl w:ilvl="5" w:tplc="0421001B" w:tentative="1">
      <w:start w:val="1"/>
      <w:numFmt w:val="lowerRoman"/>
      <w:lvlText w:val="%6."/>
      <w:lvlJc w:val="right"/>
      <w:pPr>
        <w:ind w:left="5205" w:hanging="180"/>
      </w:pPr>
    </w:lvl>
    <w:lvl w:ilvl="6" w:tplc="0421000F" w:tentative="1">
      <w:start w:val="1"/>
      <w:numFmt w:val="decimal"/>
      <w:lvlText w:val="%7."/>
      <w:lvlJc w:val="left"/>
      <w:pPr>
        <w:ind w:left="5925" w:hanging="360"/>
      </w:pPr>
    </w:lvl>
    <w:lvl w:ilvl="7" w:tplc="04210019" w:tentative="1">
      <w:start w:val="1"/>
      <w:numFmt w:val="lowerLetter"/>
      <w:lvlText w:val="%8."/>
      <w:lvlJc w:val="left"/>
      <w:pPr>
        <w:ind w:left="6645" w:hanging="360"/>
      </w:pPr>
    </w:lvl>
    <w:lvl w:ilvl="8" w:tplc="0421001B" w:tentative="1">
      <w:start w:val="1"/>
      <w:numFmt w:val="lowerRoman"/>
      <w:lvlText w:val="%9."/>
      <w:lvlJc w:val="right"/>
      <w:pPr>
        <w:ind w:left="7365" w:hanging="180"/>
      </w:pPr>
    </w:lvl>
  </w:abstractNum>
  <w:abstractNum w:abstractNumId="43" w15:restartNumberingAfterBreak="0">
    <w:nsid w:val="61C518D8"/>
    <w:multiLevelType w:val="hybridMultilevel"/>
    <w:tmpl w:val="63367602"/>
    <w:lvl w:ilvl="0" w:tplc="738A0E7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1E96B6A"/>
    <w:multiLevelType w:val="hybridMultilevel"/>
    <w:tmpl w:val="063A56C4"/>
    <w:lvl w:ilvl="0" w:tplc="F6D8776A">
      <w:start w:val="1"/>
      <w:numFmt w:val="decimal"/>
      <w:lvlText w:val="%1."/>
      <w:lvlJc w:val="left"/>
      <w:pPr>
        <w:ind w:left="720" w:hanging="360"/>
      </w:pPr>
      <w:rPr>
        <w:rFonts w:ascii="Times New Roman" w:eastAsiaTheme="minorHAnsi" w:hAnsi="Times New Roman" w:cs="Times New Roman"/>
        <w:b/>
      </w:rPr>
    </w:lvl>
    <w:lvl w:ilvl="1" w:tplc="04210019">
      <w:start w:val="1"/>
      <w:numFmt w:val="lowerLetter"/>
      <w:lvlText w:val="%2."/>
      <w:lvlJc w:val="left"/>
      <w:pPr>
        <w:ind w:left="360" w:hanging="360"/>
      </w:pPr>
    </w:lvl>
    <w:lvl w:ilvl="2" w:tplc="5A1AF11A">
      <w:start w:val="1"/>
      <w:numFmt w:val="decimal"/>
      <w:lvlText w:val="%3.)"/>
      <w:lvlJc w:val="left"/>
      <w:pPr>
        <w:ind w:left="2340" w:hanging="360"/>
      </w:pPr>
      <w:rPr>
        <w:rFonts w:hint="default"/>
      </w:rPr>
    </w:lvl>
    <w:lvl w:ilvl="3" w:tplc="119A8E20">
      <w:start w:val="1"/>
      <w:numFmt w:val="upperLetter"/>
      <w:lvlText w:val="%4."/>
      <w:lvlJc w:val="left"/>
      <w:pPr>
        <w:ind w:left="360" w:hanging="360"/>
      </w:pPr>
      <w:rPr>
        <w:rFonts w:hint="default"/>
        <w:b/>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639A5680"/>
    <w:multiLevelType w:val="hybridMultilevel"/>
    <w:tmpl w:val="96582A32"/>
    <w:lvl w:ilvl="0" w:tplc="20B64370">
      <w:start w:val="1"/>
      <w:numFmt w:val="decimal"/>
      <w:lvlText w:val="%1."/>
      <w:lvlJc w:val="left"/>
      <w:pPr>
        <w:ind w:left="786" w:hanging="360"/>
      </w:pPr>
      <w:rPr>
        <w:rFonts w:hint="default"/>
      </w:rPr>
    </w:lvl>
    <w:lvl w:ilvl="1" w:tplc="04210019" w:tentative="1">
      <w:start w:val="1"/>
      <w:numFmt w:val="lowerLetter"/>
      <w:lvlText w:val="%2."/>
      <w:lvlJc w:val="left"/>
      <w:pPr>
        <w:ind w:left="1300" w:hanging="360"/>
      </w:pPr>
    </w:lvl>
    <w:lvl w:ilvl="2" w:tplc="0421001B" w:tentative="1">
      <w:start w:val="1"/>
      <w:numFmt w:val="lowerRoman"/>
      <w:lvlText w:val="%3."/>
      <w:lvlJc w:val="right"/>
      <w:pPr>
        <w:ind w:left="2020" w:hanging="180"/>
      </w:pPr>
    </w:lvl>
    <w:lvl w:ilvl="3" w:tplc="0421000F" w:tentative="1">
      <w:start w:val="1"/>
      <w:numFmt w:val="decimal"/>
      <w:lvlText w:val="%4."/>
      <w:lvlJc w:val="left"/>
      <w:pPr>
        <w:ind w:left="2740" w:hanging="360"/>
      </w:pPr>
    </w:lvl>
    <w:lvl w:ilvl="4" w:tplc="04210019" w:tentative="1">
      <w:start w:val="1"/>
      <w:numFmt w:val="lowerLetter"/>
      <w:lvlText w:val="%5."/>
      <w:lvlJc w:val="left"/>
      <w:pPr>
        <w:ind w:left="3460" w:hanging="360"/>
      </w:pPr>
    </w:lvl>
    <w:lvl w:ilvl="5" w:tplc="0421001B" w:tentative="1">
      <w:start w:val="1"/>
      <w:numFmt w:val="lowerRoman"/>
      <w:lvlText w:val="%6."/>
      <w:lvlJc w:val="right"/>
      <w:pPr>
        <w:ind w:left="4180" w:hanging="180"/>
      </w:pPr>
    </w:lvl>
    <w:lvl w:ilvl="6" w:tplc="0421000F" w:tentative="1">
      <w:start w:val="1"/>
      <w:numFmt w:val="decimal"/>
      <w:lvlText w:val="%7."/>
      <w:lvlJc w:val="left"/>
      <w:pPr>
        <w:ind w:left="4900" w:hanging="360"/>
      </w:pPr>
    </w:lvl>
    <w:lvl w:ilvl="7" w:tplc="04210019" w:tentative="1">
      <w:start w:val="1"/>
      <w:numFmt w:val="lowerLetter"/>
      <w:lvlText w:val="%8."/>
      <w:lvlJc w:val="left"/>
      <w:pPr>
        <w:ind w:left="5620" w:hanging="360"/>
      </w:pPr>
    </w:lvl>
    <w:lvl w:ilvl="8" w:tplc="0421001B" w:tentative="1">
      <w:start w:val="1"/>
      <w:numFmt w:val="lowerRoman"/>
      <w:lvlText w:val="%9."/>
      <w:lvlJc w:val="right"/>
      <w:pPr>
        <w:ind w:left="6340" w:hanging="180"/>
      </w:pPr>
    </w:lvl>
  </w:abstractNum>
  <w:abstractNum w:abstractNumId="46" w15:restartNumberingAfterBreak="0">
    <w:nsid w:val="63E35092"/>
    <w:multiLevelType w:val="hybridMultilevel"/>
    <w:tmpl w:val="4CBAD4A0"/>
    <w:lvl w:ilvl="0" w:tplc="7B3C1A0A">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7" w15:restartNumberingAfterBreak="0">
    <w:nsid w:val="63F27FAE"/>
    <w:multiLevelType w:val="hybridMultilevel"/>
    <w:tmpl w:val="D5EE8966"/>
    <w:lvl w:ilvl="0" w:tplc="3C1C71A2">
      <w:start w:val="1"/>
      <w:numFmt w:val="lowerLetter"/>
      <w:lvlText w:val="%1)"/>
      <w:lvlJc w:val="left"/>
      <w:pPr>
        <w:ind w:left="1495" w:hanging="360"/>
      </w:pPr>
      <w:rPr>
        <w:rFonts w:hint="default"/>
      </w:rPr>
    </w:lvl>
    <w:lvl w:ilvl="1" w:tplc="04210019">
      <w:start w:val="1"/>
      <w:numFmt w:val="lowerLetter"/>
      <w:lvlText w:val="%2."/>
      <w:lvlJc w:val="left"/>
      <w:pPr>
        <w:ind w:left="2215" w:hanging="360"/>
      </w:pPr>
    </w:lvl>
    <w:lvl w:ilvl="2" w:tplc="0421001B" w:tentative="1">
      <w:start w:val="1"/>
      <w:numFmt w:val="lowerRoman"/>
      <w:lvlText w:val="%3."/>
      <w:lvlJc w:val="right"/>
      <w:pPr>
        <w:ind w:left="2935" w:hanging="180"/>
      </w:pPr>
    </w:lvl>
    <w:lvl w:ilvl="3" w:tplc="0421000F" w:tentative="1">
      <w:start w:val="1"/>
      <w:numFmt w:val="decimal"/>
      <w:lvlText w:val="%4."/>
      <w:lvlJc w:val="left"/>
      <w:pPr>
        <w:ind w:left="3655" w:hanging="360"/>
      </w:pPr>
    </w:lvl>
    <w:lvl w:ilvl="4" w:tplc="04210019" w:tentative="1">
      <w:start w:val="1"/>
      <w:numFmt w:val="lowerLetter"/>
      <w:lvlText w:val="%5."/>
      <w:lvlJc w:val="left"/>
      <w:pPr>
        <w:ind w:left="4375" w:hanging="360"/>
      </w:pPr>
    </w:lvl>
    <w:lvl w:ilvl="5" w:tplc="0421001B" w:tentative="1">
      <w:start w:val="1"/>
      <w:numFmt w:val="lowerRoman"/>
      <w:lvlText w:val="%6."/>
      <w:lvlJc w:val="right"/>
      <w:pPr>
        <w:ind w:left="5095" w:hanging="180"/>
      </w:pPr>
    </w:lvl>
    <w:lvl w:ilvl="6" w:tplc="0421000F" w:tentative="1">
      <w:start w:val="1"/>
      <w:numFmt w:val="decimal"/>
      <w:lvlText w:val="%7."/>
      <w:lvlJc w:val="left"/>
      <w:pPr>
        <w:ind w:left="5815" w:hanging="360"/>
      </w:pPr>
    </w:lvl>
    <w:lvl w:ilvl="7" w:tplc="04210019" w:tentative="1">
      <w:start w:val="1"/>
      <w:numFmt w:val="lowerLetter"/>
      <w:lvlText w:val="%8."/>
      <w:lvlJc w:val="left"/>
      <w:pPr>
        <w:ind w:left="6535" w:hanging="360"/>
      </w:pPr>
    </w:lvl>
    <w:lvl w:ilvl="8" w:tplc="0421001B" w:tentative="1">
      <w:start w:val="1"/>
      <w:numFmt w:val="lowerRoman"/>
      <w:lvlText w:val="%9."/>
      <w:lvlJc w:val="right"/>
      <w:pPr>
        <w:ind w:left="7255" w:hanging="180"/>
      </w:pPr>
    </w:lvl>
  </w:abstractNum>
  <w:abstractNum w:abstractNumId="48" w15:restartNumberingAfterBreak="0">
    <w:nsid w:val="6462465F"/>
    <w:multiLevelType w:val="hybridMultilevel"/>
    <w:tmpl w:val="64CC6FF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15:restartNumberingAfterBreak="0">
    <w:nsid w:val="6837520B"/>
    <w:multiLevelType w:val="hybridMultilevel"/>
    <w:tmpl w:val="E04A26A2"/>
    <w:lvl w:ilvl="0" w:tplc="60E6EF34">
      <w:start w:val="1"/>
      <w:numFmt w:val="decimal"/>
      <w:lvlText w:val="%1."/>
      <w:lvlJc w:val="left"/>
      <w:pPr>
        <w:ind w:left="1080" w:hanging="360"/>
      </w:pPr>
      <w:rPr>
        <w:rFonts w:hint="default"/>
        <w:b w:val="0"/>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0" w15:restartNumberingAfterBreak="0">
    <w:nsid w:val="6A976FB7"/>
    <w:multiLevelType w:val="hybridMultilevel"/>
    <w:tmpl w:val="C2FA6608"/>
    <w:lvl w:ilvl="0" w:tplc="CC0C624E">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51" w15:restartNumberingAfterBreak="0">
    <w:nsid w:val="6B880E26"/>
    <w:multiLevelType w:val="multilevel"/>
    <w:tmpl w:val="C2B0768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6D825222"/>
    <w:multiLevelType w:val="multilevel"/>
    <w:tmpl w:val="B1B4D1A4"/>
    <w:lvl w:ilvl="0">
      <w:start w:val="1"/>
      <w:numFmt w:val="decimal"/>
      <w:lvlText w:val="%1."/>
      <w:lvlJc w:val="left"/>
      <w:pPr>
        <w:ind w:left="2705" w:hanging="360"/>
      </w:pPr>
      <w:rPr>
        <w:rFonts w:ascii="Times New Roman" w:eastAsia="Times New Roman" w:hAnsi="Times New Roman" w:cs="Times New Roman"/>
      </w:rPr>
    </w:lvl>
    <w:lvl w:ilvl="1">
      <w:start w:val="1"/>
      <w:numFmt w:val="decimal"/>
      <w:isLgl/>
      <w:lvlText w:val="%1.%2"/>
      <w:lvlJc w:val="left"/>
      <w:pPr>
        <w:ind w:left="2795" w:hanging="450"/>
      </w:pPr>
      <w:rPr>
        <w:rFonts w:hint="default"/>
      </w:rPr>
    </w:lvl>
    <w:lvl w:ilvl="2">
      <w:start w:val="1"/>
      <w:numFmt w:val="decimal"/>
      <w:isLgl/>
      <w:lvlText w:val="%1.%2.%3"/>
      <w:lvlJc w:val="left"/>
      <w:pPr>
        <w:ind w:left="3065" w:hanging="720"/>
      </w:pPr>
      <w:rPr>
        <w:rFonts w:hint="default"/>
      </w:rPr>
    </w:lvl>
    <w:lvl w:ilvl="3">
      <w:start w:val="1"/>
      <w:numFmt w:val="decimal"/>
      <w:isLgl/>
      <w:lvlText w:val="%1.%2.%3.%4"/>
      <w:lvlJc w:val="left"/>
      <w:pPr>
        <w:ind w:left="3425" w:hanging="1080"/>
      </w:pPr>
      <w:rPr>
        <w:rFonts w:hint="default"/>
      </w:rPr>
    </w:lvl>
    <w:lvl w:ilvl="4">
      <w:start w:val="1"/>
      <w:numFmt w:val="decimal"/>
      <w:isLgl/>
      <w:lvlText w:val="%1.%2.%3.%4.%5"/>
      <w:lvlJc w:val="left"/>
      <w:pPr>
        <w:ind w:left="3425" w:hanging="1080"/>
      </w:pPr>
      <w:rPr>
        <w:rFonts w:hint="default"/>
      </w:rPr>
    </w:lvl>
    <w:lvl w:ilvl="5">
      <w:start w:val="1"/>
      <w:numFmt w:val="decimal"/>
      <w:isLgl/>
      <w:lvlText w:val="%1.%2.%3.%4.%5.%6"/>
      <w:lvlJc w:val="left"/>
      <w:pPr>
        <w:ind w:left="3785" w:hanging="1440"/>
      </w:pPr>
      <w:rPr>
        <w:rFonts w:hint="default"/>
      </w:rPr>
    </w:lvl>
    <w:lvl w:ilvl="6">
      <w:start w:val="1"/>
      <w:numFmt w:val="decimal"/>
      <w:isLgl/>
      <w:lvlText w:val="%1.%2.%3.%4.%5.%6.%7"/>
      <w:lvlJc w:val="left"/>
      <w:pPr>
        <w:ind w:left="3785" w:hanging="1440"/>
      </w:pPr>
      <w:rPr>
        <w:rFonts w:hint="default"/>
      </w:rPr>
    </w:lvl>
    <w:lvl w:ilvl="7">
      <w:start w:val="1"/>
      <w:numFmt w:val="decimal"/>
      <w:isLgl/>
      <w:lvlText w:val="%1.%2.%3.%4.%5.%6.%7.%8"/>
      <w:lvlJc w:val="left"/>
      <w:pPr>
        <w:ind w:left="4145" w:hanging="1800"/>
      </w:pPr>
      <w:rPr>
        <w:rFonts w:hint="default"/>
      </w:rPr>
    </w:lvl>
    <w:lvl w:ilvl="8">
      <w:start w:val="1"/>
      <w:numFmt w:val="decimal"/>
      <w:isLgl/>
      <w:lvlText w:val="%1.%2.%3.%4.%5.%6.%7.%8.%9"/>
      <w:lvlJc w:val="left"/>
      <w:pPr>
        <w:ind w:left="4505" w:hanging="2160"/>
      </w:pPr>
      <w:rPr>
        <w:rFonts w:hint="default"/>
      </w:rPr>
    </w:lvl>
  </w:abstractNum>
  <w:abstractNum w:abstractNumId="53" w15:restartNumberingAfterBreak="0">
    <w:nsid w:val="6E797023"/>
    <w:multiLevelType w:val="hybridMultilevel"/>
    <w:tmpl w:val="3C029ACE"/>
    <w:lvl w:ilvl="0" w:tplc="72EEAAC2">
      <w:start w:val="1"/>
      <w:numFmt w:val="lowerLetter"/>
      <w:lvlText w:val="%1."/>
      <w:lvlJc w:val="left"/>
      <w:pPr>
        <w:ind w:left="690" w:hanging="360"/>
      </w:pPr>
      <w:rPr>
        <w:rFonts w:ascii="Times New Roman" w:eastAsiaTheme="minorHAnsi" w:hAnsi="Times New Roman" w:cs="Times New Roman"/>
      </w:rPr>
    </w:lvl>
    <w:lvl w:ilvl="1" w:tplc="04210019" w:tentative="1">
      <w:start w:val="1"/>
      <w:numFmt w:val="lowerLetter"/>
      <w:lvlText w:val="%2."/>
      <w:lvlJc w:val="left"/>
      <w:pPr>
        <w:ind w:left="1410" w:hanging="360"/>
      </w:pPr>
    </w:lvl>
    <w:lvl w:ilvl="2" w:tplc="0421001B" w:tentative="1">
      <w:start w:val="1"/>
      <w:numFmt w:val="lowerRoman"/>
      <w:lvlText w:val="%3."/>
      <w:lvlJc w:val="right"/>
      <w:pPr>
        <w:ind w:left="2130" w:hanging="180"/>
      </w:pPr>
    </w:lvl>
    <w:lvl w:ilvl="3" w:tplc="0421000F" w:tentative="1">
      <w:start w:val="1"/>
      <w:numFmt w:val="decimal"/>
      <w:lvlText w:val="%4."/>
      <w:lvlJc w:val="left"/>
      <w:pPr>
        <w:ind w:left="2850" w:hanging="360"/>
      </w:pPr>
    </w:lvl>
    <w:lvl w:ilvl="4" w:tplc="04210019" w:tentative="1">
      <w:start w:val="1"/>
      <w:numFmt w:val="lowerLetter"/>
      <w:lvlText w:val="%5."/>
      <w:lvlJc w:val="left"/>
      <w:pPr>
        <w:ind w:left="3570" w:hanging="360"/>
      </w:pPr>
    </w:lvl>
    <w:lvl w:ilvl="5" w:tplc="0421001B" w:tentative="1">
      <w:start w:val="1"/>
      <w:numFmt w:val="lowerRoman"/>
      <w:lvlText w:val="%6."/>
      <w:lvlJc w:val="right"/>
      <w:pPr>
        <w:ind w:left="4290" w:hanging="180"/>
      </w:pPr>
    </w:lvl>
    <w:lvl w:ilvl="6" w:tplc="0421000F" w:tentative="1">
      <w:start w:val="1"/>
      <w:numFmt w:val="decimal"/>
      <w:lvlText w:val="%7."/>
      <w:lvlJc w:val="left"/>
      <w:pPr>
        <w:ind w:left="5010" w:hanging="360"/>
      </w:pPr>
    </w:lvl>
    <w:lvl w:ilvl="7" w:tplc="04210019" w:tentative="1">
      <w:start w:val="1"/>
      <w:numFmt w:val="lowerLetter"/>
      <w:lvlText w:val="%8."/>
      <w:lvlJc w:val="left"/>
      <w:pPr>
        <w:ind w:left="5730" w:hanging="360"/>
      </w:pPr>
    </w:lvl>
    <w:lvl w:ilvl="8" w:tplc="0421001B" w:tentative="1">
      <w:start w:val="1"/>
      <w:numFmt w:val="lowerRoman"/>
      <w:lvlText w:val="%9."/>
      <w:lvlJc w:val="right"/>
      <w:pPr>
        <w:ind w:left="6450" w:hanging="180"/>
      </w:pPr>
    </w:lvl>
  </w:abstractNum>
  <w:abstractNum w:abstractNumId="54" w15:restartNumberingAfterBreak="0">
    <w:nsid w:val="759E72B4"/>
    <w:multiLevelType w:val="hybridMultilevel"/>
    <w:tmpl w:val="63947A60"/>
    <w:lvl w:ilvl="0" w:tplc="457C247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777A6717"/>
    <w:multiLevelType w:val="multilevel"/>
    <w:tmpl w:val="018C999C"/>
    <w:lvl w:ilvl="0">
      <w:start w:val="1"/>
      <w:numFmt w:val="decimal"/>
      <w:lvlText w:val="%1."/>
      <w:lvlJc w:val="left"/>
      <w:pPr>
        <w:ind w:left="720" w:hanging="360"/>
      </w:pPr>
      <w:rPr>
        <w:rFonts w:hint="default"/>
      </w:rPr>
    </w:lvl>
    <w:lvl w:ilvl="1">
      <w:start w:val="8"/>
      <w:numFmt w:val="decimal"/>
      <w:isLgl/>
      <w:lvlText w:val="%1.%2"/>
      <w:lvlJc w:val="left"/>
      <w:pPr>
        <w:ind w:left="1495" w:hanging="360"/>
      </w:pPr>
      <w:rPr>
        <w:rFonts w:hint="default"/>
      </w:rPr>
    </w:lvl>
    <w:lvl w:ilvl="2">
      <w:start w:val="1"/>
      <w:numFmt w:val="decimal"/>
      <w:isLgl/>
      <w:lvlText w:val="%1.%2.%3"/>
      <w:lvlJc w:val="left"/>
      <w:pPr>
        <w:ind w:left="2630" w:hanging="720"/>
      </w:pPr>
      <w:rPr>
        <w:rFonts w:hint="default"/>
      </w:rPr>
    </w:lvl>
    <w:lvl w:ilvl="3">
      <w:start w:val="1"/>
      <w:numFmt w:val="decimal"/>
      <w:isLgl/>
      <w:lvlText w:val="%1.%2.%3.%4"/>
      <w:lvlJc w:val="left"/>
      <w:pPr>
        <w:ind w:left="3405" w:hanging="720"/>
      </w:pPr>
      <w:rPr>
        <w:rFonts w:hint="default"/>
      </w:rPr>
    </w:lvl>
    <w:lvl w:ilvl="4">
      <w:start w:val="1"/>
      <w:numFmt w:val="decimal"/>
      <w:isLgl/>
      <w:lvlText w:val="%1.%2.%3.%4.%5"/>
      <w:lvlJc w:val="left"/>
      <w:pPr>
        <w:ind w:left="4540" w:hanging="1080"/>
      </w:pPr>
      <w:rPr>
        <w:rFonts w:hint="default"/>
      </w:rPr>
    </w:lvl>
    <w:lvl w:ilvl="5">
      <w:start w:val="1"/>
      <w:numFmt w:val="decimal"/>
      <w:isLgl/>
      <w:lvlText w:val="%1.%2.%3.%4.%5.%6"/>
      <w:lvlJc w:val="left"/>
      <w:pPr>
        <w:ind w:left="5315" w:hanging="1080"/>
      </w:pPr>
      <w:rPr>
        <w:rFonts w:hint="default"/>
      </w:rPr>
    </w:lvl>
    <w:lvl w:ilvl="6">
      <w:start w:val="1"/>
      <w:numFmt w:val="decimal"/>
      <w:isLgl/>
      <w:lvlText w:val="%1.%2.%3.%4.%5.%6.%7"/>
      <w:lvlJc w:val="left"/>
      <w:pPr>
        <w:ind w:left="6450" w:hanging="1440"/>
      </w:pPr>
      <w:rPr>
        <w:rFonts w:hint="default"/>
      </w:rPr>
    </w:lvl>
    <w:lvl w:ilvl="7">
      <w:start w:val="1"/>
      <w:numFmt w:val="decimal"/>
      <w:isLgl/>
      <w:lvlText w:val="%1.%2.%3.%4.%5.%6.%7.%8"/>
      <w:lvlJc w:val="left"/>
      <w:pPr>
        <w:ind w:left="7225" w:hanging="1440"/>
      </w:pPr>
      <w:rPr>
        <w:rFonts w:hint="default"/>
      </w:rPr>
    </w:lvl>
    <w:lvl w:ilvl="8">
      <w:start w:val="1"/>
      <w:numFmt w:val="decimal"/>
      <w:isLgl/>
      <w:lvlText w:val="%1.%2.%3.%4.%5.%6.%7.%8.%9"/>
      <w:lvlJc w:val="left"/>
      <w:pPr>
        <w:ind w:left="8360" w:hanging="1800"/>
      </w:pPr>
      <w:rPr>
        <w:rFonts w:hint="default"/>
      </w:rPr>
    </w:lvl>
  </w:abstractNum>
  <w:abstractNum w:abstractNumId="56" w15:restartNumberingAfterBreak="0">
    <w:nsid w:val="78F47F2D"/>
    <w:multiLevelType w:val="multilevel"/>
    <w:tmpl w:val="71A68970"/>
    <w:lvl w:ilvl="0">
      <w:start w:val="1"/>
      <w:numFmt w:val="lowerLetter"/>
      <w:lvlText w:val="%1)"/>
      <w:lvlJc w:val="left"/>
      <w:pPr>
        <w:ind w:left="502" w:hanging="360"/>
      </w:pPr>
      <w:rPr>
        <w:rFonts w:ascii="Times New Roman" w:eastAsiaTheme="minorHAnsi" w:hAnsi="Times New Roman" w:cs="Times New Roman"/>
      </w:rPr>
    </w:lvl>
    <w:lvl w:ilvl="1">
      <w:start w:val="3"/>
      <w:numFmt w:val="decimal"/>
      <w:isLgl/>
      <w:lvlText w:val="%1.%2"/>
      <w:lvlJc w:val="left"/>
      <w:pPr>
        <w:ind w:left="405" w:hanging="405"/>
      </w:pPr>
      <w:rPr>
        <w:rFonts w:hint="default"/>
      </w:rPr>
    </w:lvl>
    <w:lvl w:ilvl="2">
      <w:start w:val="1"/>
      <w:numFmt w:val="decimalZero"/>
      <w:isLgl/>
      <w:lvlText w:val="%1.%2.%3"/>
      <w:lvlJc w:val="left"/>
      <w:pPr>
        <w:ind w:left="1450" w:hanging="720"/>
      </w:pPr>
      <w:rPr>
        <w:rFonts w:hint="default"/>
      </w:rPr>
    </w:lvl>
    <w:lvl w:ilvl="3">
      <w:start w:val="1"/>
      <w:numFmt w:val="decimal"/>
      <w:isLgl/>
      <w:lvlText w:val="%1.%2.%3.%4"/>
      <w:lvlJc w:val="left"/>
      <w:pPr>
        <w:ind w:left="1744" w:hanging="720"/>
      </w:pPr>
      <w:rPr>
        <w:rFonts w:hint="default"/>
      </w:rPr>
    </w:lvl>
    <w:lvl w:ilvl="4">
      <w:start w:val="1"/>
      <w:numFmt w:val="decimal"/>
      <w:isLgl/>
      <w:lvlText w:val="%1.%2.%3.%4.%5"/>
      <w:lvlJc w:val="left"/>
      <w:pPr>
        <w:ind w:left="2398" w:hanging="1080"/>
      </w:pPr>
      <w:rPr>
        <w:rFonts w:hint="default"/>
      </w:rPr>
    </w:lvl>
    <w:lvl w:ilvl="5">
      <w:start w:val="1"/>
      <w:numFmt w:val="decimal"/>
      <w:isLgl/>
      <w:lvlText w:val="%1.%2.%3.%4.%5.%6"/>
      <w:lvlJc w:val="left"/>
      <w:pPr>
        <w:ind w:left="2692" w:hanging="1080"/>
      </w:pPr>
      <w:rPr>
        <w:rFonts w:hint="default"/>
      </w:rPr>
    </w:lvl>
    <w:lvl w:ilvl="6">
      <w:start w:val="1"/>
      <w:numFmt w:val="decimal"/>
      <w:isLgl/>
      <w:lvlText w:val="%1.%2.%3.%4.%5.%6.%7"/>
      <w:lvlJc w:val="left"/>
      <w:pPr>
        <w:ind w:left="3346" w:hanging="1440"/>
      </w:pPr>
      <w:rPr>
        <w:rFonts w:hint="default"/>
      </w:rPr>
    </w:lvl>
    <w:lvl w:ilvl="7">
      <w:start w:val="1"/>
      <w:numFmt w:val="decimal"/>
      <w:isLgl/>
      <w:lvlText w:val="%1.%2.%3.%4.%5.%6.%7.%8"/>
      <w:lvlJc w:val="left"/>
      <w:pPr>
        <w:ind w:left="3640" w:hanging="1440"/>
      </w:pPr>
      <w:rPr>
        <w:rFonts w:hint="default"/>
      </w:rPr>
    </w:lvl>
    <w:lvl w:ilvl="8">
      <w:start w:val="1"/>
      <w:numFmt w:val="decimal"/>
      <w:isLgl/>
      <w:lvlText w:val="%1.%2.%3.%4.%5.%6.%7.%8.%9"/>
      <w:lvlJc w:val="left"/>
      <w:pPr>
        <w:ind w:left="4294" w:hanging="1800"/>
      </w:pPr>
      <w:rPr>
        <w:rFonts w:hint="default"/>
      </w:rPr>
    </w:lvl>
  </w:abstractNum>
  <w:abstractNum w:abstractNumId="57" w15:restartNumberingAfterBreak="0">
    <w:nsid w:val="7C134B69"/>
    <w:multiLevelType w:val="hybridMultilevel"/>
    <w:tmpl w:val="AC5CF0DA"/>
    <w:lvl w:ilvl="0" w:tplc="62C44D66">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58" w15:restartNumberingAfterBreak="0">
    <w:nsid w:val="7CE94563"/>
    <w:multiLevelType w:val="hybridMultilevel"/>
    <w:tmpl w:val="096A8AB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15:restartNumberingAfterBreak="0">
    <w:nsid w:val="7F3F63C3"/>
    <w:multiLevelType w:val="hybridMultilevel"/>
    <w:tmpl w:val="E410B4D0"/>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0"/>
  </w:num>
  <w:num w:numId="2">
    <w:abstractNumId w:val="10"/>
  </w:num>
  <w:num w:numId="3">
    <w:abstractNumId w:val="30"/>
  </w:num>
  <w:num w:numId="4">
    <w:abstractNumId w:val="52"/>
  </w:num>
  <w:num w:numId="5">
    <w:abstractNumId w:val="40"/>
  </w:num>
  <w:num w:numId="6">
    <w:abstractNumId w:val="39"/>
  </w:num>
  <w:num w:numId="7">
    <w:abstractNumId w:val="12"/>
  </w:num>
  <w:num w:numId="8">
    <w:abstractNumId w:val="3"/>
  </w:num>
  <w:num w:numId="9">
    <w:abstractNumId w:val="16"/>
  </w:num>
  <w:num w:numId="10">
    <w:abstractNumId w:val="21"/>
  </w:num>
  <w:num w:numId="11">
    <w:abstractNumId w:val="15"/>
  </w:num>
  <w:num w:numId="12">
    <w:abstractNumId w:val="14"/>
  </w:num>
  <w:num w:numId="13">
    <w:abstractNumId w:val="28"/>
  </w:num>
  <w:num w:numId="14">
    <w:abstractNumId w:val="43"/>
  </w:num>
  <w:num w:numId="15">
    <w:abstractNumId w:val="54"/>
  </w:num>
  <w:num w:numId="16">
    <w:abstractNumId w:val="46"/>
  </w:num>
  <w:num w:numId="17">
    <w:abstractNumId w:val="33"/>
  </w:num>
  <w:num w:numId="18">
    <w:abstractNumId w:val="56"/>
  </w:num>
  <w:num w:numId="19">
    <w:abstractNumId w:val="44"/>
  </w:num>
  <w:num w:numId="20">
    <w:abstractNumId w:val="29"/>
  </w:num>
  <w:num w:numId="21">
    <w:abstractNumId w:val="37"/>
  </w:num>
  <w:num w:numId="22">
    <w:abstractNumId w:val="27"/>
  </w:num>
  <w:num w:numId="23">
    <w:abstractNumId w:val="48"/>
  </w:num>
  <w:num w:numId="24">
    <w:abstractNumId w:val="50"/>
  </w:num>
  <w:num w:numId="25">
    <w:abstractNumId w:val="13"/>
  </w:num>
  <w:num w:numId="26">
    <w:abstractNumId w:val="58"/>
  </w:num>
  <w:num w:numId="27">
    <w:abstractNumId w:val="0"/>
  </w:num>
  <w:num w:numId="28">
    <w:abstractNumId w:val="51"/>
  </w:num>
  <w:num w:numId="29">
    <w:abstractNumId w:val="49"/>
  </w:num>
  <w:num w:numId="30">
    <w:abstractNumId w:val="53"/>
  </w:num>
  <w:num w:numId="31">
    <w:abstractNumId w:val="22"/>
  </w:num>
  <w:num w:numId="32">
    <w:abstractNumId w:val="5"/>
  </w:num>
  <w:num w:numId="33">
    <w:abstractNumId w:val="31"/>
  </w:num>
  <w:num w:numId="34">
    <w:abstractNumId w:val="11"/>
  </w:num>
  <w:num w:numId="35">
    <w:abstractNumId w:val="41"/>
  </w:num>
  <w:num w:numId="36">
    <w:abstractNumId w:val="32"/>
  </w:num>
  <w:num w:numId="37">
    <w:abstractNumId w:val="59"/>
  </w:num>
  <w:num w:numId="38">
    <w:abstractNumId w:val="17"/>
  </w:num>
  <w:num w:numId="39">
    <w:abstractNumId w:val="55"/>
  </w:num>
  <w:num w:numId="40">
    <w:abstractNumId w:val="45"/>
  </w:num>
  <w:num w:numId="41">
    <w:abstractNumId w:val="1"/>
  </w:num>
  <w:num w:numId="42">
    <w:abstractNumId w:val="36"/>
  </w:num>
  <w:num w:numId="43">
    <w:abstractNumId w:val="9"/>
  </w:num>
  <w:num w:numId="44">
    <w:abstractNumId w:val="26"/>
  </w:num>
  <w:num w:numId="45">
    <w:abstractNumId w:val="24"/>
  </w:num>
  <w:num w:numId="46">
    <w:abstractNumId w:val="47"/>
  </w:num>
  <w:num w:numId="47">
    <w:abstractNumId w:val="57"/>
  </w:num>
  <w:num w:numId="48">
    <w:abstractNumId w:val="7"/>
  </w:num>
  <w:num w:numId="49">
    <w:abstractNumId w:val="35"/>
  </w:num>
  <w:num w:numId="50">
    <w:abstractNumId w:val="42"/>
  </w:num>
  <w:num w:numId="51">
    <w:abstractNumId w:val="18"/>
  </w:num>
  <w:num w:numId="52">
    <w:abstractNumId w:val="2"/>
  </w:num>
  <w:num w:numId="53">
    <w:abstractNumId w:val="8"/>
  </w:num>
  <w:num w:numId="54">
    <w:abstractNumId w:val="4"/>
  </w:num>
  <w:num w:numId="55">
    <w:abstractNumId w:val="38"/>
  </w:num>
  <w:num w:numId="56">
    <w:abstractNumId w:val="34"/>
  </w:num>
  <w:num w:numId="57">
    <w:abstractNumId w:val="23"/>
  </w:num>
  <w:num w:numId="58">
    <w:abstractNumId w:val="19"/>
  </w:num>
  <w:num w:numId="59">
    <w:abstractNumId w:val="6"/>
  </w:num>
  <w:num w:numId="60">
    <w:abstractNumId w:val="2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349D2"/>
    <w:rsid w:val="001C5C54"/>
    <w:rsid w:val="00382C28"/>
    <w:rsid w:val="00464B70"/>
    <w:rsid w:val="007349D2"/>
    <w:rsid w:val="00830CE7"/>
    <w:rsid w:val="00896A98"/>
    <w:rsid w:val="00B341CF"/>
    <w:rsid w:val="00CC44FE"/>
    <w:rsid w:val="00F23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rules v:ext="edit">
        <o:r id="V:Rule15" type="connector" idref="#_x0000_s1037"/>
        <o:r id="V:Rule16" type="connector" idref="#_x0000_s1043"/>
        <o:r id="V:Rule17" type="connector" idref="#_x0000_s1041"/>
        <o:r id="V:Rule18" type="connector" idref="#_x0000_s1042"/>
        <o:r id="V:Rule19" type="connector" idref="#_x0000_s1035"/>
        <o:r id="V:Rule20" type="connector" idref="#_x0000_s1031"/>
        <o:r id="V:Rule21" type="connector" idref="#_x0000_s1029"/>
        <o:r id="V:Rule22" type="connector" idref="#_x0000_s1039"/>
        <o:r id="V:Rule23" type="connector" idref="#_x0000_s1044"/>
        <o:r id="V:Rule24" type="connector" idref="#_x0000_s1038"/>
        <o:r id="V:Rule25" type="connector" idref="#_x0000_s1040"/>
        <o:r id="V:Rule26" type="connector" idref="#_x0000_s1030"/>
        <o:r id="V:Rule27" type="connector" idref="#_x0000_s1028"/>
        <o:r id="V:Rule28" type="connector" idref="#_x0000_s1027"/>
      </o:rules>
    </o:shapelayout>
  </w:shapeDefaults>
  <w:decimalSymbol w:val=","/>
  <w:listSeparator w:val=";"/>
  <w14:docId w14:val="6E35F34B"/>
  <w15:docId w15:val="{31D51759-7AA9-4773-9F11-6DB185383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349D2"/>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DUL">
    <w:name w:val="JUDUL"/>
    <w:basedOn w:val="Normal"/>
    <w:link w:val="JUDULChar"/>
    <w:qFormat/>
    <w:rsid w:val="007349D2"/>
    <w:pPr>
      <w:spacing w:line="360" w:lineRule="auto"/>
      <w:jc w:val="center"/>
    </w:pPr>
    <w:rPr>
      <w:rFonts w:ascii="Times New Roman" w:hAnsi="Times New Roman" w:cs="Times New Roman"/>
      <w:b/>
      <w:sz w:val="28"/>
      <w:szCs w:val="28"/>
      <w:lang w:val="en-US"/>
    </w:rPr>
  </w:style>
  <w:style w:type="character" w:customStyle="1" w:styleId="JUDULChar">
    <w:name w:val="JUDUL Char"/>
    <w:basedOn w:val="DefaultParagraphFont"/>
    <w:link w:val="JUDUL"/>
    <w:rsid w:val="007349D2"/>
    <w:rPr>
      <w:rFonts w:ascii="Times New Roman" w:hAnsi="Times New Roman" w:cs="Times New Roman"/>
      <w:b/>
      <w:sz w:val="28"/>
      <w:szCs w:val="28"/>
    </w:rPr>
  </w:style>
  <w:style w:type="paragraph" w:styleId="ListParagraph">
    <w:name w:val="List Paragraph"/>
    <w:basedOn w:val="Normal"/>
    <w:uiPriority w:val="34"/>
    <w:qFormat/>
    <w:rsid w:val="007349D2"/>
    <w:pPr>
      <w:ind w:left="720"/>
      <w:contextualSpacing/>
    </w:pPr>
    <w:rPr>
      <w:lang w:val="en-US"/>
    </w:rPr>
  </w:style>
  <w:style w:type="paragraph" w:customStyle="1" w:styleId="Style1">
    <w:name w:val="Style 1"/>
    <w:basedOn w:val="Normal"/>
    <w:uiPriority w:val="99"/>
    <w:rsid w:val="007349D2"/>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7349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49D2"/>
    <w:rPr>
      <w:lang w:val="id-ID"/>
    </w:rPr>
  </w:style>
  <w:style w:type="paragraph" w:styleId="Footer">
    <w:name w:val="footer"/>
    <w:basedOn w:val="Normal"/>
    <w:link w:val="FooterChar"/>
    <w:uiPriority w:val="99"/>
    <w:unhideWhenUsed/>
    <w:rsid w:val="007349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49D2"/>
    <w:rPr>
      <w:lang w:val="id-ID"/>
    </w:rPr>
  </w:style>
  <w:style w:type="table" w:styleId="TableGrid">
    <w:name w:val="Table Grid"/>
    <w:basedOn w:val="TableNormal"/>
    <w:uiPriority w:val="59"/>
    <w:rsid w:val="007349D2"/>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7349D2"/>
    <w:rPr>
      <w:color w:val="0000FF" w:themeColor="hyperlink"/>
      <w:u w:val="single"/>
    </w:rPr>
  </w:style>
  <w:style w:type="paragraph" w:styleId="BalloonText">
    <w:name w:val="Balloon Text"/>
    <w:basedOn w:val="Normal"/>
    <w:link w:val="BalloonTextChar"/>
    <w:uiPriority w:val="99"/>
    <w:semiHidden/>
    <w:unhideWhenUsed/>
    <w:rsid w:val="00F23A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A26"/>
    <w:rPr>
      <w:rFonts w:ascii="Tahoma" w:hAnsi="Tahoma" w:cs="Tahoma"/>
      <w:sz w:val="16"/>
      <w:szCs w:val="16"/>
      <w:lang w:val="id-ID"/>
    </w:rPr>
  </w:style>
  <w:style w:type="paragraph" w:styleId="HTMLPreformatted">
    <w:name w:val="HTML Preformatted"/>
    <w:basedOn w:val="Normal"/>
    <w:link w:val="HTMLPreformattedChar"/>
    <w:uiPriority w:val="99"/>
    <w:unhideWhenUsed/>
    <w:rsid w:val="00CC44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CC44FE"/>
    <w:rPr>
      <w:rFonts w:ascii="Courier New" w:eastAsia="Times New Roman" w:hAnsi="Courier New" w:cs="Courier New"/>
      <w:sz w:val="20"/>
      <w:szCs w:val="20"/>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9</Pages>
  <Words>1393</Words>
  <Characters>7943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Perpus</cp:lastModifiedBy>
  <cp:revision>5</cp:revision>
  <dcterms:created xsi:type="dcterms:W3CDTF">2018-08-29T05:19:00Z</dcterms:created>
  <dcterms:modified xsi:type="dcterms:W3CDTF">2018-11-23T04:17:00Z</dcterms:modified>
</cp:coreProperties>
</file>