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6EE" w:rsidRPr="006A073D" w:rsidRDefault="006A56EE" w:rsidP="006A56EE">
      <w:pPr>
        <w:spacing w:after="0" w:afterAutospacing="0" w:line="480" w:lineRule="auto"/>
        <w:ind w:firstLine="720"/>
        <w:jc w:val="center"/>
        <w:rPr>
          <w:rFonts w:ascii="Times New Roman" w:hAnsi="Times New Roman" w:cs="Times New Roman"/>
          <w:b/>
          <w:sz w:val="24"/>
          <w:szCs w:val="24"/>
        </w:rPr>
      </w:pPr>
      <w:r w:rsidRPr="006A073D">
        <w:rPr>
          <w:rFonts w:ascii="Times New Roman" w:hAnsi="Times New Roman" w:cs="Times New Roman"/>
          <w:b/>
          <w:sz w:val="24"/>
          <w:szCs w:val="24"/>
        </w:rPr>
        <w:t>BAB I</w:t>
      </w:r>
    </w:p>
    <w:p w:rsidR="006A56EE" w:rsidRPr="006A073D" w:rsidRDefault="006A56EE" w:rsidP="006A56EE">
      <w:pPr>
        <w:spacing w:after="0" w:afterAutospacing="0" w:line="480" w:lineRule="auto"/>
        <w:ind w:firstLine="720"/>
        <w:jc w:val="center"/>
        <w:rPr>
          <w:rFonts w:ascii="Times New Roman" w:hAnsi="Times New Roman" w:cs="Times New Roman"/>
          <w:b/>
          <w:sz w:val="24"/>
          <w:szCs w:val="24"/>
        </w:rPr>
      </w:pPr>
      <w:r w:rsidRPr="006A073D">
        <w:rPr>
          <w:rFonts w:ascii="Times New Roman" w:hAnsi="Times New Roman" w:cs="Times New Roman"/>
          <w:b/>
          <w:sz w:val="24"/>
          <w:szCs w:val="24"/>
        </w:rPr>
        <w:t>PENDAHULUAN</w:t>
      </w:r>
    </w:p>
    <w:p w:rsidR="006A56EE" w:rsidRPr="006A073D" w:rsidRDefault="006A56EE" w:rsidP="006A56EE">
      <w:pPr>
        <w:pStyle w:val="ListParagraph"/>
        <w:numPr>
          <w:ilvl w:val="1"/>
          <w:numId w:val="1"/>
        </w:numPr>
        <w:spacing w:line="480" w:lineRule="auto"/>
        <w:ind w:left="567" w:hanging="567"/>
        <w:rPr>
          <w:rFonts w:ascii="Times New Roman" w:hAnsi="Times New Roman" w:cs="Times New Roman"/>
          <w:b/>
          <w:sz w:val="24"/>
          <w:szCs w:val="24"/>
        </w:rPr>
      </w:pPr>
      <w:r w:rsidRPr="006A073D">
        <w:rPr>
          <w:rFonts w:ascii="Times New Roman" w:hAnsi="Times New Roman" w:cs="Times New Roman"/>
          <w:b/>
          <w:sz w:val="24"/>
          <w:szCs w:val="24"/>
        </w:rPr>
        <w:t>Latar Belakang</w:t>
      </w:r>
    </w:p>
    <w:p w:rsidR="006A56EE" w:rsidRDefault="006A56EE" w:rsidP="006A56EE">
      <w:pPr>
        <w:spacing w:after="0" w:afterAutospacing="0" w:line="480" w:lineRule="auto"/>
        <w:ind w:left="567" w:firstLine="567"/>
        <w:rPr>
          <w:rFonts w:ascii="Times New Roman" w:hAnsi="Times New Roman" w:cs="Times New Roman"/>
          <w:sz w:val="24"/>
          <w:szCs w:val="24"/>
        </w:rPr>
      </w:pPr>
      <w:r w:rsidRPr="002E4D25">
        <w:rPr>
          <w:rFonts w:ascii="Times New Roman" w:hAnsi="Times New Roman" w:cs="Times New Roman"/>
          <w:sz w:val="24"/>
          <w:szCs w:val="24"/>
        </w:rPr>
        <w:t>Pada era globalisasi sekarang ini, dimana perkembangan teknologi semakin maju mendorong perusahaan untuk meningkatkan aktivitas usahanya lebih maju ke depan salah satu cara yang ditempuh adalah mengubah sistem dari manual ke komputerisasi. Sebagian besar perusahaan yang berskala Nasional  dalam pengoperasiannya menggunakan aplikasi sebagai penunjang, sehingga pekerjaan menjadi lebih efektif dan efisien. Prosedur  dan sistem kerja pada umumnya memiliki peranan penting disetiap perusahaan untuk mencapai suatu tujuan  yang diharapkan. Prosedur itu sendiri adalah tahapan dalam tata kerja yang harus dilalui suatu pekerjaan baik mengenai dari mana asalnya dan mau menuju mana kapan pekerjan tersebut harus di</w:t>
      </w:r>
      <w:r w:rsidR="00866AD0">
        <w:rPr>
          <w:rFonts w:ascii="Times New Roman" w:hAnsi="Times New Roman" w:cs="Times New Roman"/>
          <w:sz w:val="24"/>
          <w:szCs w:val="24"/>
        </w:rPr>
        <w:t xml:space="preserve"> </w:t>
      </w:r>
      <w:r w:rsidRPr="002E4D25">
        <w:rPr>
          <w:rFonts w:ascii="Times New Roman" w:hAnsi="Times New Roman" w:cs="Times New Roman"/>
          <w:sz w:val="24"/>
          <w:szCs w:val="24"/>
        </w:rPr>
        <w:t>selesai</w:t>
      </w:r>
      <w:r w:rsidR="00866AD0">
        <w:rPr>
          <w:rFonts w:ascii="Times New Roman" w:hAnsi="Times New Roman" w:cs="Times New Roman"/>
          <w:sz w:val="24"/>
          <w:szCs w:val="24"/>
        </w:rPr>
        <w:t xml:space="preserve"> </w:t>
      </w:r>
      <w:r w:rsidRPr="002E4D25">
        <w:rPr>
          <w:rFonts w:ascii="Times New Roman" w:hAnsi="Times New Roman" w:cs="Times New Roman"/>
          <w:sz w:val="24"/>
          <w:szCs w:val="24"/>
        </w:rPr>
        <w:t xml:space="preserve">kan maupun </w:t>
      </w:r>
      <w:r w:rsidR="00866AD0">
        <w:rPr>
          <w:rFonts w:ascii="Times New Roman" w:hAnsi="Times New Roman" w:cs="Times New Roman"/>
          <w:sz w:val="24"/>
          <w:szCs w:val="24"/>
        </w:rPr>
        <w:t xml:space="preserve"> </w:t>
      </w:r>
      <w:r w:rsidRPr="002E4D25">
        <w:rPr>
          <w:rFonts w:ascii="Times New Roman" w:hAnsi="Times New Roman" w:cs="Times New Roman"/>
          <w:sz w:val="24"/>
          <w:szCs w:val="24"/>
        </w:rPr>
        <w:t>alat apa yang digunakan</w:t>
      </w:r>
      <w:r w:rsidR="00866AD0">
        <w:rPr>
          <w:rFonts w:ascii="Times New Roman" w:hAnsi="Times New Roman" w:cs="Times New Roman"/>
          <w:sz w:val="24"/>
          <w:szCs w:val="24"/>
        </w:rPr>
        <w:t xml:space="preserve"> </w:t>
      </w:r>
      <w:r w:rsidRPr="002E4D25">
        <w:rPr>
          <w:rFonts w:ascii="Times New Roman" w:hAnsi="Times New Roman" w:cs="Times New Roman"/>
          <w:sz w:val="24"/>
          <w:szCs w:val="24"/>
        </w:rPr>
        <w:t xml:space="preserve"> agar pekerjaan tersebut dapat diselesaikan.   </w:t>
      </w:r>
    </w:p>
    <w:p w:rsidR="006A56EE" w:rsidRDefault="006A56EE" w:rsidP="00CB6EF5">
      <w:pPr>
        <w:spacing w:after="0" w:afterAutospacing="0" w:line="480" w:lineRule="auto"/>
        <w:ind w:left="567" w:firstLine="567"/>
        <w:rPr>
          <w:rFonts w:ascii="Times New Roman" w:hAnsi="Times New Roman" w:cs="Times New Roman"/>
          <w:sz w:val="24"/>
          <w:szCs w:val="24"/>
        </w:rPr>
      </w:pPr>
      <w:r w:rsidRPr="006A073D">
        <w:rPr>
          <w:rFonts w:ascii="Times New Roman" w:hAnsi="Times New Roman" w:cs="Times New Roman"/>
          <w:sz w:val="24"/>
          <w:szCs w:val="24"/>
        </w:rPr>
        <w:t xml:space="preserve">PT. PERTAMINA merupakan salah satu Badan Usaha Milik Negara (BUMN) yang bergerak dalam bidang Minyak dan Gas bumi yang dalam pelaksanaan operasionalnya </w:t>
      </w:r>
      <w:r>
        <w:rPr>
          <w:rFonts w:ascii="Times New Roman" w:hAnsi="Times New Roman" w:cs="Times New Roman"/>
          <w:sz w:val="24"/>
          <w:szCs w:val="24"/>
        </w:rPr>
        <w:t>menggunakan si</w:t>
      </w:r>
      <w:r w:rsidRPr="006A073D">
        <w:rPr>
          <w:rFonts w:ascii="Times New Roman" w:hAnsi="Times New Roman" w:cs="Times New Roman"/>
          <w:sz w:val="24"/>
          <w:szCs w:val="24"/>
        </w:rPr>
        <w:t>stem yang bernama ERP (</w:t>
      </w:r>
      <w:r w:rsidRPr="00866AD0">
        <w:rPr>
          <w:rFonts w:ascii="Times New Roman" w:hAnsi="Times New Roman" w:cs="Times New Roman"/>
          <w:i/>
          <w:sz w:val="24"/>
          <w:szCs w:val="24"/>
        </w:rPr>
        <w:t>Enterprise Resource Planning)</w:t>
      </w:r>
      <w:r w:rsidRPr="006A073D">
        <w:rPr>
          <w:rFonts w:ascii="Times New Roman" w:hAnsi="Times New Roman" w:cs="Times New Roman"/>
          <w:sz w:val="24"/>
          <w:szCs w:val="24"/>
        </w:rPr>
        <w:t xml:space="preserve"> dengan aplikasi yan</w:t>
      </w:r>
      <w:r>
        <w:rPr>
          <w:rFonts w:ascii="Times New Roman" w:hAnsi="Times New Roman" w:cs="Times New Roman"/>
          <w:sz w:val="24"/>
          <w:szCs w:val="24"/>
        </w:rPr>
        <w:t>g digunakan salah satunya adalah MIRO.</w:t>
      </w:r>
      <w:r w:rsidR="00FB3E06">
        <w:rPr>
          <w:rFonts w:ascii="Times New Roman" w:hAnsi="Times New Roman" w:cs="Times New Roman"/>
          <w:sz w:val="24"/>
          <w:szCs w:val="24"/>
        </w:rPr>
        <w:t xml:space="preserve"> Prosedur pembayaran hutang ke vendor yang dilakukan oleh PT. Pertamina</w:t>
      </w:r>
      <w:r w:rsidR="008A074E">
        <w:rPr>
          <w:rFonts w:ascii="Times New Roman" w:hAnsi="Times New Roman" w:cs="Times New Roman"/>
          <w:sz w:val="24"/>
          <w:szCs w:val="24"/>
        </w:rPr>
        <w:t xml:space="preserve"> harus memiliki dokumen dari vendor dan diserahkan ke bagian teknik dan diproses untuk mendapatkan dokumen SP3 (Surat permintaan pemrosesan pembayaran) dan diserahkan ke bagian </w:t>
      </w:r>
      <w:r w:rsidR="008A074E">
        <w:rPr>
          <w:rFonts w:ascii="Times New Roman" w:hAnsi="Times New Roman" w:cs="Times New Roman"/>
          <w:sz w:val="24"/>
          <w:szCs w:val="24"/>
        </w:rPr>
        <w:lastRenderedPageBreak/>
        <w:t xml:space="preserve">Finance/keungan. Itulah fungsi yang terkait dalam transaksi pembayaran hutang ke vendor. Namun dalam pembayaran hutang sering terjadinya putus komunikasi antara fungsi-fungsi terkait </w:t>
      </w:r>
      <w:r w:rsidR="00C55E9A">
        <w:rPr>
          <w:rFonts w:ascii="Times New Roman" w:hAnsi="Times New Roman" w:cs="Times New Roman"/>
          <w:sz w:val="24"/>
          <w:szCs w:val="24"/>
        </w:rPr>
        <w:t xml:space="preserve">dan transaksi terakhir dibagian keungan itu menggunakan aplikasi yang sudah berbasis online dan sering Offline atau putus koneksi jaringan </w:t>
      </w:r>
    </w:p>
    <w:p w:rsidR="006A56EE" w:rsidRPr="002E4D25" w:rsidRDefault="006A56EE" w:rsidP="006A56EE">
      <w:pPr>
        <w:spacing w:after="0" w:afterAutospacing="0" w:line="480" w:lineRule="auto"/>
        <w:ind w:left="567" w:firstLine="567"/>
        <w:rPr>
          <w:rFonts w:ascii="Times New Roman" w:hAnsi="Times New Roman" w:cs="Times New Roman"/>
          <w:sz w:val="24"/>
          <w:szCs w:val="24"/>
        </w:rPr>
      </w:pPr>
      <w:r w:rsidRPr="002E4D25">
        <w:rPr>
          <w:rFonts w:ascii="Times New Roman" w:hAnsi="Times New Roman" w:cs="Times New Roman"/>
          <w:sz w:val="24"/>
          <w:szCs w:val="24"/>
        </w:rPr>
        <w:t xml:space="preserve">Berdasarkan latar belakang diatas maka penulis tertarik untuk melakukan penelitian dengan judul </w:t>
      </w:r>
      <w:r w:rsidRPr="002E4D25">
        <w:rPr>
          <w:rFonts w:ascii="Times New Roman" w:hAnsi="Times New Roman" w:cs="Times New Roman"/>
          <w:b/>
          <w:sz w:val="24"/>
          <w:szCs w:val="24"/>
        </w:rPr>
        <w:t>“Prosedur Pembayaran Hutang ke-V</w:t>
      </w:r>
      <w:r w:rsidR="00C55E9A">
        <w:rPr>
          <w:rFonts w:ascii="Times New Roman" w:hAnsi="Times New Roman" w:cs="Times New Roman"/>
          <w:b/>
          <w:sz w:val="24"/>
          <w:szCs w:val="24"/>
        </w:rPr>
        <w:t xml:space="preserve">endor </w:t>
      </w:r>
      <w:r w:rsidRPr="002E4D25">
        <w:rPr>
          <w:rFonts w:ascii="Times New Roman" w:hAnsi="Times New Roman" w:cs="Times New Roman"/>
          <w:b/>
          <w:sz w:val="24"/>
          <w:szCs w:val="24"/>
        </w:rPr>
        <w:t xml:space="preserve"> pada P</w:t>
      </w:r>
      <w:r w:rsidR="00C55E9A">
        <w:rPr>
          <w:rFonts w:ascii="Times New Roman" w:hAnsi="Times New Roman" w:cs="Times New Roman"/>
          <w:b/>
          <w:sz w:val="24"/>
          <w:szCs w:val="24"/>
        </w:rPr>
        <w:t>T. Pertamina (Persero) T</w:t>
      </w:r>
      <w:r w:rsidRPr="002E4D25">
        <w:rPr>
          <w:rFonts w:ascii="Times New Roman" w:hAnsi="Times New Roman" w:cs="Times New Roman"/>
          <w:b/>
          <w:sz w:val="24"/>
          <w:szCs w:val="24"/>
        </w:rPr>
        <w:t>BBM BITUNG”.</w:t>
      </w:r>
    </w:p>
    <w:p w:rsidR="006A56EE" w:rsidRPr="00035124" w:rsidRDefault="006A56EE" w:rsidP="006A56EE">
      <w:pPr>
        <w:pStyle w:val="ListParagraph"/>
        <w:spacing w:after="0" w:afterAutospacing="0" w:line="480" w:lineRule="auto"/>
        <w:ind w:left="567"/>
        <w:rPr>
          <w:rFonts w:ascii="Times New Roman" w:hAnsi="Times New Roman" w:cs="Times New Roman"/>
          <w:b/>
          <w:sz w:val="24"/>
          <w:szCs w:val="24"/>
        </w:rPr>
      </w:pPr>
    </w:p>
    <w:p w:rsidR="006A56EE" w:rsidRPr="006A073D" w:rsidRDefault="006A56EE" w:rsidP="006A56EE">
      <w:pPr>
        <w:pStyle w:val="ListParagraph"/>
        <w:numPr>
          <w:ilvl w:val="1"/>
          <w:numId w:val="1"/>
        </w:numPr>
        <w:spacing w:after="0" w:afterAutospacing="0" w:line="480" w:lineRule="auto"/>
        <w:ind w:left="567" w:hanging="567"/>
        <w:rPr>
          <w:rFonts w:ascii="Times New Roman" w:hAnsi="Times New Roman" w:cs="Times New Roman"/>
          <w:b/>
          <w:sz w:val="24"/>
          <w:szCs w:val="24"/>
        </w:rPr>
      </w:pPr>
      <w:r w:rsidRPr="006A073D">
        <w:rPr>
          <w:rFonts w:ascii="Times New Roman" w:hAnsi="Times New Roman" w:cs="Times New Roman"/>
          <w:b/>
          <w:sz w:val="24"/>
          <w:szCs w:val="24"/>
        </w:rPr>
        <w:t>Rumusan Masalah</w:t>
      </w:r>
    </w:p>
    <w:p w:rsidR="006A56EE" w:rsidRDefault="006A56EE" w:rsidP="006A56EE">
      <w:pPr>
        <w:pStyle w:val="ListParagraph"/>
        <w:spacing w:after="0" w:afterAutospacing="0" w:line="480" w:lineRule="auto"/>
        <w:ind w:left="567" w:firstLine="567"/>
        <w:rPr>
          <w:rFonts w:ascii="Times New Roman" w:hAnsi="Times New Roman" w:cs="Times New Roman"/>
          <w:sz w:val="24"/>
          <w:szCs w:val="24"/>
        </w:rPr>
      </w:pPr>
      <w:r w:rsidRPr="006A073D">
        <w:rPr>
          <w:rFonts w:ascii="Times New Roman" w:hAnsi="Times New Roman" w:cs="Times New Roman"/>
          <w:sz w:val="24"/>
          <w:szCs w:val="24"/>
        </w:rPr>
        <w:t>Berdasarkan latar belakang diatas, rumusan masalah yang diangkat adalah “Bagaiman</w:t>
      </w:r>
      <w:r w:rsidR="00C55E9A">
        <w:rPr>
          <w:rFonts w:ascii="Times New Roman" w:hAnsi="Times New Roman" w:cs="Times New Roman"/>
          <w:sz w:val="24"/>
          <w:szCs w:val="24"/>
        </w:rPr>
        <w:t xml:space="preserve">a prosedur pembayaran hutang ke-Vendor </w:t>
      </w:r>
      <w:r w:rsidRPr="006A073D">
        <w:rPr>
          <w:rFonts w:ascii="Times New Roman" w:hAnsi="Times New Roman" w:cs="Times New Roman"/>
          <w:sz w:val="24"/>
          <w:szCs w:val="24"/>
        </w:rPr>
        <w:t>pada PT Pertamin</w:t>
      </w:r>
      <w:r w:rsidR="00C55E9A">
        <w:rPr>
          <w:rFonts w:ascii="Times New Roman" w:hAnsi="Times New Roman" w:cs="Times New Roman"/>
          <w:sz w:val="24"/>
          <w:szCs w:val="24"/>
        </w:rPr>
        <w:t>a (Persero) T</w:t>
      </w:r>
      <w:r>
        <w:rPr>
          <w:rFonts w:ascii="Times New Roman" w:hAnsi="Times New Roman" w:cs="Times New Roman"/>
          <w:sz w:val="24"/>
          <w:szCs w:val="24"/>
        </w:rPr>
        <w:t>BBM Bitung ?</w:t>
      </w:r>
    </w:p>
    <w:p w:rsidR="006A56EE" w:rsidRPr="006274EE" w:rsidRDefault="006A56EE" w:rsidP="006A56EE">
      <w:pPr>
        <w:pStyle w:val="ListParagraph"/>
        <w:spacing w:after="0" w:afterAutospacing="0"/>
        <w:ind w:left="567" w:firstLine="567"/>
        <w:rPr>
          <w:rFonts w:ascii="Times New Roman" w:hAnsi="Times New Roman" w:cs="Times New Roman"/>
          <w:sz w:val="24"/>
          <w:szCs w:val="24"/>
        </w:rPr>
      </w:pPr>
    </w:p>
    <w:p w:rsidR="006A56EE" w:rsidRPr="006A073D" w:rsidRDefault="006A56EE" w:rsidP="006A56EE">
      <w:pPr>
        <w:pStyle w:val="ListParagraph"/>
        <w:numPr>
          <w:ilvl w:val="1"/>
          <w:numId w:val="1"/>
        </w:numPr>
        <w:spacing w:after="0" w:afterAutospacing="0" w:line="480" w:lineRule="auto"/>
        <w:ind w:left="567" w:hanging="567"/>
        <w:rPr>
          <w:rFonts w:ascii="Times New Roman" w:hAnsi="Times New Roman" w:cs="Times New Roman"/>
          <w:b/>
          <w:sz w:val="24"/>
          <w:szCs w:val="24"/>
        </w:rPr>
      </w:pPr>
      <w:r w:rsidRPr="006A073D">
        <w:rPr>
          <w:rFonts w:ascii="Times New Roman" w:hAnsi="Times New Roman" w:cs="Times New Roman"/>
          <w:b/>
          <w:sz w:val="24"/>
          <w:szCs w:val="24"/>
        </w:rPr>
        <w:t>Tujuan Pen</w:t>
      </w:r>
      <w:r>
        <w:rPr>
          <w:rFonts w:ascii="Times New Roman" w:hAnsi="Times New Roman" w:cs="Times New Roman"/>
          <w:b/>
          <w:sz w:val="24"/>
          <w:szCs w:val="24"/>
        </w:rPr>
        <w:t>elitian</w:t>
      </w:r>
    </w:p>
    <w:p w:rsidR="006A56EE" w:rsidRDefault="006A56EE" w:rsidP="006A56EE">
      <w:pPr>
        <w:pStyle w:val="ListParagraph"/>
        <w:spacing w:after="0" w:afterAutospacing="0" w:line="480" w:lineRule="auto"/>
        <w:ind w:left="567" w:firstLine="567"/>
        <w:rPr>
          <w:rFonts w:ascii="Times New Roman" w:hAnsi="Times New Roman" w:cs="Times New Roman"/>
          <w:sz w:val="24"/>
          <w:szCs w:val="24"/>
        </w:rPr>
      </w:pPr>
      <w:r w:rsidRPr="006A073D">
        <w:rPr>
          <w:rFonts w:ascii="Times New Roman" w:hAnsi="Times New Roman" w:cs="Times New Roman"/>
          <w:sz w:val="24"/>
          <w:szCs w:val="24"/>
        </w:rPr>
        <w:t xml:space="preserve">Adapun tujuan dari </w:t>
      </w:r>
      <w:r>
        <w:rPr>
          <w:rFonts w:ascii="Times New Roman" w:hAnsi="Times New Roman" w:cs="Times New Roman"/>
          <w:sz w:val="24"/>
          <w:szCs w:val="24"/>
        </w:rPr>
        <w:t>penelitian</w:t>
      </w:r>
      <w:r w:rsidRPr="006A073D">
        <w:rPr>
          <w:rFonts w:ascii="Times New Roman" w:hAnsi="Times New Roman" w:cs="Times New Roman"/>
          <w:sz w:val="24"/>
          <w:szCs w:val="24"/>
        </w:rPr>
        <w:t xml:space="preserve"> tugas akhir ini adalah untuk mengetahui </w:t>
      </w:r>
      <w:r w:rsidR="0089294A">
        <w:rPr>
          <w:rFonts w:ascii="Times New Roman" w:hAnsi="Times New Roman" w:cs="Times New Roman"/>
          <w:sz w:val="24"/>
          <w:szCs w:val="24"/>
        </w:rPr>
        <w:t xml:space="preserve">bangaimana </w:t>
      </w:r>
      <w:r>
        <w:rPr>
          <w:rFonts w:ascii="Times New Roman" w:hAnsi="Times New Roman" w:cs="Times New Roman"/>
          <w:sz w:val="24"/>
          <w:szCs w:val="24"/>
        </w:rPr>
        <w:t>prosedur p</w:t>
      </w:r>
      <w:r w:rsidR="00C55E9A">
        <w:rPr>
          <w:rFonts w:ascii="Times New Roman" w:hAnsi="Times New Roman" w:cs="Times New Roman"/>
          <w:sz w:val="24"/>
          <w:szCs w:val="24"/>
        </w:rPr>
        <w:t>embayaran hutang ke-V</w:t>
      </w:r>
      <w:r w:rsidRPr="006A073D">
        <w:rPr>
          <w:rFonts w:ascii="Times New Roman" w:hAnsi="Times New Roman" w:cs="Times New Roman"/>
          <w:sz w:val="24"/>
          <w:szCs w:val="24"/>
        </w:rPr>
        <w:t xml:space="preserve">endor pada PT. Pertamina (Persero) </w:t>
      </w:r>
      <w:r w:rsidR="00C55E9A">
        <w:rPr>
          <w:rFonts w:ascii="Times New Roman" w:hAnsi="Times New Roman" w:cs="Times New Roman"/>
          <w:sz w:val="24"/>
          <w:szCs w:val="24"/>
        </w:rPr>
        <w:t>T</w:t>
      </w:r>
      <w:r w:rsidRPr="006A073D">
        <w:rPr>
          <w:rFonts w:ascii="Times New Roman" w:hAnsi="Times New Roman" w:cs="Times New Roman"/>
          <w:sz w:val="24"/>
          <w:szCs w:val="24"/>
        </w:rPr>
        <w:t xml:space="preserve">BBM Bitung. </w:t>
      </w:r>
    </w:p>
    <w:p w:rsidR="006A56EE" w:rsidRPr="002E4D25" w:rsidRDefault="006A56EE" w:rsidP="006A56EE">
      <w:pPr>
        <w:spacing w:after="0" w:afterAutospacing="0"/>
        <w:rPr>
          <w:rFonts w:ascii="Times New Roman" w:hAnsi="Times New Roman" w:cs="Times New Roman"/>
          <w:sz w:val="24"/>
          <w:szCs w:val="24"/>
        </w:rPr>
      </w:pPr>
    </w:p>
    <w:p w:rsidR="006A56EE" w:rsidRPr="006A073D" w:rsidRDefault="006A56EE" w:rsidP="006A56EE">
      <w:pPr>
        <w:pStyle w:val="ListParagraph"/>
        <w:numPr>
          <w:ilvl w:val="1"/>
          <w:numId w:val="1"/>
        </w:numPr>
        <w:spacing w:after="0" w:afterAutospacing="0" w:line="480" w:lineRule="auto"/>
        <w:ind w:left="567" w:hanging="567"/>
        <w:rPr>
          <w:rFonts w:ascii="Times New Roman" w:hAnsi="Times New Roman" w:cs="Times New Roman"/>
          <w:b/>
          <w:sz w:val="24"/>
          <w:szCs w:val="24"/>
        </w:rPr>
      </w:pPr>
      <w:r w:rsidRPr="006A073D">
        <w:rPr>
          <w:rFonts w:ascii="Times New Roman" w:hAnsi="Times New Roman" w:cs="Times New Roman"/>
          <w:b/>
          <w:sz w:val="24"/>
          <w:szCs w:val="24"/>
        </w:rPr>
        <w:t>Manfaat Penelitian</w:t>
      </w:r>
    </w:p>
    <w:p w:rsidR="006A56EE" w:rsidRPr="002906B4" w:rsidRDefault="006A56EE" w:rsidP="006A56EE">
      <w:pPr>
        <w:spacing w:after="0" w:afterAutospacing="0" w:line="480" w:lineRule="auto"/>
        <w:ind w:firstLine="567"/>
        <w:rPr>
          <w:rFonts w:ascii="Times New Roman" w:hAnsi="Times New Roman" w:cs="Times New Roman"/>
          <w:sz w:val="24"/>
          <w:szCs w:val="24"/>
        </w:rPr>
      </w:pPr>
      <w:r>
        <w:rPr>
          <w:rFonts w:ascii="Times New Roman" w:hAnsi="Times New Roman" w:cs="Times New Roman"/>
          <w:sz w:val="24"/>
          <w:szCs w:val="24"/>
        </w:rPr>
        <w:t>Adapun p</w:t>
      </w:r>
      <w:r w:rsidRPr="002906B4">
        <w:rPr>
          <w:rFonts w:ascii="Times New Roman" w:hAnsi="Times New Roman" w:cs="Times New Roman"/>
          <w:sz w:val="24"/>
          <w:szCs w:val="24"/>
        </w:rPr>
        <w:t>enelitian</w:t>
      </w:r>
      <w:r>
        <w:rPr>
          <w:rFonts w:ascii="Times New Roman" w:hAnsi="Times New Roman" w:cs="Times New Roman"/>
          <w:sz w:val="24"/>
          <w:szCs w:val="24"/>
        </w:rPr>
        <w:t xml:space="preserve"> ini di</w:t>
      </w:r>
      <w:r w:rsidRPr="002906B4">
        <w:rPr>
          <w:rFonts w:ascii="Times New Roman" w:hAnsi="Times New Roman" w:cs="Times New Roman"/>
          <w:sz w:val="24"/>
          <w:szCs w:val="24"/>
        </w:rPr>
        <w:t xml:space="preserve">harapkan dapat memberikan manfaat </w:t>
      </w:r>
      <w:r>
        <w:rPr>
          <w:rFonts w:ascii="Times New Roman" w:hAnsi="Times New Roman" w:cs="Times New Roman"/>
          <w:sz w:val="24"/>
          <w:szCs w:val="24"/>
        </w:rPr>
        <w:t>bagi :</w:t>
      </w:r>
    </w:p>
    <w:p w:rsidR="006A56EE" w:rsidRPr="006A073D" w:rsidRDefault="006A56EE" w:rsidP="006A56EE">
      <w:pPr>
        <w:pStyle w:val="ListParagraph"/>
        <w:numPr>
          <w:ilvl w:val="0"/>
          <w:numId w:val="2"/>
        </w:numPr>
        <w:spacing w:after="0" w:afterAutospacing="0" w:line="480" w:lineRule="auto"/>
        <w:ind w:left="851" w:hanging="283"/>
        <w:rPr>
          <w:rFonts w:ascii="Times New Roman" w:hAnsi="Times New Roman" w:cs="Times New Roman"/>
          <w:sz w:val="24"/>
          <w:szCs w:val="24"/>
        </w:rPr>
      </w:pPr>
      <w:r>
        <w:rPr>
          <w:rFonts w:ascii="Times New Roman" w:hAnsi="Times New Roman" w:cs="Times New Roman"/>
          <w:sz w:val="24"/>
          <w:szCs w:val="24"/>
        </w:rPr>
        <w:t>Penulis agar lebih menambah</w:t>
      </w:r>
      <w:r w:rsidRPr="006A073D">
        <w:rPr>
          <w:rFonts w:ascii="Times New Roman" w:hAnsi="Times New Roman" w:cs="Times New Roman"/>
          <w:sz w:val="24"/>
          <w:szCs w:val="24"/>
        </w:rPr>
        <w:t xml:space="preserve"> wawasan dan lebih banyak pengetahuan dalam dunia kerjaindustri terhadap  akuntansi yang berhubungan dengan </w:t>
      </w:r>
      <w:r>
        <w:rPr>
          <w:rFonts w:ascii="Times New Roman" w:hAnsi="Times New Roman" w:cs="Times New Roman"/>
          <w:sz w:val="24"/>
          <w:szCs w:val="24"/>
        </w:rPr>
        <w:t xml:space="preserve"> </w:t>
      </w:r>
      <w:r>
        <w:rPr>
          <w:rFonts w:ascii="Times New Roman" w:hAnsi="Times New Roman" w:cs="Times New Roman"/>
          <w:sz w:val="24"/>
          <w:szCs w:val="24"/>
        </w:rPr>
        <w:lastRenderedPageBreak/>
        <w:t>prosedur pembayaran hutang ke v</w:t>
      </w:r>
      <w:r w:rsidRPr="006A073D">
        <w:rPr>
          <w:rFonts w:ascii="Times New Roman" w:hAnsi="Times New Roman" w:cs="Times New Roman"/>
          <w:sz w:val="24"/>
          <w:szCs w:val="24"/>
        </w:rPr>
        <w:t xml:space="preserve">endor </w:t>
      </w:r>
      <w:r>
        <w:rPr>
          <w:rFonts w:ascii="Times New Roman" w:hAnsi="Times New Roman" w:cs="Times New Roman"/>
          <w:sz w:val="24"/>
          <w:szCs w:val="24"/>
        </w:rPr>
        <w:t>pada PT</w:t>
      </w:r>
      <w:r w:rsidRPr="006A073D">
        <w:rPr>
          <w:rFonts w:ascii="Times New Roman" w:hAnsi="Times New Roman" w:cs="Times New Roman"/>
          <w:sz w:val="24"/>
          <w:szCs w:val="24"/>
        </w:rPr>
        <w:t xml:space="preserve"> Pertamina (Persero) TBBM Bitung</w:t>
      </w:r>
    </w:p>
    <w:p w:rsidR="006A56EE" w:rsidRPr="008B16D6" w:rsidRDefault="006A56EE" w:rsidP="006A56EE">
      <w:pPr>
        <w:pStyle w:val="ListParagraph"/>
        <w:numPr>
          <w:ilvl w:val="0"/>
          <w:numId w:val="2"/>
        </w:numPr>
        <w:spacing w:after="0" w:afterAutospacing="0" w:line="480" w:lineRule="auto"/>
        <w:ind w:left="851" w:hanging="283"/>
        <w:rPr>
          <w:rFonts w:ascii="Times New Roman" w:hAnsi="Times New Roman" w:cs="Times New Roman"/>
          <w:sz w:val="24"/>
          <w:szCs w:val="24"/>
        </w:rPr>
      </w:pPr>
      <w:r>
        <w:rPr>
          <w:rFonts w:ascii="Times New Roman" w:hAnsi="Times New Roman" w:cs="Times New Roman"/>
          <w:sz w:val="24"/>
          <w:szCs w:val="24"/>
        </w:rPr>
        <w:t xml:space="preserve">Perusahaan, </w:t>
      </w:r>
      <w:r w:rsidRPr="006A073D">
        <w:rPr>
          <w:rFonts w:ascii="Times New Roman" w:hAnsi="Times New Roman" w:cs="Times New Roman"/>
          <w:sz w:val="24"/>
          <w:szCs w:val="24"/>
        </w:rPr>
        <w:t>Sebagai</w:t>
      </w:r>
      <w:r>
        <w:rPr>
          <w:rFonts w:ascii="Times New Roman" w:hAnsi="Times New Roman" w:cs="Times New Roman"/>
          <w:sz w:val="24"/>
          <w:szCs w:val="24"/>
        </w:rPr>
        <w:t xml:space="preserve"> tambahan informasi bagi pekerja perusahaan diluar fungsi keungan untuk memahami mekanisme prosedur pembayaran hutang ke v</w:t>
      </w:r>
      <w:r w:rsidRPr="006A073D">
        <w:rPr>
          <w:rFonts w:ascii="Times New Roman" w:hAnsi="Times New Roman" w:cs="Times New Roman"/>
          <w:sz w:val="24"/>
          <w:szCs w:val="24"/>
        </w:rPr>
        <w:t>endor pada PT. Pertamina (Persero) T</w:t>
      </w:r>
      <w:r>
        <w:rPr>
          <w:rFonts w:ascii="Times New Roman" w:hAnsi="Times New Roman" w:cs="Times New Roman"/>
          <w:sz w:val="24"/>
          <w:szCs w:val="24"/>
        </w:rPr>
        <w:t>BBM Bitung.</w:t>
      </w:r>
    </w:p>
    <w:p w:rsidR="006A56EE" w:rsidRDefault="006A56EE" w:rsidP="006A56EE">
      <w:pPr>
        <w:pStyle w:val="ListParagraph"/>
        <w:numPr>
          <w:ilvl w:val="0"/>
          <w:numId w:val="2"/>
        </w:numPr>
        <w:spacing w:after="0" w:afterAutospacing="0" w:line="480" w:lineRule="auto"/>
        <w:ind w:left="851" w:hanging="283"/>
        <w:rPr>
          <w:rFonts w:ascii="Times New Roman" w:hAnsi="Times New Roman" w:cs="Times New Roman"/>
          <w:sz w:val="24"/>
          <w:szCs w:val="24"/>
        </w:rPr>
      </w:pPr>
      <w:r>
        <w:rPr>
          <w:rFonts w:ascii="Times New Roman" w:hAnsi="Times New Roman" w:cs="Times New Roman"/>
          <w:sz w:val="24"/>
          <w:szCs w:val="24"/>
        </w:rPr>
        <w:t xml:space="preserve">Penulis selanjutnya untuk dijadikan </w:t>
      </w:r>
      <w:r w:rsidRPr="006A073D">
        <w:rPr>
          <w:rFonts w:ascii="Times New Roman" w:hAnsi="Times New Roman" w:cs="Times New Roman"/>
          <w:sz w:val="24"/>
          <w:szCs w:val="24"/>
        </w:rPr>
        <w:t xml:space="preserve">referensi </w:t>
      </w:r>
      <w:r>
        <w:rPr>
          <w:rFonts w:ascii="Times New Roman" w:hAnsi="Times New Roman" w:cs="Times New Roman"/>
          <w:sz w:val="24"/>
          <w:szCs w:val="24"/>
        </w:rPr>
        <w:t>penulisan tentang prosedur pembayaran hutang ke v</w:t>
      </w:r>
      <w:r w:rsidRPr="006A073D">
        <w:rPr>
          <w:rFonts w:ascii="Times New Roman" w:hAnsi="Times New Roman" w:cs="Times New Roman"/>
          <w:sz w:val="24"/>
          <w:szCs w:val="24"/>
        </w:rPr>
        <w:t>endor pada PT. Pertamina (Persero) TBBM Bitung</w:t>
      </w:r>
      <w:r>
        <w:rPr>
          <w:rFonts w:ascii="Times New Roman" w:hAnsi="Times New Roman" w:cs="Times New Roman"/>
          <w:sz w:val="24"/>
          <w:szCs w:val="24"/>
        </w:rPr>
        <w:t>.</w:t>
      </w:r>
    </w:p>
    <w:p w:rsidR="006A56EE" w:rsidRPr="004C0716" w:rsidRDefault="006A56EE" w:rsidP="006A56EE">
      <w:pPr>
        <w:pStyle w:val="ListParagraph"/>
        <w:spacing w:after="0" w:afterAutospacing="0"/>
        <w:ind w:left="851"/>
        <w:rPr>
          <w:rFonts w:ascii="Times New Roman" w:hAnsi="Times New Roman" w:cs="Times New Roman"/>
          <w:sz w:val="24"/>
          <w:szCs w:val="24"/>
        </w:rPr>
      </w:pPr>
    </w:p>
    <w:p w:rsidR="006A56EE" w:rsidRPr="006A073D" w:rsidRDefault="006A56EE" w:rsidP="006A56EE">
      <w:pPr>
        <w:pStyle w:val="ListParagraph"/>
        <w:numPr>
          <w:ilvl w:val="1"/>
          <w:numId w:val="1"/>
        </w:numPr>
        <w:spacing w:after="0" w:afterAutospacing="0" w:line="480" w:lineRule="auto"/>
        <w:ind w:left="567" w:hanging="567"/>
        <w:rPr>
          <w:rFonts w:ascii="Times New Roman" w:hAnsi="Times New Roman" w:cs="Times New Roman"/>
          <w:b/>
          <w:sz w:val="24"/>
          <w:szCs w:val="24"/>
        </w:rPr>
      </w:pPr>
      <w:r w:rsidRPr="006A073D">
        <w:rPr>
          <w:rFonts w:ascii="Times New Roman" w:hAnsi="Times New Roman" w:cs="Times New Roman"/>
          <w:b/>
          <w:sz w:val="24"/>
          <w:szCs w:val="24"/>
        </w:rPr>
        <w:t>Metode Analisa Data</w:t>
      </w:r>
    </w:p>
    <w:p w:rsidR="006A56EE" w:rsidRDefault="006A56EE" w:rsidP="006A56EE">
      <w:pPr>
        <w:pStyle w:val="ListParagraph"/>
        <w:spacing w:after="0" w:afterAutospacing="0" w:line="480" w:lineRule="auto"/>
        <w:ind w:left="567" w:firstLine="567"/>
        <w:rPr>
          <w:rFonts w:ascii="Times New Roman" w:hAnsi="Times New Roman" w:cs="Times New Roman"/>
          <w:sz w:val="24"/>
          <w:szCs w:val="24"/>
        </w:rPr>
      </w:pPr>
      <w:r>
        <w:rPr>
          <w:rFonts w:ascii="Times New Roman" w:hAnsi="Times New Roman" w:cs="Times New Roman"/>
          <w:sz w:val="24"/>
          <w:szCs w:val="24"/>
        </w:rPr>
        <w:t>Metode analisis data yang di</w:t>
      </w:r>
      <w:r w:rsidRPr="006A073D">
        <w:rPr>
          <w:rFonts w:ascii="Times New Roman" w:hAnsi="Times New Roman" w:cs="Times New Roman"/>
          <w:sz w:val="24"/>
          <w:szCs w:val="24"/>
        </w:rPr>
        <w:t xml:space="preserve">gunakan adalah metode analisis deskriptif  yaitu dengan menggambarkan , menguraikan dan </w:t>
      </w:r>
      <w:r>
        <w:rPr>
          <w:rFonts w:ascii="Times New Roman" w:hAnsi="Times New Roman" w:cs="Times New Roman"/>
          <w:sz w:val="24"/>
          <w:szCs w:val="24"/>
        </w:rPr>
        <w:t>menjelaskan mengenai prosedur pembayaran hutang ke v</w:t>
      </w:r>
      <w:r w:rsidRPr="006A073D">
        <w:rPr>
          <w:rFonts w:ascii="Times New Roman" w:hAnsi="Times New Roman" w:cs="Times New Roman"/>
          <w:sz w:val="24"/>
          <w:szCs w:val="24"/>
        </w:rPr>
        <w:t>endor pada PT. Pertamina (Persero) TBBM BITUNG, berdesarkan tujuan penulisan, sehingga data tersebut akan dikumpulkan dianalisis, dan diproses lebih lanjut</w:t>
      </w:r>
      <w:r>
        <w:rPr>
          <w:rFonts w:ascii="Times New Roman" w:hAnsi="Times New Roman" w:cs="Times New Roman"/>
          <w:sz w:val="24"/>
          <w:szCs w:val="24"/>
        </w:rPr>
        <w:t xml:space="preserve">  sehingga</w:t>
      </w:r>
      <w:r w:rsidRPr="006A073D">
        <w:rPr>
          <w:rFonts w:ascii="Times New Roman" w:hAnsi="Times New Roman" w:cs="Times New Roman"/>
          <w:sz w:val="24"/>
          <w:szCs w:val="24"/>
        </w:rPr>
        <w:t xml:space="preserve"> sesuai dengan teori-teori yang dipelajari, </w:t>
      </w:r>
      <w:r>
        <w:rPr>
          <w:rFonts w:ascii="Times New Roman" w:hAnsi="Times New Roman" w:cs="Times New Roman"/>
          <w:sz w:val="24"/>
          <w:szCs w:val="24"/>
        </w:rPr>
        <w:t xml:space="preserve">dan dengan </w:t>
      </w:r>
      <w:r w:rsidRPr="006A073D">
        <w:rPr>
          <w:rFonts w:ascii="Times New Roman" w:hAnsi="Times New Roman" w:cs="Times New Roman"/>
          <w:sz w:val="24"/>
          <w:szCs w:val="24"/>
        </w:rPr>
        <w:t>data tersebut akan di</w:t>
      </w:r>
      <w:r>
        <w:rPr>
          <w:rFonts w:ascii="Times New Roman" w:hAnsi="Times New Roman" w:cs="Times New Roman"/>
          <w:sz w:val="24"/>
          <w:szCs w:val="24"/>
        </w:rPr>
        <w:t>tarik</w:t>
      </w:r>
      <w:r w:rsidRPr="006A073D">
        <w:rPr>
          <w:rFonts w:ascii="Times New Roman" w:hAnsi="Times New Roman" w:cs="Times New Roman"/>
          <w:sz w:val="24"/>
          <w:szCs w:val="24"/>
        </w:rPr>
        <w:t xml:space="preserve"> kesimpulan.</w:t>
      </w:r>
    </w:p>
    <w:p w:rsidR="006A56EE" w:rsidRDefault="006A56EE" w:rsidP="006A56EE">
      <w:pPr>
        <w:pStyle w:val="ListParagraph"/>
        <w:spacing w:after="0" w:afterAutospacing="0" w:line="480" w:lineRule="auto"/>
        <w:ind w:left="567" w:firstLine="567"/>
        <w:rPr>
          <w:rFonts w:ascii="Times New Roman" w:hAnsi="Times New Roman" w:cs="Times New Roman"/>
          <w:sz w:val="24"/>
          <w:szCs w:val="24"/>
        </w:rPr>
      </w:pPr>
    </w:p>
    <w:p w:rsidR="006A56EE" w:rsidRPr="006A073D" w:rsidRDefault="006A56EE" w:rsidP="006A56EE">
      <w:pPr>
        <w:pStyle w:val="ListParagraph"/>
        <w:spacing w:after="0" w:afterAutospacing="0" w:line="480" w:lineRule="auto"/>
        <w:ind w:left="567" w:firstLine="567"/>
        <w:rPr>
          <w:rFonts w:ascii="Times New Roman" w:hAnsi="Times New Roman" w:cs="Times New Roman"/>
          <w:sz w:val="24"/>
          <w:szCs w:val="24"/>
        </w:rPr>
      </w:pPr>
    </w:p>
    <w:p w:rsidR="006A56EE" w:rsidRPr="00834629" w:rsidRDefault="006A56EE" w:rsidP="006A56EE">
      <w:pPr>
        <w:pStyle w:val="ListParagraph"/>
        <w:spacing w:after="0" w:afterAutospacing="0"/>
        <w:ind w:left="567"/>
        <w:rPr>
          <w:rFonts w:ascii="Times New Roman" w:hAnsi="Times New Roman" w:cs="Times New Roman"/>
          <w:b/>
          <w:sz w:val="24"/>
          <w:szCs w:val="24"/>
        </w:rPr>
      </w:pPr>
    </w:p>
    <w:p w:rsidR="0089294A" w:rsidRDefault="0089294A" w:rsidP="0089294A">
      <w:pPr>
        <w:pStyle w:val="ListParagraph"/>
        <w:spacing w:after="0" w:afterAutospacing="0" w:line="480" w:lineRule="auto"/>
        <w:ind w:left="567"/>
        <w:rPr>
          <w:rFonts w:ascii="Times New Roman" w:hAnsi="Times New Roman" w:cs="Times New Roman"/>
          <w:b/>
          <w:sz w:val="24"/>
          <w:szCs w:val="24"/>
        </w:rPr>
      </w:pPr>
    </w:p>
    <w:p w:rsidR="0089294A" w:rsidRDefault="0089294A" w:rsidP="0089294A">
      <w:pPr>
        <w:pStyle w:val="ListParagraph"/>
        <w:spacing w:after="0" w:afterAutospacing="0" w:line="480" w:lineRule="auto"/>
        <w:ind w:left="567"/>
        <w:rPr>
          <w:rFonts w:ascii="Times New Roman" w:hAnsi="Times New Roman" w:cs="Times New Roman"/>
          <w:b/>
          <w:sz w:val="24"/>
          <w:szCs w:val="24"/>
        </w:rPr>
      </w:pPr>
    </w:p>
    <w:p w:rsidR="0089294A" w:rsidRDefault="0089294A" w:rsidP="0089294A">
      <w:pPr>
        <w:pStyle w:val="ListParagraph"/>
        <w:spacing w:after="0" w:afterAutospacing="0" w:line="480" w:lineRule="auto"/>
        <w:ind w:left="567"/>
        <w:rPr>
          <w:rFonts w:ascii="Times New Roman" w:hAnsi="Times New Roman" w:cs="Times New Roman"/>
          <w:b/>
          <w:sz w:val="24"/>
          <w:szCs w:val="24"/>
        </w:rPr>
      </w:pPr>
    </w:p>
    <w:p w:rsidR="00C55E9A" w:rsidRDefault="00C55E9A" w:rsidP="0089294A">
      <w:pPr>
        <w:pStyle w:val="ListParagraph"/>
        <w:spacing w:after="0" w:afterAutospacing="0" w:line="480" w:lineRule="auto"/>
        <w:ind w:left="567"/>
        <w:rPr>
          <w:rFonts w:ascii="Times New Roman" w:hAnsi="Times New Roman" w:cs="Times New Roman"/>
          <w:b/>
          <w:sz w:val="24"/>
          <w:szCs w:val="24"/>
        </w:rPr>
      </w:pPr>
    </w:p>
    <w:p w:rsidR="006A56EE" w:rsidRDefault="006A56EE" w:rsidP="006A56EE">
      <w:pPr>
        <w:pStyle w:val="ListParagraph"/>
        <w:numPr>
          <w:ilvl w:val="1"/>
          <w:numId w:val="1"/>
        </w:numPr>
        <w:spacing w:after="0" w:afterAutospacing="0" w:line="480" w:lineRule="auto"/>
        <w:ind w:left="567" w:hanging="567"/>
        <w:rPr>
          <w:rFonts w:ascii="Times New Roman" w:hAnsi="Times New Roman" w:cs="Times New Roman"/>
          <w:b/>
          <w:sz w:val="24"/>
          <w:szCs w:val="24"/>
        </w:rPr>
      </w:pPr>
      <w:r w:rsidRPr="004C0716">
        <w:rPr>
          <w:rFonts w:ascii="Times New Roman" w:hAnsi="Times New Roman" w:cs="Times New Roman"/>
          <w:b/>
          <w:sz w:val="24"/>
          <w:szCs w:val="24"/>
        </w:rPr>
        <w:lastRenderedPageBreak/>
        <w:t>Deskripsi Umum PT. Pertamina</w:t>
      </w:r>
    </w:p>
    <w:p w:rsidR="006A56EE" w:rsidRPr="004C0716" w:rsidRDefault="006A56EE" w:rsidP="006A56EE">
      <w:pPr>
        <w:pStyle w:val="ListParagraph"/>
        <w:spacing w:after="0" w:afterAutospacing="0" w:line="480" w:lineRule="auto"/>
        <w:ind w:left="567"/>
        <w:rPr>
          <w:rFonts w:ascii="Times New Roman" w:hAnsi="Times New Roman" w:cs="Times New Roman"/>
          <w:b/>
          <w:sz w:val="24"/>
          <w:szCs w:val="24"/>
        </w:rPr>
      </w:pPr>
      <w:r>
        <w:rPr>
          <w:rFonts w:ascii="Times New Roman" w:hAnsi="Times New Roman" w:cs="Times New Roman"/>
          <w:b/>
          <w:sz w:val="24"/>
          <w:szCs w:val="24"/>
        </w:rPr>
        <w:t xml:space="preserve">a. </w:t>
      </w:r>
      <w:r w:rsidRPr="004C0716">
        <w:rPr>
          <w:rFonts w:ascii="Times New Roman" w:hAnsi="Times New Roman" w:cs="Times New Roman"/>
          <w:b/>
          <w:sz w:val="24"/>
          <w:szCs w:val="24"/>
        </w:rPr>
        <w:t>Sejarah Singkat Perusahaan</w:t>
      </w:r>
    </w:p>
    <w:p w:rsidR="006A56EE" w:rsidRDefault="006A56EE" w:rsidP="006A56EE">
      <w:pPr>
        <w:spacing w:after="0" w:afterAutospacing="0" w:line="480" w:lineRule="auto"/>
        <w:ind w:left="567" w:firstLine="567"/>
        <w:rPr>
          <w:rFonts w:ascii="Times New Roman" w:hAnsi="Times New Roman" w:cs="Times New Roman"/>
          <w:sz w:val="24"/>
          <w:szCs w:val="24"/>
        </w:rPr>
      </w:pPr>
      <w:r w:rsidRPr="00F96FD3">
        <w:rPr>
          <w:rFonts w:ascii="Times New Roman" w:hAnsi="Times New Roman" w:cs="Times New Roman"/>
          <w:sz w:val="24"/>
          <w:szCs w:val="24"/>
        </w:rPr>
        <w:t>Pada 1950-an, ketika penyelenggaraan negara mulai berjalan normal sesuai perang mepertahankan kemerdekaan, Pemerintah Republik Indonesia mulai menginventarisasi sumber – sumber pendapatan Negara, diantaranya dari minyak dan gas, namun saat itu pengelolaan ladang – ladang minyak peninggalan belanda terlihat tidak terkendali dan penuh dengan sengketa.M</w:t>
      </w:r>
      <w:r>
        <w:rPr>
          <w:rFonts w:ascii="Times New Roman" w:hAnsi="Times New Roman" w:cs="Times New Roman"/>
          <w:sz w:val="24"/>
          <w:szCs w:val="24"/>
        </w:rPr>
        <w:t>e</w:t>
      </w:r>
      <w:r w:rsidRPr="00F96FD3">
        <w:rPr>
          <w:rFonts w:ascii="Times New Roman" w:hAnsi="Times New Roman" w:cs="Times New Roman"/>
          <w:sz w:val="24"/>
          <w:szCs w:val="24"/>
        </w:rPr>
        <w:t>la</w:t>
      </w:r>
      <w:r>
        <w:rPr>
          <w:rFonts w:ascii="Times New Roman" w:hAnsi="Times New Roman" w:cs="Times New Roman"/>
          <w:sz w:val="24"/>
          <w:szCs w:val="24"/>
        </w:rPr>
        <w:t>lu</w:t>
      </w:r>
      <w:r w:rsidRPr="00F96FD3">
        <w:rPr>
          <w:rFonts w:ascii="Times New Roman" w:hAnsi="Times New Roman" w:cs="Times New Roman"/>
          <w:sz w:val="24"/>
          <w:szCs w:val="24"/>
        </w:rPr>
        <w:t>i satu peraturan pemerintah yang di keluarkan Presiden pada 20 Agustus 1968, PT. Pertamina yang bergerak di bidang produksi gabung dengan PT. Pe</w:t>
      </w:r>
      <w:r>
        <w:rPr>
          <w:rFonts w:ascii="Times New Roman" w:hAnsi="Times New Roman" w:cs="Times New Roman"/>
          <w:sz w:val="24"/>
          <w:szCs w:val="24"/>
        </w:rPr>
        <w:t>rtamina yang bergerak di bidang</w:t>
      </w:r>
      <w:r w:rsidRPr="00F96FD3">
        <w:rPr>
          <w:rFonts w:ascii="Times New Roman" w:hAnsi="Times New Roman" w:cs="Times New Roman"/>
          <w:sz w:val="24"/>
          <w:szCs w:val="24"/>
        </w:rPr>
        <w:t xml:space="preserve"> pemasaran guna menyatukan tenaga, modal dan sumber daya yang kala itu sangat terbatas. Pemerintah menerbitkan Undang – Undang No. 8 Tahun 1971, dimana di dalamnya mengatur peran PT. Pertamina sebagai satu – satunya perusahaan milik Negara yang di tugaskan melaksanakan pengusahan migas mulai dari mengelola dan menghasilkan migas dari ladang – ladang  minyak diseluruh wilayah Indonesia, mengelolahnya menjadi berbagai produk dan menyediakan serta melayani kebutuhan bahan bakar minyak dan gas di seluruh Indonesia.Seiring dengan waktu, menghadapi dinamika perubahan di industri minyak dan gas nasional maupun global,</w:t>
      </w:r>
      <w:r>
        <w:rPr>
          <w:rFonts w:ascii="Times New Roman" w:hAnsi="Times New Roman" w:cs="Times New Roman"/>
          <w:sz w:val="24"/>
          <w:szCs w:val="24"/>
        </w:rPr>
        <w:t xml:space="preserve"> Pemerintah menerapkan Undang–</w:t>
      </w:r>
      <w:r w:rsidRPr="00F96FD3">
        <w:rPr>
          <w:rFonts w:ascii="Times New Roman" w:hAnsi="Times New Roman" w:cs="Times New Roman"/>
          <w:sz w:val="24"/>
          <w:szCs w:val="24"/>
        </w:rPr>
        <w:t xml:space="preserve">Undang No22/2001. Paska penerapan tersebut, Pertamina memilikikedudukan yang sama dengan perusahaan minyak lainya. </w:t>
      </w:r>
      <w:r>
        <w:rPr>
          <w:rFonts w:ascii="Times New Roman" w:hAnsi="Times New Roman" w:cs="Times New Roman"/>
          <w:sz w:val="24"/>
          <w:szCs w:val="24"/>
        </w:rPr>
        <w:t xml:space="preserve">Penyelenggaraan kegiatan bisnis PSO tersebut akan diserahkan kepada </w:t>
      </w:r>
      <w:r>
        <w:rPr>
          <w:rFonts w:ascii="Times New Roman" w:hAnsi="Times New Roman" w:cs="Times New Roman"/>
          <w:sz w:val="24"/>
          <w:szCs w:val="24"/>
        </w:rPr>
        <w:lastRenderedPageBreak/>
        <w:t>mekanisme usaha yang wajar, sehat, dan transparan dengan menetapkan harga sesuai dengan harga yang berlaku di pasar.</w:t>
      </w:r>
    </w:p>
    <w:p w:rsidR="006A56EE" w:rsidRPr="00F96FD3" w:rsidRDefault="006A56EE" w:rsidP="006A56EE">
      <w:pPr>
        <w:spacing w:after="0" w:afterAutospacing="0" w:line="480" w:lineRule="auto"/>
        <w:ind w:left="567"/>
        <w:rPr>
          <w:rFonts w:ascii="Times New Roman" w:hAnsi="Times New Roman" w:cs="Times New Roman"/>
          <w:sz w:val="24"/>
          <w:szCs w:val="24"/>
        </w:rPr>
      </w:pPr>
      <w:r w:rsidRPr="006A073D">
        <w:rPr>
          <w:noProof/>
        </w:rPr>
        <w:drawing>
          <wp:inline distT="0" distB="0" distL="0" distR="0">
            <wp:extent cx="2494722" cy="1919767"/>
            <wp:effectExtent l="114300" t="114300" r="134620" b="118745"/>
            <wp:docPr id="2" name="Picture 0" descr="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8"/>
                    <a:stretch>
                      <a:fillRect/>
                    </a:stretch>
                  </pic:blipFill>
                  <pic:spPr>
                    <a:xfrm>
                      <a:off x="0" y="0"/>
                      <a:ext cx="2507544" cy="192963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A56EE" w:rsidRDefault="006A56EE" w:rsidP="006A56EE">
      <w:pPr>
        <w:spacing w:line="480" w:lineRule="auto"/>
        <w:ind w:firstLine="567"/>
        <w:rPr>
          <w:rFonts w:ascii="Times New Roman" w:hAnsi="Times New Roman" w:cs="Times New Roman"/>
          <w:sz w:val="24"/>
          <w:szCs w:val="24"/>
        </w:rPr>
      </w:pPr>
      <w:r>
        <w:rPr>
          <w:rFonts w:ascii="Times New Roman" w:hAnsi="Times New Roman" w:cs="Times New Roman"/>
          <w:sz w:val="24"/>
          <w:szCs w:val="24"/>
        </w:rPr>
        <w:t>Sumber :</w:t>
      </w:r>
      <w:r w:rsidRPr="00F96FD3">
        <w:rPr>
          <w:rFonts w:ascii="Times New Roman" w:hAnsi="Times New Roman" w:cs="Times New Roman"/>
          <w:sz w:val="24"/>
          <w:szCs w:val="24"/>
        </w:rPr>
        <w:t xml:space="preserve"> Data Perusahaan</w:t>
      </w:r>
      <w:r>
        <w:rPr>
          <w:rFonts w:ascii="Times New Roman" w:hAnsi="Times New Roman" w:cs="Times New Roman"/>
          <w:sz w:val="24"/>
          <w:szCs w:val="24"/>
        </w:rPr>
        <w:t xml:space="preserve"> PT Pertamina</w:t>
      </w:r>
    </w:p>
    <w:p w:rsidR="006A56EE" w:rsidRPr="00F96FD3" w:rsidRDefault="006A56EE" w:rsidP="006A56EE">
      <w:pPr>
        <w:spacing w:after="0" w:afterAutospacing="0" w:line="480" w:lineRule="auto"/>
        <w:ind w:firstLine="720"/>
        <w:rPr>
          <w:rFonts w:ascii="Times New Roman" w:hAnsi="Times New Roman" w:cs="Times New Roman"/>
          <w:sz w:val="24"/>
          <w:szCs w:val="24"/>
        </w:rPr>
      </w:pPr>
      <w:r>
        <w:rPr>
          <w:rFonts w:ascii="Times New Roman" w:hAnsi="Times New Roman" w:cs="Times New Roman"/>
          <w:sz w:val="24"/>
          <w:szCs w:val="24"/>
        </w:rPr>
        <w:t>Adapun arti dari logo PT Pertamina sebagai berikut</w:t>
      </w:r>
    </w:p>
    <w:p w:rsidR="006A56EE" w:rsidRDefault="006A56EE" w:rsidP="006A56EE">
      <w:pPr>
        <w:pStyle w:val="ListParagraph"/>
        <w:numPr>
          <w:ilvl w:val="0"/>
          <w:numId w:val="18"/>
        </w:numPr>
        <w:spacing w:line="480" w:lineRule="auto"/>
        <w:rPr>
          <w:rFonts w:ascii="Times New Roman" w:hAnsi="Times New Roman" w:cs="Times New Roman"/>
          <w:sz w:val="24"/>
          <w:szCs w:val="24"/>
        </w:rPr>
      </w:pPr>
      <w:r>
        <w:rPr>
          <w:rFonts w:ascii="Times New Roman" w:hAnsi="Times New Roman" w:cs="Times New Roman"/>
          <w:sz w:val="24"/>
          <w:szCs w:val="24"/>
        </w:rPr>
        <w:t>Biru: Andal dapat di percaya dan bertanggung jawab</w:t>
      </w:r>
    </w:p>
    <w:p w:rsidR="006A56EE" w:rsidRDefault="006A56EE" w:rsidP="006A56EE">
      <w:pPr>
        <w:pStyle w:val="ListParagraph"/>
        <w:numPr>
          <w:ilvl w:val="0"/>
          <w:numId w:val="18"/>
        </w:numPr>
        <w:spacing w:line="480" w:lineRule="auto"/>
        <w:rPr>
          <w:rFonts w:ascii="Times New Roman" w:hAnsi="Times New Roman" w:cs="Times New Roman"/>
          <w:sz w:val="24"/>
          <w:szCs w:val="24"/>
        </w:rPr>
      </w:pPr>
      <w:r>
        <w:rPr>
          <w:rFonts w:ascii="Times New Roman" w:hAnsi="Times New Roman" w:cs="Times New Roman"/>
          <w:sz w:val="24"/>
          <w:szCs w:val="24"/>
        </w:rPr>
        <w:t>Hijau: Sumber daya energi yang berwawasan lingkungan</w:t>
      </w:r>
    </w:p>
    <w:p w:rsidR="006A56EE" w:rsidRDefault="006A56EE" w:rsidP="006A56EE">
      <w:pPr>
        <w:pStyle w:val="ListParagraph"/>
        <w:numPr>
          <w:ilvl w:val="0"/>
          <w:numId w:val="18"/>
        </w:numPr>
        <w:spacing w:line="480" w:lineRule="auto"/>
        <w:ind w:left="1134" w:hanging="425"/>
        <w:rPr>
          <w:rFonts w:ascii="Times New Roman" w:hAnsi="Times New Roman" w:cs="Times New Roman"/>
          <w:sz w:val="24"/>
          <w:szCs w:val="24"/>
        </w:rPr>
      </w:pPr>
      <w:r>
        <w:rPr>
          <w:rFonts w:ascii="Times New Roman" w:hAnsi="Times New Roman" w:cs="Times New Roman"/>
          <w:sz w:val="24"/>
          <w:szCs w:val="24"/>
        </w:rPr>
        <w:t xml:space="preserve">Merah: Keuletan dan ketegasan keberanian dalam menghadapi                   berbagai macam kesulitan </w:t>
      </w:r>
    </w:p>
    <w:p w:rsidR="006A56EE" w:rsidRPr="002D503A" w:rsidRDefault="006A56EE" w:rsidP="006A56EE">
      <w:pPr>
        <w:pStyle w:val="ListParagraph"/>
        <w:spacing w:line="480" w:lineRule="auto"/>
        <w:ind w:left="1134"/>
        <w:rPr>
          <w:rFonts w:ascii="Times New Roman" w:hAnsi="Times New Roman" w:cs="Times New Roman"/>
          <w:sz w:val="24"/>
          <w:szCs w:val="24"/>
        </w:rPr>
      </w:pPr>
    </w:p>
    <w:p w:rsidR="006A56EE" w:rsidRDefault="006A56EE" w:rsidP="006A56EE">
      <w:pPr>
        <w:spacing w:line="480" w:lineRule="auto"/>
        <w:rPr>
          <w:rFonts w:ascii="Times New Roman" w:hAnsi="Times New Roman" w:cs="Times New Roman"/>
          <w:sz w:val="24"/>
        </w:rPr>
      </w:pPr>
    </w:p>
    <w:p w:rsidR="006A56EE" w:rsidRDefault="006A56EE" w:rsidP="006A56EE">
      <w:pPr>
        <w:spacing w:after="160" w:afterAutospacing="0" w:line="259" w:lineRule="auto"/>
        <w:jc w:val="left"/>
        <w:rPr>
          <w:rFonts w:ascii="Times New Roman" w:hAnsi="Times New Roman" w:cs="Times New Roman"/>
          <w:sz w:val="24"/>
        </w:rPr>
      </w:pPr>
      <w:r>
        <w:rPr>
          <w:rFonts w:ascii="Times New Roman" w:hAnsi="Times New Roman" w:cs="Times New Roman"/>
          <w:sz w:val="24"/>
        </w:rPr>
        <w:br w:type="page"/>
      </w:r>
    </w:p>
    <w:p w:rsidR="006A56EE" w:rsidRDefault="006A56EE" w:rsidP="006A56EE">
      <w:pPr>
        <w:spacing w:line="480" w:lineRule="auto"/>
        <w:rPr>
          <w:rFonts w:ascii="Times New Roman" w:hAnsi="Times New Roman" w:cs="Times New Roman"/>
          <w:sz w:val="24"/>
        </w:rPr>
        <w:sectPr w:rsidR="006A56EE" w:rsidSect="008A074E">
          <w:headerReference w:type="default" r:id="rId9"/>
          <w:pgSz w:w="11907" w:h="16840" w:code="9"/>
          <w:pgMar w:top="2268" w:right="1701" w:bottom="1701" w:left="2268" w:header="720" w:footer="720" w:gutter="0"/>
          <w:cols w:space="720"/>
          <w:docGrid w:linePitch="360"/>
        </w:sectPr>
      </w:pPr>
    </w:p>
    <w:p w:rsidR="006A56EE" w:rsidRDefault="004F3E2D" w:rsidP="006A56EE">
      <w:pPr>
        <w:spacing w:line="480" w:lineRule="auto"/>
        <w:jc w:val="center"/>
        <w:rPr>
          <w:rFonts w:ascii="Times New Roman" w:hAnsi="Times New Roman" w:cs="Times New Roman"/>
          <w:b/>
          <w:sz w:val="24"/>
          <w:szCs w:val="24"/>
        </w:rPr>
      </w:pPr>
      <w:r>
        <w:rPr>
          <w:noProof/>
        </w:rPr>
        <w:lastRenderedPageBreak/>
        <mc:AlternateContent>
          <mc:Choice Requires="wpg">
            <w:drawing>
              <wp:anchor distT="0" distB="0" distL="114300" distR="114300" simplePos="0" relativeHeight="251660288" behindDoc="0" locked="0" layoutInCell="1" allowOverlap="1">
                <wp:simplePos x="0" y="0"/>
                <wp:positionH relativeFrom="column">
                  <wp:posOffset>-15240</wp:posOffset>
                </wp:positionH>
                <wp:positionV relativeFrom="paragraph">
                  <wp:posOffset>365760</wp:posOffset>
                </wp:positionV>
                <wp:extent cx="8197215" cy="5326380"/>
                <wp:effectExtent l="0" t="0" r="32385" b="2667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7215" cy="5326380"/>
                          <a:chOff x="243" y="3219"/>
                          <a:chExt cx="15300" cy="6722"/>
                        </a:xfrm>
                      </wpg:grpSpPr>
                      <wpg:grpSp>
                        <wpg:cNvPr id="169" name="Group 169"/>
                        <wpg:cNvGrpSpPr>
                          <a:grpSpLocks/>
                        </wpg:cNvGrpSpPr>
                        <wpg:grpSpPr bwMode="auto">
                          <a:xfrm>
                            <a:off x="243" y="4451"/>
                            <a:ext cx="5310" cy="5490"/>
                            <a:chOff x="243" y="4451"/>
                            <a:chExt cx="5310" cy="5490"/>
                          </a:xfrm>
                        </wpg:grpSpPr>
                        <wps:wsp>
                          <wps:cNvPr id="170" name="Text Box 3"/>
                          <wps:cNvSpPr txBox="1">
                            <a:spLocks noChangeArrowheads="1"/>
                          </wps:cNvSpPr>
                          <wps:spPr bwMode="auto">
                            <a:xfrm>
                              <a:off x="1593" y="4691"/>
                              <a:ext cx="1995" cy="900"/>
                            </a:xfrm>
                            <a:prstGeom prst="rect">
                              <a:avLst/>
                            </a:prstGeom>
                            <a:solidFill>
                              <a:schemeClr val="lt1">
                                <a:lumMod val="100000"/>
                                <a:lumOff val="0"/>
                              </a:schemeClr>
                            </a:solidFill>
                            <a:ln w="6350">
                              <a:solidFill>
                                <a:srgbClr val="000000"/>
                              </a:solidFill>
                              <a:miter lim="800000"/>
                              <a:headEnd/>
                              <a:tailEnd/>
                            </a:ln>
                          </wps:spPr>
                          <wps:txbx>
                            <w:txbxContent>
                              <w:p w:rsidR="005E1793" w:rsidRPr="00675CF5" w:rsidRDefault="005E1793" w:rsidP="006A56EE">
                                <w:pPr>
                                  <w:jc w:val="center"/>
                                  <w:rPr>
                                    <w:sz w:val="18"/>
                                    <w:szCs w:val="18"/>
                                    <w:lang w:val="id-ID"/>
                                  </w:rPr>
                                </w:pPr>
                                <w:r w:rsidRPr="00675CF5">
                                  <w:rPr>
                                    <w:sz w:val="18"/>
                                    <w:szCs w:val="18"/>
                                    <w:lang w:val="id-ID"/>
                                  </w:rPr>
                                  <w:t>Sr. Supervisor Receiving Storage &amp; Distribution</w:t>
                                </w:r>
                              </w:p>
                            </w:txbxContent>
                          </wps:txbx>
                          <wps:bodyPr rot="0" vert="horz" wrap="square" lIns="91440" tIns="45720" rIns="91440" bIns="45720" anchor="t" anchorCtr="0" upright="1">
                            <a:noAutofit/>
                          </wps:bodyPr>
                        </wps:wsp>
                        <wps:wsp>
                          <wps:cNvPr id="171" name="Text Box 12"/>
                          <wps:cNvSpPr txBox="1">
                            <a:spLocks noChangeArrowheads="1"/>
                          </wps:cNvSpPr>
                          <wps:spPr bwMode="auto">
                            <a:xfrm>
                              <a:off x="243" y="7405"/>
                              <a:ext cx="1185" cy="630"/>
                            </a:xfrm>
                            <a:prstGeom prst="rect">
                              <a:avLst/>
                            </a:prstGeom>
                            <a:solidFill>
                              <a:schemeClr val="lt1">
                                <a:lumMod val="100000"/>
                                <a:lumOff val="0"/>
                              </a:schemeClr>
                            </a:solidFill>
                            <a:ln w="6350">
                              <a:solidFill>
                                <a:srgbClr val="000000"/>
                              </a:solidFill>
                              <a:miter lim="800000"/>
                              <a:headEnd/>
                              <a:tailEnd/>
                            </a:ln>
                          </wps:spPr>
                          <wps:txbx>
                            <w:txbxContent>
                              <w:p w:rsidR="005E1793" w:rsidRPr="005D3DF0" w:rsidRDefault="005E1793" w:rsidP="006A56EE">
                                <w:pPr>
                                  <w:jc w:val="center"/>
                                  <w:rPr>
                                    <w:sz w:val="18"/>
                                    <w:szCs w:val="18"/>
                                    <w:lang w:val="id-ID"/>
                                  </w:rPr>
                                </w:pPr>
                                <w:r>
                                  <w:rPr>
                                    <w:sz w:val="18"/>
                                    <w:szCs w:val="18"/>
                                    <w:lang w:val="id-ID"/>
                                  </w:rPr>
                                  <w:t>Assistant Distribution</w:t>
                                </w:r>
                              </w:p>
                            </w:txbxContent>
                          </wps:txbx>
                          <wps:bodyPr rot="0" vert="horz" wrap="square" lIns="91440" tIns="45720" rIns="91440" bIns="45720" anchor="t" anchorCtr="0" upright="1">
                            <a:noAutofit/>
                          </wps:bodyPr>
                        </wps:wsp>
                        <wps:wsp>
                          <wps:cNvPr id="172" name="Text Box 4"/>
                          <wps:cNvSpPr txBox="1">
                            <a:spLocks noChangeArrowheads="1"/>
                          </wps:cNvSpPr>
                          <wps:spPr bwMode="auto">
                            <a:xfrm>
                              <a:off x="3767" y="6401"/>
                              <a:ext cx="1605" cy="615"/>
                            </a:xfrm>
                            <a:prstGeom prst="rect">
                              <a:avLst/>
                            </a:prstGeom>
                            <a:solidFill>
                              <a:schemeClr val="lt1">
                                <a:lumMod val="100000"/>
                                <a:lumOff val="0"/>
                              </a:schemeClr>
                            </a:solidFill>
                            <a:ln w="6350">
                              <a:solidFill>
                                <a:srgbClr val="000000"/>
                              </a:solidFill>
                              <a:miter lim="800000"/>
                              <a:headEnd/>
                              <a:tailEnd/>
                            </a:ln>
                          </wps:spPr>
                          <wps:txbx>
                            <w:txbxContent>
                              <w:p w:rsidR="005E1793" w:rsidRPr="00663BC4" w:rsidRDefault="005E1793" w:rsidP="006A56EE">
                                <w:pPr>
                                  <w:rPr>
                                    <w:sz w:val="18"/>
                                    <w:szCs w:val="18"/>
                                    <w:lang w:val="id-ID"/>
                                  </w:rPr>
                                </w:pPr>
                                <w:r w:rsidRPr="00663BC4">
                                  <w:rPr>
                                    <w:sz w:val="18"/>
                                    <w:szCs w:val="18"/>
                                    <w:lang w:val="id-ID"/>
                                  </w:rPr>
                                  <w:t>Assistant Bunker</w:t>
                                </w:r>
                              </w:p>
                            </w:txbxContent>
                          </wps:txbx>
                          <wps:bodyPr rot="0" vert="horz" wrap="square" lIns="91440" tIns="45720" rIns="91440" bIns="45720" anchor="t" anchorCtr="0" upright="1">
                            <a:noAutofit/>
                          </wps:bodyPr>
                        </wps:wsp>
                        <wps:wsp>
                          <wps:cNvPr id="173" name="Text Box 7"/>
                          <wps:cNvSpPr txBox="1">
                            <a:spLocks noChangeArrowheads="1"/>
                          </wps:cNvSpPr>
                          <wps:spPr bwMode="auto">
                            <a:xfrm>
                              <a:off x="243" y="6401"/>
                              <a:ext cx="1185" cy="615"/>
                            </a:xfrm>
                            <a:prstGeom prst="rect">
                              <a:avLst/>
                            </a:prstGeom>
                            <a:solidFill>
                              <a:schemeClr val="lt1">
                                <a:lumMod val="100000"/>
                                <a:lumOff val="0"/>
                              </a:schemeClr>
                            </a:solidFill>
                            <a:ln w="6350">
                              <a:solidFill>
                                <a:srgbClr val="000000"/>
                              </a:solidFill>
                              <a:miter lim="800000"/>
                              <a:headEnd/>
                              <a:tailEnd/>
                            </a:ln>
                          </wps:spPr>
                          <wps:txbx>
                            <w:txbxContent>
                              <w:p w:rsidR="005E1793" w:rsidRPr="00675CF5" w:rsidRDefault="005E1793" w:rsidP="006A56EE">
                                <w:pPr>
                                  <w:jc w:val="center"/>
                                  <w:rPr>
                                    <w:sz w:val="18"/>
                                    <w:szCs w:val="18"/>
                                    <w:lang w:val="id-ID"/>
                                  </w:rPr>
                                </w:pPr>
                                <w:r w:rsidRPr="00675CF5">
                                  <w:rPr>
                                    <w:sz w:val="18"/>
                                    <w:szCs w:val="18"/>
                                    <w:lang w:val="id-ID"/>
                                  </w:rPr>
                                  <w:t>Assistant Distribution</w:t>
                                </w:r>
                              </w:p>
                            </w:txbxContent>
                          </wps:txbx>
                          <wps:bodyPr rot="0" vert="horz" wrap="square" lIns="91440" tIns="45720" rIns="91440" bIns="45720" anchor="t" anchorCtr="0" upright="1">
                            <a:noAutofit/>
                          </wps:bodyPr>
                        </wps:wsp>
                        <wps:wsp>
                          <wps:cNvPr id="174" name="Text Box 8"/>
                          <wps:cNvSpPr txBox="1">
                            <a:spLocks noChangeArrowheads="1"/>
                          </wps:cNvSpPr>
                          <wps:spPr bwMode="auto">
                            <a:xfrm>
                              <a:off x="1743" y="6401"/>
                              <a:ext cx="1725" cy="615"/>
                            </a:xfrm>
                            <a:prstGeom prst="rect">
                              <a:avLst/>
                            </a:prstGeom>
                            <a:solidFill>
                              <a:schemeClr val="lt1">
                                <a:lumMod val="100000"/>
                                <a:lumOff val="0"/>
                              </a:schemeClr>
                            </a:solidFill>
                            <a:ln w="6350">
                              <a:solidFill>
                                <a:srgbClr val="000000"/>
                              </a:solidFill>
                              <a:miter lim="800000"/>
                              <a:headEnd/>
                              <a:tailEnd/>
                            </a:ln>
                          </wps:spPr>
                          <wps:txbx>
                            <w:txbxContent>
                              <w:p w:rsidR="005E1793" w:rsidRPr="00675CF5" w:rsidRDefault="005E1793" w:rsidP="006A56EE">
                                <w:pPr>
                                  <w:jc w:val="center"/>
                                  <w:rPr>
                                    <w:sz w:val="18"/>
                                    <w:szCs w:val="18"/>
                                    <w:lang w:val="id-ID"/>
                                  </w:rPr>
                                </w:pPr>
                                <w:r w:rsidRPr="00675CF5">
                                  <w:rPr>
                                    <w:sz w:val="18"/>
                                    <w:szCs w:val="18"/>
                                    <w:lang w:val="id-ID"/>
                                  </w:rPr>
                                  <w:t>Assisten Receiving &amp; Storage</w:t>
                                </w:r>
                              </w:p>
                            </w:txbxContent>
                          </wps:txbx>
                          <wps:bodyPr rot="0" vert="horz" wrap="square" lIns="91440" tIns="45720" rIns="91440" bIns="45720" anchor="t" anchorCtr="0" upright="1">
                            <a:noAutofit/>
                          </wps:bodyPr>
                        </wps:wsp>
                        <wps:wsp>
                          <wps:cNvPr id="175" name="Text Box 36"/>
                          <wps:cNvSpPr txBox="1">
                            <a:spLocks noChangeArrowheads="1"/>
                          </wps:cNvSpPr>
                          <wps:spPr bwMode="auto">
                            <a:xfrm>
                              <a:off x="1743" y="9295"/>
                              <a:ext cx="1725" cy="645"/>
                            </a:xfrm>
                            <a:prstGeom prst="rect">
                              <a:avLst/>
                            </a:prstGeom>
                            <a:solidFill>
                              <a:schemeClr val="lt1">
                                <a:lumMod val="100000"/>
                                <a:lumOff val="0"/>
                              </a:schemeClr>
                            </a:solidFill>
                            <a:ln w="6350">
                              <a:solidFill>
                                <a:srgbClr val="000000"/>
                              </a:solidFill>
                              <a:miter lim="800000"/>
                              <a:headEnd/>
                              <a:tailEnd/>
                            </a:ln>
                          </wps:spPr>
                          <wps:txbx>
                            <w:txbxContent>
                              <w:p w:rsidR="005E1793" w:rsidRPr="00675CF5" w:rsidRDefault="005E1793" w:rsidP="006A56EE">
                                <w:pPr>
                                  <w:jc w:val="center"/>
                                  <w:rPr>
                                    <w:sz w:val="18"/>
                                    <w:szCs w:val="18"/>
                                    <w:lang w:val="id-ID"/>
                                  </w:rPr>
                                </w:pPr>
                                <w:r w:rsidRPr="00675CF5">
                                  <w:rPr>
                                    <w:sz w:val="18"/>
                                    <w:szCs w:val="18"/>
                                    <w:lang w:val="id-ID"/>
                                  </w:rPr>
                                  <w:t>Assisten Receiving &amp; Storage</w:t>
                                </w:r>
                              </w:p>
                              <w:p w:rsidR="005E1793" w:rsidRDefault="005E1793" w:rsidP="006A56EE"/>
                            </w:txbxContent>
                          </wps:txbx>
                          <wps:bodyPr rot="0" vert="horz" wrap="square" lIns="91440" tIns="45720" rIns="91440" bIns="45720" anchor="t" anchorCtr="0" upright="1">
                            <a:noAutofit/>
                          </wps:bodyPr>
                        </wps:wsp>
                        <wps:wsp>
                          <wps:cNvPr id="176" name="Text Box 13"/>
                          <wps:cNvSpPr txBox="1">
                            <a:spLocks noChangeArrowheads="1"/>
                          </wps:cNvSpPr>
                          <wps:spPr bwMode="auto">
                            <a:xfrm>
                              <a:off x="1743" y="7405"/>
                              <a:ext cx="1725" cy="630"/>
                            </a:xfrm>
                            <a:prstGeom prst="rect">
                              <a:avLst/>
                            </a:prstGeom>
                            <a:solidFill>
                              <a:schemeClr val="lt1">
                                <a:lumMod val="100000"/>
                                <a:lumOff val="0"/>
                              </a:schemeClr>
                            </a:solidFill>
                            <a:ln w="6350">
                              <a:solidFill>
                                <a:srgbClr val="000000"/>
                              </a:solidFill>
                              <a:miter lim="800000"/>
                              <a:headEnd/>
                              <a:tailEnd/>
                            </a:ln>
                          </wps:spPr>
                          <wps:txbx>
                            <w:txbxContent>
                              <w:p w:rsidR="005E1793" w:rsidRPr="00675CF5" w:rsidRDefault="005E1793" w:rsidP="006A56EE">
                                <w:pPr>
                                  <w:jc w:val="center"/>
                                  <w:rPr>
                                    <w:sz w:val="18"/>
                                    <w:szCs w:val="18"/>
                                    <w:lang w:val="id-ID"/>
                                  </w:rPr>
                                </w:pPr>
                                <w:r w:rsidRPr="00675CF5">
                                  <w:rPr>
                                    <w:sz w:val="18"/>
                                    <w:szCs w:val="18"/>
                                    <w:lang w:val="id-ID"/>
                                  </w:rPr>
                                  <w:t>Assisten Receiving &amp; Storage</w:t>
                                </w:r>
                              </w:p>
                              <w:p w:rsidR="005E1793" w:rsidRDefault="005E1793" w:rsidP="006A56EE"/>
                            </w:txbxContent>
                          </wps:txbx>
                          <wps:bodyPr rot="0" vert="horz" wrap="square" lIns="91440" tIns="45720" rIns="91440" bIns="45720" anchor="t" anchorCtr="0" upright="1">
                            <a:noAutofit/>
                          </wps:bodyPr>
                        </wps:wsp>
                        <wps:wsp>
                          <wps:cNvPr id="177" name="Text Box 14"/>
                          <wps:cNvSpPr txBox="1">
                            <a:spLocks noChangeArrowheads="1"/>
                          </wps:cNvSpPr>
                          <wps:spPr bwMode="auto">
                            <a:xfrm>
                              <a:off x="3768" y="7405"/>
                              <a:ext cx="1605" cy="630"/>
                            </a:xfrm>
                            <a:prstGeom prst="rect">
                              <a:avLst/>
                            </a:prstGeom>
                            <a:solidFill>
                              <a:schemeClr val="lt1">
                                <a:lumMod val="100000"/>
                                <a:lumOff val="0"/>
                              </a:schemeClr>
                            </a:solidFill>
                            <a:ln w="6350">
                              <a:solidFill>
                                <a:srgbClr val="000000"/>
                              </a:solidFill>
                              <a:miter lim="800000"/>
                              <a:headEnd/>
                              <a:tailEnd/>
                            </a:ln>
                          </wps:spPr>
                          <wps:txbx>
                            <w:txbxContent>
                              <w:p w:rsidR="005E1793" w:rsidRPr="00663BC4" w:rsidRDefault="005E1793" w:rsidP="006A56EE">
                                <w:pPr>
                                  <w:jc w:val="center"/>
                                  <w:rPr>
                                    <w:sz w:val="18"/>
                                    <w:szCs w:val="18"/>
                                    <w:lang w:val="id-ID"/>
                                  </w:rPr>
                                </w:pPr>
                                <w:r w:rsidRPr="00663BC4">
                                  <w:rPr>
                                    <w:sz w:val="18"/>
                                    <w:szCs w:val="18"/>
                                    <w:lang w:val="id-ID"/>
                                  </w:rPr>
                                  <w:t>Assistant Bunker</w:t>
                                </w:r>
                              </w:p>
                              <w:p w:rsidR="005E1793" w:rsidRDefault="005E1793" w:rsidP="006A56EE"/>
                            </w:txbxContent>
                          </wps:txbx>
                          <wps:bodyPr rot="0" vert="horz" wrap="square" lIns="91440" tIns="45720" rIns="91440" bIns="45720" anchor="t" anchorCtr="0" upright="1">
                            <a:noAutofit/>
                          </wps:bodyPr>
                        </wps:wsp>
                        <wps:wsp>
                          <wps:cNvPr id="178" name="Text Box 15"/>
                          <wps:cNvSpPr txBox="1">
                            <a:spLocks noChangeArrowheads="1"/>
                          </wps:cNvSpPr>
                          <wps:spPr bwMode="auto">
                            <a:xfrm>
                              <a:off x="1743" y="8366"/>
                              <a:ext cx="1725" cy="645"/>
                            </a:xfrm>
                            <a:prstGeom prst="rect">
                              <a:avLst/>
                            </a:prstGeom>
                            <a:solidFill>
                              <a:schemeClr val="lt1">
                                <a:lumMod val="100000"/>
                                <a:lumOff val="0"/>
                              </a:schemeClr>
                            </a:solidFill>
                            <a:ln w="6350">
                              <a:solidFill>
                                <a:srgbClr val="000000"/>
                              </a:solidFill>
                              <a:miter lim="800000"/>
                              <a:headEnd/>
                              <a:tailEnd/>
                            </a:ln>
                          </wps:spPr>
                          <wps:txbx>
                            <w:txbxContent>
                              <w:p w:rsidR="005E1793" w:rsidRPr="00675CF5" w:rsidRDefault="005E1793" w:rsidP="006A56EE">
                                <w:pPr>
                                  <w:jc w:val="center"/>
                                  <w:rPr>
                                    <w:sz w:val="18"/>
                                    <w:szCs w:val="18"/>
                                    <w:lang w:val="id-ID"/>
                                  </w:rPr>
                                </w:pPr>
                                <w:r w:rsidRPr="00675CF5">
                                  <w:rPr>
                                    <w:sz w:val="18"/>
                                    <w:szCs w:val="18"/>
                                    <w:lang w:val="id-ID"/>
                                  </w:rPr>
                                  <w:t>Assisten Receiving &amp; Storage</w:t>
                                </w:r>
                              </w:p>
                              <w:p w:rsidR="005E1793" w:rsidRDefault="005E1793" w:rsidP="006A56EE"/>
                            </w:txbxContent>
                          </wps:txbx>
                          <wps:bodyPr rot="0" vert="horz" wrap="square" lIns="91440" tIns="45720" rIns="91440" bIns="45720" anchor="t" anchorCtr="0" upright="1">
                            <a:noAutofit/>
                          </wps:bodyPr>
                        </wps:wsp>
                        <wps:wsp>
                          <wps:cNvPr id="179" name="Text Box 16"/>
                          <wps:cNvSpPr txBox="1">
                            <a:spLocks noChangeArrowheads="1"/>
                          </wps:cNvSpPr>
                          <wps:spPr bwMode="auto">
                            <a:xfrm>
                              <a:off x="3768" y="8366"/>
                              <a:ext cx="1605" cy="645"/>
                            </a:xfrm>
                            <a:prstGeom prst="rect">
                              <a:avLst/>
                            </a:prstGeom>
                            <a:solidFill>
                              <a:schemeClr val="lt1">
                                <a:lumMod val="100000"/>
                                <a:lumOff val="0"/>
                              </a:schemeClr>
                            </a:solidFill>
                            <a:ln w="6350">
                              <a:solidFill>
                                <a:srgbClr val="000000"/>
                              </a:solidFill>
                              <a:miter lim="800000"/>
                              <a:headEnd/>
                              <a:tailEnd/>
                            </a:ln>
                          </wps:spPr>
                          <wps:txbx>
                            <w:txbxContent>
                              <w:p w:rsidR="005E1793" w:rsidRPr="00663BC4" w:rsidRDefault="005E1793" w:rsidP="006A56EE">
                                <w:pPr>
                                  <w:jc w:val="center"/>
                                  <w:rPr>
                                    <w:sz w:val="18"/>
                                    <w:szCs w:val="18"/>
                                    <w:lang w:val="id-ID"/>
                                  </w:rPr>
                                </w:pPr>
                                <w:r w:rsidRPr="00663BC4">
                                  <w:rPr>
                                    <w:sz w:val="18"/>
                                    <w:szCs w:val="18"/>
                                    <w:lang w:val="id-ID"/>
                                  </w:rPr>
                                  <w:t>Assistant Bunker</w:t>
                                </w:r>
                              </w:p>
                              <w:p w:rsidR="005E1793" w:rsidRDefault="005E1793" w:rsidP="006A56EE"/>
                            </w:txbxContent>
                          </wps:txbx>
                          <wps:bodyPr rot="0" vert="horz" wrap="square" lIns="91440" tIns="45720" rIns="91440" bIns="45720" anchor="t" anchorCtr="0" upright="1">
                            <a:noAutofit/>
                          </wps:bodyPr>
                        </wps:wsp>
                        <wps:wsp>
                          <wps:cNvPr id="180" name="Text Box 17"/>
                          <wps:cNvSpPr txBox="1">
                            <a:spLocks noChangeArrowheads="1"/>
                          </wps:cNvSpPr>
                          <wps:spPr bwMode="auto">
                            <a:xfrm>
                              <a:off x="3768" y="9296"/>
                              <a:ext cx="1605" cy="645"/>
                            </a:xfrm>
                            <a:prstGeom prst="rect">
                              <a:avLst/>
                            </a:prstGeom>
                            <a:solidFill>
                              <a:schemeClr val="lt1">
                                <a:lumMod val="100000"/>
                                <a:lumOff val="0"/>
                              </a:schemeClr>
                            </a:solidFill>
                            <a:ln w="6350">
                              <a:solidFill>
                                <a:srgbClr val="000000"/>
                              </a:solidFill>
                              <a:miter lim="800000"/>
                              <a:headEnd/>
                              <a:tailEnd/>
                            </a:ln>
                          </wps:spPr>
                          <wps:txbx>
                            <w:txbxContent>
                              <w:p w:rsidR="005E1793" w:rsidRPr="00663BC4" w:rsidRDefault="005E1793" w:rsidP="006A56EE">
                                <w:pPr>
                                  <w:jc w:val="center"/>
                                  <w:rPr>
                                    <w:sz w:val="18"/>
                                    <w:szCs w:val="18"/>
                                    <w:lang w:val="id-ID"/>
                                  </w:rPr>
                                </w:pPr>
                                <w:r w:rsidRPr="00663BC4">
                                  <w:rPr>
                                    <w:sz w:val="18"/>
                                    <w:szCs w:val="18"/>
                                    <w:lang w:val="id-ID"/>
                                  </w:rPr>
                                  <w:t>Assistant Bunker</w:t>
                                </w:r>
                              </w:p>
                              <w:p w:rsidR="005E1793" w:rsidRDefault="005E1793" w:rsidP="006A56EE"/>
                            </w:txbxContent>
                          </wps:txbx>
                          <wps:bodyPr rot="0" vert="horz" wrap="square" lIns="91440" tIns="45720" rIns="91440" bIns="45720" anchor="t" anchorCtr="0" upright="1">
                            <a:noAutofit/>
                          </wps:bodyPr>
                        </wps:wsp>
                        <wps:wsp>
                          <wps:cNvPr id="181" name="Straight Connector 32"/>
                          <wps:cNvCnPr/>
                          <wps:spPr bwMode="auto">
                            <a:xfrm flipV="1">
                              <a:off x="2583" y="4451"/>
                              <a:ext cx="0" cy="24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82" name="Straight Connector 33"/>
                          <wps:cNvCnPr/>
                          <wps:spPr bwMode="auto">
                            <a:xfrm>
                              <a:off x="2583" y="5591"/>
                              <a:ext cx="0" cy="255"/>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83" name="Straight Connector 34"/>
                          <wps:cNvCnPr/>
                          <wps:spPr bwMode="auto">
                            <a:xfrm>
                              <a:off x="933" y="5846"/>
                              <a:ext cx="3615"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84" name="Straight Connector 35"/>
                          <wps:cNvCnPr/>
                          <wps:spPr bwMode="auto">
                            <a:xfrm>
                              <a:off x="2583" y="5846"/>
                              <a:ext cx="0" cy="30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85" name="Straight Connector 37"/>
                          <wps:cNvCnPr/>
                          <wps:spPr bwMode="auto">
                            <a:xfrm>
                              <a:off x="933" y="5846"/>
                              <a:ext cx="0" cy="30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86" name="Straight Connector 38"/>
                          <wps:cNvCnPr/>
                          <wps:spPr bwMode="auto">
                            <a:xfrm>
                              <a:off x="4548" y="5846"/>
                              <a:ext cx="0" cy="30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87" name="Line 187"/>
                          <wps:cNvCnPr/>
                          <wps:spPr bwMode="auto">
                            <a:xfrm>
                              <a:off x="933" y="6146"/>
                              <a:ext cx="660"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88" name="Straight Connector 40"/>
                          <wps:cNvCnPr/>
                          <wps:spPr bwMode="auto">
                            <a:xfrm>
                              <a:off x="2583" y="6146"/>
                              <a:ext cx="1080"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89" name="Line 189"/>
                          <wps:cNvCnPr/>
                          <wps:spPr bwMode="auto">
                            <a:xfrm>
                              <a:off x="4548" y="6146"/>
                              <a:ext cx="1005"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90" name="Straight Connector 42"/>
                          <wps:cNvCnPr/>
                          <wps:spPr bwMode="auto">
                            <a:xfrm>
                              <a:off x="1593" y="6146"/>
                              <a:ext cx="0" cy="1605"/>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91" name="Straight Connector 43"/>
                          <wps:cNvCnPr/>
                          <wps:spPr bwMode="auto">
                            <a:xfrm>
                              <a:off x="3663" y="6146"/>
                              <a:ext cx="0" cy="351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92" name="Straight Connector 44"/>
                          <wps:cNvCnPr/>
                          <wps:spPr bwMode="auto">
                            <a:xfrm>
                              <a:off x="5553" y="6146"/>
                              <a:ext cx="0" cy="351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93" name="Straight Connector 60"/>
                          <wps:cNvCnPr/>
                          <wps:spPr bwMode="auto">
                            <a:xfrm>
                              <a:off x="1428" y="6716"/>
                              <a:ext cx="165"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94" name="Straight Connector 61"/>
                          <wps:cNvCnPr/>
                          <wps:spPr bwMode="auto">
                            <a:xfrm>
                              <a:off x="1428" y="7750"/>
                              <a:ext cx="165"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95" name="Straight Connector 62"/>
                          <wps:cNvCnPr/>
                          <wps:spPr bwMode="auto">
                            <a:xfrm>
                              <a:off x="3468" y="6716"/>
                              <a:ext cx="195"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96" name="Straight Connector 63"/>
                          <wps:cNvCnPr/>
                          <wps:spPr bwMode="auto">
                            <a:xfrm>
                              <a:off x="3468" y="7750"/>
                              <a:ext cx="195"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97" name="Straight Connector 64"/>
                          <wps:cNvCnPr/>
                          <wps:spPr bwMode="auto">
                            <a:xfrm>
                              <a:off x="3468" y="8696"/>
                              <a:ext cx="195"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98" name="Straight Connector 65"/>
                          <wps:cNvCnPr/>
                          <wps:spPr bwMode="auto">
                            <a:xfrm>
                              <a:off x="3483" y="9640"/>
                              <a:ext cx="195"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199" name="Straight Connector 66"/>
                          <wps:cNvCnPr/>
                          <wps:spPr bwMode="auto">
                            <a:xfrm>
                              <a:off x="5373" y="6716"/>
                              <a:ext cx="180"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00" name="Straight Connector 67"/>
                          <wps:cNvCnPr/>
                          <wps:spPr bwMode="auto">
                            <a:xfrm>
                              <a:off x="5373" y="7750"/>
                              <a:ext cx="180"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01" name="Straight Connector 68"/>
                          <wps:cNvCnPr/>
                          <wps:spPr bwMode="auto">
                            <a:xfrm>
                              <a:off x="5373" y="8696"/>
                              <a:ext cx="180"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02" name="Straight Connector 69"/>
                          <wps:cNvCnPr/>
                          <wps:spPr bwMode="auto">
                            <a:xfrm>
                              <a:off x="5370" y="9645"/>
                              <a:ext cx="180"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g:grpSp>
                      <wpg:grpSp>
                        <wpg:cNvPr id="203" name="Group 203"/>
                        <wpg:cNvGrpSpPr>
                          <a:grpSpLocks/>
                        </wpg:cNvGrpSpPr>
                        <wpg:grpSpPr bwMode="auto">
                          <a:xfrm>
                            <a:off x="5718" y="4451"/>
                            <a:ext cx="2190" cy="3584"/>
                            <a:chOff x="5718" y="4451"/>
                            <a:chExt cx="2190" cy="3584"/>
                          </a:xfrm>
                        </wpg:grpSpPr>
                        <wps:wsp>
                          <wps:cNvPr id="204" name="Text Box 5"/>
                          <wps:cNvSpPr txBox="1">
                            <a:spLocks noChangeArrowheads="1"/>
                          </wps:cNvSpPr>
                          <wps:spPr bwMode="auto">
                            <a:xfrm>
                              <a:off x="5718" y="4691"/>
                              <a:ext cx="1965" cy="900"/>
                            </a:xfrm>
                            <a:prstGeom prst="rect">
                              <a:avLst/>
                            </a:prstGeom>
                            <a:solidFill>
                              <a:schemeClr val="lt1">
                                <a:lumMod val="100000"/>
                                <a:lumOff val="0"/>
                              </a:schemeClr>
                            </a:solidFill>
                            <a:ln w="6350">
                              <a:solidFill>
                                <a:srgbClr val="000000"/>
                              </a:solidFill>
                              <a:miter lim="800000"/>
                              <a:headEnd/>
                              <a:tailEnd/>
                            </a:ln>
                          </wps:spPr>
                          <wps:txbx>
                            <w:txbxContent>
                              <w:p w:rsidR="005E1793" w:rsidRPr="00675CF5" w:rsidRDefault="005E1793" w:rsidP="006A56EE">
                                <w:pPr>
                                  <w:jc w:val="center"/>
                                  <w:rPr>
                                    <w:sz w:val="18"/>
                                    <w:szCs w:val="18"/>
                                    <w:lang w:val="id-ID"/>
                                  </w:rPr>
                                </w:pPr>
                                <w:r w:rsidRPr="00675CF5">
                                  <w:rPr>
                                    <w:sz w:val="18"/>
                                    <w:szCs w:val="18"/>
                                    <w:lang w:val="id-ID"/>
                                  </w:rPr>
                                  <w:t>Supervisor Maintenance Services</w:t>
                                </w:r>
                              </w:p>
                            </w:txbxContent>
                          </wps:txbx>
                          <wps:bodyPr rot="0" vert="horz" wrap="square" lIns="91440" tIns="45720" rIns="91440" bIns="45720" anchor="t" anchorCtr="0" upright="1">
                            <a:noAutofit/>
                          </wps:bodyPr>
                        </wps:wsp>
                        <wps:wsp>
                          <wps:cNvPr id="205" name="Text Box 18"/>
                          <wps:cNvSpPr txBox="1">
                            <a:spLocks noChangeArrowheads="1"/>
                          </wps:cNvSpPr>
                          <wps:spPr bwMode="auto">
                            <a:xfrm>
                              <a:off x="5718" y="6401"/>
                              <a:ext cx="1890" cy="615"/>
                            </a:xfrm>
                            <a:prstGeom prst="rect">
                              <a:avLst/>
                            </a:prstGeom>
                            <a:solidFill>
                              <a:schemeClr val="lt1">
                                <a:lumMod val="100000"/>
                                <a:lumOff val="0"/>
                              </a:schemeClr>
                            </a:solidFill>
                            <a:ln w="6350">
                              <a:solidFill>
                                <a:srgbClr val="000000"/>
                              </a:solidFill>
                              <a:miter lim="800000"/>
                              <a:headEnd/>
                              <a:tailEnd/>
                            </a:ln>
                          </wps:spPr>
                          <wps:txbx>
                            <w:txbxContent>
                              <w:p w:rsidR="005E1793" w:rsidRPr="005D3DF0" w:rsidRDefault="005E1793" w:rsidP="006A56EE">
                                <w:pPr>
                                  <w:jc w:val="center"/>
                                  <w:rPr>
                                    <w:lang w:val="id-ID"/>
                                  </w:rPr>
                                </w:pPr>
                                <w:r w:rsidRPr="005D3DF0">
                                  <w:rPr>
                                    <w:sz w:val="18"/>
                                    <w:szCs w:val="18"/>
                                    <w:lang w:val="id-ID"/>
                                  </w:rPr>
                                  <w:t>Assistant MaintenanceService</w:t>
                                </w:r>
                              </w:p>
                            </w:txbxContent>
                          </wps:txbx>
                          <wps:bodyPr rot="0" vert="horz" wrap="square" lIns="91440" tIns="45720" rIns="91440" bIns="45720" anchor="t" anchorCtr="0" upright="1">
                            <a:noAutofit/>
                          </wps:bodyPr>
                        </wps:wsp>
                        <wps:wsp>
                          <wps:cNvPr id="206" name="Text Box 19"/>
                          <wps:cNvSpPr txBox="1">
                            <a:spLocks noChangeArrowheads="1"/>
                          </wps:cNvSpPr>
                          <wps:spPr bwMode="auto">
                            <a:xfrm>
                              <a:off x="5718" y="7405"/>
                              <a:ext cx="1890" cy="630"/>
                            </a:xfrm>
                            <a:prstGeom prst="rect">
                              <a:avLst/>
                            </a:prstGeom>
                            <a:solidFill>
                              <a:schemeClr val="lt1">
                                <a:lumMod val="100000"/>
                                <a:lumOff val="0"/>
                              </a:schemeClr>
                            </a:solidFill>
                            <a:ln w="6350">
                              <a:solidFill>
                                <a:srgbClr val="000000"/>
                              </a:solidFill>
                              <a:miter lim="800000"/>
                              <a:headEnd/>
                              <a:tailEnd/>
                            </a:ln>
                          </wps:spPr>
                          <wps:txbx>
                            <w:txbxContent>
                              <w:p w:rsidR="005E1793" w:rsidRPr="003E7179" w:rsidRDefault="005E1793" w:rsidP="006A56EE">
                                <w:pPr>
                                  <w:jc w:val="center"/>
                                  <w:rPr>
                                    <w:sz w:val="18"/>
                                    <w:szCs w:val="18"/>
                                  </w:rPr>
                                </w:pPr>
                                <w:r w:rsidRPr="005D3DF0">
                                  <w:rPr>
                                    <w:sz w:val="18"/>
                                    <w:szCs w:val="18"/>
                                    <w:lang w:val="id-ID"/>
                                  </w:rPr>
                                  <w:t>Assistant</w:t>
                                </w:r>
                                <w:r>
                                  <w:rPr>
                                    <w:sz w:val="18"/>
                                    <w:szCs w:val="18"/>
                                    <w:lang w:val="id-ID"/>
                                  </w:rPr>
                                  <w:t>Maintenace Service</w:t>
                                </w:r>
                              </w:p>
                            </w:txbxContent>
                          </wps:txbx>
                          <wps:bodyPr rot="0" vert="horz" wrap="square" lIns="91440" tIns="45720" rIns="91440" bIns="45720" anchor="t" anchorCtr="0" upright="1">
                            <a:noAutofit/>
                          </wps:bodyPr>
                        </wps:wsp>
                        <wps:wsp>
                          <wps:cNvPr id="207" name="Straight Connector 31"/>
                          <wps:cNvCnPr/>
                          <wps:spPr bwMode="auto">
                            <a:xfrm flipV="1">
                              <a:off x="6663" y="4451"/>
                              <a:ext cx="0" cy="24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08" name="Line 208"/>
                          <wps:cNvCnPr/>
                          <wps:spPr bwMode="auto">
                            <a:xfrm flipV="1">
                              <a:off x="6663" y="5591"/>
                              <a:ext cx="0" cy="255"/>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09" name="Line 209"/>
                          <wps:cNvCnPr/>
                          <wps:spPr bwMode="auto">
                            <a:xfrm>
                              <a:off x="6663" y="5846"/>
                              <a:ext cx="1245"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10" name="Line 210"/>
                          <wps:cNvCnPr/>
                          <wps:spPr bwMode="auto">
                            <a:xfrm>
                              <a:off x="7908" y="5846"/>
                              <a:ext cx="0" cy="183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11" name="Straight Connector 70"/>
                          <wps:cNvCnPr/>
                          <wps:spPr bwMode="auto">
                            <a:xfrm>
                              <a:off x="7608" y="6716"/>
                              <a:ext cx="300"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12" name="Straight Connector 71"/>
                          <wps:cNvCnPr/>
                          <wps:spPr bwMode="auto">
                            <a:xfrm>
                              <a:off x="7608" y="7675"/>
                              <a:ext cx="300"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g:grpSp>
                      <wpg:grpSp>
                        <wpg:cNvPr id="213" name="Group 213"/>
                        <wpg:cNvGrpSpPr>
                          <a:grpSpLocks/>
                        </wpg:cNvGrpSpPr>
                        <wpg:grpSpPr bwMode="auto">
                          <a:xfrm>
                            <a:off x="2583" y="3219"/>
                            <a:ext cx="11955" cy="3797"/>
                            <a:chOff x="2583" y="3219"/>
                            <a:chExt cx="11955" cy="3797"/>
                          </a:xfrm>
                        </wpg:grpSpPr>
                        <wps:wsp>
                          <wps:cNvPr id="214" name="Text Box 2"/>
                          <wps:cNvSpPr txBox="1">
                            <a:spLocks noChangeArrowheads="1"/>
                          </wps:cNvSpPr>
                          <wps:spPr bwMode="auto">
                            <a:xfrm>
                              <a:off x="7433" y="3219"/>
                              <a:ext cx="2355" cy="885"/>
                            </a:xfrm>
                            <a:prstGeom prst="rect">
                              <a:avLst/>
                            </a:prstGeom>
                            <a:solidFill>
                              <a:schemeClr val="lt1">
                                <a:lumMod val="100000"/>
                                <a:lumOff val="0"/>
                              </a:schemeClr>
                            </a:solidFill>
                            <a:ln w="6350">
                              <a:solidFill>
                                <a:srgbClr val="000000"/>
                              </a:solidFill>
                              <a:miter lim="800000"/>
                              <a:headEnd/>
                              <a:tailEnd/>
                            </a:ln>
                          </wps:spPr>
                          <wps:txbx>
                            <w:txbxContent>
                              <w:p w:rsidR="005E1793" w:rsidRPr="00675CF5" w:rsidRDefault="005E1793" w:rsidP="006A56EE">
                                <w:pPr>
                                  <w:jc w:val="center"/>
                                  <w:rPr>
                                    <w:lang w:val="id-ID"/>
                                  </w:rPr>
                                </w:pPr>
                                <w:r>
                                  <w:rPr>
                                    <w:lang w:val="id-ID"/>
                                  </w:rPr>
                                  <w:t>Operation Head Terminal BBM Bitung</w:t>
                                </w:r>
                              </w:p>
                            </w:txbxContent>
                          </wps:txbx>
                          <wps:bodyPr rot="0" vert="horz" wrap="square" lIns="91440" tIns="45720" rIns="91440" bIns="45720" anchor="t" anchorCtr="0" upright="1">
                            <a:noAutofit/>
                          </wps:bodyPr>
                        </wps:wsp>
                        <wps:wsp>
                          <wps:cNvPr id="215" name="Text Box 6"/>
                          <wps:cNvSpPr txBox="1">
                            <a:spLocks noChangeArrowheads="1"/>
                          </wps:cNvSpPr>
                          <wps:spPr bwMode="auto">
                            <a:xfrm>
                              <a:off x="8103" y="4691"/>
                              <a:ext cx="1185" cy="900"/>
                            </a:xfrm>
                            <a:prstGeom prst="rect">
                              <a:avLst/>
                            </a:prstGeom>
                            <a:solidFill>
                              <a:schemeClr val="lt1">
                                <a:lumMod val="100000"/>
                                <a:lumOff val="0"/>
                              </a:schemeClr>
                            </a:solidFill>
                            <a:ln w="6350">
                              <a:solidFill>
                                <a:srgbClr val="000000"/>
                              </a:solidFill>
                              <a:miter lim="800000"/>
                              <a:headEnd/>
                              <a:tailEnd/>
                            </a:ln>
                          </wps:spPr>
                          <wps:txbx>
                            <w:txbxContent>
                              <w:p w:rsidR="005E1793" w:rsidRPr="00675CF5" w:rsidRDefault="005E1793" w:rsidP="006A56EE">
                                <w:pPr>
                                  <w:jc w:val="center"/>
                                  <w:rPr>
                                    <w:sz w:val="18"/>
                                    <w:szCs w:val="18"/>
                                    <w:lang w:val="id-ID"/>
                                  </w:rPr>
                                </w:pPr>
                                <w:r w:rsidRPr="00675CF5">
                                  <w:rPr>
                                    <w:sz w:val="18"/>
                                    <w:szCs w:val="18"/>
                                    <w:lang w:val="id-ID"/>
                                  </w:rPr>
                                  <w:t>Supervisor HSE</w:t>
                                </w:r>
                              </w:p>
                            </w:txbxContent>
                          </wps:txbx>
                          <wps:bodyPr rot="0" vert="horz" wrap="square" lIns="91440" tIns="45720" rIns="91440" bIns="45720" anchor="t" anchorCtr="0" upright="1">
                            <a:noAutofit/>
                          </wps:bodyPr>
                        </wps:wsp>
                        <wps:wsp>
                          <wps:cNvPr id="216" name="Text Box 20"/>
                          <wps:cNvSpPr txBox="1">
                            <a:spLocks noChangeArrowheads="1"/>
                          </wps:cNvSpPr>
                          <wps:spPr bwMode="auto">
                            <a:xfrm>
                              <a:off x="8103" y="6401"/>
                              <a:ext cx="1185" cy="615"/>
                            </a:xfrm>
                            <a:prstGeom prst="rect">
                              <a:avLst/>
                            </a:prstGeom>
                            <a:solidFill>
                              <a:schemeClr val="lt1">
                                <a:lumMod val="100000"/>
                                <a:lumOff val="0"/>
                              </a:schemeClr>
                            </a:solidFill>
                            <a:ln w="6350">
                              <a:solidFill>
                                <a:srgbClr val="000000"/>
                              </a:solidFill>
                              <a:miter lim="800000"/>
                              <a:headEnd/>
                              <a:tailEnd/>
                            </a:ln>
                          </wps:spPr>
                          <wps:txbx>
                            <w:txbxContent>
                              <w:p w:rsidR="005E1793" w:rsidRPr="0081442C" w:rsidRDefault="005E1793" w:rsidP="006A56EE">
                                <w:pPr>
                                  <w:jc w:val="center"/>
                                  <w:rPr>
                                    <w:sz w:val="18"/>
                                    <w:szCs w:val="18"/>
                                    <w:lang w:val="id-ID"/>
                                  </w:rPr>
                                </w:pPr>
                                <w:r w:rsidRPr="0081442C">
                                  <w:rPr>
                                    <w:sz w:val="18"/>
                                    <w:szCs w:val="18"/>
                                    <w:lang w:val="id-ID"/>
                                  </w:rPr>
                                  <w:t>Assistant HSE</w:t>
                                </w:r>
                              </w:p>
                            </w:txbxContent>
                          </wps:txbx>
                          <wps:bodyPr rot="0" vert="horz" wrap="square" lIns="91440" tIns="45720" rIns="91440" bIns="45720" anchor="t" anchorCtr="0" upright="1">
                            <a:noAutofit/>
                          </wps:bodyPr>
                        </wps:wsp>
                        <wps:wsp>
                          <wps:cNvPr id="217" name="Straight Connector 25"/>
                          <wps:cNvCnPr/>
                          <wps:spPr bwMode="auto">
                            <a:xfrm>
                              <a:off x="8598" y="4106"/>
                              <a:ext cx="0" cy="345"/>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18" name="Straight Connector 26"/>
                          <wps:cNvCnPr/>
                          <wps:spPr bwMode="auto">
                            <a:xfrm>
                              <a:off x="2583" y="4451"/>
                              <a:ext cx="11955"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19" name="Straight Connector 30"/>
                          <wps:cNvCnPr/>
                          <wps:spPr bwMode="auto">
                            <a:xfrm>
                              <a:off x="8598" y="4451"/>
                              <a:ext cx="0" cy="255"/>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20" name="Line 220"/>
                          <wps:cNvCnPr/>
                          <wps:spPr bwMode="auto">
                            <a:xfrm flipV="1">
                              <a:off x="8643" y="5591"/>
                              <a:ext cx="0" cy="255"/>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21" name="Straight Connector 49"/>
                          <wps:cNvCnPr/>
                          <wps:spPr bwMode="auto">
                            <a:xfrm>
                              <a:off x="8643" y="5846"/>
                              <a:ext cx="885"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22" name="Straight Connector 50"/>
                          <wps:cNvCnPr/>
                          <wps:spPr bwMode="auto">
                            <a:xfrm>
                              <a:off x="9528" y="5846"/>
                              <a:ext cx="0" cy="87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23" name="Straight Connector 72"/>
                          <wps:cNvCnPr/>
                          <wps:spPr bwMode="auto">
                            <a:xfrm>
                              <a:off x="9288" y="6716"/>
                              <a:ext cx="240"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g:grpSp>
                      <wpg:grpSp>
                        <wpg:cNvPr id="224" name="Group 224"/>
                        <wpg:cNvGrpSpPr>
                          <a:grpSpLocks/>
                        </wpg:cNvGrpSpPr>
                        <wpg:grpSpPr bwMode="auto">
                          <a:xfrm>
                            <a:off x="9693" y="4451"/>
                            <a:ext cx="5850" cy="4139"/>
                            <a:chOff x="9693" y="4451"/>
                            <a:chExt cx="5850" cy="4139"/>
                          </a:xfrm>
                        </wpg:grpSpPr>
                        <wpg:grpSp>
                          <wpg:cNvPr id="225" name="Group 225"/>
                          <wpg:cNvGrpSpPr>
                            <a:grpSpLocks/>
                          </wpg:cNvGrpSpPr>
                          <wpg:grpSpPr bwMode="auto">
                            <a:xfrm>
                              <a:off x="9693" y="4451"/>
                              <a:ext cx="1605" cy="4139"/>
                              <a:chOff x="9693" y="4451"/>
                              <a:chExt cx="1605" cy="4139"/>
                            </a:xfrm>
                          </wpg:grpSpPr>
                          <wps:wsp>
                            <wps:cNvPr id="226" name="Text Box 10"/>
                            <wps:cNvSpPr txBox="1">
                              <a:spLocks noChangeArrowheads="1"/>
                            </wps:cNvSpPr>
                            <wps:spPr bwMode="auto">
                              <a:xfrm>
                                <a:off x="9693" y="4691"/>
                                <a:ext cx="1350" cy="900"/>
                              </a:xfrm>
                              <a:prstGeom prst="rect">
                                <a:avLst/>
                              </a:prstGeom>
                              <a:solidFill>
                                <a:schemeClr val="lt1">
                                  <a:lumMod val="100000"/>
                                  <a:lumOff val="0"/>
                                </a:schemeClr>
                              </a:solidFill>
                              <a:ln w="6350">
                                <a:solidFill>
                                  <a:srgbClr val="000000"/>
                                </a:solidFill>
                                <a:miter lim="800000"/>
                                <a:headEnd/>
                                <a:tailEnd/>
                              </a:ln>
                            </wps:spPr>
                            <wps:txbx>
                              <w:txbxContent>
                                <w:p w:rsidR="005E1793" w:rsidRPr="0081442C" w:rsidRDefault="005E1793" w:rsidP="006A56EE">
                                  <w:pPr>
                                    <w:jc w:val="center"/>
                                    <w:rPr>
                                      <w:sz w:val="18"/>
                                      <w:szCs w:val="18"/>
                                      <w:lang w:val="id-ID"/>
                                    </w:rPr>
                                  </w:pPr>
                                  <w:r w:rsidRPr="0081442C">
                                    <w:rPr>
                                      <w:sz w:val="18"/>
                                      <w:szCs w:val="18"/>
                                      <w:lang w:val="id-ID"/>
                                    </w:rPr>
                                    <w:t>Jr Supervisor Sales Services</w:t>
                                  </w:r>
                                </w:p>
                              </w:txbxContent>
                            </wps:txbx>
                            <wps:bodyPr rot="0" vert="horz" wrap="square" lIns="91440" tIns="45720" rIns="91440" bIns="45720" anchor="t" anchorCtr="0" upright="1">
                              <a:noAutofit/>
                            </wps:bodyPr>
                          </wps:wsp>
                          <wps:wsp>
                            <wps:cNvPr id="227" name="Text Box 227"/>
                            <wps:cNvSpPr txBox="1">
                              <a:spLocks noChangeArrowheads="1"/>
                            </wps:cNvSpPr>
                            <wps:spPr bwMode="auto">
                              <a:xfrm>
                                <a:off x="9693" y="6401"/>
                                <a:ext cx="1350" cy="885"/>
                              </a:xfrm>
                              <a:prstGeom prst="rect">
                                <a:avLst/>
                              </a:prstGeom>
                              <a:solidFill>
                                <a:schemeClr val="lt1">
                                  <a:lumMod val="100000"/>
                                  <a:lumOff val="0"/>
                                </a:schemeClr>
                              </a:solidFill>
                              <a:ln w="6350">
                                <a:solidFill>
                                  <a:srgbClr val="000000"/>
                                </a:solidFill>
                                <a:miter lim="800000"/>
                                <a:headEnd/>
                                <a:tailEnd/>
                              </a:ln>
                            </wps:spPr>
                            <wps:txbx>
                              <w:txbxContent>
                                <w:p w:rsidR="005E1793" w:rsidRPr="008D69CA" w:rsidRDefault="005E1793" w:rsidP="006A56EE">
                                  <w:pPr>
                                    <w:jc w:val="center"/>
                                    <w:rPr>
                                      <w:sz w:val="18"/>
                                      <w:szCs w:val="18"/>
                                      <w:lang w:val="id-ID"/>
                                    </w:rPr>
                                  </w:pPr>
                                  <w:r w:rsidRPr="008D69CA">
                                    <w:rPr>
                                      <w:sz w:val="18"/>
                                      <w:szCs w:val="18"/>
                                      <w:lang w:val="id-ID"/>
                                    </w:rPr>
                                    <w:t>Assistant Retail Fuel Sales service</w:t>
                                  </w:r>
                                </w:p>
                              </w:txbxContent>
                            </wps:txbx>
                            <wps:bodyPr rot="0" vert="horz" wrap="square" lIns="91440" tIns="45720" rIns="91440" bIns="45720" anchor="t" anchorCtr="0" upright="1">
                              <a:noAutofit/>
                            </wps:bodyPr>
                          </wps:wsp>
                          <wps:wsp>
                            <wps:cNvPr id="228" name="Text Box 22"/>
                            <wps:cNvSpPr txBox="1">
                              <a:spLocks noChangeArrowheads="1"/>
                            </wps:cNvSpPr>
                            <wps:spPr bwMode="auto">
                              <a:xfrm>
                                <a:off x="9693" y="7675"/>
                                <a:ext cx="1380" cy="915"/>
                              </a:xfrm>
                              <a:prstGeom prst="rect">
                                <a:avLst/>
                              </a:prstGeom>
                              <a:solidFill>
                                <a:schemeClr val="lt1">
                                  <a:lumMod val="100000"/>
                                  <a:lumOff val="0"/>
                                </a:schemeClr>
                              </a:solidFill>
                              <a:ln w="6350">
                                <a:solidFill>
                                  <a:srgbClr val="000000"/>
                                </a:solidFill>
                                <a:miter lim="800000"/>
                                <a:headEnd/>
                                <a:tailEnd/>
                              </a:ln>
                            </wps:spPr>
                            <wps:txbx>
                              <w:txbxContent>
                                <w:p w:rsidR="005E1793" w:rsidRPr="008D69CA" w:rsidRDefault="005E1793" w:rsidP="006A56EE">
                                  <w:pPr>
                                    <w:jc w:val="center"/>
                                    <w:rPr>
                                      <w:sz w:val="18"/>
                                      <w:szCs w:val="18"/>
                                      <w:lang w:val="id-ID"/>
                                    </w:rPr>
                                  </w:pPr>
                                  <w:r>
                                    <w:rPr>
                                      <w:sz w:val="18"/>
                                      <w:szCs w:val="18"/>
                                      <w:lang w:val="id-ID"/>
                                    </w:rPr>
                                    <w:t>Assistant Industrial Fue</w:t>
                                  </w:r>
                                  <w:r w:rsidRPr="008D69CA">
                                    <w:rPr>
                                      <w:sz w:val="18"/>
                                      <w:szCs w:val="18"/>
                                      <w:lang w:val="id-ID"/>
                                    </w:rPr>
                                    <w:t>l Sales service</w:t>
                                  </w:r>
                                </w:p>
                                <w:p w:rsidR="005E1793" w:rsidRDefault="005E1793" w:rsidP="006A56EE"/>
                              </w:txbxContent>
                            </wps:txbx>
                            <wps:bodyPr rot="0" vert="horz" wrap="square" lIns="91440" tIns="45720" rIns="91440" bIns="45720" anchor="t" anchorCtr="0" upright="1">
                              <a:noAutofit/>
                            </wps:bodyPr>
                          </wps:wsp>
                          <wps:wsp>
                            <wps:cNvPr id="229" name="Straight Connector 27"/>
                            <wps:cNvCnPr/>
                            <wps:spPr bwMode="auto">
                              <a:xfrm flipV="1">
                                <a:off x="10383" y="4451"/>
                                <a:ext cx="0" cy="24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30" name="Straight Connector 51"/>
                            <wps:cNvCnPr/>
                            <wps:spPr bwMode="auto">
                              <a:xfrm>
                                <a:off x="10368" y="5591"/>
                                <a:ext cx="0" cy="255"/>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31" name="Line 231"/>
                            <wps:cNvCnPr/>
                            <wps:spPr bwMode="auto">
                              <a:xfrm>
                                <a:off x="10368" y="5846"/>
                                <a:ext cx="930"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32" name="Straight Connector 53"/>
                            <wps:cNvCnPr/>
                            <wps:spPr bwMode="auto">
                              <a:xfrm>
                                <a:off x="11298" y="5846"/>
                                <a:ext cx="0" cy="2265"/>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33" name="Straight Connector 73"/>
                            <wps:cNvCnPr/>
                            <wps:spPr bwMode="auto">
                              <a:xfrm>
                                <a:off x="11058" y="6836"/>
                                <a:ext cx="240"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34" name="Straight Connector 74"/>
                            <wps:cNvCnPr/>
                            <wps:spPr bwMode="auto">
                              <a:xfrm>
                                <a:off x="11073" y="8111"/>
                                <a:ext cx="225"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g:grpSp>
                        <wpg:grpSp>
                          <wpg:cNvPr id="235" name="Group 235"/>
                          <wpg:cNvGrpSpPr>
                            <a:grpSpLocks/>
                          </wpg:cNvGrpSpPr>
                          <wpg:grpSpPr bwMode="auto">
                            <a:xfrm>
                              <a:off x="11508" y="4451"/>
                              <a:ext cx="4035" cy="2835"/>
                              <a:chOff x="11508" y="4451"/>
                              <a:chExt cx="4035" cy="2835"/>
                            </a:xfrm>
                          </wpg:grpSpPr>
                          <wps:wsp>
                            <wps:cNvPr id="236" name="Text Box 11"/>
                            <wps:cNvSpPr txBox="1">
                              <a:spLocks noChangeArrowheads="1"/>
                            </wps:cNvSpPr>
                            <wps:spPr bwMode="auto">
                              <a:xfrm>
                                <a:off x="13743" y="4691"/>
                                <a:ext cx="1575" cy="900"/>
                              </a:xfrm>
                              <a:prstGeom prst="rect">
                                <a:avLst/>
                              </a:prstGeom>
                              <a:solidFill>
                                <a:schemeClr val="lt1">
                                  <a:lumMod val="100000"/>
                                  <a:lumOff val="0"/>
                                </a:schemeClr>
                              </a:solidFill>
                              <a:ln w="6350">
                                <a:solidFill>
                                  <a:srgbClr val="000000"/>
                                </a:solidFill>
                                <a:miter lim="800000"/>
                                <a:headEnd/>
                                <a:tailEnd/>
                              </a:ln>
                            </wps:spPr>
                            <wps:txbx>
                              <w:txbxContent>
                                <w:p w:rsidR="005E1793" w:rsidRPr="00675CF5" w:rsidRDefault="005E1793" w:rsidP="006A56EE">
                                  <w:pPr>
                                    <w:jc w:val="center"/>
                                    <w:rPr>
                                      <w:sz w:val="18"/>
                                      <w:szCs w:val="18"/>
                                      <w:lang w:val="id-ID"/>
                                    </w:rPr>
                                  </w:pPr>
                                  <w:r w:rsidRPr="00675CF5">
                                    <w:rPr>
                                      <w:sz w:val="18"/>
                                      <w:szCs w:val="18"/>
                                      <w:lang w:val="id-ID"/>
                                    </w:rPr>
                                    <w:t>Jr Supervisor Adm &amp; Security</w:t>
                                  </w:r>
                                </w:p>
                              </w:txbxContent>
                            </wps:txbx>
                            <wps:bodyPr rot="0" vert="horz" wrap="square" lIns="91440" tIns="45720" rIns="91440" bIns="45720" anchor="t" anchorCtr="0" upright="1">
                              <a:noAutofit/>
                            </wps:bodyPr>
                          </wps:wsp>
                          <wps:wsp>
                            <wps:cNvPr id="237" name="Text Box 24"/>
                            <wps:cNvSpPr txBox="1">
                              <a:spLocks noChangeArrowheads="1"/>
                            </wps:cNvSpPr>
                            <wps:spPr bwMode="auto">
                              <a:xfrm>
                                <a:off x="13743" y="6401"/>
                                <a:ext cx="1575" cy="885"/>
                              </a:xfrm>
                              <a:prstGeom prst="rect">
                                <a:avLst/>
                              </a:prstGeom>
                              <a:solidFill>
                                <a:schemeClr val="lt1">
                                  <a:lumMod val="100000"/>
                                  <a:lumOff val="0"/>
                                </a:schemeClr>
                              </a:solidFill>
                              <a:ln w="6350">
                                <a:solidFill>
                                  <a:srgbClr val="000000"/>
                                </a:solidFill>
                                <a:miter lim="800000"/>
                                <a:headEnd/>
                                <a:tailEnd/>
                              </a:ln>
                            </wps:spPr>
                            <wps:txbx>
                              <w:txbxContent>
                                <w:p w:rsidR="005E1793" w:rsidRPr="008D69CA" w:rsidRDefault="005E1793" w:rsidP="006A56EE">
                                  <w:pPr>
                                    <w:jc w:val="center"/>
                                    <w:rPr>
                                      <w:sz w:val="18"/>
                                      <w:szCs w:val="18"/>
                                      <w:lang w:val="id-ID"/>
                                    </w:rPr>
                                  </w:pPr>
                                  <w:r w:rsidRPr="008D69CA">
                                    <w:rPr>
                                      <w:sz w:val="18"/>
                                      <w:szCs w:val="18"/>
                                      <w:lang w:val="id-ID"/>
                                    </w:rPr>
                                    <w:t>AssistantAdm &amp; Security</w:t>
                                  </w:r>
                                </w:p>
                              </w:txbxContent>
                            </wps:txbx>
                            <wps:bodyPr rot="0" vert="horz" wrap="square" lIns="91440" tIns="45720" rIns="91440" bIns="45720" anchor="t" anchorCtr="0" upright="1">
                              <a:noAutofit/>
                            </wps:bodyPr>
                          </wps:wsp>
                          <wps:wsp>
                            <wps:cNvPr id="238" name="Straight Connector 29"/>
                            <wps:cNvCnPr/>
                            <wps:spPr bwMode="auto">
                              <a:xfrm flipV="1">
                                <a:off x="14538" y="4451"/>
                                <a:ext cx="0" cy="24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39" name="Straight Connector 57"/>
                            <wps:cNvCnPr/>
                            <wps:spPr bwMode="auto">
                              <a:xfrm>
                                <a:off x="14538" y="5591"/>
                                <a:ext cx="0" cy="255"/>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40" name="Straight Connector 58"/>
                            <wps:cNvCnPr/>
                            <wps:spPr bwMode="auto">
                              <a:xfrm>
                                <a:off x="14538" y="5846"/>
                                <a:ext cx="1005"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41" name="Straight Connector 59"/>
                            <wps:cNvCnPr/>
                            <wps:spPr bwMode="auto">
                              <a:xfrm>
                                <a:off x="15543" y="5846"/>
                                <a:ext cx="0" cy="99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g:grpSp>
                            <wpg:cNvPr id="242" name="Group 242"/>
                            <wpg:cNvGrpSpPr>
                              <a:grpSpLocks/>
                            </wpg:cNvGrpSpPr>
                            <wpg:grpSpPr bwMode="auto">
                              <a:xfrm>
                                <a:off x="11508" y="4451"/>
                                <a:ext cx="2025" cy="2835"/>
                                <a:chOff x="11508" y="4451"/>
                                <a:chExt cx="2025" cy="2835"/>
                              </a:xfrm>
                            </wpg:grpSpPr>
                            <wps:wsp>
                              <wps:cNvPr id="243" name="Text Box 9"/>
                              <wps:cNvSpPr txBox="1">
                                <a:spLocks noChangeArrowheads="1"/>
                              </wps:cNvSpPr>
                              <wps:spPr bwMode="auto">
                                <a:xfrm>
                                  <a:off x="11508" y="4706"/>
                                  <a:ext cx="1770" cy="885"/>
                                </a:xfrm>
                                <a:prstGeom prst="rect">
                                  <a:avLst/>
                                </a:prstGeom>
                                <a:solidFill>
                                  <a:schemeClr val="lt1">
                                    <a:lumMod val="100000"/>
                                    <a:lumOff val="0"/>
                                  </a:schemeClr>
                                </a:solidFill>
                                <a:ln w="6350">
                                  <a:solidFill>
                                    <a:srgbClr val="000000"/>
                                  </a:solidFill>
                                  <a:miter lim="800000"/>
                                  <a:headEnd/>
                                  <a:tailEnd/>
                                </a:ln>
                              </wps:spPr>
                              <wps:txbx>
                                <w:txbxContent>
                                  <w:p w:rsidR="005E1793" w:rsidRPr="00675CF5" w:rsidRDefault="005E1793" w:rsidP="006A56EE">
                                    <w:pPr>
                                      <w:jc w:val="center"/>
                                      <w:rPr>
                                        <w:sz w:val="18"/>
                                        <w:szCs w:val="18"/>
                                        <w:lang w:val="id-ID"/>
                                      </w:rPr>
                                    </w:pPr>
                                    <w:r w:rsidRPr="00675CF5">
                                      <w:rPr>
                                        <w:sz w:val="18"/>
                                        <w:szCs w:val="18"/>
                                        <w:lang w:val="id-ID"/>
                                      </w:rPr>
                                      <w:t>Jr Supervisor Quality &amp; Quantity</w:t>
                                    </w:r>
                                  </w:p>
                                </w:txbxContent>
                              </wps:txbx>
                              <wps:bodyPr rot="0" vert="horz" wrap="square" lIns="91440" tIns="45720" rIns="91440" bIns="45720" anchor="t" anchorCtr="0" upright="1">
                                <a:noAutofit/>
                              </wps:bodyPr>
                            </wps:wsp>
                            <wps:wsp>
                              <wps:cNvPr id="244" name="Text Box 23"/>
                              <wps:cNvSpPr txBox="1">
                                <a:spLocks noChangeArrowheads="1"/>
                              </wps:cNvSpPr>
                              <wps:spPr bwMode="auto">
                                <a:xfrm>
                                  <a:off x="11508" y="6401"/>
                                  <a:ext cx="1770" cy="885"/>
                                </a:xfrm>
                                <a:prstGeom prst="rect">
                                  <a:avLst/>
                                </a:prstGeom>
                                <a:solidFill>
                                  <a:schemeClr val="lt1">
                                    <a:lumMod val="100000"/>
                                    <a:lumOff val="0"/>
                                  </a:schemeClr>
                                </a:solidFill>
                                <a:ln w="6350">
                                  <a:solidFill>
                                    <a:srgbClr val="000000"/>
                                  </a:solidFill>
                                  <a:miter lim="800000"/>
                                  <a:headEnd/>
                                  <a:tailEnd/>
                                </a:ln>
                              </wps:spPr>
                              <wps:txbx>
                                <w:txbxContent>
                                  <w:p w:rsidR="005E1793" w:rsidRPr="008D69CA" w:rsidRDefault="005E1793" w:rsidP="006A56EE">
                                    <w:pPr>
                                      <w:jc w:val="center"/>
                                      <w:rPr>
                                        <w:sz w:val="18"/>
                                        <w:szCs w:val="18"/>
                                        <w:lang w:val="id-ID"/>
                                      </w:rPr>
                                    </w:pPr>
                                    <w:r w:rsidRPr="008D69CA">
                                      <w:rPr>
                                        <w:sz w:val="18"/>
                                        <w:szCs w:val="18"/>
                                        <w:lang w:val="id-ID"/>
                                      </w:rPr>
                                      <w:t>Assistant Quality &amp; Quantity</w:t>
                                    </w:r>
                                  </w:p>
                                </w:txbxContent>
                              </wps:txbx>
                              <wps:bodyPr rot="0" vert="horz" wrap="square" lIns="91440" tIns="45720" rIns="91440" bIns="45720" anchor="t" anchorCtr="0" upright="1">
                                <a:noAutofit/>
                              </wps:bodyPr>
                            </wps:wsp>
                            <wps:wsp>
                              <wps:cNvPr id="245" name="Line 245"/>
                              <wps:cNvCnPr/>
                              <wps:spPr bwMode="auto">
                                <a:xfrm flipH="1" flipV="1">
                                  <a:off x="12393" y="4451"/>
                                  <a:ext cx="0" cy="24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46" name="Straight Connector 54"/>
                              <wps:cNvCnPr/>
                              <wps:spPr bwMode="auto">
                                <a:xfrm>
                                  <a:off x="12393" y="5591"/>
                                  <a:ext cx="0" cy="255"/>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47" name="Straight Connector 55"/>
                              <wps:cNvCnPr/>
                              <wps:spPr bwMode="auto">
                                <a:xfrm>
                                  <a:off x="12393" y="5846"/>
                                  <a:ext cx="1140"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48" name="Straight Connector 56"/>
                              <wps:cNvCnPr/>
                              <wps:spPr bwMode="auto">
                                <a:xfrm>
                                  <a:off x="13533" y="5846"/>
                                  <a:ext cx="0" cy="99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249" name="Straight Connector 75"/>
                              <wps:cNvCnPr/>
                              <wps:spPr bwMode="auto">
                                <a:xfrm>
                                  <a:off x="13278" y="6836"/>
                                  <a:ext cx="255"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g:grpSp>
                          <wps:wsp>
                            <wps:cNvPr id="250" name="Straight Connector 76"/>
                            <wps:cNvCnPr/>
                            <wps:spPr bwMode="auto">
                              <a:xfrm>
                                <a:off x="15318" y="6836"/>
                                <a:ext cx="225"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168" o:spid="_x0000_s1026" style="position:absolute;left:0;text-align:left;margin-left:-1.2pt;margin-top:28.8pt;width:645.45pt;height:419.4pt;z-index:251660288" coordorigin="243,3219" coordsize="15300,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">
                <v:group id="Group 169" o:spid="_x0000_s1027" style="position:absolute;left:243;top:4451;width:5310;height:5490" coordorigin="243,4451" coordsize="5310,5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shapetype id="_x0000_t202" coordsize="21600,21600" o:spt="202" path="m,l,21600r21600,l21600,xe">
                    <v:stroke joinstyle="miter"/>
                    <v:path gradientshapeok="t" o:connecttype="rect"/>
                  </v:shapetype>
                  <v:shape id="Text Box 3" o:spid="_x0000_s1028" type="#_x0000_t202" style="position:absolute;left:1593;top:4691;width:1995;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8LMIA&#10;AADcAAAADwAAAGRycy9kb3ducmV2LnhtbESPQU/DMAyF70j8h8hI3FgKh1HKsolNG0LixECcrcZL&#10;IhqnSkJX/j0+IHGz9Z7f+7zazHFQE+USEhu4XTSgiPtkAzsDH++HmxZUqcgWh8Rk4IcKbNaXFyvs&#10;bDrzG03H6pSEcOnQgK917LQuvaeIZZFGYtFOKUessmanbcazhMdB3zXNUkcMLA0eR9p56r+O39HA&#10;fuseXN9i9vvWhjDNn6dX92zM9dX89Aiq0lz/zX/XL1bw7wVfnpEJ9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AfwswgAAANwAAAAPAAAAAAAAAAAAAAAAAJgCAABkcnMvZG93&#10;bnJldi54bWxQSwUGAAAAAAQABAD1AAAAhwMAAAAA&#10;" fillcolor="white [3201]" strokeweight=".5pt">
                    <v:textbox>
                      <w:txbxContent>
                        <w:p w:rsidR="005E1793" w:rsidRPr="00675CF5" w:rsidRDefault="005E1793" w:rsidP="006A56EE">
                          <w:pPr>
                            <w:jc w:val="center"/>
                            <w:rPr>
                              <w:sz w:val="18"/>
                              <w:szCs w:val="18"/>
                              <w:lang w:val="id-ID"/>
                            </w:rPr>
                          </w:pPr>
                          <w:r w:rsidRPr="00675CF5">
                            <w:rPr>
                              <w:sz w:val="18"/>
                              <w:szCs w:val="18"/>
                              <w:lang w:val="id-ID"/>
                            </w:rPr>
                            <w:t>Sr. Supervisor Receiving Storage &amp; Distribution</w:t>
                          </w:r>
                        </w:p>
                      </w:txbxContent>
                    </v:textbox>
                  </v:shape>
                  <v:shape id="Text Box 12" o:spid="_x0000_s1029" type="#_x0000_t202" style="position:absolute;left:243;top:7405;width:1185;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1Zt8AA&#10;AADcAAAADwAAAGRycy9kb3ducmV2LnhtbERPTWsCMRC9F/ofwhR6q1k91HU1Siu2FDxVS8/DZkyC&#10;m8mSpOv23zeC0Ns83uesNqPvxEAxucAKppMKBHEbtGOj4Ov49lSDSBlZYxeYFPxSgs36/m6FjQ4X&#10;/qThkI0oIZwaVGBz7hspU2vJY5qEnrhwpxA95gKjkTripYT7Ts6q6ll6dFwaLPa0tdSeDz9ewe7V&#10;LExbY7S7Wjs3jN+nvXlX6vFhfFmCyDTmf/HN/aHL/PkUrs+UC+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E1Zt8AAAADcAAAADwAAAAAAAAAAAAAAAACYAgAAZHJzL2Rvd25y&#10;ZXYueG1sUEsFBgAAAAAEAAQA9QAAAIUDAAAAAA==&#10;" fillcolor="white [3201]" strokeweight=".5pt">
                    <v:textbox>
                      <w:txbxContent>
                        <w:p w:rsidR="005E1793" w:rsidRPr="005D3DF0" w:rsidRDefault="005E1793" w:rsidP="006A56EE">
                          <w:pPr>
                            <w:jc w:val="center"/>
                            <w:rPr>
                              <w:sz w:val="18"/>
                              <w:szCs w:val="18"/>
                              <w:lang w:val="id-ID"/>
                            </w:rPr>
                          </w:pPr>
                          <w:r>
                            <w:rPr>
                              <w:sz w:val="18"/>
                              <w:szCs w:val="18"/>
                              <w:lang w:val="id-ID"/>
                            </w:rPr>
                            <w:t>Assistant Distribution</w:t>
                          </w:r>
                        </w:p>
                      </w:txbxContent>
                    </v:textbox>
                  </v:shape>
                  <v:shape id="Text Box 4" o:spid="_x0000_s1030" type="#_x0000_t202" style="position:absolute;left:3767;top:6401;width:1605;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HwMAA&#10;AADcAAAADwAAAGRycy9kb3ducmV2LnhtbERPTWsCMRC9F/ofwhS81Ww96LoapS22FDxVS8/DZkyC&#10;m8mSpOv23zeC0Ns83uest6PvxEAxucAKnqYVCOI2aMdGwdfx7bEGkTKyxi4wKfilBNvN/d0aGx0u&#10;/EnDIRtRQjg1qMDm3DdSptaSxzQNPXHhTiF6zAVGI3XESwn3nZxV1Vx6dFwaLPb0aqk9H368gt2L&#10;WZq2xmh3tXZuGL9Pe/Ou1ORhfF6ByDTmf/HN/aHL/MUMrs+UC+Tm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J/HwMAAAADcAAAADwAAAAAAAAAAAAAAAACYAgAAZHJzL2Rvd25y&#10;ZXYueG1sUEsFBgAAAAAEAAQA9QAAAIUDAAAAAA==&#10;" fillcolor="white [3201]" strokeweight=".5pt">
                    <v:textbox>
                      <w:txbxContent>
                        <w:p w:rsidR="005E1793" w:rsidRPr="00663BC4" w:rsidRDefault="005E1793" w:rsidP="006A56EE">
                          <w:pPr>
                            <w:rPr>
                              <w:sz w:val="18"/>
                              <w:szCs w:val="18"/>
                              <w:lang w:val="id-ID"/>
                            </w:rPr>
                          </w:pPr>
                          <w:r w:rsidRPr="00663BC4">
                            <w:rPr>
                              <w:sz w:val="18"/>
                              <w:szCs w:val="18"/>
                              <w:lang w:val="id-ID"/>
                            </w:rPr>
                            <w:t>Assistant Bunker</w:t>
                          </w:r>
                        </w:p>
                      </w:txbxContent>
                    </v:textbox>
                  </v:shape>
                  <v:shape id="Text Box 7" o:spid="_x0000_s1031" type="#_x0000_t202" style="position:absolute;left:243;top:6401;width:1185;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NiW8EA&#10;AADcAAAADwAAAGRycy9kb3ducmV2LnhtbERPTUsDMRC9C/6HMII3m9VCXbdNi0otgqe20vOwmSbB&#10;zWRJ0u36741Q6G0e73MWq9F3YqCYXGAFj5MKBHEbtGOj4Hv/8VCDSBlZYxeYFPxSgtXy9maBjQ5n&#10;3tKwy0aUEE4NKrA5942UqbXkMU1CT1y4Y4gec4HRSB3xXMJ9J5+qaiY9Oi4NFnt6t9T+7E5ewfrN&#10;vJi2xmjXtXZuGA/HL7NR6v5ufJ2DyDTmq/ji/tRl/vMU/p8pF8j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TYlvBAAAA3AAAAA8AAAAAAAAAAAAAAAAAmAIAAGRycy9kb3du&#10;cmV2LnhtbFBLBQYAAAAABAAEAPUAAACGAwAAAAA=&#10;" fillcolor="white [3201]" strokeweight=".5pt">
                    <v:textbox>
                      <w:txbxContent>
                        <w:p w:rsidR="005E1793" w:rsidRPr="00675CF5" w:rsidRDefault="005E1793" w:rsidP="006A56EE">
                          <w:pPr>
                            <w:jc w:val="center"/>
                            <w:rPr>
                              <w:sz w:val="18"/>
                              <w:szCs w:val="18"/>
                              <w:lang w:val="id-ID"/>
                            </w:rPr>
                          </w:pPr>
                          <w:r w:rsidRPr="00675CF5">
                            <w:rPr>
                              <w:sz w:val="18"/>
                              <w:szCs w:val="18"/>
                              <w:lang w:val="id-ID"/>
                            </w:rPr>
                            <w:t>Assistant Distribution</w:t>
                          </w:r>
                        </w:p>
                      </w:txbxContent>
                    </v:textbox>
                  </v:shape>
                  <v:shape id="Text Box 8" o:spid="_x0000_s1032" type="#_x0000_t202" style="position:absolute;left:1743;top:6401;width:1725;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r6L8EA&#10;AADcAAAADwAAAGRycy9kb3ducmV2LnhtbERPTUsDMRC9C/6HMII3m1VKXbdNi0otgqe20vOwmSbB&#10;zWRJ0u36741Q6G0e73MWq9F3YqCYXGAFj5MKBHEbtGOj4Hv/8VCDSBlZYxeYFPxSgtXy9maBjQ5n&#10;3tKwy0aUEE4NKrA5942UqbXkMU1CT1y4Y4gec4HRSB3xXMJ9J5+qaiY9Oi4NFnt6t9T+7E5ewfrN&#10;vJi2xmjXtXZuGA/HL7NR6v5ufJ2DyDTmq/ji/tRl/vMU/p8pF8j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6+i/BAAAA3AAAAA8AAAAAAAAAAAAAAAAAmAIAAGRycy9kb3du&#10;cmV2LnhtbFBLBQYAAAAABAAEAPUAAACGAwAAAAA=&#10;" fillcolor="white [3201]" strokeweight=".5pt">
                    <v:textbox>
                      <w:txbxContent>
                        <w:p w:rsidR="005E1793" w:rsidRPr="00675CF5" w:rsidRDefault="005E1793" w:rsidP="006A56EE">
                          <w:pPr>
                            <w:jc w:val="center"/>
                            <w:rPr>
                              <w:sz w:val="18"/>
                              <w:szCs w:val="18"/>
                              <w:lang w:val="id-ID"/>
                            </w:rPr>
                          </w:pPr>
                          <w:r w:rsidRPr="00675CF5">
                            <w:rPr>
                              <w:sz w:val="18"/>
                              <w:szCs w:val="18"/>
                              <w:lang w:val="id-ID"/>
                            </w:rPr>
                            <w:t>Assisten Receiving &amp; Storage</w:t>
                          </w:r>
                        </w:p>
                      </w:txbxContent>
                    </v:textbox>
                  </v:shape>
                  <v:shape id="Text Box 36" o:spid="_x0000_s1033" type="#_x0000_t202" style="position:absolute;left:1743;top:9295;width:1725;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ZftMEA&#10;AADcAAAADwAAAGRycy9kb3ducmV2LnhtbERPTUsDMRC9C/6HMII3m1VoXbdNi0otgqe20vOwmSbB&#10;zWRJ0u36741Q6G0e73MWq9F3YqCYXGAFj5MKBHEbtGOj4Hv/8VCDSBlZYxeYFPxSgtXy9maBjQ5n&#10;3tKwy0aUEE4NKrA5942UqbXkMU1CT1y4Y4gec4HRSB3xXMJ9J5+qaiY9Oi4NFnt6t9T+7E5ewfrN&#10;vJi2xmjXtXZuGA/HL7NR6v5ufJ2DyDTmq/ji/tRl/vMU/p8pF8j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2X7TBAAAA3AAAAA8AAAAAAAAAAAAAAAAAmAIAAGRycy9kb3du&#10;cmV2LnhtbFBLBQYAAAAABAAEAPUAAACGAwAAAAA=&#10;" fillcolor="white [3201]" strokeweight=".5pt">
                    <v:textbox>
                      <w:txbxContent>
                        <w:p w:rsidR="005E1793" w:rsidRPr="00675CF5" w:rsidRDefault="005E1793" w:rsidP="006A56EE">
                          <w:pPr>
                            <w:jc w:val="center"/>
                            <w:rPr>
                              <w:sz w:val="18"/>
                              <w:szCs w:val="18"/>
                              <w:lang w:val="id-ID"/>
                            </w:rPr>
                          </w:pPr>
                          <w:r w:rsidRPr="00675CF5">
                            <w:rPr>
                              <w:sz w:val="18"/>
                              <w:szCs w:val="18"/>
                              <w:lang w:val="id-ID"/>
                            </w:rPr>
                            <w:t>Assisten Receiving &amp; Storage</w:t>
                          </w:r>
                        </w:p>
                        <w:p w:rsidR="005E1793" w:rsidRDefault="005E1793" w:rsidP="006A56EE"/>
                      </w:txbxContent>
                    </v:textbox>
                  </v:shape>
                  <v:shape id="Text Box 13" o:spid="_x0000_s1034" type="#_x0000_t202" style="position:absolute;left:1743;top:7405;width:1725;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TBw8AA&#10;AADcAAAADwAAAGRycy9kb3ducmV2LnhtbERPTWsCMRC9F/ofwhS81Wx70O1qlLaoFDzVlp6HzZgE&#10;N5MlSdf13zeC0Ns83ucs16PvxEAxucAKnqYVCOI2aMdGwffX9rEGkTKyxi4wKbhQgvXq/m6JjQ5n&#10;/qThkI0oIZwaVGBz7hspU2vJY5qGnrhwxxA95gKjkTriuYT7Tj5X1Ux6dFwaLPb0bqk9HX69gs2b&#10;eTFtjdFuau3cMP4c92an1ORhfF2AyDTmf/HN/aHL/PkMrs+UC+Tq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6TBw8AAAADcAAAADwAAAAAAAAAAAAAAAACYAgAAZHJzL2Rvd25y&#10;ZXYueG1sUEsFBgAAAAAEAAQA9QAAAIUDAAAAAA==&#10;" fillcolor="white [3201]" strokeweight=".5pt">
                    <v:textbox>
                      <w:txbxContent>
                        <w:p w:rsidR="005E1793" w:rsidRPr="00675CF5" w:rsidRDefault="005E1793" w:rsidP="006A56EE">
                          <w:pPr>
                            <w:jc w:val="center"/>
                            <w:rPr>
                              <w:sz w:val="18"/>
                              <w:szCs w:val="18"/>
                              <w:lang w:val="id-ID"/>
                            </w:rPr>
                          </w:pPr>
                          <w:r w:rsidRPr="00675CF5">
                            <w:rPr>
                              <w:sz w:val="18"/>
                              <w:szCs w:val="18"/>
                              <w:lang w:val="id-ID"/>
                            </w:rPr>
                            <w:t>Assisten Receiving &amp; Storage</w:t>
                          </w:r>
                        </w:p>
                        <w:p w:rsidR="005E1793" w:rsidRDefault="005E1793" w:rsidP="006A56EE"/>
                      </w:txbxContent>
                    </v:textbox>
                  </v:shape>
                  <v:shape id="Text Box 14" o:spid="_x0000_s1035" type="#_x0000_t202" style="position:absolute;left:3768;top:7405;width:1605;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hkWMAA&#10;AADcAAAADwAAAGRycy9kb3ducmV2LnhtbERPTWsCMRC9F/ofwhR6q9n2oOtqlLaoFDxVS8/DZkyC&#10;m8mSpOv235uC0Ns83ucs16PvxEAxucAKnicVCOI2aMdGwddx+1SDSBlZYxeYFPxSgvXq/m6JjQ4X&#10;/qThkI0oIZwaVGBz7hspU2vJY5qEnrhwpxA95gKjkTripYT7Tr5U1VR6dFwaLPb0bqk9H368gs2b&#10;mZu2xmg3tXZuGL9Pe7NT6vFhfF2AyDTmf/HN/aHL/NkM/p4pF8jV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OhkWMAAAADcAAAADwAAAAAAAAAAAAAAAACYAgAAZHJzL2Rvd25y&#10;ZXYueG1sUEsFBgAAAAAEAAQA9QAAAIUDAAAAAA==&#10;" fillcolor="white [3201]" strokeweight=".5pt">
                    <v:textbox>
                      <w:txbxContent>
                        <w:p w:rsidR="005E1793" w:rsidRPr="00663BC4" w:rsidRDefault="005E1793" w:rsidP="006A56EE">
                          <w:pPr>
                            <w:jc w:val="center"/>
                            <w:rPr>
                              <w:sz w:val="18"/>
                              <w:szCs w:val="18"/>
                              <w:lang w:val="id-ID"/>
                            </w:rPr>
                          </w:pPr>
                          <w:r w:rsidRPr="00663BC4">
                            <w:rPr>
                              <w:sz w:val="18"/>
                              <w:szCs w:val="18"/>
                              <w:lang w:val="id-ID"/>
                            </w:rPr>
                            <w:t>Assistant Bunker</w:t>
                          </w:r>
                        </w:p>
                        <w:p w:rsidR="005E1793" w:rsidRDefault="005E1793" w:rsidP="006A56EE"/>
                      </w:txbxContent>
                    </v:textbox>
                  </v:shape>
                  <v:shape id="Text Box 15" o:spid="_x0000_s1036" type="#_x0000_t202" style="position:absolute;left:1743;top:8366;width:1725;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fwKsIA&#10;AADcAAAADwAAAGRycy9kb3ducmV2LnhtbESPQU/DMAyF70j8h8hI3FgKh1HKsolNG0LixECcrcZL&#10;IhqnSkJX/j0+IHGz9Z7f+7zazHFQE+USEhu4XTSgiPtkAzsDH++HmxZUqcgWh8Rk4IcKbNaXFyvs&#10;bDrzG03H6pSEcOnQgK917LQuvaeIZZFGYtFOKUessmanbcazhMdB3zXNUkcMLA0eR9p56r+O39HA&#10;fuseXN9i9vvWhjDNn6dX92zM9dX89Aiq0lz/zX/XL1bw74VWnpEJ9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d/AqwgAAANwAAAAPAAAAAAAAAAAAAAAAAJgCAABkcnMvZG93&#10;bnJldi54bWxQSwUGAAAAAAQABAD1AAAAhwMAAAAA&#10;" fillcolor="white [3201]" strokeweight=".5pt">
                    <v:textbox>
                      <w:txbxContent>
                        <w:p w:rsidR="005E1793" w:rsidRPr="00675CF5" w:rsidRDefault="005E1793" w:rsidP="006A56EE">
                          <w:pPr>
                            <w:jc w:val="center"/>
                            <w:rPr>
                              <w:sz w:val="18"/>
                              <w:szCs w:val="18"/>
                              <w:lang w:val="id-ID"/>
                            </w:rPr>
                          </w:pPr>
                          <w:r w:rsidRPr="00675CF5">
                            <w:rPr>
                              <w:sz w:val="18"/>
                              <w:szCs w:val="18"/>
                              <w:lang w:val="id-ID"/>
                            </w:rPr>
                            <w:t>Assisten Receiving &amp; Storage</w:t>
                          </w:r>
                        </w:p>
                        <w:p w:rsidR="005E1793" w:rsidRDefault="005E1793" w:rsidP="006A56EE"/>
                      </w:txbxContent>
                    </v:textbox>
                  </v:shape>
                  <v:shape id="Text Box 16" o:spid="_x0000_s1037" type="#_x0000_t202" style="position:absolute;left:3768;top:8366;width:1605;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tVscAA&#10;AADcAAAADwAAAGRycy9kb3ducmV2LnhtbERPTUsDMRC9C/6HMII3m9WDbtdmlyptETxZxfOwmSah&#10;m8mSpNvtvzeC4G0e73NW3ewHMVFMLrCC+0UFgrgP2rFR8PW5vatBpIyscQhMCi6UoGuvr1bY6HDm&#10;D5r22YgSwqlBBTbnsZEy9ZY8pkUYiQt3CNFjLjAaqSOeS7gf5ENVPUqPjkuDxZFeLfXH/ckr2LyY&#10;pelrjHZTa+em+fvwbnZK3d7M62cQmeb8L/5zv+ky/2kJv8+UC2T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jtVscAAAADcAAAADwAAAAAAAAAAAAAAAACYAgAAZHJzL2Rvd25y&#10;ZXYueG1sUEsFBgAAAAAEAAQA9QAAAIUDAAAAAA==&#10;" fillcolor="white [3201]" strokeweight=".5pt">
                    <v:textbox>
                      <w:txbxContent>
                        <w:p w:rsidR="005E1793" w:rsidRPr="00663BC4" w:rsidRDefault="005E1793" w:rsidP="006A56EE">
                          <w:pPr>
                            <w:jc w:val="center"/>
                            <w:rPr>
                              <w:sz w:val="18"/>
                              <w:szCs w:val="18"/>
                              <w:lang w:val="id-ID"/>
                            </w:rPr>
                          </w:pPr>
                          <w:r w:rsidRPr="00663BC4">
                            <w:rPr>
                              <w:sz w:val="18"/>
                              <w:szCs w:val="18"/>
                              <w:lang w:val="id-ID"/>
                            </w:rPr>
                            <w:t>Assistant Bunker</w:t>
                          </w:r>
                        </w:p>
                        <w:p w:rsidR="005E1793" w:rsidRDefault="005E1793" w:rsidP="006A56EE"/>
                      </w:txbxContent>
                    </v:textbox>
                  </v:shape>
                  <v:shape id="Text Box 17" o:spid="_x0000_s1038" type="#_x0000_t202" style="position:absolute;left:3768;top:9296;width:1605;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MC8IA&#10;AADcAAAADwAAAGRycy9kb3ducmV2LnhtbESPQUsDMRCF74L/IUzBm83Wg6xr06JSRfBkW3oeNtMk&#10;uJksSdyu/945CN5meG/e+2a9neOgJsolJDawWjagiPtkAzsDx8PrbQuqVGSLQ2Iy8EMFtpvrqzV2&#10;Nl34k6Z9dUpCuHRowNc6dlqX3lPEskwjsWjnlCNWWbPTNuNFwuOg75rmXkcMLA0eR3rx1H/tv6OB&#10;3bN7cH2L2e9aG8I0n84f7s2Ym8X89Aiq0lz/zX/X71bwW8GXZ2QCv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1IwLwgAAANwAAAAPAAAAAAAAAAAAAAAAAJgCAABkcnMvZG93&#10;bnJldi54bWxQSwUGAAAAAAQABAD1AAAAhwMAAAAA&#10;" fillcolor="white [3201]" strokeweight=".5pt">
                    <v:textbox>
                      <w:txbxContent>
                        <w:p w:rsidR="005E1793" w:rsidRPr="00663BC4" w:rsidRDefault="005E1793" w:rsidP="006A56EE">
                          <w:pPr>
                            <w:jc w:val="center"/>
                            <w:rPr>
                              <w:sz w:val="18"/>
                              <w:szCs w:val="18"/>
                              <w:lang w:val="id-ID"/>
                            </w:rPr>
                          </w:pPr>
                          <w:r w:rsidRPr="00663BC4">
                            <w:rPr>
                              <w:sz w:val="18"/>
                              <w:szCs w:val="18"/>
                              <w:lang w:val="id-ID"/>
                            </w:rPr>
                            <w:t>Assistant Bunker</w:t>
                          </w:r>
                        </w:p>
                        <w:p w:rsidR="005E1793" w:rsidRDefault="005E1793" w:rsidP="006A56EE"/>
                      </w:txbxContent>
                    </v:textbox>
                  </v:shape>
                  <v:line id="Straight Connector 32" o:spid="_x0000_s1039" style="position:absolute;flip:y;visibility:visible;mso-wrap-style:square" from="2583,4451" to="2583,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s/m8MAAADcAAAADwAAAGRycy9kb3ducmV2LnhtbERPTWvCQBC9C/6HZQrezEYPKqmrFEGQ&#10;FqVGe/A2ZGeTYHY2ZFeT/vtuodDbPN7nrLeDbcSTOl87VjBLUhDEhdM1lwqul/10BcIHZI2NY1Lw&#10;TR62m/FojZl2PZ/pmYdSxBD2GSqoQmgzKX1RkUWfuJY4csZ1FkOEXSl1h30Mt42cp+lCWqw5NlTY&#10;0q6i4p4/rALjH+3u9qWDWb4fz0fzUZ6w/1Rq8jK8vYIINIR/8Z/7oOP81Qx+n4kXyM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LP5vDAAAA3AAAAA8AAAAAAAAAAAAA&#10;AAAAoQIAAGRycy9kb3ducmV2LnhtbFBLBQYAAAAABAAEAPkAAACRAwAAAAA=&#10;" strokecolor="black [3040]"/>
                  <v:line id="Straight Connector 33" o:spid="_x0000_s1040" style="position:absolute;visibility:visible;mso-wrap-style:square" from="2583,5591" to="2583,5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t7esQAAADcAAAADwAAAGRycy9kb3ducmV2LnhtbESPT2sCMRDF7wW/Qxiht5pVqei6UUQq&#10;Le3Jf/dhM+4uu5msSarpt28KBW8zvPd+86ZYR9OJGznfWFYwHmUgiEurG64UnI67lzkIH5A1dpZJ&#10;wQ95WK8GTwXm2t55T7dDqESCsM9RQR1Cn0vpy5oM+pHtiZN2sc5gSKurpHZ4T3DTyUmWzaTBhtOF&#10;Gnva1lS2h2+TKOPz1cj3doHnT/fl3qaz+BqvSj0P42YJIlAMD/N/+kOn+vMJ/D2TJpC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23t6xAAAANwAAAAPAAAAAAAAAAAA&#10;AAAAAKECAABkcnMvZG93bnJldi54bWxQSwUGAAAAAAQABAD5AAAAkgMAAAAA&#10;" strokecolor="black [3040]"/>
                  <v:line id="Straight Connector 34" o:spid="_x0000_s1041" style="position:absolute;visibility:visible;mso-wrap-style:square" from="933,5846" to="4548,5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fe4cQAAADcAAAADwAAAGRycy9kb3ducmV2LnhtbESPT2sCMRDF7wW/Qxiht5rdSkVXo4i0&#10;VNqT/+7DZtxd3Ex2k1Tjt28KBW8zvPd+82axiqYVV3K+sawgH2UgiEurG64UHA8fL1MQPiBrbC2T&#10;gjt5WC0HTwsstL3xjq77UIkEYV+ggjqErpDSlzUZ9CPbESftbJ3BkFZXSe3wluCmla9ZNpEGG04X&#10;auxoU1N52f+YRMlPvZGflxmevty3ex9P4lvslXoexvUcRKAYHub/9Fan+tMx/D2TJp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97hxAAAANwAAAAPAAAAAAAAAAAA&#10;AAAAAKECAABkcnMvZG93bnJldi54bWxQSwUGAAAAAAQABAD5AAAAkgMAAAAA&#10;" strokecolor="black [3040]"/>
                  <v:line id="Straight Connector 35" o:spid="_x0000_s1042" style="position:absolute;visibility:visible;mso-wrap-style:square" from="2583,5846" to="2583,6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5GlcQAAADcAAAADwAAAGRycy9kb3ducmV2LnhtbESPQW/CMAyF75P4D5GRuI0U2BDrGhCa&#10;hjaNE7DercZrKxqnJAHCvyeTJu1m6733+blYRdOJCznfWlYwGWcgiCurW64VfB82jwsQPiBr7CyT&#10;ght5WC0HDwXm2l55R5d9qEWCsM9RQRNCn0vpq4YM+rHtiZP2Y53BkFZXS+3wmuCmk9Msm0uDLacL&#10;Dfb01lB13J9NokzKk5Efxxcsv9zWvc/m8TmelBoN4/oVRKAY/s1/6U+d6i+e4PeZN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fkaVxAAAANwAAAAPAAAAAAAAAAAA&#10;AAAAAKECAABkcnMvZG93bnJldi54bWxQSwUGAAAAAAQABAD5AAAAkgMAAAAA&#10;" strokecolor="black [3040]"/>
                  <v:line id="Straight Connector 37" o:spid="_x0000_s1043" style="position:absolute;visibility:visible;mso-wrap-style:square" from="933,5846" to="933,6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LjDsQAAADcAAAADwAAAGRycy9kb3ducmV2LnhtbESPT2sCMRDF74LfIYzQm2a3RdHVKCIt&#10;Le3Jf/dhM+4ubia7Sarpt28KBW8zvPd+82a1iaYVN3K+sawgn2QgiEurG64UnI5v4zkIH5A1tpZJ&#10;wQ952KyHgxUW2t55T7dDqESCsC9QQR1CV0jpy5oM+ontiJN2sc5gSKurpHZ4T3DTyucsm0mDDacL&#10;NXa0q6m8Hr5NouTn3sj36wLPn+7Lvb7M4jT2Sj2N4nYJIlAMD/N/+kOn+vMp/D2TJp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MuMOxAAAANwAAAAPAAAAAAAAAAAA&#10;AAAAAKECAABkcnMvZG93bnJldi54bWxQSwUGAAAAAAQABAD5AAAAkgMAAAAA&#10;" strokecolor="black [3040]"/>
                  <v:line id="Straight Connector 38" o:spid="_x0000_s1044" style="position:absolute;visibility:visible;mso-wrap-style:square" from="4548,5846" to="4548,6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B9ecQAAADcAAAADwAAAGRycy9kb3ducmV2LnhtbESPzWrDMBCE74W8g9hAb42chprEiRxC&#10;SWhpT83PfbE2trG1ciQlUd++KhR622Vmvp1draPpxY2cby0rmE4yEMSV1S3XCo6H3dMchA/IGnvL&#10;pOCbPKzL0cMKC23v/EW3fahFgrAvUEETwlBI6auGDPqJHYiTdrbOYEirq6V2eE9w08vnLMulwZbT&#10;hQYHem2o6vZXkyjT08XIt26Bpw/36bazPL7Ei1KP47hZgggUw7/5L/2uU/15Dr/PpAlk+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4H15xAAAANwAAAAPAAAAAAAAAAAA&#10;AAAAAKECAABkcnMvZG93bnJldi54bWxQSwUGAAAAAAQABAD5AAAAkgMAAAAA&#10;" strokecolor="black [3040]"/>
                  <v:line id="Line 187" o:spid="_x0000_s1045" style="position:absolute;visibility:visible;mso-wrap-style:square" from="933,6146" to="1593,6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zY4sQAAADcAAAADwAAAGRycy9kb3ducmV2LnhtbESPzW7CMBCE70h9B2sr9QYOraAQMFFV&#10;tWoFp/JzX8XbJCJeJ7YL5u1rJCRuu5qZb2eXRTStOJHzjWUF41EGgri0uuFKwX73OZyB8AFZY2uZ&#10;FFzIQ7F6GCwx1/bMP3TahkokCPscFdQhdLmUvqzJoB/Zjjhpv9YZDGl1ldQOzwluWvmcZVNpsOF0&#10;ocaO3msqj9s/kyjjQ2/k13GOh7XbuI+XaZzEXqmnx/i2ABEohrv5lv7Wqf7sFa7PpAnk6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rNjixAAAANwAAAAPAAAAAAAAAAAA&#10;AAAAAKECAABkcnMvZG93bnJldi54bWxQSwUGAAAAAAQABAD5AAAAkgMAAAAA&#10;" strokecolor="black [3040]"/>
                  <v:line id="Straight Connector 40" o:spid="_x0000_s1046" style="position:absolute;visibility:visible;mso-wrap-style:square" from="2583,6146" to="3663,6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NMkMMAAADcAAAADwAAAGRycy9kb3ducmV2LnhtbESPQW/CMAyF75P2HyIjcRspTEOsI6AJ&#10;bQKxE2zcrca0FY1TkgzCv58PSLs9y8+f35svs+vUhUJsPRsYjwpQxJW3LdcGfr4/n2agYkK22Hkm&#10;AzeKsFw8PsyxtP7KO7rsU60EwrFEA01Kfal1rBpyGEe+J5bd0QeHScZQaxvwKnDX6UlRTLXDluVD&#10;gz2tGqpO+18nlPHh7PT69IqHbfgKH8/T/JLPxgwH+f0NVKKc/s33642V+DNJK2VEgV7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AzTJDDAAAA3AAAAA8AAAAAAAAAAAAA&#10;AAAAoQIAAGRycy9kb3ducmV2LnhtbFBLBQYAAAAABAAEAPkAAACRAwAAAAA=&#10;" strokecolor="black [3040]"/>
                  <v:line id="Line 189" o:spid="_x0000_s1047" style="position:absolute;visibility:visible;mso-wrap-style:square" from="4548,6146" to="5553,6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pC8MAAADcAAAADwAAAGRycy9kb3ducmV2LnhtbESPQWsCMRCF74L/IUyhN83aoujWKFIs&#10;LfWk1vuwme4ubia7SVzTf28KgrcZ3nvfvFmuo2lET87XlhVMxhkI4sLqmksFP8eP0RyED8gaG8uk&#10;4I88rFfDwRJzba+8p/4QSpEg7HNUUIXQ5lL6oiKDfmxb4qT9WmcwpNWVUju8Jrhp5EuWzaTBmtOF&#10;Clt6r6g4Hy4mUSanzsjP8wJP327ntq+zOI2dUs9PcfMGIlAMD/M9/aVT/fkC/p9JE8jV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9/6QvDAAAA3AAAAA8AAAAAAAAAAAAA&#10;AAAAoQIAAGRycy9kb3ducmV2LnhtbFBLBQYAAAAABAAEAPkAAACRAwAAAAA=&#10;" strokecolor="black [3040]"/>
                  <v:line id="Straight Connector 42" o:spid="_x0000_s1048" style="position:absolute;visibility:visible;mso-wrap-style:square" from="1593,6146" to="1593,77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zWS8MAAADcAAAADwAAAGRycy9kb3ducmV2LnhtbESPzW4CMQyE75V4h8hIvZUsrUCwEBCq&#10;WrVqT/zdrY3ZXbFxliSF9O3xoVJvY3n8eWa5zq5TVwqx9WxgPCpAEVfetlwbOOzfn2agYkK22Hkm&#10;A78UYb0aPCyxtP7GW7ruUq0EwrFEA01Kfal1rBpyGEe+J5bdyQeHScZQaxvwJnDX6eeimGqHLcuH&#10;Bnt6bag6736cUMbHi9Mf5zkev8J3eHuZ5km+GPM4zJsFqEQ5/Zv/rj+txJ9LfCkjCvTq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uc1kvDAAAA3AAAAA8AAAAAAAAAAAAA&#10;AAAAoQIAAGRycy9kb3ducmV2LnhtbFBLBQYAAAAABAAEAPkAAACRAwAAAAA=&#10;" strokecolor="black [3040]"/>
                  <v:line id="Straight Connector 43" o:spid="_x0000_s1049" style="position:absolute;visibility:visible;mso-wrap-style:square" from="3663,6146" to="3663,9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Bz0MQAAADcAAAADwAAAGRycy9kb3ducmV2LnhtbESPzWrDMBCE74W+g9hCb4nsloTGtRJC&#10;aGhITs3PfbG2trG1ciQlUd8+KhR622Vmvp0tF9H04krOt5YV5OMMBHFldcu1guNhPXoD4QOyxt4y&#10;KfghD4v540OJhbY3/qLrPtQiQdgXqKAJYSik9FVDBv3YDsRJ+7bOYEirq6V2eEtw08uXLJtKgy2n&#10;Cw0OtGqo6vYXkyj56WzkZzfD09bt3MfrNE7iWannp7h8BxEohn/zX3qjU/1ZDr/PpAn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0HPQxAAAANwAAAAPAAAAAAAAAAAA&#10;AAAAAKECAABkcnMvZG93bnJldi54bWxQSwUGAAAAAAQABAD5AAAAkgMAAAAA&#10;" strokecolor="black [3040]"/>
                  <v:line id="Straight Connector 44" o:spid="_x0000_s1050" style="position:absolute;visibility:visible;mso-wrap-style:square" from="5553,6146" to="5553,9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Ltp8MAAADcAAAADwAAAGRycy9kb3ducmV2LnhtbESPQWsCMRCF74L/IUyhN826paJbo0ip&#10;tOhJrfdhM91d3Ex2k6jpvzeFgrcZ3nvfvFmsomnFlZxvLCuYjDMQxKXVDVcKvo+b0QyED8gaW8uk&#10;4Jc8rJbDwQILbW+8p+shVCJB2BeooA6hK6T0ZU0G/dh2xEn7sc5gSKurpHZ4S3DTyjzLptJgw+lC&#10;jR2911SeDxeTKJNTb+TneY6nrdu5j5dpfI29Us9Pcf0GIlAMD/N/+kun+vMc/p5JE8jl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QC7afDAAAA3AAAAA8AAAAAAAAAAAAA&#10;AAAAoQIAAGRycy9kb3ducmV2LnhtbFBLBQYAAAAABAAEAPkAAACRAwAAAAA=&#10;" strokecolor="black [3040]"/>
                  <v:line id="Straight Connector 60" o:spid="_x0000_s1051" style="position:absolute;visibility:visible;mso-wrap-style:square" from="1428,6716" to="1593,6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5IPMQAAADcAAAADwAAAGRycy9kb3ducmV2LnhtbESPQW/CMAyF75P2HyIjcYOUVaBRCGia&#10;hobGiQ7uVmPaisZpkwyyf79MmrSbrffe5+f1NppO3Mj51rKC2TQDQVxZ3XKt4PS5mzyD8AFZY2eZ&#10;FHyTh+3m8WGNhbZ3PtKtDLVIEPYFKmhC6AspfdWQQT+1PXHSLtYZDGl1tdQO7wluOvmUZQtpsOV0&#10;ocGeXhuqruWXSZTZeTDy/brE84c7uLd8EedxUGo8ii8rEIFi+Df/pfc61V/m8PtMmkB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Tkg8xAAAANwAAAAPAAAAAAAAAAAA&#10;AAAAAKECAABkcnMvZG93bnJldi54bWxQSwUGAAAAAAQABAD5AAAAkgMAAAAA&#10;" strokecolor="black [3040]"/>
                  <v:line id="Straight Connector 61" o:spid="_x0000_s1052" style="position:absolute;visibility:visible;mso-wrap-style:square" from="1428,7750" to="1593,7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fQSMMAAADcAAAADwAAAGRycy9kb3ducmV2LnhtbESPT2sCMRDF7wW/Qxiht5rVWtHVKCIW&#10;Sz357z5sxt3FzWRNUo3f3hQKvc3w3vvNm9kimkbcyPnasoJ+LwNBXFhdc6ngePh8G4PwAVljY5kU&#10;PMjDYt55mWGu7Z13dNuHUiQI+xwVVCG0uZS+qMig79mWOGln6wyGtLpSaof3BDeNHGTZSBqsOV2o&#10;sKVVRcVl/2MSpX+6Grm5TPD07bZu/T6KH/Gq1Gs3LqcgAsXwb/5Lf+lUfzKE32fSBHL+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Sn0EjDAAAA3AAAAA8AAAAAAAAAAAAA&#10;AAAAoQIAAGRycy9kb3ducmV2LnhtbFBLBQYAAAAABAAEAPkAAACRAwAAAAA=&#10;" strokecolor="black [3040]"/>
                  <v:line id="Straight Connector 62" o:spid="_x0000_s1053" style="position:absolute;visibility:visible;mso-wrap-style:square" from="3468,6716" to="3663,6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108MAAADcAAAADwAAAGRycy9kb3ducmV2LnhtbESPQWsCMRCF70L/Qxiht5rVotTVKEVa&#10;KvbkVu/DZtxd3EzWJNX4740geJvhvffNm/kymlacyfnGsoLhIANBXFrdcKVg9/f99gHCB2SNrWVS&#10;cCUPy8VLb465thfe0rkIlUgQ9jkqqEPocil9WZNBP7AdcdIO1hkMaXWV1A4vCW5aOcqyiTTYcLpQ&#10;Y0ermspj8W8SZbg/GflznOJ+437d1/skjuNJqdd+/JyBCBTD0/xIr3WqPx3D/Zk0gV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rddPDAAAA3AAAAA8AAAAAAAAAAAAA&#10;AAAAoQIAAGRycy9kb3ducmV2LnhtbFBLBQYAAAAABAAEAPkAAACRAwAAAAA=&#10;" strokecolor="black [3040]"/>
                  <v:line id="Straight Connector 63" o:spid="_x0000_s1054" style="position:absolute;visibility:visible;mso-wrap-style:square" from="3468,7750" to="3663,7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nrpMMAAADcAAAADwAAAGRycy9kb3ducmV2LnhtbESPQWsCMRCF70L/Q5iCN82quOjWKKVY&#10;lHrS1vuwme4ubiZrkmr8940geJvhvffNm8UqmlZcyPnGsoLRMANBXFrdcKXg5/tzMAPhA7LG1jIp&#10;uJGH1fKlt8BC2yvv6XIIlUgQ9gUqqEPoCil9WZNBP7QdcdJ+rTMY0uoqqR1eE9y0cpxluTTYcLpQ&#10;Y0cfNZWnw59JlNHxbOTmNMfjl9u59SSP03hWqv8a399ABIrhaX6ktzrVn+dwfyZNIJ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566TDAAAA3AAAAA8AAAAAAAAAAAAA&#10;AAAAoQIAAGRycy9kb3ducmV2LnhtbFBLBQYAAAAABAAEAPkAAACRAwAAAAA=&#10;" strokecolor="black [3040]"/>
                  <v:line id="Straight Connector 64" o:spid="_x0000_s1055" style="position:absolute;visibility:visible;mso-wrap-style:square" from="3468,8696" to="3663,8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VOP8QAAADcAAAADwAAAGRycy9kb3ducmV2LnhtbESPQW/CMAyF70j7D5En7QYpm2C0ENA0&#10;bdoEpwG9W43XVjROSTII/35BQuJm6733+XmxiqYTJ3K+taxgPMpAEFdWt1wr2O8+hzMQPiBr7CyT&#10;ggt5WC0fBgsstD3zD522oRYJwr5ABU0IfSGlrxoy6Ee2J07ar3UGQ1pdLbXDc4KbTj5n2VQabDld&#10;aLCn94aqw/bPJMq4PBr5dcixXLuN+3iZxkk8KvX0GN/mIALFcDff0t861c9f4fpMmkA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dU4/xAAAANwAAAAPAAAAAAAAAAAA&#10;AAAAAKECAABkcnMvZG93bnJldi54bWxQSwUGAAAAAAQABAD5AAAAkgMAAAAA&#10;" strokecolor="black [3040]"/>
                  <v:line id="Straight Connector 65" o:spid="_x0000_s1056" style="position:absolute;visibility:visible;mso-wrap-style:square" from="3483,9640" to="3678,9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raTcMAAADcAAAADwAAAGRycy9kb3ducmV2LnhtbESPzW4CMQyE75V4h8hIvZUsrUCwEBCq&#10;WrVqT/zdrY3ZXbFxliSF9O3xoVJvY3n8eWa5zq5TVwqx9WxgPCpAEVfetlwbOOzfn2agYkK22Hkm&#10;A78UYb0aPCyxtP7GW7ruUq0EwrFEA01Kfal1rBpyGEe+J5bdyQeHScZQaxvwJnDX6eeimGqHLcuH&#10;Bnt6bag6736cUMbHi9Mf5zkev8J3eHuZ5km+GPM4zJsFqEQ5/Zv/rj+txJ9LWikjCvTq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q2k3DAAAA3AAAAA8AAAAAAAAAAAAA&#10;AAAAoQIAAGRycy9kb3ducmV2LnhtbFBLBQYAAAAABAAEAPkAAACRAwAAAAA=&#10;" strokecolor="black [3040]"/>
                  <v:line id="Straight Connector 66" o:spid="_x0000_s1057" style="position:absolute;visibility:visible;mso-wrap-style:square" from="5373,6716" to="5553,6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Z/1sQAAADcAAAADwAAAGRycy9kb3ducmV2LnhtbESPzWrDMBCE74W8g9hAb42clobaiRxC&#10;aGhJT83PfbE2trG1ciQlUd8+KhR622Vmvp1dLKPpxZWcby0rmE4yEMSV1S3XCg77zdMbCB+QNfaW&#10;ScEPeViWo4cFFtre+Juuu1CLBGFfoIImhKGQ0lcNGfQTOxAn7WSdwZBWV0vt8JbgppfPWTaTBltO&#10;FxocaN1Q1e0uJlGmx7ORH12Ox637cu8vs/gaz0o9juNqDiJQDP/mv/SnTvXzHH6fSRPI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pn/WxAAAANwAAAAPAAAAAAAAAAAA&#10;AAAAAKECAABkcnMvZG93bnJldi54bWxQSwUGAAAAAAQABAD5AAAAkgMAAAAA&#10;" strokecolor="black [3040]"/>
                  <v:line id="Straight Connector 67" o:spid="_x0000_s1058" style="position:absolute;visibility:visible;mso-wrap-style:square" from="5373,7750" to="5553,7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MisMIAAADcAAAADwAAAGRycy9kb3ducmV2LnhtbESPQWsCMRSE70L/Q3gFbzWrorTrRinF&#10;orQnt/X+2Dx3l928rEmq8d83hYLHYWa+YYpNNL24kPOtZQXTSQaCuLK65VrB99f70zMIH5A19pZJ&#10;wY08bNYPowJzba98oEsZapEg7HNU0IQw5FL6qiGDfmIH4uSdrDMYknS11A6vCW56OcuypTTYclpo&#10;cKC3hqqu/DGJMj2ejdx1L3j8cJ9uO1/GRTwrNX6MrysQgWK4h//be60gEeHvTDoC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LMisMIAAADcAAAADwAAAAAAAAAAAAAA&#10;AAChAgAAZHJzL2Rvd25yZXYueG1sUEsFBgAAAAAEAAQA+QAAAJADAAAAAA==&#10;" strokecolor="black [3040]"/>
                  <v:line id="Straight Connector 68" o:spid="_x0000_s1059" style="position:absolute;visibility:visible;mso-wrap-style:square" from="5373,8696" to="5553,8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K8IAAADcAAAADwAAAGRycy9kb3ducmV2LnhtbESPQWsCMRSE70L/Q3gFb5pdRbFboxSx&#10;KPWkrffH5nV3cfOyJqnGf98IgsdhZr5h5stoWnEh5xvLCvJhBoK4tLrhSsHP9+dgBsIHZI2tZVJw&#10;Iw/LxUtvjoW2V97T5RAqkSDsC1RQh9AVUvqyJoN+aDvi5P1aZzAk6SqpHV4T3LRylGVTabDhtFBj&#10;R6uaytPhzyRKfjwbuTm94fHL7dx6PI2TeFaq/xo/3kEEiuEZfrS3WsEoy+F+Jh0Bufg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HK8IAAADcAAAADwAAAAAAAAAAAAAA&#10;AAChAgAAZHJzL2Rvd25yZXYueG1sUEsFBgAAAAAEAAQA+QAAAJADAAAAAA==&#10;" strokecolor="black [3040]"/>
                  <v:line id="Straight Connector 69" o:spid="_x0000_s1060" style="position:absolute;visibility:visible;mso-wrap-style:square" from="5370,9645" to="5550,9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0ZXMIAAADcAAAADwAAAGRycy9kb3ducmV2LnhtbESPQWsCMRSE70L/Q3iCt5p1paKrUYpY&#10;LO1JW++PzXN3cfOyJqnGf98IgsdhZr5hFqtoWnEh5xvLCkbDDARxaXXDlYLfn4/XKQgfkDW2lknB&#10;jTysli+9BRbaXnlHl32oRIKwL1BBHUJXSOnLmgz6oe2Ik3e0zmBI0lVSO7wmuGllnmUTabDhtFBj&#10;R+uaytP+zyTK6HA2cnua4eHLfbvNeBLf4lmpQT++z0EEiuEZfrQ/tYI8y+F+Jh0Buf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y0ZXMIAAADcAAAADwAAAAAAAAAAAAAA&#10;AAChAgAAZHJzL2Rvd25yZXYueG1sUEsFBgAAAAAEAAQA+QAAAJADAAAAAA==&#10;" strokecolor="black [3040]"/>
                </v:group>
                <v:group id="Group 203" o:spid="_x0000_s1061" style="position:absolute;left:5718;top:4451;width:2190;height:3584" coordorigin="5718,4451" coordsize="2190,35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M2VXxgAAANwA&#10;AAAPAAAAAAAAAAAAAAAAAKoCAABkcnMvZG93bnJldi54bWxQSwUGAAAAAAQABAD6AAAAnQMAAAAA&#10;">
                  <v:shape id="Text Box 5" o:spid="_x0000_s1062" type="#_x0000_t202" style="position:absolute;left:5718;top:4691;width:1965;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noLsIA&#10;AADcAAAADwAAAGRycy9kb3ducmV2LnhtbESPQWsCMRSE74X+h/AK3mq2IrKuRmmLLQVP1dLzY/NM&#10;gpuXJUnX7b9vBKHHYWa+Ydbb0XdioJhcYAVP0woEcRu0Y6Pg6/j2WINIGVljF5gU/FKC7eb+bo2N&#10;Dhf+pOGQjSgQTg0qsDn3jZSpteQxTUNPXLxTiB5zkdFIHfFS4L6Ts6paSI+Oy4LFnl4ttefDj1ew&#10;ezFL09YY7a7Wzg3j92lv3pWaPIzPKxCZxvwfvrU/tIJZNYfrmXIE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GeguwgAAANwAAAAPAAAAAAAAAAAAAAAAAJgCAABkcnMvZG93&#10;bnJldi54bWxQSwUGAAAAAAQABAD1AAAAhwMAAAAA&#10;" fillcolor="white [3201]" strokeweight=".5pt">
                    <v:textbox>
                      <w:txbxContent>
                        <w:p w:rsidR="005E1793" w:rsidRPr="00675CF5" w:rsidRDefault="005E1793" w:rsidP="006A56EE">
                          <w:pPr>
                            <w:jc w:val="center"/>
                            <w:rPr>
                              <w:sz w:val="18"/>
                              <w:szCs w:val="18"/>
                              <w:lang w:val="id-ID"/>
                            </w:rPr>
                          </w:pPr>
                          <w:r w:rsidRPr="00675CF5">
                            <w:rPr>
                              <w:sz w:val="18"/>
                              <w:szCs w:val="18"/>
                              <w:lang w:val="id-ID"/>
                            </w:rPr>
                            <w:t>Supervisor Maintenance Services</w:t>
                          </w:r>
                        </w:p>
                      </w:txbxContent>
                    </v:textbox>
                  </v:shape>
                  <v:shape id="Text Box 18" o:spid="_x0000_s1063" type="#_x0000_t202" style="position:absolute;left:5718;top:6401;width:1890;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VNtcIA&#10;AADcAAAADwAAAGRycy9kb3ducmV2LnhtbESPQWsCMRSE74X+h/AK3mq2grKuRmmLLQVP1dLzY/NM&#10;gpuXJUnX7b9vBKHHYWa+Ydbb0XdioJhcYAVP0woEcRu0Y6Pg6/j2WINIGVljF5gU/FKC7eb+bo2N&#10;Dhf+pOGQjSgQTg0qsDn3jZSpteQxTUNPXLxTiB5zkdFIHfFS4L6Ts6paSI+Oy4LFnl4ttefDj1ew&#10;ezFL09YY7a7Wzg3j92lv3pWaPIzPKxCZxvwfvrU/tIJZNYfrmXIE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VU21wgAAANwAAAAPAAAAAAAAAAAAAAAAAJgCAABkcnMvZG93&#10;bnJldi54bWxQSwUGAAAAAAQABAD1AAAAhwMAAAAA&#10;" fillcolor="white [3201]" strokeweight=".5pt">
                    <v:textbox>
                      <w:txbxContent>
                        <w:p w:rsidR="005E1793" w:rsidRPr="005D3DF0" w:rsidRDefault="005E1793" w:rsidP="006A56EE">
                          <w:pPr>
                            <w:jc w:val="center"/>
                            <w:rPr>
                              <w:lang w:val="id-ID"/>
                            </w:rPr>
                          </w:pPr>
                          <w:r w:rsidRPr="005D3DF0">
                            <w:rPr>
                              <w:sz w:val="18"/>
                              <w:szCs w:val="18"/>
                              <w:lang w:val="id-ID"/>
                            </w:rPr>
                            <w:t>Assistant MaintenanceService</w:t>
                          </w:r>
                        </w:p>
                      </w:txbxContent>
                    </v:textbox>
                  </v:shape>
                  <v:shape id="Text Box 19" o:spid="_x0000_s1064" type="#_x0000_t202" style="position:absolute;left:5718;top:7405;width:1890;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fTwsIA&#10;AADcAAAADwAAAGRycy9kb3ducmV2LnhtbESPQWsCMRSE74X+h/AKvdWsHmS7GkWLLYWequL5sXkm&#10;wc3LkqTr9t83BcHjMDPfMMv16DsxUEwusILppAJB3Abt2Cg4Ht5fahApI2vsApOCX0qwXj0+LLHR&#10;4crfNOyzEQXCqUEFNue+kTK1ljymSeiJi3cO0WMuMhqpI14L3HdyVlVz6dFxWbDY05ul9rL/8Qp2&#10;W/Nq2hqj3dXauWE8nb/Mh1LPT+NmASLTmO/hW/tTK5hVc/g/U46AX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h9PCwgAAANwAAAAPAAAAAAAAAAAAAAAAAJgCAABkcnMvZG93&#10;bnJldi54bWxQSwUGAAAAAAQABAD1AAAAhwMAAAAA&#10;" fillcolor="white [3201]" strokeweight=".5pt">
                    <v:textbox>
                      <w:txbxContent>
                        <w:p w:rsidR="005E1793" w:rsidRPr="003E7179" w:rsidRDefault="005E1793" w:rsidP="006A56EE">
                          <w:pPr>
                            <w:jc w:val="center"/>
                            <w:rPr>
                              <w:sz w:val="18"/>
                              <w:szCs w:val="18"/>
                            </w:rPr>
                          </w:pPr>
                          <w:r w:rsidRPr="005D3DF0">
                            <w:rPr>
                              <w:sz w:val="18"/>
                              <w:szCs w:val="18"/>
                              <w:lang w:val="id-ID"/>
                            </w:rPr>
                            <w:t>Assistant</w:t>
                          </w:r>
                          <w:r>
                            <w:rPr>
                              <w:sz w:val="18"/>
                              <w:szCs w:val="18"/>
                              <w:lang w:val="id-ID"/>
                            </w:rPr>
                            <w:t>Maintenace Service</w:t>
                          </w:r>
                        </w:p>
                      </w:txbxContent>
                    </v:textbox>
                  </v:shape>
                  <v:line id="Straight Connector 31" o:spid="_x0000_s1065" style="position:absolute;flip:y;visibility:visible;mso-wrap-style:square" from="6663,4451" to="6663,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hgUsYAAADcAAAADwAAAGRycy9kb3ducmV2LnhtbESPzWrDMBCE74W8g9hAb7XcHJrgRjHF&#10;EAgtCY3bHnJbrPUPsVZGUmL37atAIcdhZr5h1vlkenEl5zvLCp6TFARxZXXHjYLvr+3TCoQPyBp7&#10;y6Tglzzkm9nDGjNtRz7StQyNiBD2GSpoQxgyKX3VkkGf2IE4erV1BkOUrpHa4RjhppeLNH2RBjuO&#10;Cy0OVLRUncuLUVD7y1CcfnSol+/7477+aA44fir1OJ/eXkEEmsI9/N/eaQWLdAm3M/EIyM0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YYFLGAAAA3AAAAA8AAAAAAAAA&#10;AAAAAAAAoQIAAGRycy9kb3ducmV2LnhtbFBLBQYAAAAABAAEAPkAAACUAwAAAAA=&#10;" strokecolor="black [3040]"/>
                  <v:line id="Line 208" o:spid="_x0000_s1066" style="position:absolute;flip:y;visibility:visible;mso-wrap-style:square" from="6663,5591" to="6663,5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f0IMEAAADcAAAADwAAAGRycy9kb3ducmV2LnhtbERPy2rCQBTdF/yH4Qru6kQXVqKjiCBI&#10;S4qxdeHukrl5YOZOyEwe/fvOQnB5OO/tfjS16Kl1lWUFi3kEgjizuuJCwe/P6X0NwnlkjbVlUvBH&#10;Dva7ydsWY20HTqm/+kKEEHYxKii9b2IpXVaSQTe3DXHgctsa9AG2hdQtDiHc1HIZRStpsOLQUGJD&#10;x5Kyx7UzCnLXNcf7Tfv84zNJk/yr+MbhotRsOh42IDyN/iV+us9awTIKa8OZcAT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x/QgwQAAANwAAAAPAAAAAAAAAAAAAAAA&#10;AKECAABkcnMvZG93bnJldi54bWxQSwUGAAAAAAQABAD5AAAAjwMAAAAA&#10;" strokecolor="black [3040]"/>
                  <v:line id="Line 209" o:spid="_x0000_s1067" style="position:absolute;visibility:visible;mso-wrap-style:square" from="6663,5846" to="7908,5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mLLcMAAADcAAAADwAAAGRycy9kb3ducmV2LnhtbESPQWsCMRSE74L/IbxCb5p1S0W3RpFS&#10;adGTWu+Pzevu4uZlN4ma/ntTKHgcZuYbZrGKphVXcr6xrGAyzkAQl1Y3XCn4Pm5GMxA+IGtsLZOC&#10;X/KwWg4HCyy0vfGerodQiQRhX6CCOoSukNKXNRn0Y9sRJ+/HOoMhSVdJ7fCW4KaVeZZNpcGG00KN&#10;Hb3XVJ4PF5Mok1Nv5Od5jqet27mPl2l8jb1Sz09x/QYiUAyP8H/7SyvIszn8nUlHQC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mJiy3DAAAA3AAAAA8AAAAAAAAAAAAA&#10;AAAAoQIAAGRycy9kb3ducmV2LnhtbFBLBQYAAAAABAAEAPkAAACRAwAAAAA=&#10;" strokecolor="black [3040]"/>
                  <v:line id="Line 210" o:spid="_x0000_s1068" style="position:absolute;visibility:visible;mso-wrap-style:square" from="7908,5846" to="7908,7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q0bcQAAADcAAAADwAAAGRycy9kb3ducmV2LnhtbESPwU7DMAyG70i8Q2Sk3VjaISYoyyaE&#10;QJvYaYXdrca01RqnS8KWvT0+IO1o/f4/+1usshvUiULsPRsopwUo4sbbnlsD318f90+gYkK2OHgm&#10;AxeKsFre3iywsv7MOzrVqVUC4VihgS6lsdI6Nh05jFM/Ekv244PDJGNotQ14Frgb9Kwo5tphz3Kh&#10;w5HeOmoO9a8TSrk/Or0+POP+M2zD+8M8P+ajMZO7/PoCKlFO1+X/9sYamJXyvsiICO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arRtxAAAANwAAAAPAAAAAAAAAAAA&#10;AAAAAKECAABkcnMvZG93bnJldi54bWxQSwUGAAAAAAQABAD5AAAAkgMAAAAA&#10;" strokecolor="black [3040]"/>
                  <v:line id="Straight Connector 70" o:spid="_x0000_s1069" style="position:absolute;visibility:visible;mso-wrap-style:square" from="7608,6716" to="7908,6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YR9sQAAADcAAAADwAAAGRycy9kb3ducmV2LnhtbESPzWrDMBCE74W8g9hAb43slIbGiRxC&#10;aWhJT83PfbE2trG1ciQlUd8+KhR6HGbmG2a5iqYXV3K+tawgn2QgiCurW64VHPabp1cQPiBr7C2T&#10;gh/ysCpHD0sstL3xN113oRYJwr5ABU0IQyGlrxoy6Cd2IE7eyTqDIUlXS+3wluCml9Msm0mDLaeF&#10;Bgd6a6jqdheTKPnxbORHN8fj1n259+dZfIlnpR7Hcb0AESiG//Bf+1MrmOY5/J5JR0CW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JhH2xAAAANwAAAAPAAAAAAAAAAAA&#10;AAAAAKECAABkcnMvZG93bnJldi54bWxQSwUGAAAAAAQABAD5AAAAkgMAAAAA&#10;" strokecolor="black [3040]"/>
                  <v:line id="Straight Connector 71" o:spid="_x0000_s1070" style="position:absolute;visibility:visible;mso-wrap-style:square" from="7608,7675" to="7908,7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SPgcMAAADcAAAADwAAAGRycy9kb3ducmV2LnhtbESPT2sCMRTE7wW/Q3hCbzW7Wyp1NYqI&#10;pcWe6p/7Y/PcXdy8rEmq6bc3gtDjMDO/YWaLaDpxIedbywryUQaCuLK65VrBfvfx8g7CB2SNnWVS&#10;8EceFvPB0wxLba/8Q5dtqEWCsC9RQRNCX0rpq4YM+pHtiZN3tM5gSNLVUju8JrjpZJFlY2mw5bTQ&#10;YE+rhqrT9tckSn44G/l5muBh477d+nUc3+JZqedhXE5BBIrhP/xof2kFRV7A/Uw6AnJ+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0j4HDAAAA3AAAAA8AAAAAAAAAAAAA&#10;AAAAoQIAAGRycy9kb3ducmV2LnhtbFBLBQYAAAAABAAEAPkAAACRAwAAAAA=&#10;" strokecolor="black [3040]"/>
                </v:group>
                <v:group id="Group 213" o:spid="_x0000_s1071" style="position:absolute;left:2583;top:3219;width:11955;height:3797" coordorigin="2583,3219" coordsize="11955,37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erzisQAAADcAAAADwAAAGRycy9kb3ducmV2LnhtbESPQYvCMBSE78L+h/AW&#10;vGlaZRepRhFR8SDCVkG8PZpnW2xeShPb+u83wsIeh5n5hlmselOJlhpXWlYQjyMQxJnVJecKLufd&#10;aAbCeWSNlWVS8CIHq+XHYIGJth3/UJv6XAQIuwQVFN7XiZQuK8igG9uaOHh32xj0QTa51A12AW4q&#10;OYmib2mw5LBQYE2bgrJH+jQK9h1262m8bY+P++Z1O3+drseYlBp+9us5CE+9/w//tQ9awSSewv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erzisQAAADcAAAA&#10;DwAAAAAAAAAAAAAAAACqAgAAZHJzL2Rvd25yZXYueG1sUEsFBgAAAAAEAAQA+gAAAJsDAAAAAA==&#10;">
                  <v:shape id="Text Box 2" o:spid="_x0000_s1072" type="#_x0000_t202" style="position:absolute;left:7433;top:3219;width:2355;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B+88MA&#10;AADcAAAADwAAAGRycy9kb3ducmV2LnhtbESPQWsCMRSE74X+h/AKvdWsUmS7GsUWWwqeqsXzY/NM&#10;gpuXJUnX7b9vBKHHYWa+YZbr0XdioJhcYAXTSQWCuA3asVHwfXh/qkGkjKyxC0wKfinBenV/t8RG&#10;hwt/0bDPRhQIpwYV2Jz7RsrUWvKYJqEnLt4pRI+5yGikjngpcN/JWVXNpUfHZcFiT2+W2vP+xyvY&#10;vpoX09YY7bbWzg3j8bQzH0o9PoybBYhMY/4P39qfWsFs+gzXM+UI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B+88MAAADcAAAADwAAAAAAAAAAAAAAAACYAgAAZHJzL2Rv&#10;d25yZXYueG1sUEsFBgAAAAAEAAQA9QAAAIgDAAAAAA==&#10;" fillcolor="white [3201]" strokeweight=".5pt">
                    <v:textbox>
                      <w:txbxContent>
                        <w:p w:rsidR="005E1793" w:rsidRPr="00675CF5" w:rsidRDefault="005E1793" w:rsidP="006A56EE">
                          <w:pPr>
                            <w:jc w:val="center"/>
                            <w:rPr>
                              <w:lang w:val="id-ID"/>
                            </w:rPr>
                          </w:pPr>
                          <w:r>
                            <w:rPr>
                              <w:lang w:val="id-ID"/>
                            </w:rPr>
                            <w:t>Operation Head Terminal BBM Bitung</w:t>
                          </w:r>
                        </w:p>
                      </w:txbxContent>
                    </v:textbox>
                  </v:shape>
                  <v:shape id="Text Box 6" o:spid="_x0000_s1073" type="#_x0000_t202" style="position:absolute;left:8103;top:4691;width:1185;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zbaMMA&#10;AADcAAAADwAAAGRycy9kb3ducmV2LnhtbESPQWsCMRSE74X+h/AKvdWsQmW7GsUWWwqeqsXzY/NM&#10;gpuXJUnX7b9vBKHHYWa+YZbr0XdioJhcYAXTSQWCuA3asVHwfXh/qkGkjKyxC0wKfinBenV/t8RG&#10;hwt/0bDPRhQIpwYV2Jz7RsrUWvKYJqEnLt4pRI+5yGikjngpcN/JWVXNpUfHZcFiT2+W2vP+xyvY&#10;vpoX09YY7bbWzg3j8bQzH0o9PoybBYhMY/4P39qfWsFs+gzXM+UI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zbaMMAAADcAAAADwAAAAAAAAAAAAAAAACYAgAAZHJzL2Rv&#10;d25yZXYueG1sUEsFBgAAAAAEAAQA9QAAAIgDAAAAAA==&#10;" fillcolor="white [3201]" strokeweight=".5pt">
                    <v:textbox>
                      <w:txbxContent>
                        <w:p w:rsidR="005E1793" w:rsidRPr="00675CF5" w:rsidRDefault="005E1793" w:rsidP="006A56EE">
                          <w:pPr>
                            <w:jc w:val="center"/>
                            <w:rPr>
                              <w:sz w:val="18"/>
                              <w:szCs w:val="18"/>
                              <w:lang w:val="id-ID"/>
                            </w:rPr>
                          </w:pPr>
                          <w:r w:rsidRPr="00675CF5">
                            <w:rPr>
                              <w:sz w:val="18"/>
                              <w:szCs w:val="18"/>
                              <w:lang w:val="id-ID"/>
                            </w:rPr>
                            <w:t>Supervisor HSE</w:t>
                          </w:r>
                        </w:p>
                      </w:txbxContent>
                    </v:textbox>
                  </v:shape>
                  <v:shape id="Text Box 20" o:spid="_x0000_s1074" type="#_x0000_t202" style="position:absolute;left:8103;top:6401;width:1185;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5FH8IA&#10;AADcAAAADwAAAGRycy9kb3ducmV2LnhtbESPQWsCMRSE74X+h/AKvdWsHmRdjaLFloIntfT82DyT&#10;4OZlSdJ1++8bodDjMDPfMKvN6DsxUEwusILppAJB3Abt2Cj4PL+91CBSRtbYBSYFP5Rgs358WGGj&#10;w42PNJyyEQXCqUEFNue+kTK1ljymSeiJi3cJ0WMuMhqpI94K3HdyVlVz6dFxWbDY06ul9nr69gr2&#10;O7MwbY3R7mvt3DB+XQ7mXannp3G7BJFpzP/hv/aHVjCbzuF+phwB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XkUfwgAAANwAAAAPAAAAAAAAAAAAAAAAAJgCAABkcnMvZG93&#10;bnJldi54bWxQSwUGAAAAAAQABAD1AAAAhwMAAAAA&#10;" fillcolor="white [3201]" strokeweight=".5pt">
                    <v:textbox>
                      <w:txbxContent>
                        <w:p w:rsidR="005E1793" w:rsidRPr="0081442C" w:rsidRDefault="005E1793" w:rsidP="006A56EE">
                          <w:pPr>
                            <w:jc w:val="center"/>
                            <w:rPr>
                              <w:sz w:val="18"/>
                              <w:szCs w:val="18"/>
                              <w:lang w:val="id-ID"/>
                            </w:rPr>
                          </w:pPr>
                          <w:r w:rsidRPr="0081442C">
                            <w:rPr>
                              <w:sz w:val="18"/>
                              <w:szCs w:val="18"/>
                              <w:lang w:val="id-ID"/>
                            </w:rPr>
                            <w:t>Assistant HSE</w:t>
                          </w:r>
                        </w:p>
                      </w:txbxContent>
                    </v:textbox>
                  </v:shape>
                  <v:line id="Straight Connector 25" o:spid="_x0000_s1075" style="position:absolute;visibility:visible;mso-wrap-style:square" from="8598,4106" to="8598,4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MsGcMAAADcAAAADwAAAGRycy9kb3ducmV2LnhtbESPQWsCMRSE74L/ITyhN82upbZujSLS&#10;0qKnbvX+2LzuLm5e1iTV9N83guBxmJlvmMUqmk6cyfnWsoJ8koEgrqxuuVaw/34fv4DwAVljZ5kU&#10;/JGH1XI4WGCh7YW/6FyGWiQI+wIVNCH0hZS+asign9ieOHk/1hkMSbpaaoeXBDednGbZTBpsOS00&#10;2NOmoepY/ppEyQ8nIz+Oczxs3c69Pc7iUzwp9TCK61cQgWK4h2/tT61gmj/D9Uw6AnL5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DLBnDAAAA3AAAAA8AAAAAAAAAAAAA&#10;AAAAoQIAAGRycy9kb3ducmV2LnhtbFBLBQYAAAAABAAEAPkAAACRAwAAAAA=&#10;" strokecolor="black [3040]"/>
                  <v:line id="Straight Connector 26" o:spid="_x0000_s1076" style="position:absolute;visibility:visible;mso-wrap-style:square" from="2583,4451" to="14538,4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y4a8QAAADcAAAADwAAAGRycy9kb3ducmV2LnhtbESPwU7DMAyG70i8Q2Sk3VjaISYoyyaE&#10;QJvYaYXdrca01RqnS8KWvT0+IO1o/f4/+1usshvUiULsPRsopwUo4sbbnlsD318f90+gYkK2OHgm&#10;AxeKsFre3iywsv7MOzrVqVUC4VihgS6lsdI6Nh05jFM/Ekv244PDJGNotQ14Frgb9Kwo5tphz3Kh&#10;w5HeOmoO9a8TSrk/Or0+POP+M2zD+8M8P+ajMZO7/PoCKlFO1+X/9sYamJXyrciICO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HLhrxAAAANwAAAAPAAAAAAAAAAAA&#10;AAAAAKECAABkcnMvZG93bnJldi54bWxQSwUGAAAAAAQABAD5AAAAkgMAAAAA&#10;" strokecolor="black [3040]"/>
                  <v:line id="Straight Connector 30" o:spid="_x0000_s1077" style="position:absolute;visibility:visible;mso-wrap-style:square" from="8598,4451" to="8598,4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Ad8MMAAADcAAAADwAAAGRycy9kb3ducmV2LnhtbESPT2sCMRTE7wW/Q3iCt5pdpaKrUUQs&#10;Lfbkv/tj89xd3LysSarptzeFQo/DzPyGWayiacWdnG8sK8iHGQji0uqGKwWn4/vrFIQPyBpby6Tg&#10;hzyslr2XBRbaPnhP90OoRIKwL1BBHUJXSOnLmgz6oe2Ik3exzmBI0lVSO3wkuGnlKMsm0mDDaaHG&#10;jjY1ldfDt0mU/Hwz8uM6w/POfbnteBLf4k2pQT+u5yACxfAf/mt/agWjfAa/Z9IRkM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xQHfDDAAAA3AAAAA8AAAAAAAAAAAAA&#10;AAAAoQIAAGRycy9kb3ducmV2LnhtbFBLBQYAAAAABAAEAPkAAACRAwAAAAA=&#10;" strokecolor="black [3040]"/>
                  <v:line id="Line 220" o:spid="_x0000_s1078" style="position:absolute;flip:y;visibility:visible;mso-wrap-style:square" from="8643,5591" to="8643,5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SkRsAAAADcAAAADwAAAGRycy9kb3ducmV2LnhtbERPy4rCMBTdC/5DuII7Te3CkWoUEQRR&#10;HNQZF+4uze0Dm5vSRFv/3iwEl4fzXqw6U4knNa60rGAyjkAQp1aXnCv4/9uOZiCcR9ZYWSYFL3Kw&#10;WvZ7C0y0bflMz4vPRQhhl6CCwvs6kdKlBRl0Y1sTBy6zjUEfYJNL3WAbwk0l4yiaSoMlh4YCa9oU&#10;lN4vD6Mgc496c7tqn/3sj+djdsh/sT0pNRx06zkIT53/ij/unVYQx2F+OBOOgF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MEpEbAAAAA3AAAAA8AAAAAAAAAAAAAAAAA&#10;oQIAAGRycy9kb3ducmV2LnhtbFBLBQYAAAAABAAEAPkAAACOAwAAAAA=&#10;" strokecolor="black [3040]"/>
                  <v:line id="Straight Connector 49" o:spid="_x0000_s1079" style="position:absolute;visibility:visible;mso-wrap-style:square" from="8643,5846" to="9528,5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rbS8MAAADcAAAADwAAAGRycy9kb3ducmV2LnhtbESPT2sCMRTE7wW/Q3hCbzW7Wyp1NYqI&#10;pcWe6p/7Y/PcXdy8rEmq6bc3gtDjMDO/YWaLaDpxIedbywryUQaCuLK65VrBfvfx8g7CB2SNnWVS&#10;8EceFvPB0wxLba/8Q5dtqEWCsC9RQRNCX0rpq4YM+pHtiZN3tM5gSNLVUju8JrjpZJFlY2mw5bTQ&#10;YE+rhqrT9tckSn44G/l5muBh477d+nUc3+JZqedhXE5BBIrhP/xof2kFRZHD/Uw6AnJ+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xK20vDAAAA3AAAAA8AAAAAAAAAAAAA&#10;AAAAoQIAAGRycy9kb3ducmV2LnhtbFBLBQYAAAAABAAEAPkAAACRAwAAAAA=&#10;" strokecolor="black [3040]"/>
                  <v:line id="Straight Connector 50" o:spid="_x0000_s1080" style="position:absolute;visibility:visible;mso-wrap-style:square" from="9528,5846" to="9528,6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hFPMQAAADcAAAADwAAAGRycy9kb3ducmV2LnhtbESPzWrDMBCE74W8g9hCb4kcl4TWjRxC&#10;aWhITs3PfbG2trG1ciQlUd8+KhR6HGbmG2axjKYXV3K+taxgOslAEFdWt1wrOB7W4xcQPiBr7C2T&#10;gh/ysCxHDwsstL3xF133oRYJwr5ABU0IQyGlrxoy6Cd2IE7et3UGQ5KultrhLcFNL/Msm0uDLaeF&#10;Bgd6b6jq9heTKNPT2cjP7hVPW7dzH8/zOItnpZ4e4+oNRKAY/sN/7Y1WkOc5/J5JR0CW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mEU8xAAAANwAAAAPAAAAAAAAAAAA&#10;AAAAAKECAABkcnMvZG93bnJldi54bWxQSwUGAAAAAAQABAD5AAAAkgMAAAAA&#10;" strokecolor="black [3040]"/>
                  <v:line id="Straight Connector 72" o:spid="_x0000_s1081" style="position:absolute;visibility:visible;mso-wrap-style:square" from="9288,6716" to="9528,6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Tgp8IAAADcAAAADwAAAGRycy9kb3ducmV2LnhtbESPQWsCMRSE70L/Q3iF3mrWlYpdjSJi&#10;sbQntd4fm+fu4uZlTaLGf98IgsdhZr5hpvNoWnEh5xvLCgb9DARxaXXDlYK/3df7GIQPyBpby6Tg&#10;Rh7ms5feFAttr7yhyzZUIkHYF6igDqErpPRlTQZ933bEyTtYZzAk6SqpHV4T3LQyz7KRNNhwWqix&#10;o2VN5XF7Noky2J+MXB8/cf/jft1qOIof8aTU22tcTEAEiuEZfrS/tYI8H8L9TDoC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9Tgp8IAAADcAAAADwAAAAAAAAAAAAAA&#10;AAChAgAAZHJzL2Rvd25yZXYueG1sUEsFBgAAAAAEAAQA+QAAAJADAAAAAA==&#10;" strokecolor="black [3040]"/>
                </v:group>
                <v:group id="Group 224" o:spid="_x0000_s1082" style="position:absolute;left:9693;top:4451;width:5850;height:4139" coordorigin="9693,4451" coordsize="5850,4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hQ8UAAADcAAAADwAAAGRycy9kb3ducmV2LnhtbESPT2vCQBTE7wW/w/IE&#10;b3WT2IpEVxFR6UEK/gHx9sg+k2D2bciuSfz23UKhx2FmfsMsVr2pREuNKy0riMcRCOLM6pJzBZfz&#10;7n0GwnlkjZVlUvAiB6vl4G2BqbYdH6k9+VwECLsUFRTe16mULivIoBvbmjh4d9sY9EE2udQNdgFu&#10;KplE0VQaLDksFFjTpqDscXoaBfsOu/Uk3raHx33zup0/v6+HmJQaDfv1HISn3v+H/9pfWkGSfM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voUPFAAAA3AAA&#10;AA8AAAAAAAAAAAAAAAAAqgIAAGRycy9kb3ducmV2LnhtbFBLBQYAAAAABAAEAPoAAACcAwAAAAA=&#10;">
                  <v:group id="Group 225" o:spid="_x0000_s1083" style="position:absolute;left:9693;top:4451;width:1605;height:4139" coordorigin="9693,4451" coordsize="1605,4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ME2MQAAADcAAAADwAAAGRycy9kb3ducmV2LnhtbESPQYvCMBSE7wv+h/CE&#10;va1pu7hINYqIigcRVgXx9miebbF5KU1s6783wsIeh5n5hpktelOJlhpXWlYQjyIQxJnVJecKzqfN&#10;1wSE88gaK8uk4EkOFvPBxwxTbTv+pfbocxEg7FJUUHhfp1K6rCCDbmRr4uDdbGPQB9nkUjfYBbip&#10;ZBJFP9JgyWGhwJpWBWX348Mo2HbYLb/jdbu/31bP62l8uOxjUupz2C+nIDz1/j/8195pBUkyhv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yME2MQAAADcAAAA&#10;DwAAAAAAAAAAAAAAAACqAgAAZHJzL2Rvd25yZXYueG1sUEsFBgAAAAAEAAQA+gAAAJsDAAAAAA==&#10;">
                    <v:shape id="Text Box 10" o:spid="_x0000_s1084" type="#_x0000_t202" style="position:absolute;left:9693;top:4691;width:135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KPosIA&#10;AADcAAAADwAAAGRycy9kb3ducmV2LnhtbESPQUsDMRSE74L/ITzBm826h7LdNi1VqgieWqXnx+Y1&#10;Cd28LEncrv/eCIUeh5n5hlltJt+LkWJygRU8zyoQxF3Qjo2C76+3pwZEysga+8Ck4JcSbNb3dyts&#10;dbjwnsZDNqJAOLWowOY8tFKmzpLHNAsDcfFOIXrMRUYjdcRLgfte1lU1lx4dlwWLA71a6s6HH69g&#10;92IWpmsw2l2jnRun4+nTvCv1+DBtlyAyTfkWvrY/tIK6nsP/mXIE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Mo+iwgAAANwAAAAPAAAAAAAAAAAAAAAAAJgCAABkcnMvZG93&#10;bnJldi54bWxQSwUGAAAAAAQABAD1AAAAhwMAAAAA&#10;" fillcolor="white [3201]" strokeweight=".5pt">
                      <v:textbox>
                        <w:txbxContent>
                          <w:p w:rsidR="005E1793" w:rsidRPr="0081442C" w:rsidRDefault="005E1793" w:rsidP="006A56EE">
                            <w:pPr>
                              <w:jc w:val="center"/>
                              <w:rPr>
                                <w:sz w:val="18"/>
                                <w:szCs w:val="18"/>
                                <w:lang w:val="id-ID"/>
                              </w:rPr>
                            </w:pPr>
                            <w:r w:rsidRPr="0081442C">
                              <w:rPr>
                                <w:sz w:val="18"/>
                                <w:szCs w:val="18"/>
                                <w:lang w:val="id-ID"/>
                              </w:rPr>
                              <w:t>Jr Supervisor Sales Services</w:t>
                            </w:r>
                          </w:p>
                        </w:txbxContent>
                      </v:textbox>
                    </v:shape>
                    <v:shape id="Text Box 227" o:spid="_x0000_s1085" type="#_x0000_t202" style="position:absolute;left:9693;top:6401;width:1350;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4qOcMA&#10;AADcAAAADwAAAGRycy9kb3ducmV2LnhtbESPQUsDMRSE74L/ITzBm812D3a7bVqqVBE82Yrnx+Y1&#10;Cd28LEncrv/eFASPw8x8w6y3k+/FSDG5wArmswoEcRe0Y6Pg8/jy0IBIGVljH5gU/FCC7eb2Zo2t&#10;Dhf+oPGQjSgQTi0qsDkPrZSps+QxzcJAXLxTiB5zkdFIHfFS4L6XdVU9So+Oy4LFgZ4tdefDt1ew&#10;fzJL0zUY7b7Rzo3T1+ndvCp1fzftViAyTfk//Nd+0wrqegHXM+UI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4qOcMAAADcAAAADwAAAAAAAAAAAAAAAACYAgAAZHJzL2Rv&#10;d25yZXYueG1sUEsFBgAAAAAEAAQA9QAAAIgDAAAAAA==&#10;" fillcolor="white [3201]" strokeweight=".5pt">
                      <v:textbox>
                        <w:txbxContent>
                          <w:p w:rsidR="005E1793" w:rsidRPr="008D69CA" w:rsidRDefault="005E1793" w:rsidP="006A56EE">
                            <w:pPr>
                              <w:jc w:val="center"/>
                              <w:rPr>
                                <w:sz w:val="18"/>
                                <w:szCs w:val="18"/>
                                <w:lang w:val="id-ID"/>
                              </w:rPr>
                            </w:pPr>
                            <w:r w:rsidRPr="008D69CA">
                              <w:rPr>
                                <w:sz w:val="18"/>
                                <w:szCs w:val="18"/>
                                <w:lang w:val="id-ID"/>
                              </w:rPr>
                              <w:t>Assistant Retail Fuel Sales service</w:t>
                            </w:r>
                          </w:p>
                        </w:txbxContent>
                      </v:textbox>
                    </v:shape>
                    <v:shape id="Text Box 22" o:spid="_x0000_s1086" type="#_x0000_t202" style="position:absolute;left:9693;top:7675;width:1380;height: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G+S8AA&#10;AADcAAAADwAAAGRycy9kb3ducmV2LnhtbERPTWsCMRC9F/ofwhS81Wz3INutUWxRKfRUlZ6HzZgE&#10;N5MlSdf135tDocfH+16uJ9+LkWJygRW8zCsQxF3Qjo2C03H33IBIGVljH5gU3CjBevX4sMRWhyt/&#10;03jIRpQQTi0qsDkPrZSps+QxzcNAXLhziB5zgdFIHfFawn0v66paSI+OS4PFgT4sdZfDr1ewfTev&#10;pmsw2m2jnRunn/OX2Ss1e5o2byAyTflf/Of+1ArquqwtZ8oRkKs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eG+S8AAAADcAAAADwAAAAAAAAAAAAAAAACYAgAAZHJzL2Rvd25y&#10;ZXYueG1sUEsFBgAAAAAEAAQA9QAAAIUDAAAAAA==&#10;" fillcolor="white [3201]" strokeweight=".5pt">
                      <v:textbox>
                        <w:txbxContent>
                          <w:p w:rsidR="005E1793" w:rsidRPr="008D69CA" w:rsidRDefault="005E1793" w:rsidP="006A56EE">
                            <w:pPr>
                              <w:jc w:val="center"/>
                              <w:rPr>
                                <w:sz w:val="18"/>
                                <w:szCs w:val="18"/>
                                <w:lang w:val="id-ID"/>
                              </w:rPr>
                            </w:pPr>
                            <w:r>
                              <w:rPr>
                                <w:sz w:val="18"/>
                                <w:szCs w:val="18"/>
                                <w:lang w:val="id-ID"/>
                              </w:rPr>
                              <w:t>Assistant Industrial Fue</w:t>
                            </w:r>
                            <w:r w:rsidRPr="008D69CA">
                              <w:rPr>
                                <w:sz w:val="18"/>
                                <w:szCs w:val="18"/>
                                <w:lang w:val="id-ID"/>
                              </w:rPr>
                              <w:t>l Sales service</w:t>
                            </w:r>
                          </w:p>
                          <w:p w:rsidR="005E1793" w:rsidRDefault="005E1793" w:rsidP="006A56EE"/>
                        </w:txbxContent>
                      </v:textbox>
                    </v:shape>
                    <v:line id="Straight Connector 27" o:spid="_x0000_s1087" style="position:absolute;flip:y;visibility:visible;mso-wrap-style:square" from="10383,4451" to="10383,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4N28YAAADcAAAADwAAAGRycy9kb3ducmV2LnhtbESPT2vCQBTE7wW/w/KE3pqNOdQ2dRUR&#10;BGlJaaI99PbIvvyh2bchu5r47buC0OMwM79hVpvJdOJCg2stK1hEMQji0uqWawWn4/7pBYTzyBo7&#10;y6TgSg4269nDClNtR87pUvhaBAi7FBU03veplK5syKCLbE8cvMoOBn2QQy31gGOAm04mcfwsDbYc&#10;FhrsaddQ+VucjYLKnfvdz7f21fI9y7Pqo/7E8Uupx/m0fQPhafL/4Xv7oBUkySvczoQjI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I+DdvGAAAA3AAAAA8AAAAAAAAA&#10;AAAAAAAAoQIAAGRycy9kb3ducmV2LnhtbFBLBQYAAAAABAAEAPkAAACUAwAAAAA=&#10;" strokecolor="black [3040]"/>
                    <v:line id="Straight Connector 51" o:spid="_x0000_s1088" style="position:absolute;visibility:visible;mso-wrap-style:square" from="10368,5591" to="10368,5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oDcMAAADcAAAADwAAAGRycy9kb3ducmV2LnhtbESPTW/CMAyG75P2HyIj7TZSQENQCGia&#10;Nm1iJ77uVmPaisYpSQbZv58PSDtar9/Hfpbr7Dp1pRBbzwZGwwIUceVty7WBw/7jeQYqJmSLnWcy&#10;8EsR1qvHhyWW1t94S9ddqpVAOJZooEmpL7WOVUMO49D3xJKdfHCYZAy1tgFvAnedHhfFVDtsWS40&#10;2NNbQ9V59+OEMjpenP48z/G4Cd/hfTLNL/lizNMgvy5AJcrpf/ne/rIGxhN5X2REBP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f6A3DAAAA3AAAAA8AAAAAAAAAAAAA&#10;AAAAoQIAAGRycy9kb3ducmV2LnhtbFBLBQYAAAAABAAEAPkAAACRAwAAAAA=&#10;" strokecolor="black [3040]"/>
                    <v:line id="Line 231" o:spid="_x0000_s1089" style="position:absolute;visibility:visible;mso-wrap-style:square" from="10368,5846" to="11298,5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NNlsMAAADcAAAADwAAAGRycy9kb3ducmV2LnhtbESPT2sCMRTE7wW/Q3iCt5pdpaKrUUQq&#10;lvbkv/tj89xd3LysSarx2zeFQo/DzPyGWayiacWdnG8sK8iHGQji0uqGKwWn4/Z1CsIHZI2tZVLw&#10;JA+rZe9lgYW2D97T/RAqkSDsC1RQh9AVUvqyJoN+aDvi5F2sMxiSdJXUDh8Jblo5yrKJNNhwWqix&#10;o01N5fXwbRIlP9+M3F1neP50X+59PIlv8abUoB/XcxCBYvgP/7U/tILROIffM+kIyO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mTTZbDAAAA3AAAAA8AAAAAAAAAAAAA&#10;AAAAoQIAAGRycy9kb3ducmV2LnhtbFBLBQYAAAAABAAEAPkAAACRAwAAAAA=&#10;" strokecolor="black [3040]"/>
                    <v:line id="Straight Connector 53" o:spid="_x0000_s1090" style="position:absolute;visibility:visible;mso-wrap-style:square" from="11298,5846" to="11298,8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HT4cIAAADcAAAADwAAAGRycy9kb3ducmV2LnhtbESPQWsCMRSE70L/Q3iF3mrWlYpdjSJi&#10;sbQntd4fm+fu4uZlTaLGf98IgsdhZr5hpvNoWnEh5xvLCgb9DARxaXXDlYK/3df7GIQPyBpby6Tg&#10;Rh7ms5feFAttr7yhyzZUIkHYF6igDqErpPRlTQZ933bEyTtYZzAk6SqpHV4T3LQyz7KRNNhwWqix&#10;o2VN5XF7Noky2J+MXB8/cf/jft1qOIof8aTU22tcTEAEiuEZfrS/tYJ8mMP9TDoC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UHT4cIAAADcAAAADwAAAAAAAAAAAAAA&#10;AAChAgAAZHJzL2Rvd25yZXYueG1sUEsFBgAAAAAEAAQA+QAAAJADAAAAAA==&#10;" strokecolor="black [3040]"/>
                    <v:line id="Straight Connector 73" o:spid="_x0000_s1091" style="position:absolute;visibility:visible;mso-wrap-style:square" from="11058,6836" to="11298,68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12esIAAADcAAAADwAAAGRycy9kb3ducmV2LnhtbESPQWsCMRSE70L/Q3iF3mpWl4pdjSLS&#10;YrEntd4fm+fu4uZlTVKN/94IgsdhZr5hpvNoWnEm5xvLCgb9DARxaXXDlYK/3ff7GIQPyBpby6Tg&#10;Sh7ms5feFAttL7yh8zZUIkHYF6igDqErpPRlTQZ933bEyTtYZzAk6SqpHV4S3LRymGUjabDhtFBj&#10;R8uayuP23yTKYH8ycnX8xP3a/bqvfBQ/4kmpt9e4mIAIFMMz/Gj/aAXDPIf7mXQE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g12esIAAADcAAAADwAAAAAAAAAAAAAA&#10;AAChAgAAZHJzL2Rvd25yZXYueG1sUEsFBgAAAAAEAAQA+QAAAJADAAAAAA==&#10;" strokecolor="black [3040]"/>
                    <v:line id="Straight Connector 74" o:spid="_x0000_s1092" style="position:absolute;visibility:visible;mso-wrap-style:square" from="11073,8111" to="11298,8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TuDsIAAADcAAAADwAAAGRycy9kb3ducmV2LnhtbESPQWsCMRSE74L/ITzBm2bVVuzWKCJK&#10;Sz2p9f7YvO4ubl7WJGr675uC4HGYmW+Y+TKaRtzI+dqygtEwA0FcWF1zqeD7uB3MQPiArLGxTAp+&#10;ycNy0e3MMdf2znu6HUIpEoR9jgqqENpcSl9UZNAPbUucvB/rDIYkXSm1w3uCm0aOs2wqDdacFips&#10;aV1RcT5cTaKMThcjP85vePpyO7eZTONrvCjV78XVO4hAMTzDj/anVjCevMD/mXQE5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eTuDsIAAADcAAAADwAAAAAAAAAAAAAA&#10;AAChAgAAZHJzL2Rvd25yZXYueG1sUEsFBgAAAAAEAAQA+QAAAJADAAAAAA==&#10;" strokecolor="black [3040]"/>
                  </v:group>
                  <v:group id="Group 235" o:spid="_x0000_s1093" style="position:absolute;left:11508;top:4451;width:4035;height:2835" coordorigin="11508,4451" coordsize="4035,28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qSBcQAAADcAAAADwAAAGRycy9kb3ducmV2LnhtbESPQYvCMBSE74L/ITxh&#10;b5pWUaQaRUSXPciCVVj29miebbF5KU1s67/fLAgeh5n5hllve1OJlhpXWlYQTyIQxJnVJecKrpfj&#10;eAnCeWSNlWVS8CQH281wsMZE247P1KY+FwHCLkEFhfd1IqXLCjLoJrYmDt7NNgZ9kE0udYNdgJtK&#10;TqNoIQ2WHBYKrGlfUHZPH0bBZ4fdbhYf2tP9tn/+XubfP6eYlPoY9bsVCE+9f4df7S+tYDqb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vqSBcQAAADcAAAA&#10;DwAAAAAAAAAAAAAAAACqAgAAZHJzL2Rvd25yZXYueG1sUEsFBgAAAAAEAAQA+gAAAJsDAAAAAA==&#10;">
                    <v:shape id="Text Box 11" o:spid="_x0000_s1094" type="#_x0000_t202" style="position:absolute;left:13743;top:4691;width:1575;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sZf8MA&#10;AADcAAAADwAAAGRycy9kb3ducmV2LnhtbESPQWsCMRSE74X+h/AKvdVsLch2NYottgieqsXzY/NM&#10;gpuXJUnX7b9vBKHHYWa+YRar0XdioJhcYAXPkwoEcRu0Y6Pg+/DxVINIGVljF5gU/FKC1fL+boGN&#10;Dhf+omGfjSgQTg0qsDn3jZSpteQxTUJPXLxTiB5zkdFIHfFS4L6T06qaSY+Oy4LFnt4ttef9j1ew&#10;eTOvpq0x2k2tnRvG42lnPpV6fBjXcxCZxvwfvrW3WsH0ZQbXM+UI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usZf8MAAADcAAAADwAAAAAAAAAAAAAAAACYAgAAZHJzL2Rv&#10;d25yZXYueG1sUEsFBgAAAAAEAAQA9QAAAIgDAAAAAA==&#10;" fillcolor="white [3201]" strokeweight=".5pt">
                      <v:textbox>
                        <w:txbxContent>
                          <w:p w:rsidR="005E1793" w:rsidRPr="00675CF5" w:rsidRDefault="005E1793" w:rsidP="006A56EE">
                            <w:pPr>
                              <w:jc w:val="center"/>
                              <w:rPr>
                                <w:sz w:val="18"/>
                                <w:szCs w:val="18"/>
                                <w:lang w:val="id-ID"/>
                              </w:rPr>
                            </w:pPr>
                            <w:r w:rsidRPr="00675CF5">
                              <w:rPr>
                                <w:sz w:val="18"/>
                                <w:szCs w:val="18"/>
                                <w:lang w:val="id-ID"/>
                              </w:rPr>
                              <w:t>Jr Supervisor Adm &amp; Security</w:t>
                            </w:r>
                          </w:p>
                        </w:txbxContent>
                      </v:textbox>
                    </v:shape>
                    <v:shape id="Text Box 24" o:spid="_x0000_s1095" type="#_x0000_t202" style="position:absolute;left:13743;top:6401;width:1575;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e85MMA&#10;AADcAAAADwAAAGRycy9kb3ducmV2LnhtbESPQUsDMRSE74L/ITzBm83agl3XpkWlSqGnVvH82Lwm&#10;wc3LkqTb7b9vCoLHYWa+YRar0XdioJhcYAWPkwoEcRu0Y6Pg++vjoQaRMrLGLjApOFOC1fL2ZoGN&#10;Dife0bDPRhQIpwYV2Jz7RsrUWvKYJqEnLt4hRI+5yGikjngqcN/JaVU9SY+Oy4LFnt4ttb/7o1ew&#10;fjPPpq0x2nWtnRvGn8PWfCp1fze+voDINOb/8F97oxVMZ3O4nilHQC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ae85MMAAADcAAAADwAAAAAAAAAAAAAAAACYAgAAZHJzL2Rv&#10;d25yZXYueG1sUEsFBgAAAAAEAAQA9QAAAIgDAAAAAA==&#10;" fillcolor="white [3201]" strokeweight=".5pt">
                      <v:textbox>
                        <w:txbxContent>
                          <w:p w:rsidR="005E1793" w:rsidRPr="008D69CA" w:rsidRDefault="005E1793" w:rsidP="006A56EE">
                            <w:pPr>
                              <w:jc w:val="center"/>
                              <w:rPr>
                                <w:sz w:val="18"/>
                                <w:szCs w:val="18"/>
                                <w:lang w:val="id-ID"/>
                              </w:rPr>
                            </w:pPr>
                            <w:r w:rsidRPr="008D69CA">
                              <w:rPr>
                                <w:sz w:val="18"/>
                                <w:szCs w:val="18"/>
                                <w:lang w:val="id-ID"/>
                              </w:rPr>
                              <w:t>AssistantAdm &amp; Security</w:t>
                            </w:r>
                          </w:p>
                        </w:txbxContent>
                      </v:textbox>
                    </v:shape>
                    <v:line id="Straight Connector 29" o:spid="_x0000_s1096" style="position:absolute;flip:y;visibility:visible;mso-wrap-style:square" from="14538,4451" to="14538,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s+ncMAAADcAAAADwAAAGRycy9kb3ducmV2LnhtbERPyWrDMBC9B/IPYgK9JXJdaIITJRRD&#10;obSkxE566G2wxguxRsaSl/59dSj0+Hj74TSbVozUu8aygsdNBIK4sLrhSsHt+rregXAeWWNrmRT8&#10;kIPTcbk4YKLtxBmNua9ECGGXoILa+y6R0hU1GXQb2xEHrrS9QR9gX0nd4xTCTSvjKHqWBhsODTV2&#10;lNZU3PPBKCjd0KXfX9qX2/dzdi4/qk+cLko9rOaXPQhPs/8X/7nftIL4KawNZ8IRkMd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rPp3DAAAA3AAAAA8AAAAAAAAAAAAA&#10;AAAAoQIAAGRycy9kb3ducmV2LnhtbFBLBQYAAAAABAAEAPkAAACRAwAAAAA=&#10;" strokecolor="black [3040]"/>
                    <v:line id="Straight Connector 57" o:spid="_x0000_s1097" style="position:absolute;visibility:visible;mso-wrap-style:square" from="14538,5591" to="14538,5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BkMMAAADcAAAADwAAAGRycy9kb3ducmV2LnhtbESPT2sCMRTE7wW/Q3iCt5pVqdTVrIhU&#10;LO2p/rk/Ns/dZTcva5Jq/PZNodDjMDO/YVbraDpxI+cbywom4wwEcWl1w5WC03H3/ArCB2SNnWVS&#10;8CAP62LwtMJc2zt/0e0QKpEg7HNUUIfQ51L6siaDfmx74uRdrDMYknSV1A7vCW46Oc2yuTTYcFqo&#10;sadtTWV7+DaJMjlfjdy3Czx/uE/3NpvHl3hVajSMmyWIQDH8h//a71rBdLaA3zPpCMji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flQZDDAAAA3AAAAA8AAAAAAAAAAAAA&#10;AAAAoQIAAGRycy9kb3ducmV2LnhtbFBLBQYAAAAABAAEAPkAAACRAwAAAAA=&#10;" strokecolor="black [3040]"/>
                    <v:line id="Straight Connector 58" o:spid="_x0000_s1098" style="position:absolute;visibility:visible;mso-wrap-style:square" from="14538,5846" to="15543,5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mbcMQAAADcAAAADwAAAGRycy9kb3ducmV2LnhtbESPTU8CMRCG7yb+h2ZMvEkXUAILhRiD&#10;kehJPu6T7bC7YTtd2gr13zMHE4+Td95n5lmssuvUhUJsPRsYDgpQxJW3LdcG9rv3pymomJAtdp7J&#10;wC9FWC3v7xZYWn/lb7psU60EwrFEA01Kfal1rBpyGAe+J5bs6IPDJGOotQ14Fbjr9KgoJtphy3Kh&#10;wZ7eGqpO2x8nlOHh7PTHaYaHz/AV1uNJfslnYx4f8uscVKKc/pf/2htrYPQs74uMiIBe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2ZtwxAAAANwAAAAPAAAAAAAAAAAA&#10;AAAAAKECAABkcnMvZG93bnJldi54bWxQSwUGAAAAAAQABAD5AAAAkgMAAAAA&#10;" strokecolor="black [3040]"/>
                    <v:line id="Straight Connector 59" o:spid="_x0000_s1099" style="position:absolute;visibility:visible;mso-wrap-style:square" from="15543,5846" to="15543,68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U+68MAAADcAAAADwAAAGRycy9kb3ducmV2LnhtbESPT2sCMRTE7wW/Q3iCN82utqKrUaS0&#10;tNST/+6PzXN3cfOyJqmm374pCD0OM/MbZrmOphU3cr6xrCAfZSCIS6sbrhQcD+/DGQgfkDW2lknB&#10;D3lYr3pPSyy0vfOObvtQiQRhX6CCOoSukNKXNRn0I9sRJ+9sncGQpKukdnhPcNPKcZZNpcGG00KN&#10;Hb3WVF723yZR8tPVyI/LHE9fbuveJtP4Eq9KDfpxswARKIb/8KP9qRWMn3P4O5OOgFz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GVPuvDAAAA3AAAAA8AAAAAAAAAAAAA&#10;AAAAoQIAAGRycy9kb3ducmV2LnhtbFBLBQYAAAAABAAEAPkAAACRAwAAAAA=&#10;" strokecolor="black [3040]"/>
                    <v:group id="Group 242" o:spid="_x0000_s1100" style="position:absolute;left:11508;top:4451;width:2025;height:2835" coordorigin="11508,4451" coordsize="2025,28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RV5DMUAAADcAAAADwAAAGRycy9kb3ducmV2LnhtbESPT2vCQBTE7wW/w/IE&#10;b3WT2IpEVxFR6UEK/gHx9sg+k2D2bciuSfz23UKhx2FmfsMsVr2pREuNKy0riMcRCOLM6pJzBZfz&#10;7n0GwnlkjZVlUvAiB6vl4G2BqbYdH6k9+VwECLsUFRTe16mULivIoBvbmjh4d9sY9EE2udQNdgFu&#10;KplE0VQaLDksFFjTpqDscXoaBfsOu/Uk3raHx33zup0/v6+HmJQaDfv1HISn3v+H/9pfWkHykc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VeQzFAAAA3AAA&#10;AA8AAAAAAAAAAAAAAAAAqgIAAGRycy9kb3ducmV2LnhtbFBLBQYAAAAABAAEAPoAAACcAwAAAAA=&#10;">
                      <v:shape id="Text Box 9" o:spid="_x0000_s1101" type="#_x0000_t202" style="position:absolute;left:11508;top:4706;width:1770;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JmsMA&#10;AADcAAAADwAAAGRycy9kb3ducmV2LnhtbESPQUsDMRSE74L/ITzBm83aSlnXpkWlSqGnVvH82Lwm&#10;wc3LkqTb7b9vCoLHYWa+YRar0XdioJhcYAWPkwoEcRu0Y6Pg++vjoQaRMrLGLjApOFOC1fL2ZoGN&#10;Dife0bDPRhQIpwYV2Jz7RsrUWvKYJqEnLt4hRI+5yGikjngqcN/JaVXNpUfHZcFiT++W2t/90StY&#10;v5ln09YY7brWzg3jz2FrPpW6vxtfX0BkGvN/+K+90QqmTzO4nilHQC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rJmsMAAADcAAAADwAAAAAAAAAAAAAAAACYAgAAZHJzL2Rv&#10;d25yZXYueG1sUEsFBgAAAAAEAAQA9QAAAIgDAAAAAA==&#10;" fillcolor="white [3201]" strokeweight=".5pt">
                        <v:textbox>
                          <w:txbxContent>
                            <w:p w:rsidR="005E1793" w:rsidRPr="00675CF5" w:rsidRDefault="005E1793" w:rsidP="006A56EE">
                              <w:pPr>
                                <w:jc w:val="center"/>
                                <w:rPr>
                                  <w:sz w:val="18"/>
                                  <w:szCs w:val="18"/>
                                  <w:lang w:val="id-ID"/>
                                </w:rPr>
                              </w:pPr>
                              <w:r w:rsidRPr="00675CF5">
                                <w:rPr>
                                  <w:sz w:val="18"/>
                                  <w:szCs w:val="18"/>
                                  <w:lang w:val="id-ID"/>
                                </w:rPr>
                                <w:t>Jr Supervisor Quality &amp; Quantity</w:t>
                              </w:r>
                            </w:p>
                          </w:txbxContent>
                        </v:textbox>
                      </v:shape>
                      <v:shape id="Text Box 23" o:spid="_x0000_s1102" type="#_x0000_t202" style="position:absolute;left:11508;top:6401;width:1770;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NR7sMA&#10;AADcAAAADwAAAGRycy9kb3ducmV2LnhtbESPQWsCMRSE74X+h/AKvdVsRWS7GsUWWwqeqsXzY/NM&#10;gpuXJUnX7b9vBKHHYWa+YZbr0XdioJhcYAXPkwoEcRu0Y6Pg+/D+VINIGVljF5gU/FKC9er+bomN&#10;Dhf+omGfjSgQTg0qsDn3jZSpteQxTUJPXLxTiB5zkdFIHfFS4L6T06qaS4+Oy4LFnt4stef9j1ew&#10;fTUvpq0x2m2tnRvG42lnPpR6fBg3CxCZxvwfvrU/tYLpbAbXM+UI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NR7sMAAADcAAAADwAAAAAAAAAAAAAAAACYAgAAZHJzL2Rv&#10;d25yZXYueG1sUEsFBgAAAAAEAAQA9QAAAIgDAAAAAA==&#10;" fillcolor="white [3201]" strokeweight=".5pt">
                        <v:textbox>
                          <w:txbxContent>
                            <w:p w:rsidR="005E1793" w:rsidRPr="008D69CA" w:rsidRDefault="005E1793" w:rsidP="006A56EE">
                              <w:pPr>
                                <w:jc w:val="center"/>
                                <w:rPr>
                                  <w:sz w:val="18"/>
                                  <w:szCs w:val="18"/>
                                  <w:lang w:val="id-ID"/>
                                </w:rPr>
                              </w:pPr>
                              <w:r w:rsidRPr="008D69CA">
                                <w:rPr>
                                  <w:sz w:val="18"/>
                                  <w:szCs w:val="18"/>
                                  <w:lang w:val="id-ID"/>
                                </w:rPr>
                                <w:t>Assistant Quality &amp; Quantity</w:t>
                              </w:r>
                            </w:p>
                          </w:txbxContent>
                        </v:textbox>
                      </v:shape>
                      <v:line id="Line 245" o:spid="_x0000_s1103" style="position:absolute;flip:x y;visibility:visible;mso-wrap-style:square" from="12393,4451" to="12393,4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hzyMYAAADcAAAADwAAAGRycy9kb3ducmV2LnhtbESPQWvCQBSE7wX/w/IEL6VulFYkuopY&#10;BT1VbXPo7ZF9JsHs23R3jem/dwsFj8PMfMPMl52pRUvOV5YVjIYJCOLc6ooLBV+f25cpCB+QNdaW&#10;ScEveVguek9zTLW98ZHaUyhEhLBPUUEZQpNK6fOSDPqhbYijd7bOYIjSFVI7vEW4qeU4SSbSYMVx&#10;ocSG1iXll9PVKGimhZt8/BySTfbefu+fKXOZ2So16HerGYhAXXiE/9s7rWD8+gZ/Z+IRkI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zYc8jGAAAA3AAAAA8AAAAAAAAA&#10;AAAAAAAAoQIAAGRycy9kb3ducmV2LnhtbFBLBQYAAAAABAAEAPkAAACUAwAAAAA=&#10;" strokecolor="black [3040]"/>
                      <v:line id="Straight Connector 54" o:spid="_x0000_s1104" style="position:absolute;visibility:visible;mso-wrap-style:square" from="12393,5591" to="12393,5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ymn8MAAADcAAAADwAAAGRycy9kb3ducmV2LnhtbESPT2sCMRTE7wW/Q3iCN82q7aKrUaS0&#10;tNST/+6PzXN3cfOyJqmm374pCD0OM/MbZrmOphU3cr6xrGA8ykAQl1Y3XCk4Ht6HMxA+IGtsLZOC&#10;H/KwXvWellhoe+cd3fahEgnCvkAFdQhdIaUvazLoR7YjTt7ZOoMhSVdJ7fCe4KaVkyzLpcGG00KN&#10;Hb3WVF723yZRxqerkR+XOZ6+3Na9TfP4Eq9KDfpxswARKIb/8KP9qRVMnnP4O5OOgFz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58pp/DAAAA3AAAAA8AAAAAAAAAAAAA&#10;AAAAoQIAAGRycy9kb3ducmV2LnhtbFBLBQYAAAAABAAEAPkAAACRAwAAAAA=&#10;" strokecolor="black [3040]"/>
                      <v:line id="Straight Connector 55" o:spid="_x0000_s1105" style="position:absolute;visibility:visible;mso-wrap-style:square" from="12393,5846" to="13533,5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ADBMQAAADcAAAADwAAAGRycy9kb3ducmV2LnhtbESPW2sCMRSE3wv9D+EIfatZtd5WoxRp&#10;qdinenk/bI67i5uTNUk1/feNIPg4zMw3zHwZTSMu5HxtWUGvm4EgLqyuuVSw332+TkD4gKyxsUwK&#10;/sjDcvH8NMdc2yv/0GUbSpEg7HNUUIXQ5lL6oiKDvmtb4uQdrTMYknSl1A6vCW4a2c+ykTRYc1qo&#10;sKVVRcVp+2sSpXc4G/l1muJh477dx2AUh/Gs1Esnvs9ABIrhEb6311pB/20MtzPpCM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MAMExAAAANwAAAAPAAAAAAAAAAAA&#10;AAAAAKECAABkcnMvZG93bnJldi54bWxQSwUGAAAAAAQABAD5AAAAkgMAAAAA&#10;" strokecolor="black [3040]"/>
                      <v:line id="Straight Connector 56" o:spid="_x0000_s1106" style="position:absolute;visibility:visible;mso-wrap-style:square" from="13533,5846" to="13533,68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XdsQAAADcAAAADwAAAGRycy9kb3ducmV2LnhtbESPTU8CMRCG7yb+h2ZMvEkXUAILhRiD&#10;kehJPu6T7bC7YTtd2gr13zMHE4+Td95n5lmssuvUhUJsPRsYDgpQxJW3LdcG9rv3pymomJAtdp7J&#10;wC9FWC3v7xZYWn/lb7psU60EwrFEA01Kfal1rBpyGAe+J5bs6IPDJGOotQ14Fbjr9KgoJtphy3Kh&#10;wZ7eGqpO2x8nlOHh7PTHaYaHz/AV1uNJfslnYx4f8uscVKKc/pf/2htrYPQs34qMiIBe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r5d2xAAAANwAAAAPAAAAAAAAAAAA&#10;AAAAAKECAABkcnMvZG93bnJldi54bWxQSwUGAAAAAAQABAD5AAAAkgMAAAAA&#10;" strokecolor="black [3040]"/>
                      <v:line id="Straight Connector 75" o:spid="_x0000_s1107" style="position:absolute;visibility:visible;mso-wrap-style:square" from="13278,6836" to="13533,68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y7cIAAADcAAAADwAAAGRycy9kb3ducmV2LnhtbESPQWsCMRSE70L/Q3iF3mpWq1K3Rimi&#10;KHrS1vtj87q7uHlZk6jx3xuh4HGYmW+YySyaRlzI+dqygl43A0FcWF1zqeD3Z/n+CcIHZI2NZVJw&#10;Iw+z6Utngrm2V97RZR9KkSDsc1RQhdDmUvqiIoO+a1vi5P1ZZzAk6UqpHV4T3DSyn2UjabDmtFBh&#10;S/OKiuP+bBKldzgZuTqO8bBxW7f4GMVhPCn19hq/v0AEiuEZ/m+vtYL+YAyPM+kIyO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My7cIAAADcAAAADwAAAAAAAAAAAAAA&#10;AAChAgAAZHJzL2Rvd25yZXYueG1sUEsFBgAAAAAEAAQA+QAAAJADAAAAAA==&#10;" strokecolor="black [3040]"/>
                    </v:group>
                    <v:line id="Straight Connector 76" o:spid="_x0000_s1108" style="position:absolute;visibility:visible;mso-wrap-style:square" from="15318,6836" to="15543,68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ANrcMAAADcAAAADwAAAGRycy9kb3ducmV2LnhtbESPTW/CMAyG70j7D5GRdoMUJhAUApqm&#10;TZu2E193qzFtReOUJIPs38+HSTtar9/Hftbb7Dp1oxBbzwYm4wIUceVty7WB4+FttAAVE7LFzjMZ&#10;+KEI283DYI2l9Xfe0W2faiUQjiUaaFLqS61j1ZDDOPY9sWRnHxwmGUOtbcC7wF2np0Ux1w5blgsN&#10;9vTSUHXZfzuhTE5Xp98vSzx9hq/w+jTPs3w15nGYn1egEuX0v/zX/rAGpjN5X2REBP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ADa3DAAAA3AAAAA8AAAAAAAAAAAAA&#10;AAAAoQIAAGRycy9kb3ducmV2LnhtbFBLBQYAAAAABAAEAPkAAACRAwAAAAA=&#10;" strokecolor="black [3040]"/>
                  </v:group>
                </v:group>
              </v:group>
            </w:pict>
          </mc:Fallback>
        </mc:AlternateContent>
      </w:r>
      <w:r w:rsidR="006A56EE">
        <w:rPr>
          <w:rFonts w:ascii="Times New Roman" w:hAnsi="Times New Roman" w:cs="Times New Roman"/>
          <w:b/>
          <w:sz w:val="24"/>
          <w:szCs w:val="24"/>
        </w:rPr>
        <w:t xml:space="preserve">b. </w:t>
      </w:r>
      <w:r w:rsidR="006A56EE" w:rsidRPr="00F96FD3">
        <w:rPr>
          <w:rFonts w:ascii="Times New Roman" w:hAnsi="Times New Roman" w:cs="Times New Roman"/>
          <w:b/>
          <w:sz w:val="24"/>
          <w:szCs w:val="24"/>
        </w:rPr>
        <w:t xml:space="preserve">Struktur Organisasi </w:t>
      </w:r>
      <w:r w:rsidR="006A56EE">
        <w:rPr>
          <w:rFonts w:ascii="Times New Roman" w:hAnsi="Times New Roman" w:cs="Times New Roman"/>
          <w:b/>
          <w:sz w:val="24"/>
          <w:szCs w:val="24"/>
        </w:rPr>
        <w:t>PT Pertamina (Persero) Terminal BBM Bitung</w:t>
      </w:r>
    </w:p>
    <w:p w:rsidR="006A56EE" w:rsidRPr="00E230E0" w:rsidRDefault="006A56EE" w:rsidP="006A56EE">
      <w:pPr>
        <w:tabs>
          <w:tab w:val="left" w:pos="525"/>
        </w:tabs>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Sumber : Data perusahaan PT.PERTAMINA </w:t>
      </w:r>
    </w:p>
    <w:p w:rsidR="006A56EE" w:rsidRDefault="006A56EE" w:rsidP="006A56EE">
      <w:pPr>
        <w:spacing w:line="480" w:lineRule="auto"/>
        <w:rPr>
          <w:rFonts w:ascii="Times New Roman" w:hAnsi="Times New Roman" w:cs="Times New Roman"/>
          <w:sz w:val="24"/>
        </w:rPr>
      </w:pPr>
    </w:p>
    <w:p w:rsidR="006A56EE" w:rsidRDefault="006A56EE" w:rsidP="006A56EE">
      <w:pPr>
        <w:spacing w:after="160" w:afterAutospacing="0" w:line="259" w:lineRule="auto"/>
        <w:jc w:val="left"/>
        <w:rPr>
          <w:rFonts w:ascii="Times New Roman" w:hAnsi="Times New Roman" w:cs="Times New Roman"/>
          <w:sz w:val="24"/>
        </w:rPr>
        <w:sectPr w:rsidR="006A56EE" w:rsidSect="008A074E">
          <w:pgSz w:w="16840" w:h="11907" w:orient="landscape" w:code="9"/>
          <w:pgMar w:top="1701" w:right="1701" w:bottom="2268" w:left="2268" w:header="720" w:footer="720" w:gutter="0"/>
          <w:cols w:space="720"/>
          <w:docGrid w:linePitch="360"/>
        </w:sectPr>
      </w:pPr>
      <w:r>
        <w:rPr>
          <w:rFonts w:ascii="Times New Roman" w:hAnsi="Times New Roman" w:cs="Times New Roman"/>
          <w:sz w:val="24"/>
        </w:rPr>
        <w:br w:type="page"/>
      </w:r>
    </w:p>
    <w:p w:rsidR="006A56EE" w:rsidRDefault="006A56EE" w:rsidP="006A56EE">
      <w:pPr>
        <w:spacing w:after="0" w:afterAutospacing="0" w:line="480" w:lineRule="auto"/>
        <w:ind w:left="567"/>
        <w:jc w:val="left"/>
        <w:rPr>
          <w:rFonts w:ascii="Times New Roman" w:hAnsi="Times New Roman" w:cs="Times New Roman"/>
          <w:b/>
          <w:sz w:val="24"/>
          <w:szCs w:val="24"/>
        </w:rPr>
      </w:pPr>
      <w:r>
        <w:rPr>
          <w:rFonts w:ascii="Times New Roman" w:hAnsi="Times New Roman" w:cs="Times New Roman"/>
          <w:b/>
          <w:sz w:val="24"/>
          <w:szCs w:val="24"/>
        </w:rPr>
        <w:lastRenderedPageBreak/>
        <w:t xml:space="preserve">c. </w:t>
      </w:r>
      <w:r w:rsidRPr="005E7AC2">
        <w:rPr>
          <w:rFonts w:ascii="Times New Roman" w:hAnsi="Times New Roman" w:cs="Times New Roman"/>
          <w:b/>
          <w:sz w:val="24"/>
          <w:szCs w:val="24"/>
        </w:rPr>
        <w:t>Job description masing-masing bagian Terminal BBM Bitung</w:t>
      </w:r>
    </w:p>
    <w:p w:rsidR="006A56EE" w:rsidRPr="005E7AC2" w:rsidRDefault="006A56EE" w:rsidP="006A56EE">
      <w:pPr>
        <w:spacing w:after="0" w:afterAutospacing="0" w:line="480" w:lineRule="auto"/>
        <w:ind w:firstLine="851"/>
        <w:jc w:val="left"/>
        <w:rPr>
          <w:rFonts w:ascii="Times New Roman" w:hAnsi="Times New Roman" w:cs="Times New Roman"/>
          <w:b/>
          <w:sz w:val="24"/>
          <w:szCs w:val="24"/>
        </w:rPr>
      </w:pPr>
      <w:r w:rsidRPr="005E7AC2">
        <w:rPr>
          <w:rFonts w:ascii="Times New Roman" w:hAnsi="Times New Roman" w:cs="Times New Roman"/>
          <w:sz w:val="24"/>
          <w:szCs w:val="24"/>
        </w:rPr>
        <w:t>1.Operation Head (OH) Terminal BBM Bitung</w:t>
      </w:r>
    </w:p>
    <w:p w:rsidR="006A56EE" w:rsidRPr="005E7AC2" w:rsidRDefault="006A56EE" w:rsidP="006A56EE">
      <w:pPr>
        <w:spacing w:after="0" w:line="480" w:lineRule="auto"/>
        <w:ind w:left="851" w:firstLine="567"/>
        <w:rPr>
          <w:rFonts w:ascii="Times New Roman" w:hAnsi="Times New Roman" w:cs="Times New Roman"/>
          <w:sz w:val="24"/>
          <w:szCs w:val="24"/>
        </w:rPr>
      </w:pPr>
      <w:r w:rsidRPr="005E7AC2">
        <w:rPr>
          <w:rFonts w:ascii="Times New Roman" w:hAnsi="Times New Roman" w:cs="Times New Roman"/>
          <w:sz w:val="24"/>
          <w:szCs w:val="24"/>
        </w:rPr>
        <w:t>Sebagai pemimpin tertinggi Terminal BBM Bitung, bertugas mengkoordinasi segala kegiatan operasional, menentukan kebijakan untuk kemajuan depot, memberikan motivasi terhadap seluruh pegai, pekerja lapangan, sopir-sopir tangki dan bertanggung jawab terhadap seluruh kegiatan operasional maupun administrasi depot.</w:t>
      </w:r>
    </w:p>
    <w:p w:rsidR="006A56EE" w:rsidRPr="005E7AC2" w:rsidRDefault="006A56EE" w:rsidP="006A56EE">
      <w:pPr>
        <w:pStyle w:val="ListParagraph"/>
        <w:numPr>
          <w:ilvl w:val="0"/>
          <w:numId w:val="19"/>
        </w:numPr>
        <w:tabs>
          <w:tab w:val="right" w:pos="9360"/>
        </w:tabs>
        <w:spacing w:after="0" w:afterAutospacing="0" w:line="480" w:lineRule="auto"/>
        <w:ind w:left="1134" w:hanging="294"/>
        <w:jc w:val="left"/>
        <w:rPr>
          <w:rFonts w:ascii="Times New Roman" w:hAnsi="Times New Roman" w:cs="Times New Roman"/>
          <w:sz w:val="24"/>
          <w:szCs w:val="24"/>
        </w:rPr>
      </w:pPr>
      <w:r w:rsidRPr="005E7AC2">
        <w:rPr>
          <w:rFonts w:ascii="Times New Roman" w:hAnsi="Times New Roman" w:cs="Times New Roman"/>
          <w:sz w:val="24"/>
          <w:szCs w:val="24"/>
        </w:rPr>
        <w:t xml:space="preserve">Bagian Receiving Storage &amp; Distribution </w:t>
      </w:r>
    </w:p>
    <w:p w:rsidR="006A56EE" w:rsidRDefault="006A56EE" w:rsidP="006A56EE">
      <w:pPr>
        <w:pStyle w:val="ListParagraph"/>
        <w:numPr>
          <w:ilvl w:val="0"/>
          <w:numId w:val="4"/>
        </w:numPr>
        <w:tabs>
          <w:tab w:val="right" w:pos="9360"/>
        </w:tabs>
        <w:spacing w:after="0" w:afterAutospacing="0" w:line="480" w:lineRule="auto"/>
        <w:ind w:left="1418" w:hanging="284"/>
        <w:jc w:val="left"/>
        <w:rPr>
          <w:rFonts w:ascii="Times New Roman" w:hAnsi="Times New Roman" w:cs="Times New Roman"/>
          <w:sz w:val="24"/>
          <w:szCs w:val="24"/>
        </w:rPr>
      </w:pPr>
      <w:r>
        <w:rPr>
          <w:rFonts w:ascii="Times New Roman" w:hAnsi="Times New Roman" w:cs="Times New Roman"/>
          <w:sz w:val="24"/>
          <w:szCs w:val="24"/>
        </w:rPr>
        <w:t>Mengawasi dan melaksanakan pekerjaan terkait penerimaan, penimbunan, dan penyaluran BBM</w:t>
      </w:r>
    </w:p>
    <w:p w:rsidR="006A56EE" w:rsidRDefault="006A56EE" w:rsidP="006A56EE">
      <w:pPr>
        <w:pStyle w:val="ListParagraph"/>
        <w:numPr>
          <w:ilvl w:val="0"/>
          <w:numId w:val="4"/>
        </w:numPr>
        <w:tabs>
          <w:tab w:val="right" w:pos="9360"/>
        </w:tabs>
        <w:spacing w:after="0" w:afterAutospacing="0" w:line="480" w:lineRule="auto"/>
        <w:ind w:left="1418" w:hanging="284"/>
        <w:jc w:val="left"/>
        <w:rPr>
          <w:rFonts w:ascii="Times New Roman" w:hAnsi="Times New Roman" w:cs="Times New Roman"/>
          <w:sz w:val="24"/>
          <w:szCs w:val="24"/>
        </w:rPr>
      </w:pPr>
      <w:r w:rsidRPr="00F103EE">
        <w:rPr>
          <w:rFonts w:ascii="Times New Roman" w:hAnsi="Times New Roman" w:cs="Times New Roman"/>
          <w:sz w:val="24"/>
          <w:szCs w:val="24"/>
        </w:rPr>
        <w:t>Melaksanakan persiapan jalur pipa dan tangki timbun yang akan digunakan untuk penerimaan BBM</w:t>
      </w:r>
    </w:p>
    <w:p w:rsidR="006A56EE" w:rsidRDefault="006A56EE" w:rsidP="006A56EE">
      <w:pPr>
        <w:pStyle w:val="ListParagraph"/>
        <w:numPr>
          <w:ilvl w:val="0"/>
          <w:numId w:val="4"/>
        </w:numPr>
        <w:tabs>
          <w:tab w:val="right" w:pos="9360"/>
        </w:tabs>
        <w:spacing w:after="0" w:afterAutospacing="0" w:line="480" w:lineRule="auto"/>
        <w:ind w:left="1418" w:hanging="284"/>
        <w:jc w:val="left"/>
        <w:rPr>
          <w:rFonts w:ascii="Times New Roman" w:hAnsi="Times New Roman" w:cs="Times New Roman"/>
          <w:sz w:val="24"/>
          <w:szCs w:val="24"/>
        </w:rPr>
      </w:pPr>
      <w:r w:rsidRPr="00F103EE">
        <w:rPr>
          <w:rFonts w:ascii="Times New Roman" w:hAnsi="Times New Roman" w:cs="Times New Roman"/>
          <w:sz w:val="24"/>
          <w:szCs w:val="24"/>
        </w:rPr>
        <w:t>Melaporkan stock BBM ke UPMS</w:t>
      </w:r>
    </w:p>
    <w:p w:rsidR="006A56EE" w:rsidRDefault="006A56EE" w:rsidP="006A56EE">
      <w:pPr>
        <w:pStyle w:val="ListParagraph"/>
        <w:numPr>
          <w:ilvl w:val="0"/>
          <w:numId w:val="4"/>
        </w:numPr>
        <w:tabs>
          <w:tab w:val="right" w:pos="9360"/>
        </w:tabs>
        <w:spacing w:after="0" w:afterAutospacing="0" w:line="480" w:lineRule="auto"/>
        <w:ind w:left="1418" w:hanging="284"/>
        <w:jc w:val="left"/>
        <w:rPr>
          <w:rFonts w:ascii="Times New Roman" w:hAnsi="Times New Roman" w:cs="Times New Roman"/>
          <w:sz w:val="24"/>
          <w:szCs w:val="24"/>
        </w:rPr>
      </w:pPr>
      <w:r w:rsidRPr="00F103EE">
        <w:rPr>
          <w:rFonts w:ascii="Times New Roman" w:hAnsi="Times New Roman" w:cs="Times New Roman"/>
          <w:sz w:val="24"/>
          <w:szCs w:val="24"/>
        </w:rPr>
        <w:t>Mengambil sampel untuk di pemeriksaan mutu</w:t>
      </w:r>
    </w:p>
    <w:p w:rsidR="006A56EE" w:rsidRDefault="006A56EE" w:rsidP="006A56EE">
      <w:pPr>
        <w:pStyle w:val="ListParagraph"/>
        <w:numPr>
          <w:ilvl w:val="0"/>
          <w:numId w:val="4"/>
        </w:numPr>
        <w:tabs>
          <w:tab w:val="right" w:pos="9360"/>
        </w:tabs>
        <w:spacing w:after="0" w:afterAutospacing="0" w:line="480" w:lineRule="auto"/>
        <w:ind w:left="1418" w:hanging="284"/>
        <w:jc w:val="left"/>
        <w:rPr>
          <w:rFonts w:ascii="Times New Roman" w:hAnsi="Times New Roman" w:cs="Times New Roman"/>
          <w:sz w:val="24"/>
          <w:szCs w:val="24"/>
        </w:rPr>
      </w:pPr>
      <w:r w:rsidRPr="00F103EE">
        <w:rPr>
          <w:rFonts w:ascii="Times New Roman" w:hAnsi="Times New Roman" w:cs="Times New Roman"/>
          <w:sz w:val="24"/>
          <w:szCs w:val="24"/>
        </w:rPr>
        <w:t>Melaksanakan blending feed stock</w:t>
      </w:r>
    </w:p>
    <w:p w:rsidR="006A56EE" w:rsidRPr="00F103EE" w:rsidRDefault="006A56EE" w:rsidP="006A56EE">
      <w:pPr>
        <w:pStyle w:val="ListParagraph"/>
        <w:numPr>
          <w:ilvl w:val="0"/>
          <w:numId w:val="4"/>
        </w:numPr>
        <w:tabs>
          <w:tab w:val="right" w:pos="9360"/>
        </w:tabs>
        <w:spacing w:after="0" w:afterAutospacing="0" w:line="480" w:lineRule="auto"/>
        <w:ind w:left="1418" w:hanging="284"/>
        <w:jc w:val="left"/>
        <w:rPr>
          <w:rFonts w:ascii="Times New Roman" w:hAnsi="Times New Roman" w:cs="Times New Roman"/>
          <w:sz w:val="24"/>
          <w:szCs w:val="24"/>
        </w:rPr>
      </w:pPr>
      <w:r w:rsidRPr="00F103EE">
        <w:rPr>
          <w:rFonts w:ascii="Times New Roman" w:hAnsi="Times New Roman" w:cs="Times New Roman"/>
          <w:sz w:val="24"/>
          <w:szCs w:val="24"/>
        </w:rPr>
        <w:t>Monitoring TD Scheduling. TD Lo</w:t>
      </w:r>
      <w:r>
        <w:rPr>
          <w:rFonts w:ascii="Times New Roman" w:hAnsi="Times New Roman" w:cs="Times New Roman"/>
          <w:sz w:val="24"/>
          <w:szCs w:val="24"/>
        </w:rPr>
        <w:t xml:space="preserve">ading Confirmation, TD Delivery </w:t>
      </w:r>
      <w:r w:rsidRPr="00F103EE">
        <w:rPr>
          <w:rFonts w:ascii="Times New Roman" w:hAnsi="Times New Roman" w:cs="Times New Roman"/>
          <w:sz w:val="24"/>
          <w:szCs w:val="24"/>
        </w:rPr>
        <w:t>Confirmation dengan menggunakan terminal Automatic System  (TAS).</w:t>
      </w:r>
    </w:p>
    <w:p w:rsidR="006A56EE" w:rsidRPr="005E7AC2" w:rsidRDefault="006A56EE" w:rsidP="006A56EE">
      <w:pPr>
        <w:pStyle w:val="ListParagraph"/>
        <w:numPr>
          <w:ilvl w:val="0"/>
          <w:numId w:val="19"/>
        </w:numPr>
        <w:tabs>
          <w:tab w:val="right" w:pos="9360"/>
        </w:tabs>
        <w:spacing w:after="0" w:afterAutospacing="0" w:line="480" w:lineRule="auto"/>
        <w:ind w:left="1134" w:hanging="283"/>
        <w:jc w:val="left"/>
        <w:rPr>
          <w:rFonts w:ascii="Times New Roman" w:hAnsi="Times New Roman" w:cs="Times New Roman"/>
          <w:sz w:val="24"/>
          <w:szCs w:val="24"/>
        </w:rPr>
      </w:pPr>
      <w:r w:rsidRPr="005E7AC2">
        <w:rPr>
          <w:rFonts w:ascii="Times New Roman" w:hAnsi="Times New Roman" w:cs="Times New Roman"/>
          <w:sz w:val="24"/>
          <w:szCs w:val="24"/>
        </w:rPr>
        <w:t>Bagian Marine Offices</w:t>
      </w:r>
    </w:p>
    <w:p w:rsidR="006A56EE" w:rsidRDefault="006A56EE" w:rsidP="006A56EE">
      <w:pPr>
        <w:pStyle w:val="ListParagraph"/>
        <w:numPr>
          <w:ilvl w:val="0"/>
          <w:numId w:val="12"/>
        </w:numPr>
        <w:tabs>
          <w:tab w:val="right" w:pos="9360"/>
        </w:tabs>
        <w:spacing w:after="0" w:afterAutospacing="0" w:line="480" w:lineRule="auto"/>
        <w:ind w:left="1418" w:hanging="284"/>
        <w:jc w:val="left"/>
        <w:rPr>
          <w:rFonts w:ascii="Times New Roman" w:hAnsi="Times New Roman" w:cs="Times New Roman"/>
          <w:sz w:val="24"/>
          <w:szCs w:val="24"/>
        </w:rPr>
      </w:pPr>
      <w:r>
        <w:rPr>
          <w:rFonts w:ascii="Times New Roman" w:hAnsi="Times New Roman" w:cs="Times New Roman"/>
          <w:sz w:val="24"/>
          <w:szCs w:val="24"/>
        </w:rPr>
        <w:t>Mengawasi kapan tibanya kapal dan selanjutnya proses penyandaran kapal</w:t>
      </w:r>
    </w:p>
    <w:p w:rsidR="006A56EE" w:rsidRDefault="006A56EE" w:rsidP="006A56EE">
      <w:pPr>
        <w:pStyle w:val="ListParagraph"/>
        <w:numPr>
          <w:ilvl w:val="0"/>
          <w:numId w:val="12"/>
        </w:numPr>
        <w:tabs>
          <w:tab w:val="right" w:pos="9360"/>
        </w:tabs>
        <w:spacing w:after="0" w:afterAutospacing="0" w:line="480" w:lineRule="auto"/>
        <w:ind w:left="1418" w:hanging="284"/>
        <w:jc w:val="left"/>
        <w:rPr>
          <w:rFonts w:ascii="Times New Roman" w:hAnsi="Times New Roman" w:cs="Times New Roman"/>
          <w:sz w:val="24"/>
          <w:szCs w:val="24"/>
        </w:rPr>
      </w:pPr>
      <w:r w:rsidRPr="00F103EE">
        <w:rPr>
          <w:rFonts w:ascii="Times New Roman" w:hAnsi="Times New Roman" w:cs="Times New Roman"/>
          <w:sz w:val="24"/>
          <w:szCs w:val="24"/>
        </w:rPr>
        <w:t>Membuat surat ijin untuk penyandaran kapat di dermaga</w:t>
      </w:r>
    </w:p>
    <w:p w:rsidR="006A56EE" w:rsidRPr="00F103EE" w:rsidRDefault="006A56EE" w:rsidP="006A56EE">
      <w:pPr>
        <w:pStyle w:val="ListParagraph"/>
        <w:numPr>
          <w:ilvl w:val="0"/>
          <w:numId w:val="12"/>
        </w:numPr>
        <w:tabs>
          <w:tab w:val="right" w:pos="9360"/>
        </w:tabs>
        <w:spacing w:after="0" w:afterAutospacing="0" w:line="480" w:lineRule="auto"/>
        <w:ind w:left="1418" w:hanging="284"/>
        <w:jc w:val="left"/>
        <w:rPr>
          <w:rFonts w:ascii="Times New Roman" w:hAnsi="Times New Roman" w:cs="Times New Roman"/>
          <w:sz w:val="24"/>
          <w:szCs w:val="24"/>
        </w:rPr>
      </w:pPr>
      <w:r w:rsidRPr="00F103EE">
        <w:rPr>
          <w:rFonts w:ascii="Times New Roman" w:hAnsi="Times New Roman" w:cs="Times New Roman"/>
          <w:sz w:val="24"/>
          <w:szCs w:val="24"/>
        </w:rPr>
        <w:t>Memeriksa kelengkapan dokumen kapal tersebut</w:t>
      </w:r>
    </w:p>
    <w:p w:rsidR="006A56EE" w:rsidRPr="005E7AC2" w:rsidRDefault="006A56EE" w:rsidP="006A56EE">
      <w:pPr>
        <w:pStyle w:val="ListParagraph"/>
        <w:numPr>
          <w:ilvl w:val="0"/>
          <w:numId w:val="19"/>
        </w:numPr>
        <w:tabs>
          <w:tab w:val="right" w:pos="9360"/>
        </w:tabs>
        <w:spacing w:after="0" w:afterAutospacing="0" w:line="480" w:lineRule="auto"/>
        <w:ind w:left="1134" w:hanging="294"/>
        <w:jc w:val="left"/>
        <w:rPr>
          <w:rFonts w:ascii="Times New Roman" w:hAnsi="Times New Roman" w:cs="Times New Roman"/>
          <w:sz w:val="24"/>
          <w:szCs w:val="24"/>
        </w:rPr>
      </w:pPr>
      <w:r w:rsidRPr="005E7AC2">
        <w:rPr>
          <w:rFonts w:ascii="Times New Roman" w:hAnsi="Times New Roman" w:cs="Times New Roman"/>
          <w:sz w:val="24"/>
          <w:szCs w:val="24"/>
        </w:rPr>
        <w:lastRenderedPageBreak/>
        <w:t>Bagian Finance</w:t>
      </w:r>
    </w:p>
    <w:p w:rsidR="006A56EE" w:rsidRPr="00F103EE" w:rsidRDefault="006A56EE" w:rsidP="006A56EE">
      <w:pPr>
        <w:pStyle w:val="ListParagraph"/>
        <w:tabs>
          <w:tab w:val="right" w:pos="9360"/>
        </w:tabs>
        <w:spacing w:after="0" w:line="480" w:lineRule="auto"/>
        <w:ind w:left="1134"/>
        <w:rPr>
          <w:rFonts w:ascii="Times New Roman" w:hAnsi="Times New Roman" w:cs="Times New Roman"/>
          <w:sz w:val="24"/>
          <w:szCs w:val="24"/>
        </w:rPr>
      </w:pPr>
      <w:r w:rsidRPr="00F103EE">
        <w:rPr>
          <w:rFonts w:ascii="Times New Roman" w:hAnsi="Times New Roman" w:cs="Times New Roman"/>
          <w:sz w:val="24"/>
          <w:szCs w:val="24"/>
        </w:rPr>
        <w:t>Bertugas melakukan fungsi administrasi keuangan depot bitung seperti:</w:t>
      </w:r>
    </w:p>
    <w:p w:rsidR="006A56EE" w:rsidRDefault="006A56EE" w:rsidP="006A56EE">
      <w:pPr>
        <w:pStyle w:val="ListParagraph"/>
        <w:numPr>
          <w:ilvl w:val="0"/>
          <w:numId w:val="5"/>
        </w:numPr>
        <w:tabs>
          <w:tab w:val="right" w:pos="9360"/>
        </w:tabs>
        <w:spacing w:after="0" w:afterAutospacing="0" w:line="480" w:lineRule="auto"/>
        <w:ind w:left="1418" w:hanging="283"/>
        <w:jc w:val="left"/>
        <w:rPr>
          <w:rFonts w:ascii="Times New Roman" w:hAnsi="Times New Roman" w:cs="Times New Roman"/>
          <w:sz w:val="24"/>
          <w:szCs w:val="24"/>
        </w:rPr>
      </w:pPr>
      <w:r>
        <w:rPr>
          <w:rFonts w:ascii="Times New Roman" w:hAnsi="Times New Roman" w:cs="Times New Roman"/>
          <w:sz w:val="24"/>
          <w:szCs w:val="24"/>
        </w:rPr>
        <w:t>Melakukan pembayaran pajak, tagihan telepon, listrik, air, internet dan tagihan dari vendor serta pembayaran tagihan lainnya.</w:t>
      </w:r>
    </w:p>
    <w:p w:rsidR="006A56EE" w:rsidRDefault="006A56EE" w:rsidP="006A56EE">
      <w:pPr>
        <w:pStyle w:val="ListParagraph"/>
        <w:numPr>
          <w:ilvl w:val="0"/>
          <w:numId w:val="5"/>
        </w:numPr>
        <w:tabs>
          <w:tab w:val="right" w:pos="9360"/>
        </w:tabs>
        <w:spacing w:after="0" w:afterAutospacing="0" w:line="480" w:lineRule="auto"/>
        <w:ind w:left="1418" w:hanging="283"/>
        <w:jc w:val="left"/>
        <w:rPr>
          <w:rFonts w:ascii="Times New Roman" w:hAnsi="Times New Roman" w:cs="Times New Roman"/>
          <w:sz w:val="24"/>
          <w:szCs w:val="24"/>
        </w:rPr>
      </w:pPr>
      <w:r>
        <w:rPr>
          <w:rFonts w:ascii="Times New Roman" w:hAnsi="Times New Roman" w:cs="Times New Roman"/>
          <w:sz w:val="24"/>
          <w:szCs w:val="24"/>
        </w:rPr>
        <w:t>Membuat SP3 (Surat Permintaan Proses Pembayaran)</w:t>
      </w:r>
    </w:p>
    <w:p w:rsidR="006A56EE" w:rsidRPr="00F103EE" w:rsidRDefault="006A56EE" w:rsidP="006A56EE">
      <w:pPr>
        <w:pStyle w:val="ListParagraph"/>
        <w:numPr>
          <w:ilvl w:val="0"/>
          <w:numId w:val="5"/>
        </w:numPr>
        <w:tabs>
          <w:tab w:val="right" w:pos="9360"/>
        </w:tabs>
        <w:spacing w:after="0" w:afterAutospacing="0" w:line="480" w:lineRule="auto"/>
        <w:ind w:left="1418" w:hanging="283"/>
        <w:jc w:val="left"/>
        <w:rPr>
          <w:rFonts w:ascii="Times New Roman" w:hAnsi="Times New Roman" w:cs="Times New Roman"/>
          <w:sz w:val="24"/>
          <w:szCs w:val="24"/>
        </w:rPr>
      </w:pPr>
      <w:r w:rsidRPr="00F103EE">
        <w:rPr>
          <w:rFonts w:ascii="Times New Roman" w:hAnsi="Times New Roman" w:cs="Times New Roman"/>
          <w:sz w:val="24"/>
          <w:szCs w:val="24"/>
        </w:rPr>
        <w:t>Mencetak invoice dan faktur pajak.</w:t>
      </w:r>
    </w:p>
    <w:p w:rsidR="006A56EE" w:rsidRPr="005E7AC2" w:rsidRDefault="006A56EE" w:rsidP="006A56EE">
      <w:pPr>
        <w:pStyle w:val="ListParagraph"/>
        <w:numPr>
          <w:ilvl w:val="0"/>
          <w:numId w:val="19"/>
        </w:numPr>
        <w:tabs>
          <w:tab w:val="right" w:pos="9360"/>
        </w:tabs>
        <w:spacing w:after="0" w:afterAutospacing="0" w:line="480" w:lineRule="auto"/>
        <w:ind w:left="1134" w:hanging="294"/>
        <w:jc w:val="left"/>
        <w:rPr>
          <w:rFonts w:ascii="Times New Roman" w:hAnsi="Times New Roman" w:cs="Times New Roman"/>
          <w:sz w:val="24"/>
          <w:szCs w:val="24"/>
        </w:rPr>
      </w:pPr>
      <w:r w:rsidRPr="005E7AC2">
        <w:rPr>
          <w:rFonts w:ascii="Times New Roman" w:hAnsi="Times New Roman" w:cs="Times New Roman"/>
          <w:sz w:val="24"/>
          <w:szCs w:val="24"/>
        </w:rPr>
        <w:t xml:space="preserve">Bagian Maintenance service </w:t>
      </w:r>
    </w:p>
    <w:p w:rsidR="006A56EE" w:rsidRDefault="006A56EE" w:rsidP="006A56EE">
      <w:pPr>
        <w:pStyle w:val="ListParagraph"/>
        <w:numPr>
          <w:ilvl w:val="0"/>
          <w:numId w:val="6"/>
        </w:numPr>
        <w:tabs>
          <w:tab w:val="right" w:pos="9360"/>
        </w:tabs>
        <w:spacing w:after="0" w:afterAutospacing="0" w:line="480" w:lineRule="auto"/>
        <w:ind w:left="1418" w:hanging="283"/>
        <w:rPr>
          <w:rFonts w:ascii="Times New Roman" w:hAnsi="Times New Roman" w:cs="Times New Roman"/>
          <w:sz w:val="24"/>
          <w:szCs w:val="24"/>
        </w:rPr>
      </w:pPr>
      <w:r>
        <w:rPr>
          <w:rFonts w:ascii="Times New Roman" w:hAnsi="Times New Roman" w:cs="Times New Roman"/>
          <w:sz w:val="24"/>
          <w:szCs w:val="24"/>
        </w:rPr>
        <w:t>Mengawasi dan melaksanakan pekerjaan terkait pengadaan barang/jasa pemeliharaan sarana dan fasilitas Terminal BBM Bitung baik operasional maupun administrasi.</w:t>
      </w:r>
    </w:p>
    <w:p w:rsidR="006A56EE" w:rsidRPr="00F103EE" w:rsidRDefault="006A56EE" w:rsidP="006A56EE">
      <w:pPr>
        <w:pStyle w:val="ListParagraph"/>
        <w:numPr>
          <w:ilvl w:val="0"/>
          <w:numId w:val="6"/>
        </w:numPr>
        <w:tabs>
          <w:tab w:val="right" w:pos="9360"/>
        </w:tabs>
        <w:spacing w:after="0" w:afterAutospacing="0" w:line="480" w:lineRule="auto"/>
        <w:ind w:left="1418" w:hanging="283"/>
        <w:rPr>
          <w:rFonts w:ascii="Times New Roman" w:hAnsi="Times New Roman" w:cs="Times New Roman"/>
          <w:sz w:val="24"/>
          <w:szCs w:val="24"/>
        </w:rPr>
      </w:pPr>
      <w:r w:rsidRPr="00F103EE">
        <w:rPr>
          <w:rFonts w:ascii="Times New Roman" w:hAnsi="Times New Roman" w:cs="Times New Roman"/>
          <w:sz w:val="24"/>
          <w:szCs w:val="24"/>
        </w:rPr>
        <w:t>Mengontrol unsur-unsur teknik yang berada di Terminal BBM Bitung</w:t>
      </w:r>
    </w:p>
    <w:p w:rsidR="006A56EE" w:rsidRPr="00F103EE" w:rsidRDefault="006A56EE" w:rsidP="006A56EE">
      <w:pPr>
        <w:pStyle w:val="ListParagraph"/>
        <w:numPr>
          <w:ilvl w:val="0"/>
          <w:numId w:val="6"/>
        </w:numPr>
        <w:tabs>
          <w:tab w:val="right" w:pos="9360"/>
        </w:tabs>
        <w:spacing w:after="0" w:afterAutospacing="0" w:line="480" w:lineRule="auto"/>
        <w:ind w:left="1418" w:hanging="284"/>
        <w:rPr>
          <w:rFonts w:ascii="Times New Roman" w:hAnsi="Times New Roman" w:cs="Times New Roman"/>
          <w:sz w:val="24"/>
          <w:szCs w:val="24"/>
        </w:rPr>
      </w:pPr>
      <w:r w:rsidRPr="00F103EE">
        <w:rPr>
          <w:rFonts w:ascii="Times New Roman" w:hAnsi="Times New Roman" w:cs="Times New Roman"/>
          <w:sz w:val="24"/>
          <w:szCs w:val="24"/>
        </w:rPr>
        <w:t>Melakukan penanggulangan terhadap kerusakan sarana dan fasilitas terminal BBM Bitung</w:t>
      </w:r>
    </w:p>
    <w:p w:rsidR="006A56EE" w:rsidRPr="005E7AC2" w:rsidRDefault="006A56EE" w:rsidP="006A56EE">
      <w:pPr>
        <w:pStyle w:val="ListParagraph"/>
        <w:numPr>
          <w:ilvl w:val="0"/>
          <w:numId w:val="19"/>
        </w:numPr>
        <w:tabs>
          <w:tab w:val="right" w:pos="9360"/>
        </w:tabs>
        <w:spacing w:after="0" w:afterAutospacing="0" w:line="480" w:lineRule="auto"/>
        <w:ind w:left="1134" w:hanging="294"/>
        <w:jc w:val="left"/>
        <w:rPr>
          <w:rFonts w:ascii="Times New Roman" w:hAnsi="Times New Roman" w:cs="Times New Roman"/>
          <w:sz w:val="24"/>
          <w:szCs w:val="24"/>
        </w:rPr>
      </w:pPr>
      <w:r w:rsidRPr="005E7AC2">
        <w:rPr>
          <w:rFonts w:ascii="Times New Roman" w:hAnsi="Times New Roman" w:cs="Times New Roman"/>
          <w:sz w:val="24"/>
          <w:szCs w:val="24"/>
        </w:rPr>
        <w:t>Bagian Sales Service</w:t>
      </w:r>
    </w:p>
    <w:p w:rsidR="006A56EE" w:rsidRDefault="006A56EE" w:rsidP="006A56EE">
      <w:pPr>
        <w:pStyle w:val="ListParagraph"/>
        <w:numPr>
          <w:ilvl w:val="0"/>
          <w:numId w:val="7"/>
        </w:numPr>
        <w:tabs>
          <w:tab w:val="right" w:pos="9360"/>
        </w:tabs>
        <w:spacing w:after="0" w:afterAutospacing="0" w:line="480" w:lineRule="auto"/>
        <w:ind w:left="1418" w:hanging="283"/>
        <w:jc w:val="left"/>
        <w:rPr>
          <w:rFonts w:ascii="Times New Roman" w:hAnsi="Times New Roman" w:cs="Times New Roman"/>
          <w:sz w:val="24"/>
          <w:szCs w:val="24"/>
        </w:rPr>
      </w:pPr>
      <w:r>
        <w:rPr>
          <w:rFonts w:ascii="Times New Roman" w:hAnsi="Times New Roman" w:cs="Times New Roman"/>
          <w:sz w:val="24"/>
          <w:szCs w:val="24"/>
        </w:rPr>
        <w:t>Melayani Penjualan.</w:t>
      </w:r>
    </w:p>
    <w:p w:rsidR="006A56EE" w:rsidRDefault="006A56EE" w:rsidP="006A56EE">
      <w:pPr>
        <w:pStyle w:val="ListParagraph"/>
        <w:numPr>
          <w:ilvl w:val="0"/>
          <w:numId w:val="7"/>
        </w:numPr>
        <w:tabs>
          <w:tab w:val="right" w:pos="9360"/>
        </w:tabs>
        <w:spacing w:after="0" w:afterAutospacing="0" w:line="480" w:lineRule="auto"/>
        <w:ind w:left="1418" w:hanging="283"/>
        <w:jc w:val="left"/>
        <w:rPr>
          <w:rFonts w:ascii="Times New Roman" w:hAnsi="Times New Roman" w:cs="Times New Roman"/>
          <w:sz w:val="24"/>
          <w:szCs w:val="24"/>
        </w:rPr>
      </w:pPr>
      <w:r w:rsidRPr="00F103EE">
        <w:rPr>
          <w:rFonts w:ascii="Times New Roman" w:hAnsi="Times New Roman" w:cs="Times New Roman"/>
          <w:sz w:val="24"/>
          <w:szCs w:val="24"/>
        </w:rPr>
        <w:t>Mencetak DO/LO (Delivery Order/Loading Order).</w:t>
      </w:r>
    </w:p>
    <w:p w:rsidR="006A56EE" w:rsidRDefault="006A56EE" w:rsidP="006A56EE">
      <w:pPr>
        <w:pStyle w:val="ListParagraph"/>
        <w:numPr>
          <w:ilvl w:val="0"/>
          <w:numId w:val="7"/>
        </w:numPr>
        <w:tabs>
          <w:tab w:val="right" w:pos="9360"/>
        </w:tabs>
        <w:spacing w:after="0" w:afterAutospacing="0" w:line="480" w:lineRule="auto"/>
        <w:ind w:left="1418" w:hanging="283"/>
        <w:jc w:val="left"/>
        <w:rPr>
          <w:rFonts w:ascii="Times New Roman" w:hAnsi="Times New Roman" w:cs="Times New Roman"/>
          <w:sz w:val="24"/>
          <w:szCs w:val="24"/>
        </w:rPr>
      </w:pPr>
      <w:r w:rsidRPr="00F103EE">
        <w:rPr>
          <w:rFonts w:ascii="Times New Roman" w:hAnsi="Times New Roman" w:cs="Times New Roman"/>
          <w:sz w:val="24"/>
          <w:szCs w:val="24"/>
        </w:rPr>
        <w:t>Membuat Surat Perintah Order Bunker.</w:t>
      </w:r>
    </w:p>
    <w:p w:rsidR="006A56EE" w:rsidRDefault="006A56EE" w:rsidP="006A56EE">
      <w:pPr>
        <w:pStyle w:val="ListParagraph"/>
        <w:numPr>
          <w:ilvl w:val="0"/>
          <w:numId w:val="7"/>
        </w:numPr>
        <w:tabs>
          <w:tab w:val="right" w:pos="9360"/>
        </w:tabs>
        <w:spacing w:after="0" w:afterAutospacing="0" w:line="480" w:lineRule="auto"/>
        <w:ind w:left="1418" w:hanging="283"/>
        <w:jc w:val="left"/>
        <w:rPr>
          <w:rFonts w:ascii="Times New Roman" w:hAnsi="Times New Roman" w:cs="Times New Roman"/>
          <w:sz w:val="24"/>
          <w:szCs w:val="24"/>
        </w:rPr>
      </w:pPr>
      <w:r w:rsidRPr="00F103EE">
        <w:rPr>
          <w:rFonts w:ascii="Times New Roman" w:hAnsi="Times New Roman" w:cs="Times New Roman"/>
          <w:sz w:val="24"/>
          <w:szCs w:val="24"/>
        </w:rPr>
        <w:t>Menjadwalkan penyaluran BBM secara manual.</w:t>
      </w:r>
    </w:p>
    <w:p w:rsidR="006A56EE" w:rsidRDefault="006A56EE" w:rsidP="006A56EE">
      <w:pPr>
        <w:pStyle w:val="ListParagraph"/>
        <w:numPr>
          <w:ilvl w:val="0"/>
          <w:numId w:val="7"/>
        </w:numPr>
        <w:tabs>
          <w:tab w:val="right" w:pos="9360"/>
        </w:tabs>
        <w:spacing w:after="0" w:afterAutospacing="0" w:line="480" w:lineRule="auto"/>
        <w:ind w:left="1418" w:hanging="283"/>
        <w:jc w:val="left"/>
        <w:rPr>
          <w:rFonts w:ascii="Times New Roman" w:hAnsi="Times New Roman" w:cs="Times New Roman"/>
          <w:sz w:val="24"/>
          <w:szCs w:val="24"/>
        </w:rPr>
      </w:pPr>
      <w:r w:rsidRPr="00F103EE">
        <w:rPr>
          <w:rFonts w:ascii="Times New Roman" w:hAnsi="Times New Roman" w:cs="Times New Roman"/>
          <w:sz w:val="24"/>
          <w:szCs w:val="24"/>
        </w:rPr>
        <w:t xml:space="preserve">Membuat laporan realisasi penjualan. </w:t>
      </w:r>
    </w:p>
    <w:p w:rsidR="006A56EE" w:rsidRDefault="006A56EE" w:rsidP="006A56EE">
      <w:pPr>
        <w:pStyle w:val="ListParagraph"/>
        <w:numPr>
          <w:ilvl w:val="0"/>
          <w:numId w:val="7"/>
        </w:numPr>
        <w:tabs>
          <w:tab w:val="right" w:pos="9360"/>
        </w:tabs>
        <w:spacing w:after="0" w:afterAutospacing="0" w:line="480" w:lineRule="auto"/>
        <w:ind w:left="1418" w:hanging="283"/>
        <w:jc w:val="left"/>
        <w:rPr>
          <w:rFonts w:ascii="Times New Roman" w:hAnsi="Times New Roman" w:cs="Times New Roman"/>
          <w:sz w:val="24"/>
          <w:szCs w:val="24"/>
        </w:rPr>
      </w:pPr>
      <w:r w:rsidRPr="00F103EE">
        <w:rPr>
          <w:rFonts w:ascii="Times New Roman" w:hAnsi="Times New Roman" w:cs="Times New Roman"/>
          <w:sz w:val="24"/>
          <w:szCs w:val="24"/>
        </w:rPr>
        <w:t xml:space="preserve">Mengkoordinasi </w:t>
      </w:r>
      <w:r>
        <w:rPr>
          <w:rFonts w:ascii="Times New Roman" w:hAnsi="Times New Roman" w:cs="Times New Roman"/>
          <w:sz w:val="24"/>
          <w:szCs w:val="24"/>
        </w:rPr>
        <w:t>penyaluran BBM dengan Costomer.</w:t>
      </w:r>
    </w:p>
    <w:p w:rsidR="006A56EE" w:rsidRPr="00F103EE" w:rsidRDefault="006A56EE" w:rsidP="006A56EE">
      <w:pPr>
        <w:pStyle w:val="ListParagraph"/>
        <w:tabs>
          <w:tab w:val="right" w:pos="9360"/>
        </w:tabs>
        <w:spacing w:after="0" w:line="480" w:lineRule="auto"/>
        <w:ind w:left="1843"/>
        <w:rPr>
          <w:rFonts w:ascii="Times New Roman" w:hAnsi="Times New Roman" w:cs="Times New Roman"/>
          <w:sz w:val="24"/>
          <w:szCs w:val="24"/>
        </w:rPr>
      </w:pPr>
    </w:p>
    <w:p w:rsidR="006A56EE" w:rsidRPr="005E7AC2" w:rsidRDefault="006A56EE" w:rsidP="006A56EE">
      <w:pPr>
        <w:pStyle w:val="ListParagraph"/>
        <w:numPr>
          <w:ilvl w:val="0"/>
          <w:numId w:val="19"/>
        </w:numPr>
        <w:tabs>
          <w:tab w:val="right" w:pos="9360"/>
        </w:tabs>
        <w:spacing w:after="0" w:afterAutospacing="0" w:line="480" w:lineRule="auto"/>
        <w:ind w:left="1134" w:hanging="294"/>
        <w:jc w:val="left"/>
        <w:rPr>
          <w:rFonts w:ascii="Times New Roman" w:hAnsi="Times New Roman" w:cs="Times New Roman"/>
          <w:sz w:val="24"/>
          <w:szCs w:val="24"/>
        </w:rPr>
      </w:pPr>
      <w:r w:rsidRPr="005E7AC2">
        <w:rPr>
          <w:rFonts w:ascii="Times New Roman" w:hAnsi="Times New Roman" w:cs="Times New Roman"/>
          <w:sz w:val="24"/>
          <w:szCs w:val="24"/>
        </w:rPr>
        <w:lastRenderedPageBreak/>
        <w:t>Bagian General Adm &amp; Security</w:t>
      </w:r>
    </w:p>
    <w:p w:rsidR="006A56EE" w:rsidRDefault="006A56EE" w:rsidP="006A56EE">
      <w:pPr>
        <w:pStyle w:val="ListParagraph"/>
        <w:numPr>
          <w:ilvl w:val="0"/>
          <w:numId w:val="8"/>
        </w:numPr>
        <w:tabs>
          <w:tab w:val="right" w:pos="9360"/>
        </w:tabs>
        <w:spacing w:after="0" w:afterAutospacing="0" w:line="480" w:lineRule="auto"/>
        <w:ind w:left="1418" w:hanging="283"/>
        <w:jc w:val="left"/>
        <w:rPr>
          <w:rFonts w:ascii="Times New Roman" w:hAnsi="Times New Roman" w:cs="Times New Roman"/>
          <w:sz w:val="24"/>
          <w:szCs w:val="24"/>
        </w:rPr>
      </w:pPr>
      <w:r>
        <w:rPr>
          <w:rFonts w:ascii="Times New Roman" w:hAnsi="Times New Roman" w:cs="Times New Roman"/>
          <w:sz w:val="24"/>
          <w:szCs w:val="24"/>
        </w:rPr>
        <w:t>Mengatur kegiatan surat – menyurat.</w:t>
      </w:r>
    </w:p>
    <w:p w:rsidR="006A56EE" w:rsidRDefault="006A56EE" w:rsidP="006A56EE">
      <w:pPr>
        <w:pStyle w:val="ListParagraph"/>
        <w:numPr>
          <w:ilvl w:val="0"/>
          <w:numId w:val="8"/>
        </w:numPr>
        <w:tabs>
          <w:tab w:val="right" w:pos="9360"/>
        </w:tabs>
        <w:spacing w:after="0" w:afterAutospacing="0" w:line="480" w:lineRule="auto"/>
        <w:ind w:left="1418" w:hanging="283"/>
        <w:jc w:val="left"/>
        <w:rPr>
          <w:rFonts w:ascii="Times New Roman" w:hAnsi="Times New Roman" w:cs="Times New Roman"/>
          <w:sz w:val="24"/>
          <w:szCs w:val="24"/>
        </w:rPr>
      </w:pPr>
      <w:r w:rsidRPr="00EB318E">
        <w:rPr>
          <w:rFonts w:ascii="Times New Roman" w:hAnsi="Times New Roman" w:cs="Times New Roman"/>
          <w:sz w:val="24"/>
          <w:szCs w:val="24"/>
        </w:rPr>
        <w:t>Mmembuat laporan Payroll atau absensi pekerjaan.</w:t>
      </w:r>
    </w:p>
    <w:p w:rsidR="006A56EE" w:rsidRDefault="006A56EE" w:rsidP="006A56EE">
      <w:pPr>
        <w:pStyle w:val="ListParagraph"/>
        <w:numPr>
          <w:ilvl w:val="0"/>
          <w:numId w:val="8"/>
        </w:numPr>
        <w:tabs>
          <w:tab w:val="right" w:pos="9360"/>
        </w:tabs>
        <w:spacing w:after="0" w:afterAutospacing="0" w:line="480" w:lineRule="auto"/>
        <w:ind w:left="1418" w:hanging="283"/>
        <w:jc w:val="left"/>
        <w:rPr>
          <w:rFonts w:ascii="Times New Roman" w:hAnsi="Times New Roman" w:cs="Times New Roman"/>
          <w:sz w:val="24"/>
          <w:szCs w:val="24"/>
        </w:rPr>
      </w:pPr>
      <w:r w:rsidRPr="00EB318E">
        <w:rPr>
          <w:rFonts w:ascii="Times New Roman" w:hAnsi="Times New Roman" w:cs="Times New Roman"/>
          <w:sz w:val="24"/>
          <w:szCs w:val="24"/>
        </w:rPr>
        <w:t>Mengadakan kursus dan pelatihan kerja.</w:t>
      </w:r>
    </w:p>
    <w:p w:rsidR="006A56EE" w:rsidRDefault="006A56EE" w:rsidP="006A56EE">
      <w:pPr>
        <w:pStyle w:val="ListParagraph"/>
        <w:numPr>
          <w:ilvl w:val="0"/>
          <w:numId w:val="8"/>
        </w:numPr>
        <w:tabs>
          <w:tab w:val="right" w:pos="9360"/>
        </w:tabs>
        <w:spacing w:after="0" w:afterAutospacing="0" w:line="480" w:lineRule="auto"/>
        <w:ind w:left="1418" w:hanging="283"/>
        <w:jc w:val="left"/>
        <w:rPr>
          <w:rFonts w:ascii="Times New Roman" w:hAnsi="Times New Roman" w:cs="Times New Roman"/>
          <w:sz w:val="24"/>
          <w:szCs w:val="24"/>
        </w:rPr>
      </w:pPr>
      <w:r w:rsidRPr="00EB318E">
        <w:rPr>
          <w:rFonts w:ascii="Times New Roman" w:hAnsi="Times New Roman" w:cs="Times New Roman"/>
          <w:sz w:val="24"/>
          <w:szCs w:val="24"/>
        </w:rPr>
        <w:t>Mengamankan dan mengawasi area Terminal BBM Bitung.</w:t>
      </w:r>
    </w:p>
    <w:p w:rsidR="006A56EE" w:rsidRDefault="006A56EE" w:rsidP="006A56EE">
      <w:pPr>
        <w:pStyle w:val="ListParagraph"/>
        <w:numPr>
          <w:ilvl w:val="0"/>
          <w:numId w:val="8"/>
        </w:numPr>
        <w:tabs>
          <w:tab w:val="right" w:pos="9360"/>
        </w:tabs>
        <w:spacing w:after="0" w:afterAutospacing="0" w:line="480" w:lineRule="auto"/>
        <w:ind w:left="1418" w:hanging="283"/>
        <w:jc w:val="left"/>
        <w:rPr>
          <w:rFonts w:ascii="Times New Roman" w:hAnsi="Times New Roman" w:cs="Times New Roman"/>
          <w:sz w:val="24"/>
          <w:szCs w:val="24"/>
        </w:rPr>
      </w:pPr>
      <w:r w:rsidRPr="00EB318E">
        <w:rPr>
          <w:rFonts w:ascii="Times New Roman" w:hAnsi="Times New Roman" w:cs="Times New Roman"/>
          <w:sz w:val="24"/>
          <w:szCs w:val="24"/>
        </w:rPr>
        <w:t>Melakukan pengadaan barang atau material yang bersifat umum.</w:t>
      </w:r>
    </w:p>
    <w:p w:rsidR="006A56EE" w:rsidRPr="00EB318E" w:rsidRDefault="006A56EE" w:rsidP="006A56EE">
      <w:pPr>
        <w:pStyle w:val="ListParagraph"/>
        <w:numPr>
          <w:ilvl w:val="0"/>
          <w:numId w:val="8"/>
        </w:numPr>
        <w:tabs>
          <w:tab w:val="right" w:pos="9360"/>
        </w:tabs>
        <w:spacing w:after="0" w:afterAutospacing="0" w:line="480" w:lineRule="auto"/>
        <w:ind w:left="1418" w:hanging="283"/>
        <w:jc w:val="left"/>
        <w:rPr>
          <w:rFonts w:ascii="Times New Roman" w:hAnsi="Times New Roman" w:cs="Times New Roman"/>
          <w:sz w:val="24"/>
          <w:szCs w:val="24"/>
        </w:rPr>
      </w:pPr>
      <w:r w:rsidRPr="00EB318E">
        <w:rPr>
          <w:rFonts w:ascii="Times New Roman" w:hAnsi="Times New Roman" w:cs="Times New Roman"/>
          <w:sz w:val="24"/>
          <w:szCs w:val="24"/>
        </w:rPr>
        <w:t>Membuat surat pembayaran tagihan-tagihan yang bersifat umum.</w:t>
      </w:r>
    </w:p>
    <w:p w:rsidR="006A56EE" w:rsidRPr="000A1A82" w:rsidRDefault="006A56EE" w:rsidP="006A56EE">
      <w:pPr>
        <w:pStyle w:val="ListParagraph"/>
        <w:numPr>
          <w:ilvl w:val="0"/>
          <w:numId w:val="19"/>
        </w:numPr>
        <w:tabs>
          <w:tab w:val="right" w:pos="9360"/>
        </w:tabs>
        <w:spacing w:after="0" w:afterAutospacing="0" w:line="480" w:lineRule="auto"/>
        <w:ind w:left="1134" w:hanging="294"/>
        <w:jc w:val="left"/>
        <w:rPr>
          <w:rFonts w:ascii="Times New Roman" w:hAnsi="Times New Roman" w:cs="Times New Roman"/>
          <w:sz w:val="24"/>
          <w:szCs w:val="24"/>
        </w:rPr>
      </w:pPr>
      <w:r w:rsidRPr="000A1A82">
        <w:rPr>
          <w:rFonts w:ascii="Times New Roman" w:hAnsi="Times New Roman" w:cs="Times New Roman"/>
          <w:sz w:val="24"/>
          <w:szCs w:val="24"/>
        </w:rPr>
        <w:t>Bagian HSE ( Health Safety Enviroment)</w:t>
      </w:r>
    </w:p>
    <w:p w:rsidR="006A56EE" w:rsidRDefault="006A56EE" w:rsidP="006A56EE">
      <w:pPr>
        <w:pStyle w:val="ListParagraph"/>
        <w:numPr>
          <w:ilvl w:val="0"/>
          <w:numId w:val="9"/>
        </w:numPr>
        <w:tabs>
          <w:tab w:val="right" w:pos="9360"/>
        </w:tabs>
        <w:spacing w:after="0" w:afterAutospacing="0" w:line="480" w:lineRule="auto"/>
        <w:ind w:left="1418" w:hanging="283"/>
        <w:jc w:val="left"/>
        <w:rPr>
          <w:rFonts w:ascii="Times New Roman" w:hAnsi="Times New Roman" w:cs="Times New Roman"/>
          <w:sz w:val="24"/>
          <w:szCs w:val="24"/>
        </w:rPr>
      </w:pPr>
      <w:r>
        <w:rPr>
          <w:rFonts w:ascii="Times New Roman" w:hAnsi="Times New Roman" w:cs="Times New Roman"/>
          <w:sz w:val="24"/>
          <w:szCs w:val="24"/>
        </w:rPr>
        <w:t>Mengawasi aspek keselamatan dan kesehatan kerja, lingkungan kerja dan m</w:t>
      </w:r>
      <w:r w:rsidRPr="00EB318E">
        <w:rPr>
          <w:rFonts w:ascii="Times New Roman" w:hAnsi="Times New Roman" w:cs="Times New Roman"/>
          <w:sz w:val="24"/>
          <w:szCs w:val="24"/>
        </w:rPr>
        <w:t>anajemen mutu.</w:t>
      </w:r>
    </w:p>
    <w:p w:rsidR="006A56EE" w:rsidRDefault="006A56EE" w:rsidP="006A56EE">
      <w:pPr>
        <w:pStyle w:val="ListParagraph"/>
        <w:numPr>
          <w:ilvl w:val="0"/>
          <w:numId w:val="9"/>
        </w:numPr>
        <w:tabs>
          <w:tab w:val="right" w:pos="9360"/>
        </w:tabs>
        <w:spacing w:after="0" w:afterAutospacing="0" w:line="480" w:lineRule="auto"/>
        <w:ind w:left="1418" w:hanging="283"/>
        <w:jc w:val="left"/>
        <w:rPr>
          <w:rFonts w:ascii="Times New Roman" w:hAnsi="Times New Roman" w:cs="Times New Roman"/>
          <w:sz w:val="24"/>
          <w:szCs w:val="24"/>
        </w:rPr>
      </w:pPr>
      <w:r w:rsidRPr="00EB318E">
        <w:rPr>
          <w:rFonts w:ascii="Times New Roman" w:hAnsi="Times New Roman" w:cs="Times New Roman"/>
          <w:sz w:val="24"/>
          <w:szCs w:val="24"/>
        </w:rPr>
        <w:t>Melakkukan perawatan dan pemeliharaan pompa pemadam kebakaran dan drainase pada tangki timbun</w:t>
      </w:r>
    </w:p>
    <w:p w:rsidR="006A56EE" w:rsidRDefault="006A56EE" w:rsidP="006A56EE">
      <w:pPr>
        <w:pStyle w:val="ListParagraph"/>
        <w:numPr>
          <w:ilvl w:val="0"/>
          <w:numId w:val="9"/>
        </w:numPr>
        <w:tabs>
          <w:tab w:val="right" w:pos="9360"/>
        </w:tabs>
        <w:spacing w:after="0" w:afterAutospacing="0" w:line="480" w:lineRule="auto"/>
        <w:ind w:left="1418" w:hanging="283"/>
        <w:jc w:val="left"/>
        <w:rPr>
          <w:rFonts w:ascii="Times New Roman" w:hAnsi="Times New Roman" w:cs="Times New Roman"/>
          <w:sz w:val="24"/>
          <w:szCs w:val="24"/>
        </w:rPr>
      </w:pPr>
      <w:r w:rsidRPr="00EB318E">
        <w:rPr>
          <w:rFonts w:ascii="Times New Roman" w:hAnsi="Times New Roman" w:cs="Times New Roman"/>
          <w:sz w:val="24"/>
          <w:szCs w:val="24"/>
        </w:rPr>
        <w:t>Mengawasi pencemaran lingkungan akibat kebocoran pipa dan pembuangan limbah</w:t>
      </w:r>
    </w:p>
    <w:p w:rsidR="006A56EE" w:rsidRPr="00EB318E" w:rsidRDefault="006A56EE" w:rsidP="006A56EE">
      <w:pPr>
        <w:pStyle w:val="ListParagraph"/>
        <w:numPr>
          <w:ilvl w:val="0"/>
          <w:numId w:val="9"/>
        </w:numPr>
        <w:tabs>
          <w:tab w:val="right" w:pos="9360"/>
        </w:tabs>
        <w:spacing w:after="0" w:afterAutospacing="0" w:line="480" w:lineRule="auto"/>
        <w:ind w:left="1418" w:hanging="283"/>
        <w:jc w:val="left"/>
        <w:rPr>
          <w:rFonts w:ascii="Times New Roman" w:hAnsi="Times New Roman" w:cs="Times New Roman"/>
          <w:sz w:val="24"/>
          <w:szCs w:val="24"/>
        </w:rPr>
      </w:pPr>
      <w:r w:rsidRPr="00EB318E">
        <w:rPr>
          <w:rFonts w:ascii="Times New Roman" w:hAnsi="Times New Roman" w:cs="Times New Roman"/>
          <w:sz w:val="24"/>
          <w:szCs w:val="24"/>
        </w:rPr>
        <w:t>Mengawasi perlengkapan keselamatan kerja untuk operasional termina</w:t>
      </w:r>
      <w:r>
        <w:rPr>
          <w:rFonts w:ascii="Times New Roman" w:hAnsi="Times New Roman" w:cs="Times New Roman"/>
          <w:sz w:val="24"/>
          <w:szCs w:val="24"/>
        </w:rPr>
        <w:t>l</w:t>
      </w:r>
      <w:r w:rsidRPr="00EB318E">
        <w:rPr>
          <w:rFonts w:ascii="Times New Roman" w:hAnsi="Times New Roman" w:cs="Times New Roman"/>
          <w:sz w:val="24"/>
          <w:szCs w:val="24"/>
        </w:rPr>
        <w:t xml:space="preserve"> BBM Bitung</w:t>
      </w:r>
    </w:p>
    <w:p w:rsidR="006A56EE" w:rsidRPr="000A1A82" w:rsidRDefault="006A56EE" w:rsidP="006A56EE">
      <w:pPr>
        <w:pStyle w:val="ListParagraph"/>
        <w:numPr>
          <w:ilvl w:val="0"/>
          <w:numId w:val="19"/>
        </w:numPr>
        <w:tabs>
          <w:tab w:val="right" w:pos="9360"/>
        </w:tabs>
        <w:spacing w:after="0" w:afterAutospacing="0" w:line="480" w:lineRule="auto"/>
        <w:ind w:left="1134" w:hanging="294"/>
        <w:jc w:val="left"/>
        <w:rPr>
          <w:rFonts w:ascii="Times New Roman" w:hAnsi="Times New Roman" w:cs="Times New Roman"/>
          <w:sz w:val="24"/>
          <w:szCs w:val="24"/>
        </w:rPr>
      </w:pPr>
      <w:r w:rsidRPr="000A1A82">
        <w:rPr>
          <w:rFonts w:ascii="Times New Roman" w:hAnsi="Times New Roman" w:cs="Times New Roman"/>
          <w:sz w:val="24"/>
          <w:szCs w:val="24"/>
        </w:rPr>
        <w:t>Bagian Quality dan Quantity</w:t>
      </w:r>
    </w:p>
    <w:p w:rsidR="006A56EE" w:rsidRDefault="006A56EE" w:rsidP="006A56EE">
      <w:pPr>
        <w:pStyle w:val="ListParagraph"/>
        <w:numPr>
          <w:ilvl w:val="0"/>
          <w:numId w:val="10"/>
        </w:numPr>
        <w:tabs>
          <w:tab w:val="right" w:pos="9360"/>
        </w:tabs>
        <w:spacing w:after="0" w:afterAutospacing="0" w:line="480" w:lineRule="auto"/>
        <w:ind w:left="1418" w:hanging="283"/>
        <w:jc w:val="left"/>
        <w:rPr>
          <w:rFonts w:ascii="Times New Roman" w:hAnsi="Times New Roman" w:cs="Times New Roman"/>
          <w:sz w:val="24"/>
          <w:szCs w:val="24"/>
        </w:rPr>
      </w:pPr>
      <w:r>
        <w:rPr>
          <w:rFonts w:ascii="Times New Roman" w:hAnsi="Times New Roman" w:cs="Times New Roman"/>
          <w:sz w:val="24"/>
          <w:szCs w:val="24"/>
        </w:rPr>
        <w:t>Melakukan control dan memastikan kualitas dan kuantitas BBM yang akan di</w:t>
      </w:r>
      <w:r w:rsidRPr="00F103EE">
        <w:rPr>
          <w:rFonts w:ascii="Times New Roman" w:hAnsi="Times New Roman" w:cs="Times New Roman"/>
          <w:sz w:val="24"/>
          <w:szCs w:val="24"/>
        </w:rPr>
        <w:t xml:space="preserve">salurkan </w:t>
      </w:r>
    </w:p>
    <w:p w:rsidR="006A56EE" w:rsidRDefault="006A56EE" w:rsidP="006A56EE">
      <w:pPr>
        <w:pStyle w:val="ListParagraph"/>
        <w:numPr>
          <w:ilvl w:val="0"/>
          <w:numId w:val="10"/>
        </w:numPr>
        <w:tabs>
          <w:tab w:val="right" w:pos="9360"/>
        </w:tabs>
        <w:spacing w:after="0" w:afterAutospacing="0" w:line="480" w:lineRule="auto"/>
        <w:ind w:left="1418" w:hanging="283"/>
        <w:jc w:val="left"/>
        <w:rPr>
          <w:rFonts w:ascii="Times New Roman" w:hAnsi="Times New Roman" w:cs="Times New Roman"/>
          <w:sz w:val="24"/>
          <w:szCs w:val="24"/>
        </w:rPr>
      </w:pPr>
      <w:r w:rsidRPr="00EB318E">
        <w:rPr>
          <w:rFonts w:ascii="Times New Roman" w:hAnsi="Times New Roman" w:cs="Times New Roman"/>
          <w:sz w:val="24"/>
          <w:szCs w:val="24"/>
        </w:rPr>
        <w:t>Men</w:t>
      </w:r>
      <w:r>
        <w:rPr>
          <w:rFonts w:ascii="Times New Roman" w:hAnsi="Times New Roman" w:cs="Times New Roman"/>
          <w:sz w:val="24"/>
          <w:szCs w:val="24"/>
        </w:rPr>
        <w:t>gambil sampel untuk pemeriksaan</w:t>
      </w:r>
    </w:p>
    <w:p w:rsidR="006A56EE" w:rsidRPr="000A1A82" w:rsidRDefault="006A56EE" w:rsidP="006A56EE">
      <w:pPr>
        <w:pStyle w:val="ListParagraph"/>
        <w:numPr>
          <w:ilvl w:val="0"/>
          <w:numId w:val="19"/>
        </w:numPr>
        <w:spacing w:after="0" w:afterAutospacing="0" w:line="480" w:lineRule="auto"/>
        <w:ind w:left="1134" w:hanging="294"/>
        <w:jc w:val="left"/>
        <w:rPr>
          <w:rFonts w:ascii="Times New Roman" w:hAnsi="Times New Roman" w:cs="Times New Roman"/>
          <w:sz w:val="24"/>
          <w:szCs w:val="24"/>
        </w:rPr>
      </w:pPr>
      <w:r w:rsidRPr="000A1A82">
        <w:rPr>
          <w:rFonts w:ascii="Times New Roman" w:hAnsi="Times New Roman" w:cs="Times New Roman"/>
          <w:sz w:val="24"/>
          <w:szCs w:val="24"/>
        </w:rPr>
        <w:t xml:space="preserve">Bagian Quality dan Quantity </w:t>
      </w:r>
    </w:p>
    <w:p w:rsidR="006A56EE" w:rsidRDefault="006A56EE" w:rsidP="006A56EE">
      <w:pPr>
        <w:pStyle w:val="ListParagraph"/>
        <w:numPr>
          <w:ilvl w:val="0"/>
          <w:numId w:val="20"/>
        </w:numPr>
        <w:spacing w:after="0" w:afterAutospacing="0" w:line="480" w:lineRule="auto"/>
        <w:ind w:left="1418" w:hanging="284"/>
        <w:jc w:val="left"/>
        <w:rPr>
          <w:rFonts w:ascii="Times New Roman" w:hAnsi="Times New Roman" w:cs="Times New Roman"/>
          <w:sz w:val="24"/>
          <w:szCs w:val="24"/>
        </w:rPr>
      </w:pPr>
      <w:r>
        <w:rPr>
          <w:rFonts w:ascii="Times New Roman" w:hAnsi="Times New Roman" w:cs="Times New Roman"/>
          <w:sz w:val="24"/>
          <w:szCs w:val="24"/>
        </w:rPr>
        <w:t>Melakukan pertolongan pertama jika terjadi kesalahan</w:t>
      </w:r>
    </w:p>
    <w:p w:rsidR="006A56EE" w:rsidRDefault="006A56EE" w:rsidP="006A56EE">
      <w:pPr>
        <w:pStyle w:val="ListParagraph"/>
        <w:numPr>
          <w:ilvl w:val="0"/>
          <w:numId w:val="20"/>
        </w:numPr>
        <w:spacing w:after="0" w:afterAutospacing="0" w:line="480" w:lineRule="auto"/>
        <w:ind w:left="1418" w:hanging="284"/>
        <w:jc w:val="left"/>
        <w:rPr>
          <w:rFonts w:ascii="Times New Roman" w:hAnsi="Times New Roman" w:cs="Times New Roman"/>
          <w:sz w:val="24"/>
          <w:szCs w:val="24"/>
        </w:rPr>
      </w:pPr>
      <w:r w:rsidRPr="00EB318E">
        <w:rPr>
          <w:rFonts w:ascii="Times New Roman" w:hAnsi="Times New Roman" w:cs="Times New Roman"/>
          <w:sz w:val="24"/>
          <w:szCs w:val="24"/>
        </w:rPr>
        <w:t>Memeriksa kesehatan pekerja</w:t>
      </w:r>
    </w:p>
    <w:p w:rsidR="006A56EE" w:rsidRPr="000A1A82" w:rsidRDefault="006A56EE" w:rsidP="006A56EE">
      <w:pPr>
        <w:pStyle w:val="ListParagraph"/>
        <w:numPr>
          <w:ilvl w:val="0"/>
          <w:numId w:val="20"/>
        </w:numPr>
        <w:spacing w:after="0" w:afterAutospacing="0" w:line="480" w:lineRule="auto"/>
        <w:ind w:left="1418" w:hanging="284"/>
        <w:jc w:val="left"/>
        <w:rPr>
          <w:rFonts w:ascii="Times New Roman" w:hAnsi="Times New Roman" w:cs="Times New Roman"/>
          <w:sz w:val="24"/>
          <w:szCs w:val="24"/>
        </w:rPr>
      </w:pPr>
      <w:r w:rsidRPr="000A1A82">
        <w:rPr>
          <w:rFonts w:ascii="Times New Roman" w:hAnsi="Times New Roman" w:cs="Times New Roman"/>
          <w:sz w:val="24"/>
          <w:szCs w:val="24"/>
        </w:rPr>
        <w:lastRenderedPageBreak/>
        <w:t>Mengatur administrasi seperti surat pengantar dan jaminan kesehatan pekerja</w:t>
      </w:r>
    </w:p>
    <w:p w:rsidR="006A56EE" w:rsidRDefault="006A56EE" w:rsidP="006A56EE">
      <w:pPr>
        <w:pStyle w:val="ListParagraph"/>
        <w:tabs>
          <w:tab w:val="right" w:pos="9360"/>
        </w:tabs>
        <w:spacing w:after="0"/>
        <w:rPr>
          <w:rFonts w:ascii="Times New Roman" w:hAnsi="Times New Roman" w:cs="Times New Roman"/>
          <w:b/>
          <w:sz w:val="24"/>
          <w:szCs w:val="24"/>
        </w:rPr>
      </w:pPr>
    </w:p>
    <w:p w:rsidR="006A56EE" w:rsidRPr="000A1A82" w:rsidRDefault="006A56EE" w:rsidP="006A56EE">
      <w:pPr>
        <w:pStyle w:val="ListParagraph"/>
        <w:numPr>
          <w:ilvl w:val="0"/>
          <w:numId w:val="21"/>
        </w:numPr>
        <w:spacing w:after="0" w:afterAutospacing="0" w:line="480" w:lineRule="auto"/>
        <w:ind w:left="851" w:hanging="294"/>
        <w:jc w:val="left"/>
        <w:rPr>
          <w:rFonts w:ascii="Times New Roman" w:hAnsi="Times New Roman" w:cs="Times New Roman"/>
          <w:b/>
          <w:sz w:val="24"/>
          <w:szCs w:val="24"/>
        </w:rPr>
      </w:pPr>
      <w:r w:rsidRPr="000A1A82">
        <w:rPr>
          <w:rFonts w:ascii="Times New Roman" w:hAnsi="Times New Roman" w:cs="Times New Roman"/>
          <w:b/>
          <w:sz w:val="24"/>
          <w:szCs w:val="24"/>
        </w:rPr>
        <w:t xml:space="preserve">Aktivitas Usaha Perusahaan </w:t>
      </w:r>
    </w:p>
    <w:p w:rsidR="006A56EE" w:rsidRPr="00F103EE" w:rsidRDefault="006A56EE" w:rsidP="006A56EE">
      <w:pPr>
        <w:pStyle w:val="ListParagraph"/>
        <w:tabs>
          <w:tab w:val="right" w:pos="9360"/>
        </w:tabs>
        <w:spacing w:after="0" w:line="480" w:lineRule="auto"/>
        <w:ind w:left="851"/>
        <w:rPr>
          <w:rFonts w:ascii="Times New Roman" w:hAnsi="Times New Roman" w:cs="Times New Roman"/>
          <w:sz w:val="24"/>
          <w:szCs w:val="24"/>
        </w:rPr>
      </w:pPr>
      <w:r>
        <w:rPr>
          <w:rFonts w:ascii="Times New Roman" w:hAnsi="Times New Roman" w:cs="Times New Roman"/>
          <w:sz w:val="24"/>
          <w:szCs w:val="24"/>
        </w:rPr>
        <w:t>PT. Pertamina Persero merupakan perusahaan manufaktur yang bergerak dalam b</w:t>
      </w:r>
      <w:r w:rsidRPr="00F103EE">
        <w:rPr>
          <w:rFonts w:ascii="Times New Roman" w:hAnsi="Times New Roman" w:cs="Times New Roman"/>
          <w:sz w:val="24"/>
          <w:szCs w:val="24"/>
        </w:rPr>
        <w:t>idang:</w:t>
      </w:r>
    </w:p>
    <w:p w:rsidR="006A56EE" w:rsidRDefault="006A56EE" w:rsidP="006A56EE">
      <w:pPr>
        <w:pStyle w:val="ListParagraph"/>
        <w:numPr>
          <w:ilvl w:val="0"/>
          <w:numId w:val="11"/>
        </w:numPr>
        <w:spacing w:after="0" w:afterAutospacing="0" w:line="480" w:lineRule="auto"/>
        <w:ind w:left="1276" w:hanging="425"/>
        <w:jc w:val="left"/>
        <w:rPr>
          <w:rFonts w:ascii="Times New Roman" w:hAnsi="Times New Roman" w:cs="Times New Roman"/>
          <w:sz w:val="24"/>
          <w:szCs w:val="24"/>
        </w:rPr>
      </w:pPr>
      <w:r>
        <w:rPr>
          <w:rFonts w:ascii="Times New Roman" w:hAnsi="Times New Roman" w:cs="Times New Roman"/>
          <w:sz w:val="24"/>
          <w:szCs w:val="24"/>
        </w:rPr>
        <w:t>Minyak dan gas bumi beserta hasil olahan dan turunannya.</w:t>
      </w:r>
    </w:p>
    <w:p w:rsidR="006A56EE" w:rsidRDefault="006A56EE" w:rsidP="006A56EE">
      <w:pPr>
        <w:pStyle w:val="ListParagraph"/>
        <w:numPr>
          <w:ilvl w:val="0"/>
          <w:numId w:val="11"/>
        </w:numPr>
        <w:spacing w:after="0" w:afterAutospacing="0" w:line="480" w:lineRule="auto"/>
        <w:ind w:left="1276" w:hanging="425"/>
        <w:rPr>
          <w:rFonts w:ascii="Times New Roman" w:hAnsi="Times New Roman" w:cs="Times New Roman"/>
          <w:sz w:val="24"/>
          <w:szCs w:val="24"/>
        </w:rPr>
      </w:pPr>
      <w:r w:rsidRPr="00EB318E">
        <w:rPr>
          <w:rFonts w:ascii="Times New Roman" w:hAnsi="Times New Roman" w:cs="Times New Roman"/>
          <w:sz w:val="24"/>
          <w:szCs w:val="24"/>
        </w:rPr>
        <w:t>Panas bumi yang ada pada saat pendiriannya, termasuk Pembangkit ListrikTenaga Panas Bumi (PLTP) yang telah mencapai tahap ahir negosiasi dan berhasil menjadi milik perseroan.</w:t>
      </w:r>
    </w:p>
    <w:p w:rsidR="006A56EE" w:rsidRPr="00EB318E" w:rsidRDefault="006A56EE" w:rsidP="006A56EE">
      <w:pPr>
        <w:pStyle w:val="ListParagraph"/>
        <w:numPr>
          <w:ilvl w:val="0"/>
          <w:numId w:val="11"/>
        </w:numPr>
        <w:spacing w:after="0" w:afterAutospacing="0" w:line="480" w:lineRule="auto"/>
        <w:ind w:left="1276" w:hanging="425"/>
        <w:rPr>
          <w:rFonts w:ascii="Times New Roman" w:hAnsi="Times New Roman" w:cs="Times New Roman"/>
          <w:sz w:val="24"/>
          <w:szCs w:val="24"/>
        </w:rPr>
      </w:pPr>
      <w:r w:rsidRPr="00EB318E">
        <w:rPr>
          <w:rFonts w:ascii="Times New Roman" w:hAnsi="Times New Roman" w:cs="Times New Roman"/>
          <w:sz w:val="24"/>
          <w:szCs w:val="24"/>
        </w:rPr>
        <w:t xml:space="preserve">Pemasara Liquified Natural Gas (LNG) dan produk yang di hasilkan dari kilang LNG.Sebagai badan usaha milik Negara (BUMN) yang merupakan PSO (Public Service Operations), Produk PT Pertamina untuk masyarakat umum seperti kendaraan pribadi dan kendaraan umum (udara, darat dan laut) di subsidi oleh pemerintah tetapi produk </w:t>
      </w:r>
      <w:r>
        <w:rPr>
          <w:rFonts w:ascii="Times New Roman" w:hAnsi="Times New Roman" w:cs="Times New Roman"/>
          <w:sz w:val="24"/>
          <w:szCs w:val="24"/>
        </w:rPr>
        <w:t>p</w:t>
      </w:r>
      <w:r w:rsidRPr="00EB318E">
        <w:rPr>
          <w:rFonts w:ascii="Times New Roman" w:hAnsi="Times New Roman" w:cs="Times New Roman"/>
          <w:sz w:val="24"/>
          <w:szCs w:val="24"/>
        </w:rPr>
        <w:t>ertamina untuk perusahaan-perusahaan industry dan instansi Negara seperti TNI dan POLRI tidak di subsidi oleh pemerintah.</w:t>
      </w:r>
    </w:p>
    <w:p w:rsidR="006A56EE" w:rsidRPr="000A1A82" w:rsidRDefault="006A56EE" w:rsidP="006A56EE">
      <w:pPr>
        <w:spacing w:after="0" w:line="480" w:lineRule="auto"/>
        <w:ind w:left="567" w:firstLine="720"/>
        <w:rPr>
          <w:rFonts w:ascii="Times New Roman" w:hAnsi="Times New Roman" w:cs="Times New Roman"/>
          <w:sz w:val="24"/>
          <w:szCs w:val="24"/>
        </w:rPr>
      </w:pPr>
      <w:r w:rsidRPr="000A1A82">
        <w:rPr>
          <w:rFonts w:ascii="Times New Roman" w:hAnsi="Times New Roman" w:cs="Times New Roman"/>
          <w:sz w:val="24"/>
          <w:szCs w:val="24"/>
        </w:rPr>
        <w:t xml:space="preserve">PT Pertamina (Persero) Terminal BBM Bitung adalah cabang perusahaan di bidang pemasaran bahan bakar area Sulawesi Utara. PT PERTAMINA (Persero) Terminal BBM Bitung bertugas memenuhi kebutuhan BBM di SPBU, perusahaan-perusahaan Industry, instansi Negara seperti TNI dan POLRI are Sulawesi Utara dan BUMN-BUMN yang berada di area Sulawesi Utara.  </w:t>
      </w:r>
    </w:p>
    <w:p w:rsidR="006A56EE" w:rsidRPr="000A1A82" w:rsidRDefault="006A56EE" w:rsidP="006A56EE">
      <w:pPr>
        <w:pStyle w:val="ListParagraph"/>
        <w:spacing w:after="0" w:line="480" w:lineRule="auto"/>
        <w:ind w:left="567" w:firstLine="425"/>
        <w:rPr>
          <w:rFonts w:ascii="Times New Roman" w:hAnsi="Times New Roman" w:cs="Times New Roman"/>
          <w:sz w:val="24"/>
          <w:szCs w:val="24"/>
        </w:rPr>
      </w:pPr>
      <w:r w:rsidRPr="00D92768">
        <w:rPr>
          <w:rFonts w:ascii="Times New Roman" w:hAnsi="Times New Roman" w:cs="Times New Roman"/>
          <w:sz w:val="24"/>
          <w:szCs w:val="24"/>
        </w:rPr>
        <w:lastRenderedPageBreak/>
        <w:t>Produk yang di pasarkan oleh PT Pertamina (Persero) Terminal BBM Bitung antara lain:</w:t>
      </w:r>
    </w:p>
    <w:p w:rsidR="006A56EE" w:rsidRPr="000A1A82" w:rsidRDefault="006A56EE" w:rsidP="006A56EE">
      <w:pPr>
        <w:pStyle w:val="ListParagraph"/>
        <w:spacing w:before="240" w:after="0" w:line="480" w:lineRule="auto"/>
        <w:ind w:left="851"/>
        <w:rPr>
          <w:rFonts w:ascii="Times New Roman" w:hAnsi="Times New Roman" w:cs="Times New Roman"/>
          <w:sz w:val="24"/>
          <w:szCs w:val="24"/>
        </w:rPr>
      </w:pPr>
      <w:r w:rsidRPr="000A1A82">
        <w:rPr>
          <w:rFonts w:ascii="Times New Roman" w:hAnsi="Times New Roman" w:cs="Times New Roman"/>
          <w:sz w:val="24"/>
          <w:szCs w:val="24"/>
        </w:rPr>
        <w:tab/>
        <w:t>Tabel 1.1 Produk Pertamina (Persero) Terminal BBM Bitung</w:t>
      </w:r>
    </w:p>
    <w:tbl>
      <w:tblPr>
        <w:tblStyle w:val="TableGrid"/>
        <w:tblW w:w="0" w:type="auto"/>
        <w:tblInd w:w="927" w:type="dxa"/>
        <w:tblLook w:val="04A0" w:firstRow="1" w:lastRow="0" w:firstColumn="1" w:lastColumn="0" w:noHBand="0" w:noVBand="1"/>
      </w:tblPr>
      <w:tblGrid>
        <w:gridCol w:w="2365"/>
        <w:gridCol w:w="2486"/>
        <w:gridCol w:w="2376"/>
      </w:tblGrid>
      <w:tr w:rsidR="006A56EE" w:rsidTr="008A074E">
        <w:trPr>
          <w:trHeight w:val="948"/>
        </w:trPr>
        <w:tc>
          <w:tcPr>
            <w:tcW w:w="2575" w:type="dxa"/>
          </w:tcPr>
          <w:p w:rsidR="006A56EE" w:rsidRDefault="006A56EE" w:rsidP="008A074E">
            <w:pPr>
              <w:pStyle w:val="ListParagraph"/>
              <w:tabs>
                <w:tab w:val="right" w:pos="9360"/>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Bahan Bakar Minyak</w:t>
            </w:r>
          </w:p>
          <w:p w:rsidR="006A56EE" w:rsidRPr="000D365A" w:rsidRDefault="006A56EE" w:rsidP="008A074E">
            <w:pPr>
              <w:pStyle w:val="ListParagraph"/>
              <w:tabs>
                <w:tab w:val="right" w:pos="9360"/>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(BBM)</w:t>
            </w:r>
          </w:p>
        </w:tc>
        <w:tc>
          <w:tcPr>
            <w:tcW w:w="2575" w:type="dxa"/>
          </w:tcPr>
          <w:p w:rsidR="006A56EE" w:rsidRPr="008F069A" w:rsidRDefault="006A56EE" w:rsidP="008A074E">
            <w:pPr>
              <w:pStyle w:val="ListParagraph"/>
              <w:tabs>
                <w:tab w:val="right" w:pos="9360"/>
              </w:tabs>
              <w:spacing w:line="480" w:lineRule="auto"/>
              <w:ind w:left="0"/>
              <w:rPr>
                <w:rFonts w:ascii="Times New Roman" w:hAnsi="Times New Roman" w:cs="Times New Roman"/>
                <w:b/>
                <w:sz w:val="24"/>
                <w:szCs w:val="24"/>
              </w:rPr>
            </w:pPr>
            <w:r w:rsidRPr="008F069A">
              <w:rPr>
                <w:rFonts w:ascii="Times New Roman" w:hAnsi="Times New Roman" w:cs="Times New Roman"/>
                <w:b/>
                <w:sz w:val="24"/>
                <w:szCs w:val="24"/>
              </w:rPr>
              <w:t>Bahan Bakar Khusus</w:t>
            </w:r>
          </w:p>
        </w:tc>
        <w:tc>
          <w:tcPr>
            <w:tcW w:w="2575" w:type="dxa"/>
          </w:tcPr>
          <w:p w:rsidR="006A56EE" w:rsidRPr="008F069A" w:rsidRDefault="006A56EE" w:rsidP="008A074E">
            <w:pPr>
              <w:pStyle w:val="ListParagraph"/>
              <w:tabs>
                <w:tab w:val="right" w:pos="9360"/>
              </w:tabs>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Bahan Bakar Subsidi</w:t>
            </w:r>
          </w:p>
        </w:tc>
      </w:tr>
      <w:tr w:rsidR="006A56EE" w:rsidTr="008A074E">
        <w:trPr>
          <w:trHeight w:val="964"/>
        </w:trPr>
        <w:tc>
          <w:tcPr>
            <w:tcW w:w="2575" w:type="dxa"/>
          </w:tcPr>
          <w:p w:rsidR="006A56EE" w:rsidRDefault="006A56EE" w:rsidP="008A074E">
            <w:pPr>
              <w:pStyle w:val="ListParagraph"/>
              <w:tabs>
                <w:tab w:val="right" w:pos="9360"/>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Minyak Bensin</w:t>
            </w:r>
          </w:p>
          <w:p w:rsidR="006A56EE" w:rsidRDefault="006A56EE" w:rsidP="008A074E">
            <w:pPr>
              <w:pStyle w:val="ListParagraph"/>
              <w:tabs>
                <w:tab w:val="right" w:pos="9360"/>
              </w:tabs>
              <w:spacing w:line="480" w:lineRule="auto"/>
              <w:ind w:left="0"/>
              <w:rPr>
                <w:rFonts w:ascii="Times New Roman" w:hAnsi="Times New Roman" w:cs="Times New Roman"/>
                <w:sz w:val="24"/>
                <w:szCs w:val="24"/>
              </w:rPr>
            </w:pPr>
          </w:p>
        </w:tc>
        <w:tc>
          <w:tcPr>
            <w:tcW w:w="2575" w:type="dxa"/>
          </w:tcPr>
          <w:p w:rsidR="006A56EE" w:rsidRDefault="006A56EE" w:rsidP="008A074E">
            <w:pPr>
              <w:pStyle w:val="ListParagraph"/>
              <w:tabs>
                <w:tab w:val="right" w:pos="9360"/>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AviationGasoline</w:t>
            </w:r>
          </w:p>
          <w:p w:rsidR="006A56EE" w:rsidRDefault="006A56EE" w:rsidP="008A074E">
            <w:pPr>
              <w:pStyle w:val="ListParagraph"/>
              <w:tabs>
                <w:tab w:val="right" w:pos="9360"/>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(Bahan Bakar Pesawat)</w:t>
            </w:r>
          </w:p>
        </w:tc>
        <w:tc>
          <w:tcPr>
            <w:tcW w:w="2575" w:type="dxa"/>
          </w:tcPr>
          <w:p w:rsidR="006A56EE" w:rsidRDefault="006A56EE" w:rsidP="008A074E">
            <w:pPr>
              <w:pStyle w:val="ListParagraph"/>
              <w:tabs>
                <w:tab w:val="right" w:pos="9360"/>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Premium</w:t>
            </w:r>
          </w:p>
        </w:tc>
      </w:tr>
      <w:tr w:rsidR="006A56EE" w:rsidTr="008A074E">
        <w:trPr>
          <w:trHeight w:val="413"/>
        </w:trPr>
        <w:tc>
          <w:tcPr>
            <w:tcW w:w="2575" w:type="dxa"/>
          </w:tcPr>
          <w:p w:rsidR="006A56EE" w:rsidRDefault="006A56EE" w:rsidP="008A074E">
            <w:pPr>
              <w:pStyle w:val="ListParagraph"/>
              <w:tabs>
                <w:tab w:val="right" w:pos="9360"/>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Minyak Tanah</w:t>
            </w:r>
          </w:p>
        </w:tc>
        <w:tc>
          <w:tcPr>
            <w:tcW w:w="2575" w:type="dxa"/>
          </w:tcPr>
          <w:p w:rsidR="006A56EE" w:rsidRDefault="006A56EE" w:rsidP="008A074E">
            <w:pPr>
              <w:pStyle w:val="ListParagraph"/>
              <w:tabs>
                <w:tab w:val="right" w:pos="9360"/>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Aviation Turbine Fuel</w:t>
            </w:r>
          </w:p>
          <w:p w:rsidR="006A56EE" w:rsidRDefault="006A56EE" w:rsidP="008A074E">
            <w:pPr>
              <w:pStyle w:val="ListParagraph"/>
              <w:tabs>
                <w:tab w:val="right" w:pos="9360"/>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(Bahan Bakar Pesawat Ber-turbin)</w:t>
            </w:r>
          </w:p>
        </w:tc>
        <w:tc>
          <w:tcPr>
            <w:tcW w:w="2575" w:type="dxa"/>
          </w:tcPr>
          <w:p w:rsidR="006A56EE" w:rsidRDefault="006A56EE" w:rsidP="008A074E">
            <w:pPr>
              <w:pStyle w:val="ListParagraph"/>
              <w:tabs>
                <w:tab w:val="right" w:pos="9360"/>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Bio Solar</w:t>
            </w:r>
          </w:p>
        </w:tc>
      </w:tr>
      <w:tr w:rsidR="006A56EE" w:rsidTr="008A074E">
        <w:trPr>
          <w:trHeight w:val="413"/>
        </w:trPr>
        <w:tc>
          <w:tcPr>
            <w:tcW w:w="2575" w:type="dxa"/>
          </w:tcPr>
          <w:p w:rsidR="006A56EE" w:rsidRDefault="006A56EE" w:rsidP="008A074E">
            <w:pPr>
              <w:pStyle w:val="ListParagraph"/>
              <w:tabs>
                <w:tab w:val="right" w:pos="9360"/>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Minyak Solar</w:t>
            </w:r>
          </w:p>
        </w:tc>
        <w:tc>
          <w:tcPr>
            <w:tcW w:w="2575" w:type="dxa"/>
          </w:tcPr>
          <w:p w:rsidR="006A56EE" w:rsidRDefault="006A56EE" w:rsidP="008A074E">
            <w:pPr>
              <w:pStyle w:val="ListParagraph"/>
              <w:tabs>
                <w:tab w:val="right" w:pos="9360"/>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Bio Solar</w:t>
            </w:r>
          </w:p>
        </w:tc>
        <w:tc>
          <w:tcPr>
            <w:tcW w:w="2575" w:type="dxa"/>
          </w:tcPr>
          <w:p w:rsidR="006A56EE" w:rsidRDefault="006A56EE" w:rsidP="008A074E">
            <w:pPr>
              <w:pStyle w:val="ListParagraph"/>
              <w:tabs>
                <w:tab w:val="right" w:pos="9360"/>
              </w:tabs>
              <w:spacing w:line="480" w:lineRule="auto"/>
              <w:ind w:left="0"/>
              <w:rPr>
                <w:rFonts w:ascii="Times New Roman" w:hAnsi="Times New Roman" w:cs="Times New Roman"/>
                <w:sz w:val="24"/>
                <w:szCs w:val="24"/>
              </w:rPr>
            </w:pPr>
          </w:p>
        </w:tc>
      </w:tr>
      <w:tr w:rsidR="006A56EE" w:rsidTr="008A074E">
        <w:trPr>
          <w:trHeight w:val="555"/>
        </w:trPr>
        <w:tc>
          <w:tcPr>
            <w:tcW w:w="2575" w:type="dxa"/>
            <w:tcBorders>
              <w:bottom w:val="single" w:sz="4" w:space="0" w:color="auto"/>
            </w:tcBorders>
          </w:tcPr>
          <w:p w:rsidR="006A56EE" w:rsidRDefault="006A56EE" w:rsidP="008A074E">
            <w:pPr>
              <w:pStyle w:val="ListParagraph"/>
              <w:tabs>
                <w:tab w:val="right" w:pos="9360"/>
              </w:tabs>
              <w:spacing w:line="480" w:lineRule="auto"/>
              <w:ind w:left="0"/>
              <w:rPr>
                <w:rFonts w:ascii="Times New Roman" w:hAnsi="Times New Roman" w:cs="Times New Roman"/>
                <w:sz w:val="24"/>
                <w:szCs w:val="24"/>
              </w:rPr>
            </w:pPr>
          </w:p>
        </w:tc>
        <w:tc>
          <w:tcPr>
            <w:tcW w:w="2575" w:type="dxa"/>
            <w:tcBorders>
              <w:bottom w:val="single" w:sz="4" w:space="0" w:color="auto"/>
            </w:tcBorders>
          </w:tcPr>
          <w:p w:rsidR="006A56EE" w:rsidRDefault="006A56EE" w:rsidP="008A074E">
            <w:pPr>
              <w:pStyle w:val="ListParagraph"/>
              <w:tabs>
                <w:tab w:val="right" w:pos="9360"/>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Pertamax</w:t>
            </w:r>
          </w:p>
        </w:tc>
        <w:tc>
          <w:tcPr>
            <w:tcW w:w="2575" w:type="dxa"/>
            <w:tcBorders>
              <w:bottom w:val="single" w:sz="4" w:space="0" w:color="auto"/>
            </w:tcBorders>
          </w:tcPr>
          <w:p w:rsidR="006A56EE" w:rsidRDefault="006A56EE" w:rsidP="008A074E">
            <w:pPr>
              <w:pStyle w:val="ListParagraph"/>
              <w:tabs>
                <w:tab w:val="right" w:pos="9360"/>
              </w:tabs>
              <w:spacing w:line="480" w:lineRule="auto"/>
              <w:ind w:left="0"/>
              <w:rPr>
                <w:rFonts w:ascii="Times New Roman" w:hAnsi="Times New Roman" w:cs="Times New Roman"/>
                <w:sz w:val="24"/>
                <w:szCs w:val="24"/>
              </w:rPr>
            </w:pPr>
          </w:p>
        </w:tc>
      </w:tr>
      <w:tr w:rsidR="006A56EE" w:rsidTr="008A074E">
        <w:trPr>
          <w:trHeight w:val="534"/>
        </w:trPr>
        <w:tc>
          <w:tcPr>
            <w:tcW w:w="2575" w:type="dxa"/>
            <w:tcBorders>
              <w:top w:val="single" w:sz="4" w:space="0" w:color="auto"/>
            </w:tcBorders>
          </w:tcPr>
          <w:p w:rsidR="006A56EE" w:rsidRDefault="006A56EE" w:rsidP="008A074E">
            <w:pPr>
              <w:pStyle w:val="ListParagraph"/>
              <w:tabs>
                <w:tab w:val="right" w:pos="9360"/>
              </w:tabs>
              <w:spacing w:line="480" w:lineRule="auto"/>
              <w:ind w:left="0"/>
              <w:rPr>
                <w:rFonts w:ascii="Times New Roman" w:hAnsi="Times New Roman" w:cs="Times New Roman"/>
                <w:sz w:val="24"/>
                <w:szCs w:val="24"/>
              </w:rPr>
            </w:pPr>
          </w:p>
        </w:tc>
        <w:tc>
          <w:tcPr>
            <w:tcW w:w="2575" w:type="dxa"/>
            <w:tcBorders>
              <w:top w:val="single" w:sz="4" w:space="0" w:color="auto"/>
            </w:tcBorders>
          </w:tcPr>
          <w:p w:rsidR="006A56EE" w:rsidRDefault="006A56EE" w:rsidP="008A074E">
            <w:pPr>
              <w:pStyle w:val="ListParagraph"/>
              <w:tabs>
                <w:tab w:val="right" w:pos="9360"/>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Pertalite</w:t>
            </w:r>
          </w:p>
        </w:tc>
        <w:tc>
          <w:tcPr>
            <w:tcW w:w="2575" w:type="dxa"/>
            <w:tcBorders>
              <w:top w:val="single" w:sz="4" w:space="0" w:color="auto"/>
            </w:tcBorders>
          </w:tcPr>
          <w:p w:rsidR="006A56EE" w:rsidRDefault="006A56EE" w:rsidP="008A074E">
            <w:pPr>
              <w:pStyle w:val="ListParagraph"/>
              <w:tabs>
                <w:tab w:val="right" w:pos="9360"/>
              </w:tabs>
              <w:spacing w:line="480" w:lineRule="auto"/>
              <w:ind w:left="0"/>
              <w:rPr>
                <w:rFonts w:ascii="Times New Roman" w:hAnsi="Times New Roman" w:cs="Times New Roman"/>
                <w:sz w:val="24"/>
                <w:szCs w:val="24"/>
              </w:rPr>
            </w:pPr>
          </w:p>
        </w:tc>
      </w:tr>
    </w:tbl>
    <w:p w:rsidR="006A56EE" w:rsidRDefault="006A56EE" w:rsidP="006A56EE">
      <w:pPr>
        <w:pStyle w:val="ListParagraph"/>
        <w:tabs>
          <w:tab w:val="right" w:pos="9360"/>
        </w:tabs>
        <w:spacing w:after="0" w:line="480" w:lineRule="auto"/>
        <w:ind w:left="927" w:firstLine="66"/>
        <w:rPr>
          <w:rFonts w:ascii="Times New Roman" w:hAnsi="Times New Roman" w:cs="Times New Roman"/>
          <w:sz w:val="24"/>
          <w:szCs w:val="24"/>
        </w:rPr>
      </w:pPr>
    </w:p>
    <w:p w:rsidR="006A56EE" w:rsidRDefault="006A56EE" w:rsidP="006A56EE">
      <w:pPr>
        <w:pStyle w:val="ListParagraph"/>
        <w:tabs>
          <w:tab w:val="right" w:pos="9360"/>
        </w:tabs>
        <w:spacing w:after="0" w:line="480" w:lineRule="auto"/>
        <w:ind w:left="851"/>
        <w:jc w:val="center"/>
        <w:rPr>
          <w:rFonts w:ascii="Times New Roman" w:hAnsi="Times New Roman" w:cs="Times New Roman"/>
          <w:sz w:val="24"/>
          <w:szCs w:val="24"/>
        </w:rPr>
      </w:pPr>
      <w:r>
        <w:rPr>
          <w:rFonts w:ascii="Times New Roman" w:hAnsi="Times New Roman" w:cs="Times New Roman"/>
          <w:sz w:val="24"/>
          <w:szCs w:val="24"/>
        </w:rPr>
        <w:t>Sumber : data olahan bagian distribusi 2016</w:t>
      </w:r>
    </w:p>
    <w:p w:rsidR="006A56EE" w:rsidRDefault="006A56EE" w:rsidP="006A56EE">
      <w:pPr>
        <w:spacing w:after="0" w:afterAutospacing="0" w:line="480" w:lineRule="auto"/>
        <w:ind w:firstLine="720"/>
        <w:jc w:val="center"/>
        <w:rPr>
          <w:rFonts w:ascii="Times New Roman" w:hAnsi="Times New Roman" w:cs="Times New Roman"/>
          <w:b/>
          <w:sz w:val="24"/>
          <w:szCs w:val="24"/>
        </w:rPr>
      </w:pPr>
    </w:p>
    <w:p w:rsidR="006A56EE" w:rsidRDefault="006A56EE" w:rsidP="006A56EE">
      <w:pPr>
        <w:spacing w:after="0" w:afterAutospacing="0" w:line="480" w:lineRule="auto"/>
        <w:ind w:firstLine="720"/>
        <w:jc w:val="center"/>
        <w:rPr>
          <w:rFonts w:ascii="Times New Roman" w:hAnsi="Times New Roman" w:cs="Times New Roman"/>
          <w:b/>
          <w:sz w:val="24"/>
          <w:szCs w:val="24"/>
        </w:rPr>
      </w:pPr>
    </w:p>
    <w:p w:rsidR="006A56EE" w:rsidRDefault="006A56EE" w:rsidP="006A56EE">
      <w:pPr>
        <w:spacing w:after="0" w:afterAutospacing="0" w:line="480" w:lineRule="auto"/>
        <w:ind w:firstLine="720"/>
        <w:jc w:val="center"/>
        <w:rPr>
          <w:rFonts w:ascii="Times New Roman" w:hAnsi="Times New Roman" w:cs="Times New Roman"/>
          <w:b/>
          <w:sz w:val="24"/>
          <w:szCs w:val="24"/>
        </w:rPr>
      </w:pPr>
    </w:p>
    <w:p w:rsidR="006A56EE" w:rsidRDefault="006A56EE" w:rsidP="006A56EE">
      <w:pPr>
        <w:spacing w:after="0" w:afterAutospacing="0" w:line="480" w:lineRule="auto"/>
        <w:ind w:firstLine="720"/>
        <w:jc w:val="center"/>
        <w:rPr>
          <w:rFonts w:ascii="Times New Roman" w:hAnsi="Times New Roman" w:cs="Times New Roman"/>
          <w:b/>
          <w:sz w:val="24"/>
          <w:szCs w:val="24"/>
        </w:rPr>
      </w:pPr>
    </w:p>
    <w:p w:rsidR="006A56EE" w:rsidRDefault="006A56EE" w:rsidP="006A56EE">
      <w:pPr>
        <w:spacing w:after="0" w:afterAutospacing="0" w:line="480" w:lineRule="auto"/>
        <w:ind w:firstLine="720"/>
        <w:jc w:val="center"/>
        <w:rPr>
          <w:rFonts w:ascii="Times New Roman" w:hAnsi="Times New Roman" w:cs="Times New Roman"/>
          <w:b/>
          <w:sz w:val="24"/>
          <w:szCs w:val="24"/>
        </w:rPr>
      </w:pPr>
    </w:p>
    <w:p w:rsidR="006A56EE" w:rsidRDefault="006A56EE" w:rsidP="006A56EE">
      <w:pPr>
        <w:spacing w:after="0" w:afterAutospacing="0" w:line="480" w:lineRule="auto"/>
        <w:ind w:firstLine="720"/>
        <w:jc w:val="center"/>
        <w:rPr>
          <w:rFonts w:ascii="Times New Roman" w:hAnsi="Times New Roman" w:cs="Times New Roman"/>
          <w:b/>
          <w:sz w:val="24"/>
          <w:szCs w:val="24"/>
        </w:rPr>
      </w:pPr>
    </w:p>
    <w:p w:rsidR="006A56EE" w:rsidRDefault="006A56EE" w:rsidP="006A56EE">
      <w:pPr>
        <w:spacing w:after="0" w:afterAutospacing="0" w:line="480" w:lineRule="auto"/>
        <w:ind w:firstLine="720"/>
        <w:jc w:val="center"/>
        <w:rPr>
          <w:rFonts w:ascii="Times New Roman" w:hAnsi="Times New Roman" w:cs="Times New Roman"/>
          <w:b/>
          <w:sz w:val="24"/>
          <w:szCs w:val="24"/>
        </w:rPr>
      </w:pPr>
      <w:bookmarkStart w:id="0" w:name="_GoBack"/>
      <w:bookmarkEnd w:id="0"/>
    </w:p>
    <w:sectPr w:rsidR="006A56EE" w:rsidSect="00AE0C8A">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7C0B" w:rsidRDefault="007B7C0B" w:rsidP="003F1F7C">
      <w:pPr>
        <w:spacing w:after="0"/>
      </w:pPr>
      <w:r>
        <w:separator/>
      </w:r>
    </w:p>
  </w:endnote>
  <w:endnote w:type="continuationSeparator" w:id="0">
    <w:p w:rsidR="007B7C0B" w:rsidRDefault="007B7C0B" w:rsidP="003F1F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7C0B" w:rsidRDefault="007B7C0B" w:rsidP="003F1F7C">
      <w:pPr>
        <w:spacing w:after="0"/>
      </w:pPr>
      <w:r>
        <w:separator/>
      </w:r>
    </w:p>
  </w:footnote>
  <w:footnote w:type="continuationSeparator" w:id="0">
    <w:p w:rsidR="007B7C0B" w:rsidRDefault="007B7C0B" w:rsidP="003F1F7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91340"/>
      <w:docPartObj>
        <w:docPartGallery w:val="Page Numbers (Top of Page)"/>
        <w:docPartUnique/>
      </w:docPartObj>
    </w:sdtPr>
    <w:sdtEndPr/>
    <w:sdtContent>
      <w:p w:rsidR="005E1793" w:rsidRDefault="007B7C0B">
        <w:pPr>
          <w:pStyle w:val="Header"/>
          <w:jc w:val="right"/>
        </w:pPr>
        <w:r>
          <w:fldChar w:fldCharType="begin"/>
        </w:r>
        <w:r>
          <w:instrText xml:space="preserve"> PAGE   \* MERGEFORMAT </w:instrText>
        </w:r>
        <w:r>
          <w:fldChar w:fldCharType="separate"/>
        </w:r>
        <w:r w:rsidR="004F3E2D">
          <w:rPr>
            <w:noProof/>
          </w:rPr>
          <w:t>1</w:t>
        </w:r>
        <w:r>
          <w:rPr>
            <w:noProof/>
          </w:rPr>
          <w:fldChar w:fldCharType="end"/>
        </w:r>
      </w:p>
    </w:sdtContent>
  </w:sdt>
  <w:p w:rsidR="005E1793" w:rsidRDefault="005E17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A0518"/>
    <w:multiLevelType w:val="hybridMultilevel"/>
    <w:tmpl w:val="57942930"/>
    <w:lvl w:ilvl="0" w:tplc="FB48960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013440"/>
    <w:multiLevelType w:val="hybridMultilevel"/>
    <w:tmpl w:val="15A6C42C"/>
    <w:lvl w:ilvl="0" w:tplc="0409000D">
      <w:start w:val="1"/>
      <w:numFmt w:val="bullet"/>
      <w:lvlText w:val=""/>
      <w:lvlJc w:val="left"/>
      <w:pPr>
        <w:ind w:left="1429" w:hanging="360"/>
      </w:pPr>
      <w:rPr>
        <w:rFonts w:ascii="Wingdings" w:hAnsi="Wingding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095F4175"/>
    <w:multiLevelType w:val="hybridMultilevel"/>
    <w:tmpl w:val="296A48BE"/>
    <w:lvl w:ilvl="0" w:tplc="0409000D">
      <w:start w:val="1"/>
      <w:numFmt w:val="bullet"/>
      <w:lvlText w:val=""/>
      <w:lvlJc w:val="left"/>
      <w:pPr>
        <w:ind w:left="1429" w:hanging="360"/>
      </w:pPr>
      <w:rPr>
        <w:rFonts w:ascii="Wingdings" w:hAnsi="Wingding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0B347F4C"/>
    <w:multiLevelType w:val="hybridMultilevel"/>
    <w:tmpl w:val="C6EE24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A1304"/>
    <w:multiLevelType w:val="hybridMultilevel"/>
    <w:tmpl w:val="6CA8FD0A"/>
    <w:lvl w:ilvl="0" w:tplc="FB4896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5E4C9D"/>
    <w:multiLevelType w:val="hybridMultilevel"/>
    <w:tmpl w:val="3FC832EE"/>
    <w:lvl w:ilvl="0" w:tplc="FB4896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48177E"/>
    <w:multiLevelType w:val="hybridMultilevel"/>
    <w:tmpl w:val="914A416E"/>
    <w:lvl w:ilvl="0" w:tplc="6330A61A">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9A5568"/>
    <w:multiLevelType w:val="multilevel"/>
    <w:tmpl w:val="7E02A6CA"/>
    <w:lvl w:ilvl="0">
      <w:start w:val="1"/>
      <w:numFmt w:val="decimal"/>
      <w:lvlText w:val="%1."/>
      <w:lvlJc w:val="left"/>
      <w:pPr>
        <w:ind w:left="1778"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8" w15:restartNumberingAfterBreak="0">
    <w:nsid w:val="210E558F"/>
    <w:multiLevelType w:val="hybridMultilevel"/>
    <w:tmpl w:val="E5A22468"/>
    <w:lvl w:ilvl="0" w:tplc="A464088A">
      <w:start w:val="2"/>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21211577"/>
    <w:multiLevelType w:val="hybridMultilevel"/>
    <w:tmpl w:val="FA3C8A54"/>
    <w:lvl w:ilvl="0" w:tplc="0409000D">
      <w:start w:val="1"/>
      <w:numFmt w:val="bullet"/>
      <w:lvlText w:val=""/>
      <w:lvlJc w:val="left"/>
      <w:pPr>
        <w:ind w:left="1429" w:hanging="360"/>
      </w:pPr>
      <w:rPr>
        <w:rFonts w:ascii="Wingdings" w:hAnsi="Wingding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15:restartNumberingAfterBreak="0">
    <w:nsid w:val="21D06EA5"/>
    <w:multiLevelType w:val="hybridMultilevel"/>
    <w:tmpl w:val="EE7C9246"/>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15:restartNumberingAfterBreak="0">
    <w:nsid w:val="25586AC6"/>
    <w:multiLevelType w:val="hybridMultilevel"/>
    <w:tmpl w:val="D256D4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70066D6"/>
    <w:multiLevelType w:val="multilevel"/>
    <w:tmpl w:val="D4BE14D0"/>
    <w:lvl w:ilvl="0">
      <w:start w:val="1"/>
      <w:numFmt w:val="decimal"/>
      <w:lvlText w:val="%1."/>
      <w:lvlJc w:val="left"/>
      <w:pPr>
        <w:ind w:left="786"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3" w15:restartNumberingAfterBreak="0">
    <w:nsid w:val="30567FFA"/>
    <w:multiLevelType w:val="hybridMultilevel"/>
    <w:tmpl w:val="9CAC0250"/>
    <w:lvl w:ilvl="0" w:tplc="16728C52">
      <w:start w:val="2"/>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6DB3C4A"/>
    <w:multiLevelType w:val="hybridMultilevel"/>
    <w:tmpl w:val="FEBE890A"/>
    <w:lvl w:ilvl="0" w:tplc="DF02F6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6E1066A"/>
    <w:multiLevelType w:val="hybridMultilevel"/>
    <w:tmpl w:val="1472B67A"/>
    <w:lvl w:ilvl="0" w:tplc="FB4896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AA2D1E"/>
    <w:multiLevelType w:val="multilevel"/>
    <w:tmpl w:val="1730E740"/>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7" w15:restartNumberingAfterBreak="0">
    <w:nsid w:val="3E0332F3"/>
    <w:multiLevelType w:val="hybridMultilevel"/>
    <w:tmpl w:val="A51CC5A8"/>
    <w:lvl w:ilvl="0" w:tplc="FB4896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EA04B00"/>
    <w:multiLevelType w:val="hybridMultilevel"/>
    <w:tmpl w:val="FCE0CA90"/>
    <w:lvl w:ilvl="0" w:tplc="0409000D">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15:restartNumberingAfterBreak="0">
    <w:nsid w:val="46334DD5"/>
    <w:multiLevelType w:val="hybridMultilevel"/>
    <w:tmpl w:val="645C7E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9C0C63"/>
    <w:multiLevelType w:val="hybridMultilevel"/>
    <w:tmpl w:val="71F0835E"/>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61649E"/>
    <w:multiLevelType w:val="hybridMultilevel"/>
    <w:tmpl w:val="87621D3E"/>
    <w:lvl w:ilvl="0" w:tplc="0409000D">
      <w:start w:val="1"/>
      <w:numFmt w:val="bullet"/>
      <w:lvlText w:val=""/>
      <w:lvlJc w:val="left"/>
      <w:pPr>
        <w:ind w:left="1211" w:hanging="360"/>
      </w:pPr>
      <w:rPr>
        <w:rFonts w:ascii="Wingdings" w:hAnsi="Wingding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49B62179"/>
    <w:multiLevelType w:val="hybridMultilevel"/>
    <w:tmpl w:val="859AD73C"/>
    <w:lvl w:ilvl="0" w:tplc="0409000D">
      <w:start w:val="1"/>
      <w:numFmt w:val="bullet"/>
      <w:lvlText w:val=""/>
      <w:lvlJc w:val="left"/>
      <w:pPr>
        <w:ind w:left="1429" w:hanging="360"/>
      </w:pPr>
      <w:rPr>
        <w:rFonts w:ascii="Wingdings" w:hAnsi="Wingding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4E777A9E"/>
    <w:multiLevelType w:val="hybridMultilevel"/>
    <w:tmpl w:val="7D84B0B6"/>
    <w:lvl w:ilvl="0" w:tplc="E8A80E3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9779FA"/>
    <w:multiLevelType w:val="hybridMultilevel"/>
    <w:tmpl w:val="5C06DCF0"/>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F67449"/>
    <w:multiLevelType w:val="hybridMultilevel"/>
    <w:tmpl w:val="BC1E7C62"/>
    <w:lvl w:ilvl="0" w:tplc="FB4896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7C905C7"/>
    <w:multiLevelType w:val="hybridMultilevel"/>
    <w:tmpl w:val="1EE8EA1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071D57"/>
    <w:multiLevelType w:val="hybridMultilevel"/>
    <w:tmpl w:val="2302554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9A4DF6"/>
    <w:multiLevelType w:val="hybridMultilevel"/>
    <w:tmpl w:val="365A85DA"/>
    <w:lvl w:ilvl="0" w:tplc="0409000D">
      <w:start w:val="1"/>
      <w:numFmt w:val="bullet"/>
      <w:lvlText w:val=""/>
      <w:lvlJc w:val="left"/>
      <w:pPr>
        <w:ind w:left="1429" w:hanging="360"/>
      </w:pPr>
      <w:rPr>
        <w:rFonts w:ascii="Wingdings" w:hAnsi="Wingding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9" w15:restartNumberingAfterBreak="0">
    <w:nsid w:val="5E5D6EF1"/>
    <w:multiLevelType w:val="multilevel"/>
    <w:tmpl w:val="759EC7C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021180A"/>
    <w:multiLevelType w:val="hybridMultilevel"/>
    <w:tmpl w:val="54FE199A"/>
    <w:lvl w:ilvl="0" w:tplc="4D4274B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6FF1852"/>
    <w:multiLevelType w:val="hybridMultilevel"/>
    <w:tmpl w:val="6D7A61A4"/>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214E8C"/>
    <w:multiLevelType w:val="hybridMultilevel"/>
    <w:tmpl w:val="18468C98"/>
    <w:lvl w:ilvl="0" w:tplc="04090001">
      <w:start w:val="1"/>
      <w:numFmt w:val="bullet"/>
      <w:lvlText w:val=""/>
      <w:lvlJc w:val="left"/>
      <w:pPr>
        <w:ind w:left="2227" w:hanging="360"/>
      </w:pPr>
      <w:rPr>
        <w:rFonts w:ascii="Symbol" w:hAnsi="Symbol" w:hint="default"/>
      </w:rPr>
    </w:lvl>
    <w:lvl w:ilvl="1" w:tplc="04090003">
      <w:start w:val="1"/>
      <w:numFmt w:val="bullet"/>
      <w:lvlText w:val="o"/>
      <w:lvlJc w:val="left"/>
      <w:pPr>
        <w:ind w:left="2947" w:hanging="360"/>
      </w:pPr>
      <w:rPr>
        <w:rFonts w:ascii="Courier New" w:hAnsi="Courier New" w:cs="Courier New" w:hint="default"/>
      </w:rPr>
    </w:lvl>
    <w:lvl w:ilvl="2" w:tplc="04090005" w:tentative="1">
      <w:start w:val="1"/>
      <w:numFmt w:val="bullet"/>
      <w:lvlText w:val=""/>
      <w:lvlJc w:val="left"/>
      <w:pPr>
        <w:ind w:left="3667" w:hanging="360"/>
      </w:pPr>
      <w:rPr>
        <w:rFonts w:ascii="Wingdings" w:hAnsi="Wingdings" w:hint="default"/>
      </w:rPr>
    </w:lvl>
    <w:lvl w:ilvl="3" w:tplc="04090001" w:tentative="1">
      <w:start w:val="1"/>
      <w:numFmt w:val="bullet"/>
      <w:lvlText w:val=""/>
      <w:lvlJc w:val="left"/>
      <w:pPr>
        <w:ind w:left="4387" w:hanging="360"/>
      </w:pPr>
      <w:rPr>
        <w:rFonts w:ascii="Symbol" w:hAnsi="Symbol" w:hint="default"/>
      </w:rPr>
    </w:lvl>
    <w:lvl w:ilvl="4" w:tplc="04090003" w:tentative="1">
      <w:start w:val="1"/>
      <w:numFmt w:val="bullet"/>
      <w:lvlText w:val="o"/>
      <w:lvlJc w:val="left"/>
      <w:pPr>
        <w:ind w:left="5107" w:hanging="360"/>
      </w:pPr>
      <w:rPr>
        <w:rFonts w:ascii="Courier New" w:hAnsi="Courier New" w:cs="Courier New" w:hint="default"/>
      </w:rPr>
    </w:lvl>
    <w:lvl w:ilvl="5" w:tplc="04090005" w:tentative="1">
      <w:start w:val="1"/>
      <w:numFmt w:val="bullet"/>
      <w:lvlText w:val=""/>
      <w:lvlJc w:val="left"/>
      <w:pPr>
        <w:ind w:left="5827" w:hanging="360"/>
      </w:pPr>
      <w:rPr>
        <w:rFonts w:ascii="Wingdings" w:hAnsi="Wingdings" w:hint="default"/>
      </w:rPr>
    </w:lvl>
    <w:lvl w:ilvl="6" w:tplc="04090001" w:tentative="1">
      <w:start w:val="1"/>
      <w:numFmt w:val="bullet"/>
      <w:lvlText w:val=""/>
      <w:lvlJc w:val="left"/>
      <w:pPr>
        <w:ind w:left="6547" w:hanging="360"/>
      </w:pPr>
      <w:rPr>
        <w:rFonts w:ascii="Symbol" w:hAnsi="Symbol" w:hint="default"/>
      </w:rPr>
    </w:lvl>
    <w:lvl w:ilvl="7" w:tplc="04090003" w:tentative="1">
      <w:start w:val="1"/>
      <w:numFmt w:val="bullet"/>
      <w:lvlText w:val="o"/>
      <w:lvlJc w:val="left"/>
      <w:pPr>
        <w:ind w:left="7267" w:hanging="360"/>
      </w:pPr>
      <w:rPr>
        <w:rFonts w:ascii="Courier New" w:hAnsi="Courier New" w:cs="Courier New" w:hint="default"/>
      </w:rPr>
    </w:lvl>
    <w:lvl w:ilvl="8" w:tplc="04090005" w:tentative="1">
      <w:start w:val="1"/>
      <w:numFmt w:val="bullet"/>
      <w:lvlText w:val=""/>
      <w:lvlJc w:val="left"/>
      <w:pPr>
        <w:ind w:left="7987" w:hanging="360"/>
      </w:pPr>
      <w:rPr>
        <w:rFonts w:ascii="Wingdings" w:hAnsi="Wingdings" w:hint="default"/>
      </w:rPr>
    </w:lvl>
  </w:abstractNum>
  <w:abstractNum w:abstractNumId="33" w15:restartNumberingAfterBreak="0">
    <w:nsid w:val="6A267AF8"/>
    <w:multiLevelType w:val="hybridMultilevel"/>
    <w:tmpl w:val="A60CC5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5025D3"/>
    <w:multiLevelType w:val="hybridMultilevel"/>
    <w:tmpl w:val="AE4630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B83609"/>
    <w:multiLevelType w:val="hybridMultilevel"/>
    <w:tmpl w:val="67BE5740"/>
    <w:lvl w:ilvl="0" w:tplc="FB4896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E003A28"/>
    <w:multiLevelType w:val="hybridMultilevel"/>
    <w:tmpl w:val="7C66B1A0"/>
    <w:lvl w:ilvl="0" w:tplc="04090001">
      <w:start w:val="1"/>
      <w:numFmt w:val="bullet"/>
      <w:lvlText w:val=""/>
      <w:lvlJc w:val="left"/>
      <w:pPr>
        <w:ind w:left="1649" w:hanging="360"/>
      </w:pPr>
      <w:rPr>
        <w:rFonts w:ascii="Symbol" w:hAnsi="Symbol" w:hint="default"/>
      </w:rPr>
    </w:lvl>
    <w:lvl w:ilvl="1" w:tplc="04090003" w:tentative="1">
      <w:start w:val="1"/>
      <w:numFmt w:val="bullet"/>
      <w:lvlText w:val="o"/>
      <w:lvlJc w:val="left"/>
      <w:pPr>
        <w:ind w:left="2369" w:hanging="360"/>
      </w:pPr>
      <w:rPr>
        <w:rFonts w:ascii="Courier New" w:hAnsi="Courier New" w:cs="Courier New" w:hint="default"/>
      </w:rPr>
    </w:lvl>
    <w:lvl w:ilvl="2" w:tplc="04090005" w:tentative="1">
      <w:start w:val="1"/>
      <w:numFmt w:val="bullet"/>
      <w:lvlText w:val=""/>
      <w:lvlJc w:val="left"/>
      <w:pPr>
        <w:ind w:left="3089" w:hanging="360"/>
      </w:pPr>
      <w:rPr>
        <w:rFonts w:ascii="Wingdings" w:hAnsi="Wingdings" w:hint="default"/>
      </w:rPr>
    </w:lvl>
    <w:lvl w:ilvl="3" w:tplc="04090001" w:tentative="1">
      <w:start w:val="1"/>
      <w:numFmt w:val="bullet"/>
      <w:lvlText w:val=""/>
      <w:lvlJc w:val="left"/>
      <w:pPr>
        <w:ind w:left="3809" w:hanging="360"/>
      </w:pPr>
      <w:rPr>
        <w:rFonts w:ascii="Symbol" w:hAnsi="Symbol" w:hint="default"/>
      </w:rPr>
    </w:lvl>
    <w:lvl w:ilvl="4" w:tplc="04090003" w:tentative="1">
      <w:start w:val="1"/>
      <w:numFmt w:val="bullet"/>
      <w:lvlText w:val="o"/>
      <w:lvlJc w:val="left"/>
      <w:pPr>
        <w:ind w:left="4529" w:hanging="360"/>
      </w:pPr>
      <w:rPr>
        <w:rFonts w:ascii="Courier New" w:hAnsi="Courier New" w:cs="Courier New" w:hint="default"/>
      </w:rPr>
    </w:lvl>
    <w:lvl w:ilvl="5" w:tplc="04090005" w:tentative="1">
      <w:start w:val="1"/>
      <w:numFmt w:val="bullet"/>
      <w:lvlText w:val=""/>
      <w:lvlJc w:val="left"/>
      <w:pPr>
        <w:ind w:left="5249" w:hanging="360"/>
      </w:pPr>
      <w:rPr>
        <w:rFonts w:ascii="Wingdings" w:hAnsi="Wingdings" w:hint="default"/>
      </w:rPr>
    </w:lvl>
    <w:lvl w:ilvl="6" w:tplc="04090001" w:tentative="1">
      <w:start w:val="1"/>
      <w:numFmt w:val="bullet"/>
      <w:lvlText w:val=""/>
      <w:lvlJc w:val="left"/>
      <w:pPr>
        <w:ind w:left="5969" w:hanging="360"/>
      </w:pPr>
      <w:rPr>
        <w:rFonts w:ascii="Symbol" w:hAnsi="Symbol" w:hint="default"/>
      </w:rPr>
    </w:lvl>
    <w:lvl w:ilvl="7" w:tplc="04090003" w:tentative="1">
      <w:start w:val="1"/>
      <w:numFmt w:val="bullet"/>
      <w:lvlText w:val="o"/>
      <w:lvlJc w:val="left"/>
      <w:pPr>
        <w:ind w:left="6689" w:hanging="360"/>
      </w:pPr>
      <w:rPr>
        <w:rFonts w:ascii="Courier New" w:hAnsi="Courier New" w:cs="Courier New" w:hint="default"/>
      </w:rPr>
    </w:lvl>
    <w:lvl w:ilvl="8" w:tplc="04090005" w:tentative="1">
      <w:start w:val="1"/>
      <w:numFmt w:val="bullet"/>
      <w:lvlText w:val=""/>
      <w:lvlJc w:val="left"/>
      <w:pPr>
        <w:ind w:left="7409" w:hanging="360"/>
      </w:pPr>
      <w:rPr>
        <w:rFonts w:ascii="Wingdings" w:hAnsi="Wingdings" w:hint="default"/>
      </w:rPr>
    </w:lvl>
  </w:abstractNum>
  <w:abstractNum w:abstractNumId="37" w15:restartNumberingAfterBreak="0">
    <w:nsid w:val="701779FB"/>
    <w:multiLevelType w:val="multilevel"/>
    <w:tmpl w:val="B2ACE06C"/>
    <w:lvl w:ilvl="0">
      <w:start w:val="1"/>
      <w:numFmt w:val="decimal"/>
      <w:lvlText w:val="%1."/>
      <w:lvlJc w:val="left"/>
      <w:pPr>
        <w:ind w:left="1800" w:hanging="360"/>
      </w:pPr>
      <w:rPr>
        <w:rFonts w:hint="default"/>
      </w:rPr>
    </w:lvl>
    <w:lvl w:ilvl="1">
      <w:start w:val="2"/>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8" w15:restartNumberingAfterBreak="0">
    <w:nsid w:val="7140728F"/>
    <w:multiLevelType w:val="hybridMultilevel"/>
    <w:tmpl w:val="6E36B020"/>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9" w15:restartNumberingAfterBreak="0">
    <w:nsid w:val="71824B37"/>
    <w:multiLevelType w:val="hybridMultilevel"/>
    <w:tmpl w:val="798EC5D4"/>
    <w:lvl w:ilvl="0" w:tplc="FB4896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34E4A15"/>
    <w:multiLevelType w:val="hybridMultilevel"/>
    <w:tmpl w:val="FEE4110C"/>
    <w:lvl w:ilvl="0" w:tplc="04090001">
      <w:start w:val="1"/>
      <w:numFmt w:val="bullet"/>
      <w:lvlText w:val=""/>
      <w:lvlJc w:val="left"/>
      <w:pPr>
        <w:ind w:left="1353" w:hanging="360"/>
      </w:pPr>
      <w:rPr>
        <w:rFonts w:ascii="Symbol" w:hAnsi="Symbol"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1" w15:restartNumberingAfterBreak="0">
    <w:nsid w:val="73FE29AD"/>
    <w:multiLevelType w:val="hybridMultilevel"/>
    <w:tmpl w:val="DCA068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420445A"/>
    <w:multiLevelType w:val="hybridMultilevel"/>
    <w:tmpl w:val="0B480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3D0D17"/>
    <w:multiLevelType w:val="hybridMultilevel"/>
    <w:tmpl w:val="2ADEF28E"/>
    <w:lvl w:ilvl="0" w:tplc="02721378">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58A716B"/>
    <w:multiLevelType w:val="hybridMultilevel"/>
    <w:tmpl w:val="624C55CA"/>
    <w:lvl w:ilvl="0" w:tplc="0409000D">
      <w:start w:val="1"/>
      <w:numFmt w:val="bullet"/>
      <w:lvlText w:val=""/>
      <w:lvlJc w:val="left"/>
      <w:pPr>
        <w:ind w:left="1211" w:hanging="360"/>
      </w:pPr>
      <w:rPr>
        <w:rFonts w:ascii="Wingdings" w:hAnsi="Wingding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5" w15:restartNumberingAfterBreak="0">
    <w:nsid w:val="7616081A"/>
    <w:multiLevelType w:val="hybridMultilevel"/>
    <w:tmpl w:val="08E8047A"/>
    <w:lvl w:ilvl="0" w:tplc="868E9D8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9"/>
  </w:num>
  <w:num w:numId="2">
    <w:abstractNumId w:val="37"/>
  </w:num>
  <w:num w:numId="3">
    <w:abstractNumId w:val="19"/>
  </w:num>
  <w:num w:numId="4">
    <w:abstractNumId w:val="44"/>
  </w:num>
  <w:num w:numId="5">
    <w:abstractNumId w:val="21"/>
  </w:num>
  <w:num w:numId="6">
    <w:abstractNumId w:val="28"/>
  </w:num>
  <w:num w:numId="7">
    <w:abstractNumId w:val="1"/>
  </w:num>
  <w:num w:numId="8">
    <w:abstractNumId w:val="9"/>
  </w:num>
  <w:num w:numId="9">
    <w:abstractNumId w:val="22"/>
  </w:num>
  <w:num w:numId="10">
    <w:abstractNumId w:val="2"/>
  </w:num>
  <w:num w:numId="11">
    <w:abstractNumId w:val="7"/>
  </w:num>
  <w:num w:numId="12">
    <w:abstractNumId w:val="18"/>
  </w:num>
  <w:num w:numId="13">
    <w:abstractNumId w:val="6"/>
  </w:num>
  <w:num w:numId="14">
    <w:abstractNumId w:val="16"/>
  </w:num>
  <w:num w:numId="15">
    <w:abstractNumId w:val="43"/>
  </w:num>
  <w:num w:numId="16">
    <w:abstractNumId w:val="45"/>
  </w:num>
  <w:num w:numId="17">
    <w:abstractNumId w:val="13"/>
  </w:num>
  <w:num w:numId="18">
    <w:abstractNumId w:val="30"/>
  </w:num>
  <w:num w:numId="19">
    <w:abstractNumId w:val="27"/>
  </w:num>
  <w:num w:numId="20">
    <w:abstractNumId w:val="31"/>
  </w:num>
  <w:num w:numId="21">
    <w:abstractNumId w:val="20"/>
  </w:num>
  <w:num w:numId="22">
    <w:abstractNumId w:val="8"/>
  </w:num>
  <w:num w:numId="23">
    <w:abstractNumId w:val="42"/>
  </w:num>
  <w:num w:numId="24">
    <w:abstractNumId w:val="34"/>
  </w:num>
  <w:num w:numId="25">
    <w:abstractNumId w:val="14"/>
  </w:num>
  <w:num w:numId="26">
    <w:abstractNumId w:val="23"/>
  </w:num>
  <w:num w:numId="27">
    <w:abstractNumId w:val="26"/>
  </w:num>
  <w:num w:numId="28">
    <w:abstractNumId w:val="33"/>
  </w:num>
  <w:num w:numId="29">
    <w:abstractNumId w:val="12"/>
  </w:num>
  <w:num w:numId="30">
    <w:abstractNumId w:val="3"/>
  </w:num>
  <w:num w:numId="31">
    <w:abstractNumId w:val="40"/>
  </w:num>
  <w:num w:numId="32">
    <w:abstractNumId w:val="0"/>
  </w:num>
  <w:num w:numId="33">
    <w:abstractNumId w:val="24"/>
  </w:num>
  <w:num w:numId="34">
    <w:abstractNumId w:val="35"/>
  </w:num>
  <w:num w:numId="35">
    <w:abstractNumId w:val="25"/>
  </w:num>
  <w:num w:numId="36">
    <w:abstractNumId w:val="39"/>
  </w:num>
  <w:num w:numId="37">
    <w:abstractNumId w:val="17"/>
  </w:num>
  <w:num w:numId="38">
    <w:abstractNumId w:val="4"/>
  </w:num>
  <w:num w:numId="39">
    <w:abstractNumId w:val="15"/>
  </w:num>
  <w:num w:numId="40">
    <w:abstractNumId w:val="5"/>
  </w:num>
  <w:num w:numId="41">
    <w:abstractNumId w:val="41"/>
  </w:num>
  <w:num w:numId="42">
    <w:abstractNumId w:val="10"/>
  </w:num>
  <w:num w:numId="43">
    <w:abstractNumId w:val="38"/>
  </w:num>
  <w:num w:numId="44">
    <w:abstractNumId w:val="32"/>
  </w:num>
  <w:num w:numId="45">
    <w:abstractNumId w:val="11"/>
  </w:num>
  <w:num w:numId="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6EE"/>
    <w:rsid w:val="000078F4"/>
    <w:rsid w:val="00064D1C"/>
    <w:rsid w:val="0007735C"/>
    <w:rsid w:val="000F111E"/>
    <w:rsid w:val="0011295C"/>
    <w:rsid w:val="001228D6"/>
    <w:rsid w:val="00123B7D"/>
    <w:rsid w:val="0012681B"/>
    <w:rsid w:val="00233BBB"/>
    <w:rsid w:val="0024768C"/>
    <w:rsid w:val="0027543F"/>
    <w:rsid w:val="002D6C9C"/>
    <w:rsid w:val="00300F4D"/>
    <w:rsid w:val="003D31A8"/>
    <w:rsid w:val="003F1F7C"/>
    <w:rsid w:val="00423E7C"/>
    <w:rsid w:val="00460B48"/>
    <w:rsid w:val="00467639"/>
    <w:rsid w:val="00491AAD"/>
    <w:rsid w:val="004C72CD"/>
    <w:rsid w:val="004F3E2D"/>
    <w:rsid w:val="005041A7"/>
    <w:rsid w:val="0051163A"/>
    <w:rsid w:val="00544EBA"/>
    <w:rsid w:val="00547929"/>
    <w:rsid w:val="0058447C"/>
    <w:rsid w:val="005B36CB"/>
    <w:rsid w:val="005B6FB8"/>
    <w:rsid w:val="005D3F6D"/>
    <w:rsid w:val="005E1793"/>
    <w:rsid w:val="006357B4"/>
    <w:rsid w:val="00674E43"/>
    <w:rsid w:val="006758E5"/>
    <w:rsid w:val="00685707"/>
    <w:rsid w:val="006A56EE"/>
    <w:rsid w:val="006D7A9F"/>
    <w:rsid w:val="006E26C8"/>
    <w:rsid w:val="006E6964"/>
    <w:rsid w:val="00733C89"/>
    <w:rsid w:val="007567D8"/>
    <w:rsid w:val="00787094"/>
    <w:rsid w:val="007B46F0"/>
    <w:rsid w:val="007B7C0B"/>
    <w:rsid w:val="00800FFA"/>
    <w:rsid w:val="00804F6F"/>
    <w:rsid w:val="00866AD0"/>
    <w:rsid w:val="008874D9"/>
    <w:rsid w:val="0089294A"/>
    <w:rsid w:val="008A074E"/>
    <w:rsid w:val="00960CDB"/>
    <w:rsid w:val="009A5962"/>
    <w:rsid w:val="009B555A"/>
    <w:rsid w:val="009C34FB"/>
    <w:rsid w:val="00A07A55"/>
    <w:rsid w:val="00A82ED3"/>
    <w:rsid w:val="00A90CD6"/>
    <w:rsid w:val="00AC0C6C"/>
    <w:rsid w:val="00AE0C8A"/>
    <w:rsid w:val="00AE7629"/>
    <w:rsid w:val="00AF0B79"/>
    <w:rsid w:val="00B07C20"/>
    <w:rsid w:val="00B367CF"/>
    <w:rsid w:val="00C42451"/>
    <w:rsid w:val="00C54F68"/>
    <w:rsid w:val="00C55E9A"/>
    <w:rsid w:val="00C60074"/>
    <w:rsid w:val="00C67363"/>
    <w:rsid w:val="00CB6EF5"/>
    <w:rsid w:val="00CE269C"/>
    <w:rsid w:val="00E24734"/>
    <w:rsid w:val="00E61E07"/>
    <w:rsid w:val="00EA0179"/>
    <w:rsid w:val="00EE79D6"/>
    <w:rsid w:val="00F14369"/>
    <w:rsid w:val="00F44149"/>
    <w:rsid w:val="00F808B1"/>
    <w:rsid w:val="00FB3E06"/>
    <w:rsid w:val="00FC1FBF"/>
    <w:rsid w:val="00FE1C1D"/>
    <w:rsid w:val="00FF2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819110-2FA6-419B-9597-2DC9EA0D2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00" w:afterAutospacing="1"/>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6EE"/>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56EE"/>
    <w:pPr>
      <w:ind w:left="720"/>
      <w:contextualSpacing/>
    </w:pPr>
  </w:style>
  <w:style w:type="table" w:styleId="TableGrid">
    <w:name w:val="Table Grid"/>
    <w:basedOn w:val="TableNormal"/>
    <w:uiPriority w:val="59"/>
    <w:rsid w:val="006A56EE"/>
    <w:pPr>
      <w:spacing w:after="0" w:afterAutospacing="0"/>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A56EE"/>
    <w:pPr>
      <w:tabs>
        <w:tab w:val="center" w:pos="4680"/>
        <w:tab w:val="right" w:pos="9360"/>
      </w:tabs>
      <w:spacing w:after="0"/>
    </w:pPr>
  </w:style>
  <w:style w:type="character" w:customStyle="1" w:styleId="HeaderChar">
    <w:name w:val="Header Char"/>
    <w:basedOn w:val="DefaultParagraphFont"/>
    <w:link w:val="Header"/>
    <w:uiPriority w:val="99"/>
    <w:rsid w:val="006A56EE"/>
  </w:style>
  <w:style w:type="character" w:customStyle="1" w:styleId="a">
    <w:name w:val="a"/>
    <w:basedOn w:val="DefaultParagraphFont"/>
    <w:rsid w:val="006A56EE"/>
  </w:style>
  <w:style w:type="paragraph" w:styleId="BalloonText">
    <w:name w:val="Balloon Text"/>
    <w:basedOn w:val="Normal"/>
    <w:link w:val="BalloonTextChar"/>
    <w:uiPriority w:val="99"/>
    <w:semiHidden/>
    <w:unhideWhenUsed/>
    <w:rsid w:val="006A56E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6EE"/>
    <w:rPr>
      <w:rFonts w:ascii="Tahoma" w:hAnsi="Tahoma" w:cs="Tahoma"/>
      <w:sz w:val="16"/>
      <w:szCs w:val="16"/>
    </w:rPr>
  </w:style>
  <w:style w:type="paragraph" w:styleId="Footer">
    <w:name w:val="footer"/>
    <w:basedOn w:val="Normal"/>
    <w:link w:val="FooterChar"/>
    <w:uiPriority w:val="99"/>
    <w:semiHidden/>
    <w:unhideWhenUsed/>
    <w:rsid w:val="00491AAD"/>
    <w:pPr>
      <w:tabs>
        <w:tab w:val="center" w:pos="4680"/>
        <w:tab w:val="right" w:pos="9360"/>
      </w:tabs>
      <w:spacing w:after="0"/>
    </w:pPr>
  </w:style>
  <w:style w:type="character" w:customStyle="1" w:styleId="FooterChar">
    <w:name w:val="Footer Char"/>
    <w:basedOn w:val="DefaultParagraphFont"/>
    <w:link w:val="Footer"/>
    <w:uiPriority w:val="99"/>
    <w:semiHidden/>
    <w:rsid w:val="00491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117CE-F9A7-4163-8C84-7A1F1ED9F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1465</Words>
  <Characters>8357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dc:creator>
  <cp:lastModifiedBy>IT Center</cp:lastModifiedBy>
  <cp:revision>2</cp:revision>
  <cp:lastPrinted>2016-08-21T05:23:00Z</cp:lastPrinted>
  <dcterms:created xsi:type="dcterms:W3CDTF">2017-03-06T00:54:00Z</dcterms:created>
  <dcterms:modified xsi:type="dcterms:W3CDTF">2017-03-06T00:54:00Z</dcterms:modified>
</cp:coreProperties>
</file>