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C1F" w:rsidRDefault="00210C1F" w:rsidP="00210C1F">
      <w:pPr>
        <w:tabs>
          <w:tab w:val="left" w:pos="7200"/>
        </w:tabs>
        <w:rPr>
          <w:rFonts w:ascii="Times New Roman" w:hAnsi="Times New Roman" w:cs="Times New Roman"/>
          <w:sz w:val="24"/>
          <w:szCs w:val="24"/>
          <w:lang w:val="id-ID"/>
        </w:rPr>
      </w:pPr>
    </w:p>
    <w:p w:rsidR="00210C1F" w:rsidRPr="00D97A94" w:rsidRDefault="00210C1F" w:rsidP="00210C1F">
      <w:pPr>
        <w:spacing w:line="480" w:lineRule="auto"/>
        <w:jc w:val="center"/>
        <w:rPr>
          <w:rFonts w:ascii="Times New Roman" w:hAnsi="Times New Roman" w:cs="Times New Roman"/>
          <w:b/>
          <w:sz w:val="24"/>
          <w:szCs w:val="24"/>
        </w:rPr>
      </w:pPr>
      <w:r w:rsidRPr="00D97A94">
        <w:rPr>
          <w:rFonts w:ascii="Times New Roman" w:hAnsi="Times New Roman" w:cs="Times New Roman"/>
          <w:b/>
          <w:sz w:val="24"/>
          <w:szCs w:val="24"/>
        </w:rPr>
        <w:t>BAB 1</w:t>
      </w:r>
    </w:p>
    <w:p w:rsidR="00210C1F" w:rsidRPr="00D97A94" w:rsidRDefault="00210C1F" w:rsidP="00210C1F">
      <w:pPr>
        <w:spacing w:line="960" w:lineRule="auto"/>
        <w:jc w:val="center"/>
        <w:rPr>
          <w:rFonts w:ascii="Times New Roman" w:hAnsi="Times New Roman" w:cs="Times New Roman"/>
          <w:b/>
          <w:sz w:val="24"/>
          <w:szCs w:val="24"/>
        </w:rPr>
      </w:pPr>
      <w:r w:rsidRPr="00D97A94">
        <w:rPr>
          <w:rFonts w:ascii="Times New Roman" w:hAnsi="Times New Roman" w:cs="Times New Roman"/>
          <w:b/>
          <w:sz w:val="24"/>
          <w:szCs w:val="24"/>
        </w:rPr>
        <w:t>PENDAHULUAN</w:t>
      </w:r>
    </w:p>
    <w:p w:rsidR="00210C1F" w:rsidRPr="003E0D7D" w:rsidRDefault="00210C1F" w:rsidP="00210C1F">
      <w:pPr>
        <w:pStyle w:val="Heading2"/>
        <w:spacing w:line="720" w:lineRule="auto"/>
        <w:ind w:left="720" w:hanging="720"/>
        <w:rPr>
          <w:rFonts w:ascii="Times New Roman" w:hAnsi="Times New Roman" w:cs="Times New Roman"/>
          <w:color w:val="auto"/>
          <w:sz w:val="24"/>
          <w:szCs w:val="24"/>
        </w:rPr>
      </w:pPr>
      <w:r w:rsidRPr="003E0D7D">
        <w:rPr>
          <w:rFonts w:ascii="Times New Roman" w:hAnsi="Times New Roman" w:cs="Times New Roman"/>
          <w:color w:val="auto"/>
          <w:sz w:val="24"/>
          <w:szCs w:val="24"/>
        </w:rPr>
        <w:t xml:space="preserve">Latar Belakang </w:t>
      </w:r>
    </w:p>
    <w:p w:rsidR="00210C1F" w:rsidRPr="00D97A94" w:rsidRDefault="00210C1F" w:rsidP="00210C1F">
      <w:pPr>
        <w:spacing w:line="480" w:lineRule="auto"/>
        <w:ind w:left="720" w:firstLine="720"/>
        <w:jc w:val="both"/>
        <w:rPr>
          <w:rFonts w:ascii="Times New Roman" w:hAnsi="Times New Roman" w:cs="Times New Roman"/>
          <w:sz w:val="24"/>
          <w:szCs w:val="24"/>
        </w:rPr>
      </w:pPr>
      <w:proofErr w:type="gramStart"/>
      <w:r w:rsidRPr="00D97A94">
        <w:rPr>
          <w:rFonts w:ascii="Times New Roman" w:hAnsi="Times New Roman" w:cs="Times New Roman"/>
          <w:sz w:val="24"/>
          <w:szCs w:val="24"/>
        </w:rPr>
        <w:t xml:space="preserve">Dalam kegiatan sehari-hari, uang selalu saja dibutuhkan untuk membeli atau </w:t>
      </w:r>
      <w:r>
        <w:rPr>
          <w:rFonts w:ascii="Times New Roman" w:hAnsi="Times New Roman" w:cs="Times New Roman"/>
          <w:sz w:val="24"/>
          <w:szCs w:val="24"/>
        </w:rPr>
        <w:t>membayar berbagai keperluan.Dan</w:t>
      </w:r>
      <w:r w:rsidRPr="00D97A94">
        <w:rPr>
          <w:rFonts w:ascii="Times New Roman" w:hAnsi="Times New Roman" w:cs="Times New Roman"/>
          <w:sz w:val="24"/>
          <w:szCs w:val="24"/>
        </w:rPr>
        <w:t xml:space="preserve"> yang menjadi masalah terkadang kebutuhan yang ingin dibeli tidak dapat dicukupi dengan uang yang dimilikinya.</w:t>
      </w:r>
      <w:proofErr w:type="gramEnd"/>
      <w:r w:rsidRPr="00D97A94">
        <w:rPr>
          <w:rFonts w:ascii="Times New Roman" w:hAnsi="Times New Roman" w:cs="Times New Roman"/>
          <w:sz w:val="24"/>
          <w:szCs w:val="24"/>
        </w:rPr>
        <w:t xml:space="preserve"> Kalau sudah demikian maka mau tidak mau kita mengurangi untuk membeli berbagai keperluan yang dianggap tidak penting, namun untuk keperluan yang sangat penting terpaksa harus dipenuhi dengan berbagai </w:t>
      </w:r>
      <w:proofErr w:type="gramStart"/>
      <w:r w:rsidRPr="00D97A94">
        <w:rPr>
          <w:rFonts w:ascii="Times New Roman" w:hAnsi="Times New Roman" w:cs="Times New Roman"/>
          <w:sz w:val="24"/>
          <w:szCs w:val="24"/>
        </w:rPr>
        <w:t>cara</w:t>
      </w:r>
      <w:proofErr w:type="gramEnd"/>
      <w:r w:rsidRPr="00D97A94">
        <w:rPr>
          <w:rFonts w:ascii="Times New Roman" w:hAnsi="Times New Roman" w:cs="Times New Roman"/>
          <w:sz w:val="24"/>
          <w:szCs w:val="24"/>
        </w:rPr>
        <w:t xml:space="preserve"> seperti meminjam dari berbagai sumber dana yang ada. Jika kebutuhan </w:t>
      </w:r>
      <w:proofErr w:type="gramStart"/>
      <w:r w:rsidRPr="00D97A94">
        <w:rPr>
          <w:rFonts w:ascii="Times New Roman" w:hAnsi="Times New Roman" w:cs="Times New Roman"/>
          <w:sz w:val="24"/>
          <w:szCs w:val="24"/>
        </w:rPr>
        <w:t>dana</w:t>
      </w:r>
      <w:proofErr w:type="gramEnd"/>
      <w:r w:rsidRPr="00D97A94">
        <w:rPr>
          <w:rFonts w:ascii="Times New Roman" w:hAnsi="Times New Roman" w:cs="Times New Roman"/>
          <w:sz w:val="24"/>
          <w:szCs w:val="24"/>
        </w:rPr>
        <w:t xml:space="preserve"> jumlahnya besar, maka dalam jangka pendek sulit untuk dipenuhi, apalagi jika harus dipenuhi lewat lembaga perbankan. Namun jika </w:t>
      </w:r>
      <w:proofErr w:type="gramStart"/>
      <w:r w:rsidRPr="00D97A94">
        <w:rPr>
          <w:rFonts w:ascii="Times New Roman" w:hAnsi="Times New Roman" w:cs="Times New Roman"/>
          <w:sz w:val="24"/>
          <w:szCs w:val="24"/>
        </w:rPr>
        <w:t>dana</w:t>
      </w:r>
      <w:proofErr w:type="gramEnd"/>
      <w:r w:rsidRPr="00D97A94">
        <w:rPr>
          <w:rFonts w:ascii="Times New Roman" w:hAnsi="Times New Roman" w:cs="Times New Roman"/>
          <w:sz w:val="24"/>
          <w:szCs w:val="24"/>
        </w:rPr>
        <w:t xml:space="preserve"> yang dibutuhkan kecil tidak jadi masalah, karena banyak tersedia sumber dana yang murah dan cepat, mulai dari pinjaman ke tetangga, sampai ke pinjaman dari berbagai lembaga keuangan lainnya.</w:t>
      </w:r>
    </w:p>
    <w:p w:rsidR="00210C1F" w:rsidRPr="00D97A94" w:rsidRDefault="00210C1F" w:rsidP="00210C1F">
      <w:pPr>
        <w:spacing w:line="480" w:lineRule="auto"/>
        <w:ind w:left="720" w:firstLine="720"/>
        <w:jc w:val="both"/>
        <w:rPr>
          <w:rFonts w:ascii="Times New Roman" w:hAnsi="Times New Roman" w:cs="Times New Roman"/>
          <w:sz w:val="24"/>
          <w:szCs w:val="24"/>
        </w:rPr>
      </w:pPr>
      <w:r w:rsidRPr="00D97A94">
        <w:rPr>
          <w:rFonts w:ascii="Times New Roman" w:hAnsi="Times New Roman" w:cs="Times New Roman"/>
          <w:sz w:val="24"/>
          <w:szCs w:val="24"/>
        </w:rPr>
        <w:t xml:space="preserve">Bagi mereka yang memiliki barang-barang berharga kesulitan </w:t>
      </w:r>
      <w:proofErr w:type="gramStart"/>
      <w:r w:rsidRPr="00D97A94">
        <w:rPr>
          <w:rFonts w:ascii="Times New Roman" w:hAnsi="Times New Roman" w:cs="Times New Roman"/>
          <w:sz w:val="24"/>
          <w:szCs w:val="24"/>
        </w:rPr>
        <w:t>dana</w:t>
      </w:r>
      <w:proofErr w:type="gramEnd"/>
      <w:r w:rsidRPr="00D97A94">
        <w:rPr>
          <w:rFonts w:ascii="Times New Roman" w:hAnsi="Times New Roman" w:cs="Times New Roman"/>
          <w:sz w:val="24"/>
          <w:szCs w:val="24"/>
        </w:rPr>
        <w:t xml:space="preserve"> dapat segera dipenuhi dengan cara menjual barang berharga tersebut, sehingga sejumlah uang yang diinginkan dapat terpenuhi. Namun resikonya barang yang telah dijual </w:t>
      </w:r>
      <w:proofErr w:type="gramStart"/>
      <w:r w:rsidRPr="00D97A94">
        <w:rPr>
          <w:rFonts w:ascii="Times New Roman" w:hAnsi="Times New Roman" w:cs="Times New Roman"/>
          <w:sz w:val="24"/>
          <w:szCs w:val="24"/>
        </w:rPr>
        <w:t>akan</w:t>
      </w:r>
      <w:proofErr w:type="gramEnd"/>
      <w:r w:rsidRPr="00D97A94">
        <w:rPr>
          <w:rFonts w:ascii="Times New Roman" w:hAnsi="Times New Roman" w:cs="Times New Roman"/>
          <w:sz w:val="24"/>
          <w:szCs w:val="24"/>
        </w:rPr>
        <w:t xml:space="preserve"> hilang dan sulit untuk kembali. </w:t>
      </w:r>
      <w:proofErr w:type="gramStart"/>
      <w:r w:rsidRPr="00D97A94">
        <w:rPr>
          <w:rFonts w:ascii="Times New Roman" w:hAnsi="Times New Roman" w:cs="Times New Roman"/>
          <w:sz w:val="24"/>
          <w:szCs w:val="24"/>
        </w:rPr>
        <w:t>Kemudian jumlah uang yang diperoleh terkadang lebih besar dari yang diinginkan sehingga dapat mengakibatkan pemborosan.</w:t>
      </w:r>
      <w:proofErr w:type="gramEnd"/>
    </w:p>
    <w:p w:rsidR="00210C1F" w:rsidRDefault="00210C1F" w:rsidP="00210C1F">
      <w:pPr>
        <w:spacing w:line="480" w:lineRule="auto"/>
        <w:ind w:left="720" w:firstLine="720"/>
        <w:jc w:val="both"/>
        <w:rPr>
          <w:rFonts w:ascii="Times New Roman" w:hAnsi="Times New Roman" w:cs="Times New Roman"/>
          <w:sz w:val="24"/>
          <w:szCs w:val="24"/>
        </w:rPr>
      </w:pPr>
      <w:r w:rsidRPr="00D97A94">
        <w:rPr>
          <w:rFonts w:ascii="Times New Roman" w:hAnsi="Times New Roman" w:cs="Times New Roman"/>
          <w:sz w:val="24"/>
          <w:szCs w:val="24"/>
        </w:rPr>
        <w:t>Untuk mengatasi kesulitan diatas dimana kebutuhan dana dapat dipenuhi tanpa kehilangan barang-barang berharga, maka masyarakat dapat menjaminkan barang-</w:t>
      </w:r>
      <w:r w:rsidRPr="00D97A94">
        <w:rPr>
          <w:rFonts w:ascii="Times New Roman" w:hAnsi="Times New Roman" w:cs="Times New Roman"/>
          <w:sz w:val="24"/>
          <w:szCs w:val="24"/>
        </w:rPr>
        <w:lastRenderedPageBreak/>
        <w:t>barangnya ke lembaga tertentu, yakni lembaga Pegadaian.</w:t>
      </w:r>
      <w:r>
        <w:rPr>
          <w:rFonts w:ascii="Times New Roman" w:hAnsi="Times New Roman" w:cs="Times New Roman"/>
          <w:sz w:val="24"/>
          <w:szCs w:val="24"/>
        </w:rPr>
        <w:t xml:space="preserve">Barang yang dijaminkan pada waktu tertentu dapat ditebus kembali setelah masyarakat melunasi pinjamannya.Selain itu prosedur untuk memperoleh kredit gadai ssangatlah sederhana, masyarakat hanya menunjukkan bukti identitas diri dan barang bergerak sebagai jaminan, uang pinjaman dapat diperoleh dalam waktu yang tidak relative lama. Begitupun untuk melunasi pinjaman, nasabah cukup dengan menyerahkan sejumlah uang dan surat bukti saja dengan waktu proses yang juga singkat atau dengan kata lain PT. Pegadaian (Persero) Cabang Manado Utara menjadi alternative pilihan pemenuhuhan kebutuhan masyarakat karena prosedur, proses dan cara-caranya yang begitu mudah. </w:t>
      </w:r>
      <w:proofErr w:type="gramStart"/>
      <w:r>
        <w:rPr>
          <w:rFonts w:ascii="Times New Roman" w:hAnsi="Times New Roman" w:cs="Times New Roman"/>
          <w:sz w:val="24"/>
          <w:szCs w:val="24"/>
        </w:rPr>
        <w:t>Dan meminjam uang ke PT. Pegadaian (Persero) Cabanag Manado Uatara bukan saja prosedurnya mudah dan cepat tetapi biaya yang dibebankan juga lebih ringan.</w:t>
      </w:r>
      <w:proofErr w:type="gramEnd"/>
    </w:p>
    <w:p w:rsidR="00210C1F" w:rsidRDefault="00210C1F" w:rsidP="00210C1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Hal ini dilakukan sesuai dengan tujuan dari pegadaian dalam pemberian pinjaman kepada masyarakat dengan motto “Mengatasi Masalah Tanpa Masalah”.Gadai merupakan suatu kategori dari perjanjian utang piutang, yang mana untuk suatu kepercayaan dari orang yang berpiutang, maka orang yang berutang menggadaikan barangnya sebagai jaminan terhadap utangnya itu.Barang jaminan tetap milik orang yang menggadaikan (orang yang berutang) tetapi dikuasai oleh penerima gadai (yang berpiutang). Sedangkan menurut kitab undang-undang hokum perdata pasal 1150, disebutkan:</w:t>
      </w:r>
    </w:p>
    <w:p w:rsidR="00210C1F" w:rsidRDefault="00210C1F" w:rsidP="00210C1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“Gadai adalah suatu hak yang diperoleh seorang yang berpiutang atas suatu barang bergerak, yang diserahkan kepadanya oleh seorang yang berutang atau oleh seorang lain atas namanya, dan yang memeberikan barang kekuasaan kepada orang berpiutang itu untuk mengambil pelunasan dari barang tersebut secara didahulukan dari pada orang yang berpiutang lainnya, dengan pengecualian biaya untuk melelang </w:t>
      </w:r>
      <w:r>
        <w:rPr>
          <w:rFonts w:ascii="Times New Roman" w:hAnsi="Times New Roman" w:cs="Times New Roman"/>
          <w:sz w:val="24"/>
          <w:szCs w:val="24"/>
        </w:rPr>
        <w:lastRenderedPageBreak/>
        <w:t>tersebut, dan baiaya yang telah dikeluarkan untuk menyelamatkannya setelah barang itu digadaikan, biaya-biaya mana yang harus didahulukan”.</w:t>
      </w:r>
    </w:p>
    <w:p w:rsidR="00210C1F" w:rsidRPr="00D97A94" w:rsidRDefault="00210C1F" w:rsidP="00210C1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PT. Pegadaian (Persero) Cabang Manado Utara melaksanakan usaha penyaluran uang pinjaman atas dasar hokum gadai, untuk barang yang dapat digadaikan adalah barang-barang berharga berupa, emas, kendaraan, dan barang-barang elektronik.Namun dalam laporan Akhir Praktek ini pebulis mengambil objek penelitian terhadap barang jaminan gadai emas, dan bukan barang jaminan lain selain emas,karena pada saat penempatan dalam praktek kerja lapangan penulis ditugaskan dibagian </w:t>
      </w:r>
      <w:r w:rsidRPr="00DC7735">
        <w:rPr>
          <w:rFonts w:ascii="Times New Roman" w:hAnsi="Times New Roman" w:cs="Times New Roman"/>
          <w:i/>
          <w:sz w:val="24"/>
          <w:szCs w:val="24"/>
        </w:rPr>
        <w:t>FrontLiner</w:t>
      </w:r>
      <w:r>
        <w:rPr>
          <w:rFonts w:ascii="Times New Roman" w:hAnsi="Times New Roman" w:cs="Times New Roman"/>
          <w:sz w:val="24"/>
          <w:szCs w:val="24"/>
        </w:rPr>
        <w:t xml:space="preserve"> yang bertugas untuk mengentry barang-barang yang akan digadaikan pada PT. Pegadaian (Persero) Cabang Manado Utara.</w:t>
      </w:r>
    </w:p>
    <w:p w:rsidR="00210C1F" w:rsidRPr="004E67BE" w:rsidRDefault="00210C1F" w:rsidP="00210C1F">
      <w:pPr>
        <w:spacing w:line="480" w:lineRule="auto"/>
        <w:ind w:left="720" w:firstLine="720"/>
        <w:jc w:val="both"/>
        <w:rPr>
          <w:rFonts w:ascii="Times New Roman" w:hAnsi="Times New Roman" w:cs="Times New Roman"/>
          <w:sz w:val="24"/>
          <w:szCs w:val="24"/>
        </w:rPr>
      </w:pPr>
      <w:proofErr w:type="gramStart"/>
      <w:r w:rsidRPr="00D97A94">
        <w:rPr>
          <w:rFonts w:ascii="Times New Roman" w:hAnsi="Times New Roman" w:cs="Times New Roman"/>
          <w:sz w:val="24"/>
          <w:szCs w:val="24"/>
        </w:rPr>
        <w:t>Berdasarkan uraian diatas maka penulis tertarik untuk membahas tentang bagaimana perlakuan akuntansi terhadap barang jaminan gadai.</w:t>
      </w:r>
      <w:proofErr w:type="gramEnd"/>
      <w:r w:rsidRPr="00D97A94">
        <w:rPr>
          <w:rFonts w:ascii="Times New Roman" w:hAnsi="Times New Roman" w:cs="Times New Roman"/>
          <w:sz w:val="24"/>
          <w:szCs w:val="24"/>
        </w:rPr>
        <w:t xml:space="preserve"> Oleh karena itu penulis mengambil Laporan Akhir Praktek ini dengan </w:t>
      </w:r>
      <w:proofErr w:type="gramStart"/>
      <w:r w:rsidRPr="00D97A94">
        <w:rPr>
          <w:rFonts w:ascii="Times New Roman" w:hAnsi="Times New Roman" w:cs="Times New Roman"/>
          <w:sz w:val="24"/>
          <w:szCs w:val="24"/>
        </w:rPr>
        <w:t>judul :</w:t>
      </w:r>
      <w:proofErr w:type="gramEnd"/>
      <w:r w:rsidRPr="00D97A94">
        <w:rPr>
          <w:rFonts w:ascii="Times New Roman" w:hAnsi="Times New Roman" w:cs="Times New Roman"/>
          <w:sz w:val="24"/>
          <w:szCs w:val="24"/>
        </w:rPr>
        <w:t xml:space="preserve"> “PERLAKUAN AKUNTANSI</w:t>
      </w:r>
      <w:r>
        <w:rPr>
          <w:rFonts w:ascii="Times New Roman" w:hAnsi="Times New Roman" w:cs="Times New Roman"/>
          <w:sz w:val="24"/>
          <w:szCs w:val="24"/>
        </w:rPr>
        <w:t xml:space="preserve"> TERHADAP BARANG JAMINAN GADAI PADA PT. PEGADAIAN (PERSERO) CABANG MANADO UTARA.</w:t>
      </w:r>
    </w:p>
    <w:p w:rsidR="00210C1F" w:rsidRPr="003E0D7D" w:rsidRDefault="00210C1F" w:rsidP="00210C1F">
      <w:pPr>
        <w:pStyle w:val="Heading2"/>
        <w:spacing w:line="480" w:lineRule="auto"/>
        <w:ind w:left="720" w:hanging="720"/>
        <w:rPr>
          <w:rFonts w:ascii="Times New Roman" w:hAnsi="Times New Roman" w:cs="Times New Roman"/>
          <w:color w:val="auto"/>
          <w:sz w:val="24"/>
          <w:szCs w:val="24"/>
        </w:rPr>
      </w:pPr>
      <w:r w:rsidRPr="003E0D7D">
        <w:rPr>
          <w:rFonts w:ascii="Times New Roman" w:hAnsi="Times New Roman" w:cs="Times New Roman"/>
          <w:color w:val="auto"/>
          <w:sz w:val="24"/>
          <w:szCs w:val="24"/>
        </w:rPr>
        <w:t>Rumusan Masalah</w:t>
      </w:r>
    </w:p>
    <w:p w:rsidR="00210C1F" w:rsidRPr="00D97A94" w:rsidRDefault="00210C1F" w:rsidP="00210C1F">
      <w:pPr>
        <w:pStyle w:val="ListParagraph"/>
        <w:spacing w:line="480" w:lineRule="auto"/>
        <w:ind w:firstLine="720"/>
        <w:jc w:val="both"/>
        <w:rPr>
          <w:rFonts w:ascii="Times New Roman" w:hAnsi="Times New Roman" w:cs="Times New Roman"/>
          <w:sz w:val="24"/>
          <w:szCs w:val="24"/>
        </w:rPr>
      </w:pPr>
      <w:r w:rsidRPr="00D97A94">
        <w:rPr>
          <w:rFonts w:ascii="Times New Roman" w:hAnsi="Times New Roman" w:cs="Times New Roman"/>
          <w:sz w:val="24"/>
          <w:szCs w:val="24"/>
        </w:rPr>
        <w:t>Berdasarkan latar belakang permasalahan diatas, maka masalah yang dapat dirumuskan adalah “Bagaimana perlakuan akuntansi terhadap barang jaminan gadai pada PT. Pegadaian (Persero) Cabang Manado Utara?</w:t>
      </w:r>
      <w:proofErr w:type="gramStart"/>
      <w:r w:rsidRPr="00D97A94">
        <w:rPr>
          <w:rFonts w:ascii="Times New Roman" w:hAnsi="Times New Roman" w:cs="Times New Roman"/>
          <w:sz w:val="24"/>
          <w:szCs w:val="24"/>
        </w:rPr>
        <w:t>”.</w:t>
      </w:r>
      <w:proofErr w:type="gramEnd"/>
    </w:p>
    <w:p w:rsidR="00210C1F" w:rsidRPr="003E0D7D" w:rsidRDefault="00210C1F" w:rsidP="00210C1F">
      <w:pPr>
        <w:pStyle w:val="Heading2"/>
        <w:spacing w:line="480" w:lineRule="auto"/>
        <w:ind w:left="720" w:hanging="720"/>
        <w:rPr>
          <w:rFonts w:ascii="Times New Roman" w:hAnsi="Times New Roman" w:cs="Times New Roman"/>
          <w:color w:val="auto"/>
          <w:sz w:val="24"/>
          <w:szCs w:val="24"/>
        </w:rPr>
      </w:pPr>
      <w:r w:rsidRPr="003E0D7D">
        <w:rPr>
          <w:rFonts w:ascii="Times New Roman" w:hAnsi="Times New Roman" w:cs="Times New Roman"/>
          <w:color w:val="auto"/>
          <w:sz w:val="24"/>
          <w:szCs w:val="24"/>
        </w:rPr>
        <w:t>Tujuan Penelitian</w:t>
      </w:r>
    </w:p>
    <w:p w:rsidR="00210C1F" w:rsidRPr="00883E93" w:rsidRDefault="00210C1F" w:rsidP="00210C1F">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Untuk mengetahui perlakuan akuntansi terhadap barang jaminan gadai pada PT. Pegadaian (Persero) Cabang Manado Utara.</w:t>
      </w:r>
      <w:proofErr w:type="gramEnd"/>
    </w:p>
    <w:p w:rsidR="00210C1F" w:rsidRPr="003E0D7D" w:rsidRDefault="00210C1F" w:rsidP="00210C1F">
      <w:pPr>
        <w:pStyle w:val="Heading2"/>
        <w:spacing w:line="480" w:lineRule="auto"/>
        <w:ind w:left="720" w:hanging="720"/>
        <w:rPr>
          <w:rFonts w:ascii="Times New Roman" w:hAnsi="Times New Roman" w:cs="Times New Roman"/>
          <w:b w:val="0"/>
          <w:color w:val="auto"/>
          <w:sz w:val="24"/>
          <w:szCs w:val="24"/>
        </w:rPr>
      </w:pPr>
      <w:r w:rsidRPr="003E0D7D">
        <w:rPr>
          <w:rFonts w:ascii="Times New Roman" w:hAnsi="Times New Roman" w:cs="Times New Roman"/>
          <w:color w:val="auto"/>
          <w:sz w:val="24"/>
          <w:szCs w:val="24"/>
        </w:rPr>
        <w:lastRenderedPageBreak/>
        <w:t>Manfaat Penelitian</w:t>
      </w:r>
    </w:p>
    <w:p w:rsidR="00210C1F" w:rsidRPr="00D97A94" w:rsidRDefault="00210C1F" w:rsidP="00210C1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Manfaat diadakannya penelitian ini </w:t>
      </w:r>
      <w:proofErr w:type="gramStart"/>
      <w:r>
        <w:rPr>
          <w:rFonts w:ascii="Times New Roman" w:hAnsi="Times New Roman" w:cs="Times New Roman"/>
          <w:sz w:val="24"/>
          <w:szCs w:val="24"/>
        </w:rPr>
        <w:t>adalah :</w:t>
      </w:r>
      <w:proofErr w:type="gramEnd"/>
    </w:p>
    <w:p w:rsidR="00210C1F" w:rsidRPr="00D97A94" w:rsidRDefault="00210C1F" w:rsidP="00210C1F">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sz w:val="24"/>
          <w:szCs w:val="24"/>
        </w:rPr>
        <w:t>Bagi penulis</w:t>
      </w:r>
    </w:p>
    <w:p w:rsidR="00210C1F" w:rsidRPr="00D97A94" w:rsidRDefault="00210C1F" w:rsidP="00210C1F">
      <w:pPr>
        <w:pStyle w:val="ListParagraph"/>
        <w:spacing w:line="480" w:lineRule="auto"/>
        <w:jc w:val="both"/>
        <w:rPr>
          <w:rFonts w:ascii="Times New Roman" w:hAnsi="Times New Roman" w:cs="Times New Roman"/>
          <w:b/>
          <w:sz w:val="24"/>
          <w:szCs w:val="24"/>
        </w:rPr>
      </w:pPr>
      <w:proofErr w:type="gramStart"/>
      <w:r w:rsidRPr="00D97A94">
        <w:rPr>
          <w:rFonts w:ascii="Times New Roman" w:hAnsi="Times New Roman" w:cs="Times New Roman"/>
          <w:sz w:val="24"/>
          <w:szCs w:val="24"/>
        </w:rPr>
        <w:t>Dapat menambah pengetahuan serta wawasan peneliti dalam ilmu akuntansi khususnya penyajian laporan keuangandan sebagai salah satu syarat untuk mendapatkan gelar Amd.Akuntansi.</w:t>
      </w:r>
      <w:proofErr w:type="gramEnd"/>
    </w:p>
    <w:p w:rsidR="00210C1F" w:rsidRPr="00D97A94" w:rsidRDefault="00210C1F" w:rsidP="00210C1F">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sz w:val="24"/>
          <w:szCs w:val="24"/>
        </w:rPr>
        <w:t>Bagi PT. Pegadaian (Persero) Cabang Manado Utara</w:t>
      </w:r>
    </w:p>
    <w:p w:rsidR="00210C1F" w:rsidRPr="00D97A94" w:rsidRDefault="00210C1F" w:rsidP="00210C1F">
      <w:pPr>
        <w:pStyle w:val="ListParagraph"/>
        <w:spacing w:line="480" w:lineRule="auto"/>
        <w:jc w:val="both"/>
        <w:rPr>
          <w:rFonts w:ascii="Times New Roman" w:hAnsi="Times New Roman" w:cs="Times New Roman"/>
          <w:b/>
          <w:sz w:val="24"/>
          <w:szCs w:val="24"/>
        </w:rPr>
      </w:pPr>
      <w:proofErr w:type="gramStart"/>
      <w:r w:rsidRPr="00D97A94">
        <w:rPr>
          <w:rFonts w:ascii="Times New Roman" w:hAnsi="Times New Roman" w:cs="Times New Roman"/>
          <w:sz w:val="24"/>
          <w:szCs w:val="24"/>
        </w:rPr>
        <w:t>Dapat menjadi bahan pertimbangan Pegadaian dalam menghadapi masalah dalam system pelayanan.</w:t>
      </w:r>
      <w:proofErr w:type="gramEnd"/>
    </w:p>
    <w:p w:rsidR="00210C1F" w:rsidRPr="00D97A94" w:rsidRDefault="00210C1F" w:rsidP="00210C1F">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sz w:val="24"/>
          <w:szCs w:val="24"/>
        </w:rPr>
        <w:t>Bagi Politeknik Negeri Manado</w:t>
      </w:r>
    </w:p>
    <w:p w:rsidR="00210C1F" w:rsidRDefault="00210C1F" w:rsidP="00210C1F">
      <w:pPr>
        <w:pStyle w:val="ListParagraph"/>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 xml:space="preserve">Semoga penelitian ini dapat dijadikanreferensi bagi peneliti </w:t>
      </w:r>
      <w:proofErr w:type="gramStart"/>
      <w:r w:rsidRPr="00D97A94">
        <w:rPr>
          <w:rFonts w:ascii="Times New Roman" w:hAnsi="Times New Roman" w:cs="Times New Roman"/>
          <w:sz w:val="24"/>
          <w:szCs w:val="24"/>
        </w:rPr>
        <w:t>lain</w:t>
      </w:r>
      <w:proofErr w:type="gramEnd"/>
      <w:r w:rsidRPr="00D97A94">
        <w:rPr>
          <w:rFonts w:ascii="Times New Roman" w:hAnsi="Times New Roman" w:cs="Times New Roman"/>
          <w:sz w:val="24"/>
          <w:szCs w:val="24"/>
        </w:rPr>
        <w:t xml:space="preserve"> dan memperkaya kepus</w:t>
      </w:r>
      <w:r>
        <w:rPr>
          <w:rFonts w:ascii="Times New Roman" w:hAnsi="Times New Roman" w:cs="Times New Roman"/>
          <w:sz w:val="24"/>
          <w:szCs w:val="24"/>
        </w:rPr>
        <w:t>takaan Politeknik Negeri Manado.</w:t>
      </w:r>
    </w:p>
    <w:p w:rsidR="00210C1F" w:rsidRDefault="00210C1F" w:rsidP="00210C1F">
      <w:pPr>
        <w:pStyle w:val="Heading2"/>
        <w:spacing w:line="480" w:lineRule="auto"/>
        <w:ind w:left="720" w:hanging="720"/>
        <w:rPr>
          <w:rFonts w:ascii="Times New Roman" w:hAnsi="Times New Roman" w:cs="Times New Roman"/>
          <w:color w:val="auto"/>
          <w:sz w:val="24"/>
          <w:szCs w:val="24"/>
        </w:rPr>
      </w:pPr>
      <w:r w:rsidRPr="003E0D7D">
        <w:rPr>
          <w:rFonts w:ascii="Times New Roman" w:hAnsi="Times New Roman" w:cs="Times New Roman"/>
          <w:color w:val="auto"/>
          <w:sz w:val="24"/>
          <w:szCs w:val="24"/>
        </w:rPr>
        <w:t>METODE ANALISIS DATA</w:t>
      </w:r>
    </w:p>
    <w:p w:rsidR="00210C1F" w:rsidRPr="00F476E6" w:rsidRDefault="00210C1F" w:rsidP="00210C1F">
      <w:pPr>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Metode analisis data yang digunakan adalah metode desktriptif komparatif yaitu menggambarkan, menguraikan, serta menjelaskan bagaimana praktek akuntansi terhadap barang jaminan gadai yang diterapkan pada PT. Pegadaian (Persero) Cabang Manado Utara.</w:t>
      </w:r>
      <w:proofErr w:type="gramEnd"/>
    </w:p>
    <w:p w:rsidR="00210C1F" w:rsidRPr="003E0D7D" w:rsidRDefault="00210C1F" w:rsidP="00210C1F">
      <w:pPr>
        <w:pStyle w:val="Heading2"/>
        <w:spacing w:line="480" w:lineRule="auto"/>
        <w:ind w:left="720" w:hanging="720"/>
        <w:rPr>
          <w:rFonts w:ascii="Times New Roman" w:hAnsi="Times New Roman" w:cs="Times New Roman"/>
          <w:color w:val="auto"/>
          <w:sz w:val="24"/>
          <w:szCs w:val="24"/>
        </w:rPr>
      </w:pPr>
      <w:r>
        <w:rPr>
          <w:rFonts w:ascii="Times New Roman" w:hAnsi="Times New Roman" w:cs="Times New Roman"/>
          <w:color w:val="auto"/>
          <w:sz w:val="24"/>
          <w:szCs w:val="24"/>
        </w:rPr>
        <w:t>DESKRIPSI UMUM ENTITAS</w:t>
      </w:r>
    </w:p>
    <w:p w:rsidR="00210C1F" w:rsidRPr="00D97A94" w:rsidRDefault="00210C1F" w:rsidP="00210C1F">
      <w:pPr>
        <w:pStyle w:val="ListParagraph"/>
        <w:numPr>
          <w:ilvl w:val="0"/>
          <w:numId w:val="3"/>
        </w:numPr>
        <w:spacing w:line="480" w:lineRule="auto"/>
        <w:ind w:left="720" w:hanging="540"/>
        <w:jc w:val="both"/>
        <w:rPr>
          <w:rFonts w:ascii="Times New Roman" w:hAnsi="Times New Roman" w:cs="Times New Roman"/>
          <w:sz w:val="24"/>
          <w:szCs w:val="24"/>
        </w:rPr>
      </w:pPr>
      <w:r>
        <w:rPr>
          <w:rFonts w:ascii="Times New Roman" w:hAnsi="Times New Roman" w:cs="Times New Roman"/>
          <w:sz w:val="24"/>
          <w:szCs w:val="24"/>
        </w:rPr>
        <w:t>Gambaran Umum Perusahaan</w:t>
      </w:r>
    </w:p>
    <w:p w:rsidR="00210C1F" w:rsidRPr="00D97A94" w:rsidRDefault="00210C1F" w:rsidP="00210C1F">
      <w:pPr>
        <w:pStyle w:val="NoSpacing"/>
        <w:spacing w:line="480" w:lineRule="auto"/>
        <w:ind w:left="720" w:firstLine="360"/>
        <w:jc w:val="both"/>
        <w:rPr>
          <w:rFonts w:ascii="Times New Roman" w:hAnsi="Times New Roman" w:cs="Times New Roman"/>
          <w:sz w:val="24"/>
          <w:szCs w:val="24"/>
        </w:rPr>
      </w:pPr>
      <w:r w:rsidRPr="00D97A94">
        <w:rPr>
          <w:rFonts w:ascii="Times New Roman" w:hAnsi="Times New Roman" w:cs="Times New Roman"/>
          <w:sz w:val="24"/>
          <w:szCs w:val="24"/>
        </w:rPr>
        <w:t>Sejarah Pegadaian dimulai pada saat Pemerintah Belanda (</w:t>
      </w:r>
      <w:hyperlink r:id="rId6" w:tooltip="VOC" w:history="1">
        <w:r w:rsidRPr="00210C1F">
          <w:rPr>
            <w:rStyle w:val="Hyperlink"/>
            <w:rFonts w:ascii="Times New Roman" w:eastAsiaTheme="majorEastAsia" w:hAnsi="Times New Roman" w:cs="Times New Roman"/>
            <w:color w:val="auto"/>
            <w:sz w:val="24"/>
            <w:szCs w:val="24"/>
            <w:u w:val="none"/>
          </w:rPr>
          <w:t>VOC</w:t>
        </w:r>
      </w:hyperlink>
      <w:r w:rsidRPr="00210C1F">
        <w:rPr>
          <w:rFonts w:ascii="Times New Roman" w:hAnsi="Times New Roman" w:cs="Times New Roman"/>
          <w:sz w:val="24"/>
          <w:szCs w:val="24"/>
        </w:rPr>
        <w:t>)</w:t>
      </w:r>
      <w:r w:rsidRPr="00D97A94">
        <w:rPr>
          <w:rFonts w:ascii="Times New Roman" w:hAnsi="Times New Roman" w:cs="Times New Roman"/>
          <w:sz w:val="24"/>
          <w:szCs w:val="24"/>
        </w:rPr>
        <w:t xml:space="preserve"> mendirikan Bank </w:t>
      </w:r>
      <w:r w:rsidRPr="00D97A94">
        <w:rPr>
          <w:rFonts w:ascii="Times New Roman" w:hAnsi="Times New Roman" w:cs="Times New Roman"/>
          <w:i/>
          <w:sz w:val="24"/>
          <w:szCs w:val="24"/>
        </w:rPr>
        <w:t>van Leening</w:t>
      </w:r>
      <w:r w:rsidRPr="00D97A94">
        <w:rPr>
          <w:rFonts w:ascii="Times New Roman" w:hAnsi="Times New Roman" w:cs="Times New Roman"/>
          <w:sz w:val="24"/>
          <w:szCs w:val="24"/>
        </w:rPr>
        <w:t xml:space="preserve"> yaitu lembaga keuangan yang memberikan kredit dengan sistem gadai, lembaga ini pertama kali didirikan di Batavia pada tanggal 20 Agustus 1746.Ketika </w:t>
      </w:r>
      <w:hyperlink r:id="rId7" w:tooltip="Inggris" w:history="1">
        <w:r w:rsidRPr="00210C1F">
          <w:rPr>
            <w:rStyle w:val="Hyperlink"/>
            <w:rFonts w:ascii="Times New Roman" w:eastAsiaTheme="majorEastAsia" w:hAnsi="Times New Roman" w:cs="Times New Roman"/>
            <w:color w:val="auto"/>
            <w:sz w:val="24"/>
            <w:szCs w:val="24"/>
            <w:u w:val="none"/>
          </w:rPr>
          <w:t>Inggris</w:t>
        </w:r>
      </w:hyperlink>
      <w:r w:rsidRPr="00D97A94">
        <w:rPr>
          <w:rFonts w:ascii="Times New Roman" w:hAnsi="Times New Roman" w:cs="Times New Roman"/>
          <w:sz w:val="24"/>
          <w:szCs w:val="24"/>
        </w:rPr>
        <w:t xml:space="preserve"> mengambil alih kekuasaan Indonesia dari tangan </w:t>
      </w:r>
      <w:hyperlink r:id="rId8" w:tooltip="Belanda" w:history="1">
        <w:r w:rsidRPr="00210C1F">
          <w:rPr>
            <w:rStyle w:val="Hyperlink"/>
            <w:rFonts w:ascii="Times New Roman" w:eastAsiaTheme="majorEastAsia" w:hAnsi="Times New Roman" w:cs="Times New Roman"/>
            <w:color w:val="auto"/>
            <w:sz w:val="24"/>
            <w:szCs w:val="24"/>
            <w:u w:val="none"/>
          </w:rPr>
          <w:t>Belanda</w:t>
        </w:r>
      </w:hyperlink>
      <w:r w:rsidRPr="00D97A94">
        <w:rPr>
          <w:rFonts w:ascii="Times New Roman" w:hAnsi="Times New Roman" w:cs="Times New Roman"/>
          <w:sz w:val="24"/>
          <w:szCs w:val="24"/>
        </w:rPr>
        <w:t xml:space="preserve"> (1811-1816), Bank </w:t>
      </w:r>
      <w:r w:rsidRPr="00D97A94">
        <w:rPr>
          <w:rFonts w:ascii="Times New Roman" w:hAnsi="Times New Roman" w:cs="Times New Roman"/>
          <w:i/>
          <w:sz w:val="24"/>
          <w:szCs w:val="24"/>
        </w:rPr>
        <w:t>Van Leening</w:t>
      </w:r>
      <w:r w:rsidRPr="00D97A94">
        <w:rPr>
          <w:rFonts w:ascii="Times New Roman" w:hAnsi="Times New Roman" w:cs="Times New Roman"/>
          <w:sz w:val="24"/>
          <w:szCs w:val="24"/>
        </w:rPr>
        <w:t xml:space="preserve"> milik </w:t>
      </w:r>
      <w:hyperlink r:id="rId9" w:tooltip="Pemerintah" w:history="1">
        <w:r w:rsidRPr="00210C1F">
          <w:rPr>
            <w:rStyle w:val="Hyperlink"/>
            <w:rFonts w:ascii="Times New Roman" w:eastAsiaTheme="majorEastAsia" w:hAnsi="Times New Roman" w:cs="Times New Roman"/>
            <w:color w:val="auto"/>
            <w:sz w:val="24"/>
            <w:szCs w:val="24"/>
            <w:u w:val="none"/>
          </w:rPr>
          <w:t>pemerintah</w:t>
        </w:r>
      </w:hyperlink>
      <w:r w:rsidRPr="00D97A94">
        <w:rPr>
          <w:rFonts w:ascii="Times New Roman" w:hAnsi="Times New Roman" w:cs="Times New Roman"/>
          <w:sz w:val="24"/>
          <w:szCs w:val="24"/>
        </w:rPr>
        <w:t xml:space="preserve"> dibubarkan, dan masyarakat diberi </w:t>
      </w:r>
      <w:r w:rsidRPr="00D97A94">
        <w:rPr>
          <w:rFonts w:ascii="Times New Roman" w:hAnsi="Times New Roman" w:cs="Times New Roman"/>
          <w:sz w:val="24"/>
          <w:szCs w:val="24"/>
        </w:rPr>
        <w:lastRenderedPageBreak/>
        <w:t xml:space="preserve">keleluasaan untuk mendirikan usaha pegadaian asal mendapat lisensi dari </w:t>
      </w:r>
      <w:hyperlink r:id="rId10" w:tooltip="Pemerintah Daerah" w:history="1">
        <w:r w:rsidRPr="00210C1F">
          <w:rPr>
            <w:rStyle w:val="Hyperlink"/>
            <w:rFonts w:ascii="Times New Roman" w:eastAsiaTheme="majorEastAsia" w:hAnsi="Times New Roman" w:cs="Times New Roman"/>
            <w:color w:val="auto"/>
            <w:sz w:val="24"/>
            <w:szCs w:val="24"/>
            <w:u w:val="none"/>
          </w:rPr>
          <w:t>Pemerintah Daerah</w:t>
        </w:r>
      </w:hyperlink>
      <w:r w:rsidRPr="00D97A94">
        <w:rPr>
          <w:rFonts w:ascii="Times New Roman" w:hAnsi="Times New Roman" w:cs="Times New Roman"/>
          <w:sz w:val="24"/>
          <w:szCs w:val="24"/>
        </w:rPr>
        <w:t xml:space="preserve"> setempat ("</w:t>
      </w:r>
      <w:r w:rsidRPr="00D97A94">
        <w:rPr>
          <w:rFonts w:ascii="Times New Roman" w:hAnsi="Times New Roman" w:cs="Times New Roman"/>
          <w:i/>
          <w:sz w:val="24"/>
          <w:szCs w:val="24"/>
        </w:rPr>
        <w:t>liecentie stelsel</w:t>
      </w:r>
      <w:r w:rsidRPr="00D97A94">
        <w:rPr>
          <w:rFonts w:ascii="Times New Roman" w:hAnsi="Times New Roman" w:cs="Times New Roman"/>
          <w:sz w:val="24"/>
          <w:szCs w:val="24"/>
        </w:rPr>
        <w:t>"). Namun metode tersebut berdampak buruk pemegang lisensi menjalankan praktik rentenir atau lintah darat yang dirasakan kurang menguntungkan pemerintah berkuasa (Inggris).Oleh karena itu metode "</w:t>
      </w:r>
      <w:r w:rsidRPr="00D97A94">
        <w:rPr>
          <w:rFonts w:ascii="Times New Roman" w:hAnsi="Times New Roman" w:cs="Times New Roman"/>
          <w:i/>
          <w:sz w:val="24"/>
          <w:szCs w:val="24"/>
        </w:rPr>
        <w:t>liecentie stelsel</w:t>
      </w:r>
      <w:r w:rsidRPr="00D97A94">
        <w:rPr>
          <w:rFonts w:ascii="Times New Roman" w:hAnsi="Times New Roman" w:cs="Times New Roman"/>
          <w:sz w:val="24"/>
          <w:szCs w:val="24"/>
        </w:rPr>
        <w:t xml:space="preserve">" diganti menjadi "pacth stelsel" yaitu pendirian pegadaian diberikan kepada umum yang mampu membayar </w:t>
      </w:r>
      <w:hyperlink r:id="rId11" w:tooltip="Pajak" w:history="1">
        <w:r w:rsidRPr="00210C1F">
          <w:rPr>
            <w:rStyle w:val="Hyperlink"/>
            <w:rFonts w:ascii="Times New Roman" w:eastAsiaTheme="majorEastAsia" w:hAnsi="Times New Roman" w:cs="Times New Roman"/>
            <w:color w:val="auto"/>
            <w:sz w:val="24"/>
            <w:szCs w:val="24"/>
            <w:u w:val="none"/>
          </w:rPr>
          <w:t>pajak</w:t>
        </w:r>
      </w:hyperlink>
      <w:r w:rsidRPr="00210C1F">
        <w:rPr>
          <w:rFonts w:ascii="Times New Roman" w:hAnsi="Times New Roman" w:cs="Times New Roman"/>
          <w:sz w:val="24"/>
          <w:szCs w:val="24"/>
        </w:rPr>
        <w:t xml:space="preserve"> </w:t>
      </w:r>
      <w:r w:rsidRPr="00D97A94">
        <w:rPr>
          <w:rFonts w:ascii="Times New Roman" w:hAnsi="Times New Roman" w:cs="Times New Roman"/>
          <w:sz w:val="24"/>
          <w:szCs w:val="24"/>
        </w:rPr>
        <w:t xml:space="preserve">yang tinggi kepada pemerintah daerah.Pada saat Belanda berkuasa kembali, pacth stelsel tetap dipertahankan dan menimbulkan dampak yang sama. </w:t>
      </w:r>
      <w:proofErr w:type="gramStart"/>
      <w:r w:rsidRPr="00D97A94">
        <w:rPr>
          <w:rFonts w:ascii="Times New Roman" w:hAnsi="Times New Roman" w:cs="Times New Roman"/>
          <w:sz w:val="24"/>
          <w:szCs w:val="24"/>
        </w:rPr>
        <w:t>Pemegang hak ternyata banyak melakukan penyelewengan dalam menjalankan bisnisnya.</w:t>
      </w:r>
      <w:proofErr w:type="gramEnd"/>
    </w:p>
    <w:p w:rsidR="00210C1F" w:rsidRPr="00D97A94" w:rsidRDefault="00210C1F" w:rsidP="00210C1F">
      <w:pPr>
        <w:pStyle w:val="NoSpacing"/>
        <w:spacing w:line="480" w:lineRule="auto"/>
        <w:ind w:left="720" w:firstLine="360"/>
        <w:jc w:val="both"/>
        <w:rPr>
          <w:rFonts w:ascii="Times New Roman" w:hAnsi="Times New Roman" w:cs="Times New Roman"/>
          <w:sz w:val="24"/>
          <w:szCs w:val="24"/>
        </w:rPr>
      </w:pPr>
      <w:r w:rsidRPr="00D97A94">
        <w:rPr>
          <w:rFonts w:ascii="Times New Roman" w:hAnsi="Times New Roman" w:cs="Times New Roman"/>
          <w:sz w:val="24"/>
          <w:szCs w:val="24"/>
        </w:rPr>
        <w:t xml:space="preserve">Selanjutnya pemerintah </w:t>
      </w:r>
      <w:hyperlink r:id="rId12" w:tooltip="Hindia Belanda" w:history="1">
        <w:r w:rsidRPr="00210C1F">
          <w:rPr>
            <w:rStyle w:val="Hyperlink"/>
            <w:rFonts w:ascii="Times New Roman" w:eastAsiaTheme="majorEastAsia" w:hAnsi="Times New Roman" w:cs="Times New Roman"/>
            <w:color w:val="auto"/>
            <w:sz w:val="24"/>
            <w:szCs w:val="24"/>
            <w:u w:val="none"/>
          </w:rPr>
          <w:t>Hindia Belanda</w:t>
        </w:r>
      </w:hyperlink>
      <w:r w:rsidRPr="00D97A94">
        <w:rPr>
          <w:rFonts w:ascii="Times New Roman" w:hAnsi="Times New Roman" w:cs="Times New Roman"/>
          <w:sz w:val="24"/>
          <w:szCs w:val="24"/>
        </w:rPr>
        <w:t xml:space="preserve"> menerapkan apa yang disebut dengan "</w:t>
      </w:r>
      <w:hyperlink r:id="rId13" w:tooltip="Cultuur stelsel" w:history="1">
        <w:r w:rsidRPr="00210C1F">
          <w:rPr>
            <w:rStyle w:val="Hyperlink"/>
            <w:rFonts w:ascii="Times New Roman" w:eastAsiaTheme="majorEastAsia" w:hAnsi="Times New Roman" w:cs="Times New Roman"/>
            <w:i/>
            <w:color w:val="auto"/>
            <w:sz w:val="24"/>
            <w:szCs w:val="24"/>
            <w:u w:val="none"/>
          </w:rPr>
          <w:t>cultuur stelse</w:t>
        </w:r>
        <w:r w:rsidRPr="00210C1F">
          <w:rPr>
            <w:rStyle w:val="Hyperlink"/>
            <w:rFonts w:ascii="Times New Roman" w:eastAsiaTheme="majorEastAsia" w:hAnsi="Times New Roman" w:cs="Times New Roman"/>
            <w:color w:val="auto"/>
            <w:sz w:val="24"/>
            <w:szCs w:val="24"/>
            <w:u w:val="none"/>
          </w:rPr>
          <w:t>l</w:t>
        </w:r>
      </w:hyperlink>
      <w:r w:rsidRPr="00D97A94">
        <w:rPr>
          <w:rFonts w:ascii="Times New Roman" w:hAnsi="Times New Roman" w:cs="Times New Roman"/>
          <w:sz w:val="24"/>
          <w:szCs w:val="24"/>
        </w:rPr>
        <w:t xml:space="preserve">" di mana dalam kajian tentang pegadaian saran yang dikemukakan adalah sebaiknya kegiatan pegadaian ditangani sendiri oleh pemerintah agar dapat memberikan perlindungan dan manfaat yang lebih besar bagi masyarakat. Berdasarkan hasil penelitian tersebut, pemerintah Hindia Belanda mengeluarkan </w:t>
      </w:r>
      <w:hyperlink r:id="rId14" w:tooltip="Staatsblad" w:history="1">
        <w:r w:rsidRPr="00210C1F">
          <w:rPr>
            <w:rStyle w:val="Hyperlink"/>
            <w:rFonts w:ascii="Times New Roman" w:eastAsiaTheme="majorEastAsia" w:hAnsi="Times New Roman" w:cs="Times New Roman"/>
            <w:color w:val="auto"/>
            <w:sz w:val="24"/>
            <w:szCs w:val="24"/>
            <w:u w:val="none"/>
          </w:rPr>
          <w:t>Staatsblad</w:t>
        </w:r>
      </w:hyperlink>
      <w:r w:rsidRPr="00D97A94">
        <w:rPr>
          <w:rFonts w:ascii="Times New Roman" w:hAnsi="Times New Roman" w:cs="Times New Roman"/>
          <w:sz w:val="24"/>
          <w:szCs w:val="24"/>
        </w:rPr>
        <w:t xml:space="preserve"> No. 131 tanggal 12 Maret 1901 yang mengatur bahwa usaha Pegadaian merupakan </w:t>
      </w:r>
      <w:hyperlink r:id="rId15" w:tooltip="Monopoli" w:history="1">
        <w:r w:rsidRPr="00210C1F">
          <w:rPr>
            <w:rStyle w:val="Hyperlink"/>
            <w:rFonts w:ascii="Times New Roman" w:eastAsiaTheme="majorEastAsia" w:hAnsi="Times New Roman" w:cs="Times New Roman"/>
            <w:color w:val="auto"/>
            <w:sz w:val="24"/>
            <w:szCs w:val="24"/>
            <w:u w:val="none"/>
          </w:rPr>
          <w:t>monopoli</w:t>
        </w:r>
      </w:hyperlink>
      <w:r w:rsidRPr="00D97A94">
        <w:rPr>
          <w:rFonts w:ascii="Times New Roman" w:hAnsi="Times New Roman" w:cs="Times New Roman"/>
          <w:sz w:val="24"/>
          <w:szCs w:val="24"/>
        </w:rPr>
        <w:t xml:space="preserve"> Pemerintah dan tanggal 1 April 1901 didirikan Pegadaian Negara pertama di </w:t>
      </w:r>
      <w:hyperlink r:id="rId16" w:tooltip="Sukabumi" w:history="1">
        <w:r w:rsidRPr="00210C1F">
          <w:rPr>
            <w:rStyle w:val="Hyperlink"/>
            <w:rFonts w:ascii="Times New Roman" w:eastAsiaTheme="majorEastAsia" w:hAnsi="Times New Roman" w:cs="Times New Roman"/>
            <w:color w:val="auto"/>
            <w:sz w:val="24"/>
            <w:szCs w:val="24"/>
            <w:u w:val="none"/>
          </w:rPr>
          <w:t>Sukabumi</w:t>
        </w:r>
      </w:hyperlink>
      <w:r w:rsidRPr="00210C1F">
        <w:rPr>
          <w:rFonts w:ascii="Times New Roman" w:hAnsi="Times New Roman" w:cs="Times New Roman"/>
          <w:sz w:val="24"/>
          <w:szCs w:val="24"/>
        </w:rPr>
        <w:t xml:space="preserve">, </w:t>
      </w:r>
      <w:hyperlink r:id="rId17" w:tooltip="Jawa Barat" w:history="1">
        <w:r w:rsidRPr="00210C1F">
          <w:rPr>
            <w:rStyle w:val="Hyperlink"/>
            <w:rFonts w:ascii="Times New Roman" w:eastAsiaTheme="majorEastAsia" w:hAnsi="Times New Roman" w:cs="Times New Roman"/>
            <w:color w:val="auto"/>
            <w:sz w:val="24"/>
            <w:szCs w:val="24"/>
            <w:u w:val="none"/>
          </w:rPr>
          <w:t>Jawa Barat</w:t>
        </w:r>
      </w:hyperlink>
      <w:r w:rsidRPr="00210C1F">
        <w:rPr>
          <w:rFonts w:ascii="Times New Roman" w:hAnsi="Times New Roman" w:cs="Times New Roman"/>
          <w:sz w:val="24"/>
          <w:szCs w:val="24"/>
        </w:rPr>
        <w:t>.</w:t>
      </w:r>
      <w:r w:rsidRPr="00D97A94">
        <w:rPr>
          <w:rFonts w:ascii="Times New Roman" w:hAnsi="Times New Roman" w:cs="Times New Roman"/>
          <w:sz w:val="24"/>
          <w:szCs w:val="24"/>
        </w:rPr>
        <w:t xml:space="preserve"> Selanjutnya setiap tanggal 1 April diperingati sebagai hari ulang tahun Pegadaian.Pada masa pendudukan </w:t>
      </w:r>
      <w:hyperlink r:id="rId18" w:tooltip="Jepang" w:history="1">
        <w:r w:rsidRPr="00210C1F">
          <w:rPr>
            <w:rStyle w:val="Hyperlink"/>
            <w:rFonts w:ascii="Times New Roman" w:eastAsiaTheme="majorEastAsia" w:hAnsi="Times New Roman" w:cs="Times New Roman"/>
            <w:color w:val="auto"/>
            <w:sz w:val="24"/>
            <w:szCs w:val="24"/>
            <w:u w:val="none"/>
          </w:rPr>
          <w:t>Jepang</w:t>
        </w:r>
      </w:hyperlink>
      <w:r w:rsidRPr="00D97A94">
        <w:rPr>
          <w:rFonts w:ascii="Times New Roman" w:hAnsi="Times New Roman" w:cs="Times New Roman"/>
          <w:sz w:val="24"/>
          <w:szCs w:val="24"/>
        </w:rPr>
        <w:t xml:space="preserve"> gedung </w:t>
      </w:r>
      <w:proofErr w:type="gramStart"/>
      <w:r w:rsidRPr="00D97A94">
        <w:rPr>
          <w:rFonts w:ascii="Times New Roman" w:hAnsi="Times New Roman" w:cs="Times New Roman"/>
          <w:sz w:val="24"/>
          <w:szCs w:val="24"/>
        </w:rPr>
        <w:t>kantor</w:t>
      </w:r>
      <w:proofErr w:type="gramEnd"/>
      <w:r w:rsidRPr="00D97A94">
        <w:rPr>
          <w:rFonts w:ascii="Times New Roman" w:hAnsi="Times New Roman" w:cs="Times New Roman"/>
          <w:sz w:val="24"/>
          <w:szCs w:val="24"/>
        </w:rPr>
        <w:t xml:space="preserve"> pusat Jawatan Pegadaian yang terletak di jalan Kramat Raya 162, </w:t>
      </w:r>
      <w:hyperlink r:id="rId19" w:tooltip="Jakarta" w:history="1">
        <w:r w:rsidRPr="00210C1F">
          <w:rPr>
            <w:rStyle w:val="Hyperlink"/>
            <w:rFonts w:ascii="Times New Roman" w:eastAsiaTheme="majorEastAsia" w:hAnsi="Times New Roman" w:cs="Times New Roman"/>
            <w:color w:val="auto"/>
            <w:sz w:val="24"/>
            <w:szCs w:val="24"/>
            <w:u w:val="none"/>
          </w:rPr>
          <w:t>Jakarta</w:t>
        </w:r>
      </w:hyperlink>
      <w:r w:rsidRPr="00210C1F">
        <w:rPr>
          <w:rFonts w:ascii="Times New Roman" w:hAnsi="Times New Roman" w:cs="Times New Roman"/>
          <w:sz w:val="24"/>
          <w:szCs w:val="24"/>
        </w:rPr>
        <w:t xml:space="preserve"> </w:t>
      </w:r>
      <w:r w:rsidRPr="00D97A94">
        <w:rPr>
          <w:rFonts w:ascii="Times New Roman" w:hAnsi="Times New Roman" w:cs="Times New Roman"/>
          <w:sz w:val="24"/>
          <w:szCs w:val="24"/>
        </w:rPr>
        <w:t xml:space="preserve">dijadikan tempat tawanan perang dan kantor pusat Jawatan Pegadaian dipindahkan ke jalan Kramat Raya 132. </w:t>
      </w:r>
      <w:proofErr w:type="gramStart"/>
      <w:r w:rsidRPr="00D97A94">
        <w:rPr>
          <w:rFonts w:ascii="Times New Roman" w:hAnsi="Times New Roman" w:cs="Times New Roman"/>
          <w:sz w:val="24"/>
          <w:szCs w:val="24"/>
        </w:rPr>
        <w:t>Tidak banyak perubahan yang terjadi pada masa pemerintahan Jepang baik dari sisi kebijakan maupun struktur organisasi Jawatan Pegadaian.</w:t>
      </w:r>
      <w:proofErr w:type="gramEnd"/>
      <w:r w:rsidRPr="00D97A94">
        <w:rPr>
          <w:rFonts w:ascii="Times New Roman" w:hAnsi="Times New Roman" w:cs="Times New Roman"/>
          <w:sz w:val="24"/>
          <w:szCs w:val="24"/>
        </w:rPr>
        <w:t xml:space="preserve"> Jawatan Pegadaian dalam bahasa Jepang disebut ‘</w:t>
      </w:r>
      <w:r w:rsidRPr="00D97A94">
        <w:rPr>
          <w:rFonts w:ascii="Times New Roman" w:hAnsi="Times New Roman" w:cs="Times New Roman"/>
          <w:i/>
          <w:sz w:val="24"/>
          <w:szCs w:val="24"/>
        </w:rPr>
        <w:t>Sitji Eigeikyuku’</w:t>
      </w:r>
      <w:r w:rsidRPr="00D97A94">
        <w:rPr>
          <w:rFonts w:ascii="Times New Roman" w:hAnsi="Times New Roman" w:cs="Times New Roman"/>
          <w:sz w:val="24"/>
          <w:szCs w:val="24"/>
        </w:rPr>
        <w:t>, Pimpinan Jawatan Pegadaian dipegang oleh orang Jepang yang bernama Ohno-San dengan wakilnya orang pribumi yang bernama M. Saubari.</w:t>
      </w:r>
    </w:p>
    <w:p w:rsidR="00210C1F" w:rsidRDefault="00210C1F" w:rsidP="00210C1F">
      <w:pPr>
        <w:pStyle w:val="NoSpacing"/>
        <w:spacing w:line="480" w:lineRule="auto"/>
        <w:ind w:left="720" w:firstLine="360"/>
        <w:jc w:val="both"/>
        <w:rPr>
          <w:rFonts w:ascii="Times New Roman" w:hAnsi="Times New Roman" w:cs="Times New Roman"/>
          <w:sz w:val="24"/>
          <w:szCs w:val="24"/>
        </w:rPr>
      </w:pPr>
      <w:r w:rsidRPr="00D97A94">
        <w:rPr>
          <w:rFonts w:ascii="Times New Roman" w:hAnsi="Times New Roman" w:cs="Times New Roman"/>
          <w:sz w:val="24"/>
          <w:szCs w:val="24"/>
        </w:rPr>
        <w:lastRenderedPageBreak/>
        <w:t xml:space="preserve">Pada masa awal pemerintahan Republik Indonesia, </w:t>
      </w:r>
      <w:proofErr w:type="gramStart"/>
      <w:r w:rsidRPr="00D97A94">
        <w:rPr>
          <w:rFonts w:ascii="Times New Roman" w:hAnsi="Times New Roman" w:cs="Times New Roman"/>
          <w:sz w:val="24"/>
          <w:szCs w:val="24"/>
        </w:rPr>
        <w:t>kantor</w:t>
      </w:r>
      <w:proofErr w:type="gramEnd"/>
      <w:r w:rsidRPr="00D97A94">
        <w:rPr>
          <w:rFonts w:ascii="Times New Roman" w:hAnsi="Times New Roman" w:cs="Times New Roman"/>
          <w:sz w:val="24"/>
          <w:szCs w:val="24"/>
        </w:rPr>
        <w:t xml:space="preserve"> Jawatan Pegadaian sempat pindah ke Karanganyar </w:t>
      </w:r>
      <w:hyperlink r:id="rId20" w:tooltip="Kebumen" w:history="1">
        <w:r w:rsidRPr="00210C1F">
          <w:rPr>
            <w:rStyle w:val="Hyperlink"/>
            <w:rFonts w:ascii="Times New Roman" w:eastAsiaTheme="majorEastAsia" w:hAnsi="Times New Roman" w:cs="Times New Roman"/>
            <w:color w:val="auto"/>
            <w:sz w:val="24"/>
            <w:szCs w:val="24"/>
            <w:u w:val="none"/>
          </w:rPr>
          <w:t>Kebumen</w:t>
        </w:r>
      </w:hyperlink>
      <w:r w:rsidRPr="00210C1F">
        <w:rPr>
          <w:rFonts w:ascii="Times New Roman" w:hAnsi="Times New Roman" w:cs="Times New Roman"/>
          <w:sz w:val="24"/>
          <w:szCs w:val="24"/>
        </w:rPr>
        <w:t>,</w:t>
      </w:r>
      <w:r w:rsidRPr="00D97A94">
        <w:rPr>
          <w:rFonts w:ascii="Times New Roman" w:hAnsi="Times New Roman" w:cs="Times New Roman"/>
          <w:sz w:val="24"/>
          <w:szCs w:val="24"/>
        </w:rPr>
        <w:t xml:space="preserve"> karena situasi perang yang kian memanas. </w:t>
      </w:r>
      <w:hyperlink r:id="rId21" w:tooltip="Agresi Militer Belanda II" w:history="1">
        <w:r w:rsidRPr="00210C1F">
          <w:rPr>
            <w:rStyle w:val="Hyperlink"/>
            <w:rFonts w:ascii="Times New Roman" w:eastAsiaTheme="majorEastAsia" w:hAnsi="Times New Roman" w:cs="Times New Roman"/>
            <w:color w:val="auto"/>
            <w:sz w:val="24"/>
            <w:szCs w:val="24"/>
            <w:u w:val="none"/>
          </w:rPr>
          <w:t>Agresi Militer Belanda II</w:t>
        </w:r>
      </w:hyperlink>
      <w:r w:rsidRPr="00D97A94">
        <w:rPr>
          <w:rFonts w:ascii="Times New Roman" w:hAnsi="Times New Roman" w:cs="Times New Roman"/>
          <w:sz w:val="24"/>
          <w:szCs w:val="24"/>
        </w:rPr>
        <w:t xml:space="preserve"> memaksa </w:t>
      </w:r>
      <w:proofErr w:type="gramStart"/>
      <w:r w:rsidRPr="00D97A94">
        <w:rPr>
          <w:rFonts w:ascii="Times New Roman" w:hAnsi="Times New Roman" w:cs="Times New Roman"/>
          <w:sz w:val="24"/>
          <w:szCs w:val="24"/>
        </w:rPr>
        <w:t>kantor</w:t>
      </w:r>
      <w:proofErr w:type="gramEnd"/>
      <w:r w:rsidRPr="00D97A94">
        <w:rPr>
          <w:rFonts w:ascii="Times New Roman" w:hAnsi="Times New Roman" w:cs="Times New Roman"/>
          <w:sz w:val="24"/>
          <w:szCs w:val="24"/>
        </w:rPr>
        <w:t xml:space="preserve"> Jawatan Pegadaian dipindah lagi ke </w:t>
      </w:r>
      <w:hyperlink r:id="rId22" w:tooltip="Magelang" w:history="1">
        <w:r w:rsidRPr="00210C1F">
          <w:rPr>
            <w:rStyle w:val="Hyperlink"/>
            <w:rFonts w:ascii="Times New Roman" w:eastAsiaTheme="majorEastAsia" w:hAnsi="Times New Roman" w:cs="Times New Roman"/>
            <w:color w:val="auto"/>
            <w:sz w:val="24"/>
            <w:szCs w:val="24"/>
            <w:u w:val="none"/>
          </w:rPr>
          <w:t>Magelang</w:t>
        </w:r>
      </w:hyperlink>
      <w:r w:rsidRPr="00210C1F">
        <w:rPr>
          <w:rFonts w:ascii="Times New Roman" w:hAnsi="Times New Roman" w:cs="Times New Roman"/>
          <w:sz w:val="24"/>
          <w:szCs w:val="24"/>
        </w:rPr>
        <w:t>.</w:t>
      </w:r>
      <w:r w:rsidRPr="00D97A94">
        <w:rPr>
          <w:rFonts w:ascii="Times New Roman" w:hAnsi="Times New Roman" w:cs="Times New Roman"/>
          <w:sz w:val="24"/>
          <w:szCs w:val="24"/>
        </w:rPr>
        <w:t xml:space="preserve"> Pasca perang kemerdekaan </w:t>
      </w:r>
      <w:proofErr w:type="gramStart"/>
      <w:r w:rsidRPr="00D97A94">
        <w:rPr>
          <w:rFonts w:ascii="Times New Roman" w:hAnsi="Times New Roman" w:cs="Times New Roman"/>
          <w:sz w:val="24"/>
          <w:szCs w:val="24"/>
        </w:rPr>
        <w:t>kantor</w:t>
      </w:r>
      <w:proofErr w:type="gramEnd"/>
      <w:r w:rsidRPr="00D97A94">
        <w:rPr>
          <w:rFonts w:ascii="Times New Roman" w:hAnsi="Times New Roman" w:cs="Times New Roman"/>
          <w:sz w:val="24"/>
          <w:szCs w:val="24"/>
        </w:rPr>
        <w:t xml:space="preserve"> Jawatan Pegadaian kembali lagi ke Jakarta dan Pegadaian dikelola oleh Pemerintah Republik </w:t>
      </w:r>
      <w:hyperlink r:id="rId23" w:tooltip="Indonesia" w:history="1">
        <w:r w:rsidRPr="00210C1F">
          <w:rPr>
            <w:rStyle w:val="Hyperlink"/>
            <w:rFonts w:ascii="Times New Roman" w:eastAsiaTheme="majorEastAsia" w:hAnsi="Times New Roman" w:cs="Times New Roman"/>
            <w:color w:val="auto"/>
            <w:sz w:val="24"/>
            <w:szCs w:val="24"/>
            <w:u w:val="none"/>
          </w:rPr>
          <w:t>Indonesia</w:t>
        </w:r>
      </w:hyperlink>
      <w:r w:rsidRPr="00210C1F">
        <w:rPr>
          <w:rFonts w:ascii="Times New Roman" w:hAnsi="Times New Roman" w:cs="Times New Roman"/>
          <w:sz w:val="24"/>
          <w:szCs w:val="24"/>
        </w:rPr>
        <w:t>.</w:t>
      </w:r>
      <w:r w:rsidRPr="00D97A94">
        <w:rPr>
          <w:rFonts w:ascii="Times New Roman" w:hAnsi="Times New Roman" w:cs="Times New Roman"/>
          <w:sz w:val="24"/>
          <w:szCs w:val="24"/>
        </w:rPr>
        <w:t xml:space="preserve"> Dalam masa ini, Pegadaian sudah beberapa kali berubah status, yaitu sebagai Perusahaan Negara (PN) sejak 1 Januari 1961, kemudian berdasarkan</w:t>
      </w:r>
      <w:r w:rsidRPr="00210C1F">
        <w:rPr>
          <w:rFonts w:ascii="Times New Roman" w:hAnsi="Times New Roman" w:cs="Times New Roman"/>
          <w:sz w:val="24"/>
          <w:szCs w:val="24"/>
        </w:rPr>
        <w:t xml:space="preserve"> </w:t>
      </w:r>
      <w:hyperlink r:id="rId24" w:tooltip="Peraturan Pemerintah" w:history="1">
        <w:r w:rsidRPr="00210C1F">
          <w:rPr>
            <w:rStyle w:val="Hyperlink"/>
            <w:rFonts w:ascii="Times New Roman" w:eastAsiaTheme="majorEastAsia" w:hAnsi="Times New Roman" w:cs="Times New Roman"/>
            <w:color w:val="auto"/>
            <w:sz w:val="24"/>
            <w:szCs w:val="24"/>
            <w:u w:val="none"/>
          </w:rPr>
          <w:t>Peraturan Pemerintah</w:t>
        </w:r>
      </w:hyperlink>
      <w:r w:rsidRPr="00D97A94">
        <w:rPr>
          <w:rFonts w:ascii="Times New Roman" w:hAnsi="Times New Roman" w:cs="Times New Roman"/>
          <w:sz w:val="24"/>
          <w:szCs w:val="24"/>
        </w:rPr>
        <w:t xml:space="preserve"> No.7/1969 menjadi Perusahaan Jawatan (Perjan), dan selanjutnya berdasarkan Peraturan Pemerintah No.10/1990 (yang diperbaharui dengan Peraturan Pemerintah No.103/2000) berubah lagi menjadi Perusahaan Umum (Perum). Kemudian pada tahun 2011, perubahan status kembali terjadi yakni dari Perum menjadi Perseroan yang telah ditetapkan dalam Peraturan Pemerintah (PP) No.51/2011 yang ditandatangani pada 13 Desember 2011.Namun, perubahan tersebut efektif setelah anggaran dasar diserahkan ke pejabat berwenang yaitu pada 1 April 2012.</w:t>
      </w:r>
    </w:p>
    <w:p w:rsidR="00210C1F" w:rsidRPr="00210C1F" w:rsidRDefault="00210C1F" w:rsidP="00210C1F">
      <w:pPr>
        <w:pStyle w:val="NoSpacing"/>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t>Logo yang digunakan adalah:</w:t>
      </w:r>
    </w:p>
    <w:p w:rsidR="00210C1F" w:rsidRDefault="00210C1F" w:rsidP="00210C1F">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Gambar 1.1 LOGO PT. PEGADAIAN (PERSERO)</w:t>
      </w:r>
    </w:p>
    <w:p w:rsidR="00210C1F" w:rsidRDefault="00210C1F" w:rsidP="00210C1F">
      <w:pPr>
        <w:pStyle w:val="NoSpacing"/>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2624137" cy="1295400"/>
            <wp:effectExtent l="0" t="0" r="0" b="0"/>
            <wp:docPr id="4" name="Picture 2" descr="C:\Users\Indah\Pictures\logo mulai 1 april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dah\Pictures\logo mulai 1 april 2013.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28900" cy="1297751"/>
                    </a:xfrm>
                    <a:prstGeom prst="rect">
                      <a:avLst/>
                    </a:prstGeom>
                    <a:noFill/>
                    <a:ln>
                      <a:noFill/>
                    </a:ln>
                  </pic:spPr>
                </pic:pic>
              </a:graphicData>
            </a:graphic>
          </wp:inline>
        </w:drawing>
      </w:r>
    </w:p>
    <w:p w:rsidR="00210C1F" w:rsidRPr="00D97A94" w:rsidRDefault="00210C1F" w:rsidP="00210C1F">
      <w:pPr>
        <w:pStyle w:val="NoSpacing"/>
        <w:spacing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/id.m.wikipedia.org</w:t>
      </w:r>
    </w:p>
    <w:p w:rsidR="00210C1F" w:rsidRPr="00D97A94" w:rsidRDefault="00210C1F" w:rsidP="00210C1F">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Sruktur Organisasi dan Job Deskripsi PT. Pegadaian (Persero) Cabang Manado Utara</w:t>
      </w:r>
    </w:p>
    <w:p w:rsidR="00210C1F" w:rsidRPr="00210C1F" w:rsidRDefault="00210C1F" w:rsidP="00210C1F">
      <w:pPr>
        <w:pStyle w:val="NoSpacing"/>
        <w:spacing w:line="480" w:lineRule="auto"/>
        <w:ind w:left="180" w:firstLine="180"/>
        <w:jc w:val="both"/>
        <w:rPr>
          <w:rFonts w:ascii="Times New Roman" w:hAnsi="Times New Roman" w:cs="Times New Roman"/>
          <w:sz w:val="24"/>
          <w:szCs w:val="24"/>
          <w:lang w:val="id-ID"/>
        </w:rPr>
      </w:pPr>
      <w:r w:rsidRPr="00D97A94">
        <w:rPr>
          <w:rFonts w:ascii="Times New Roman" w:hAnsi="Times New Roman" w:cs="Times New Roman"/>
          <w:sz w:val="24"/>
          <w:szCs w:val="24"/>
        </w:rPr>
        <w:t xml:space="preserve">Setiap Perusahaan pasti memiliki suatu bentuk struktur organisasi yang nantinya </w:t>
      </w:r>
      <w:proofErr w:type="gramStart"/>
      <w:r w:rsidRPr="00D97A94">
        <w:rPr>
          <w:rFonts w:ascii="Times New Roman" w:hAnsi="Times New Roman" w:cs="Times New Roman"/>
          <w:sz w:val="24"/>
          <w:szCs w:val="24"/>
        </w:rPr>
        <w:t>akan</w:t>
      </w:r>
      <w:proofErr w:type="gramEnd"/>
      <w:r w:rsidRPr="00D97A94">
        <w:rPr>
          <w:rFonts w:ascii="Times New Roman" w:hAnsi="Times New Roman" w:cs="Times New Roman"/>
          <w:sz w:val="24"/>
          <w:szCs w:val="24"/>
        </w:rPr>
        <w:t xml:space="preserve"> menjadi alur dalam pelaksanaan kerja yang baik dan terarah, dengan adanya struktur organisasi dalam suatu perusahaan juga dapat diketahui batasan tanggung jawab dari suatu </w:t>
      </w:r>
      <w:r w:rsidRPr="00D97A94">
        <w:rPr>
          <w:rFonts w:ascii="Times New Roman" w:hAnsi="Times New Roman" w:cs="Times New Roman"/>
          <w:sz w:val="24"/>
          <w:szCs w:val="24"/>
        </w:rPr>
        <w:lastRenderedPageBreak/>
        <w:t>pekerjaan. Oleh karna itu berikut dapat di lihat bentuk struktur organisasi dari PT.Pegadaian (Persero) Cabang Manado Utara dan juaga uraian tegas dari masing-ma</w:t>
      </w:r>
      <w:r>
        <w:rPr>
          <w:rFonts w:ascii="Times New Roman" w:hAnsi="Times New Roman" w:cs="Times New Roman"/>
          <w:sz w:val="24"/>
          <w:szCs w:val="24"/>
        </w:rPr>
        <w:t xml:space="preserve">sing jabatan sebagai </w:t>
      </w:r>
      <w:proofErr w:type="gramStart"/>
      <w:r>
        <w:rPr>
          <w:rFonts w:ascii="Times New Roman" w:hAnsi="Times New Roman" w:cs="Times New Roman"/>
          <w:sz w:val="24"/>
          <w:szCs w:val="24"/>
        </w:rPr>
        <w:t>berikut :</w:t>
      </w:r>
      <w:proofErr w:type="gramEnd"/>
    </w:p>
    <w:p w:rsidR="00210C1F" w:rsidRDefault="00B75AC9" w:rsidP="00210C1F">
      <w:pPr>
        <w:pStyle w:val="NoSpacing"/>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rPr>
        <w:pict>
          <v:group id="Group 148" o:spid="_x0000_s1026" style="position:absolute;left:0;text-align:left;margin-left:27.6pt;margin-top:41.7pt;width:383.25pt;height:491.35pt;z-index:251660288" coordorigin="2034,2462" coordsize="8543,10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">
            <v:shapetype id="_x0000_t32" coordsize="21600,21600" o:spt="32" o:oned="t" path="m,l21600,21600e" filled="f">
              <v:path arrowok="t" fillok="f" o:connecttype="none"/>
              <o:lock v:ext="edit" shapetype="t"/>
            </v:shapetype>
            <v:shape id="AutoShape 150" o:spid="_x0000_s1027" type="#_x0000_t32" style="position:absolute;left:4610;top:4734;width:0;height:83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P59cAAAADcAAAADwAAAGRycy9kb3ducmV2LnhtbERPTYvCMBC9C/sfwix401RxtVajiCB6&#10;Xese9jY0Y1NsJrWJWv+9WVjwNo/3Oct1Z2txp9ZXjhWMhgkI4sLpiksFp3w3SEH4gKyxdkwKnuRh&#10;vfroLTHT7sHfdD+GUsQQ9hkqMCE0mZS+MGTRD11DHLmzay2GCNtS6hYfMdzWcpwkU2mx4thgsKGt&#10;oeJyvFkFqSlm3Zl/xz/XKvdf+zy9lT5Vqv/ZbRYgAnXhLf53H3ScP5nD3zPxArl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z+fXAAAAA3AAAAA8AAAAAAAAAAAAAAAAA&#10;oQIAAGRycy9kb3ducmV2LnhtbFBLBQYAAAAABAAEAPkAAACOAwAAAAA=&#10;" strokecolor="black [3213]" strokeweight="2.5pt">
              <v:shadow color="#868686"/>
            </v:shape>
            <v:group id="Group 151" o:spid="_x0000_s1028" style="position:absolute;left:2034;top:2462;width:8543;height:10911" coordorigin="2034,2462" coordsize="8543,10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AutoShape 152" o:spid="_x0000_s1029" type="#_x0000_t32" style="position:absolute;left:6269;top:3724;width:0;height:34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xjLsEAAADcAAAADwAAAGRycy9kb3ducmV2LnhtbERPTWvCQBC9F/oflhG8NRsDtiG6ihSK&#10;XmvqwduQnWSD2dk0u9H477sFwds83uest5PtxJUG3zpWsEhSEMSV0y03Cn7Kr7cchA/IGjvHpOBO&#10;Hrab15c1Ftrd+Juux9CIGMK+QAUmhL6Q0leGLPrE9cSRq91gMUQ4NFIPeIvhtpNZmr5Liy3HBoM9&#10;fRqqLsfRKshN9THVfM5Ov23pl/syHxufKzWfTbsViEBTeIof7oOO85cL+H8mXiA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nGMuwQAAANwAAAAPAAAAAAAAAAAAAAAA&#10;AKECAABkcnMvZG93bnJldi54bWxQSwUGAAAAAAQABAD5AAAAjwMAAAAA&#10;" strokecolor="black [3213]" strokeweight="2.5pt">
                <v:shadow color="#868686"/>
              </v:shape>
              <v:shape id="AutoShape 153" o:spid="_x0000_s1030" type="#_x0000_t32" style="position:absolute;left:3265;top:3876;width:0;height:1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79WcEAAADcAAAADwAAAGRycy9kb3ducmV2LnhtbERPTWuDQBC9F/oflin0VtcKNmKzkRAI&#10;7bUxOfQ2uBNX4s5ad6P233cLgdzm8T5nXS22FxONvnOs4DVJQRA3TnfcKjjW+5cChA/IGnvHpOCX&#10;PFSbx4c1ltrN/EXTIbQihrAvUYEJYSil9I0hiz5xA3Hkzm60GCIcW6lHnGO47WWWpm/SYsexweBA&#10;O0PN5XC1CgrTrJYzf2enn672+UddXFtfKPX8tGzfQQRawl18c3/qOD/P4P+ZeIH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Tv1ZwQAAANwAAAAPAAAAAAAAAAAAAAAA&#10;AKECAABkcnMvZG93bnJldi54bWxQSwUGAAAAAAQABAD5AAAAjwMAAAAA&#10;" strokecolor="black [3213]" strokeweight="2.5pt">
                <v:shadow color="#868686"/>
              </v:shape>
              <v:shape id="AutoShape 154" o:spid="_x0000_s1031" type="#_x0000_t32" style="position:absolute;left:9860;top:3876;width:0;height:19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QssUAAADcAAAADwAAAGRycy9kb3ducmV2LnhtbERPS2vCQBC+F/wPyxR6qxu1iqRuggiC&#10;hUpRe2hv0+yYhGZnQ3bz0F/vFoTe5uN7ziodTCU6alxpWcFkHIEgzqwuOVfwedo+L0E4j6yxskwK&#10;LuQgTUYPK4y17flA3dHnIoSwi1FB4X0dS+myggy6sa2JA3e2jUEfYJNL3WAfwk0lp1G0kAZLDg0F&#10;1rQpKPs9tkbB5u36/pJj2+2j0+L75+NcfdXLiVJPj8P6FYSnwf+L7+6dDvPnM/h7Jlwgk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lQssUAAADcAAAADwAAAAAAAAAA&#10;AAAAAAChAgAAZHJzL2Rvd25yZXYueG1sUEsFBgAAAAAEAAQA+QAAAJMDAAAAAA==&#10;" strokecolor="black [3213]" strokeweight="2.5pt">
                <v:shadow color="#868686"/>
              </v:shape>
              <v:group id="Group 155" o:spid="_x0000_s1032" style="position:absolute;left:2034;top:2462;width:8543;height:10911" coordorigin="2034,2462" coordsize="8543,10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rect id="Rectangle 156" o:spid="_x0000_s1033" style="position:absolute;left:5092;top:2462;width:2260;height:1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nSsEA&#10;AADcAAAADwAAAGRycy9kb3ducmV2LnhtbERP32vCMBB+H+x/CCf4NlOFilSjOGFsgiDqpq9HczZl&#10;zaU2Uet/bwTBt/v4ft5k1tpKXKjxpWMF/V4Cgjh3uuRCwe/u62MEwgdkjZVjUnAjD7Pp+9sEM+2u&#10;vKHLNhQihrDPUIEJoc6k9Lkhi77nauLIHV1jMUTYFFI3eI3htpKDJBlKiyXHBoM1LQzl/9uzVeD2&#10;LjnMdwtOT+vPZftXrszw2yvV7bTzMYhAbXiJn+4fHeenKTyeiRfI6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2J0rBAAAA3AAAAA8AAAAAAAAAAAAAAAAAmAIAAGRycy9kb3du&#10;cmV2LnhtbFBLBQYAAAAABAAEAPUAAACGAwAAAAA=&#10;" fillcolor="white [3201]" strokecolor="black [3213]" strokeweight="2.5pt">
                  <v:shadow color="#868686"/>
                  <v:textbox>
                    <w:txbxContent>
                      <w:p w:rsidR="00210C1F" w:rsidRPr="00646C80" w:rsidRDefault="00210C1F" w:rsidP="00210C1F">
                        <w:pPr>
                          <w:jc w:val="center"/>
                          <w:rPr>
                            <w:rFonts w:ascii="Times New Roman" w:hAnsi="Times New Roman" w:cs="Times New Roman"/>
                            <w:b/>
                            <w:sz w:val="28"/>
                            <w:szCs w:val="28"/>
                          </w:rPr>
                        </w:pPr>
                        <w:r w:rsidRPr="00646C80">
                          <w:rPr>
                            <w:rFonts w:ascii="Times New Roman" w:hAnsi="Times New Roman" w:cs="Times New Roman"/>
                            <w:b/>
                            <w:sz w:val="28"/>
                            <w:szCs w:val="28"/>
                          </w:rPr>
                          <w:t>Pemimpin Cabang</w:t>
                        </w:r>
                      </w:p>
                    </w:txbxContent>
                  </v:textbox>
                </v:rect>
                <v:rect id="Rectangle 157" o:spid="_x0000_s1034" style="position:absolute;left:2181;top:4073;width:2242;height:1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S5PcIA&#10;AADcAAAADwAAAGRycy9kb3ducmV2LnhtbERP22rCQBB9L/QflhF8qxsFg6RughVKKwii9vI6ZKfZ&#10;0OxszK4a/94VBN/mcK4zL3rbiBN1vnasYDxKQBCXTtdcKfjav7/MQPiArLFxTAou5KHIn5/mmGl3&#10;5i2ddqESMYR9hgpMCG0mpS8NWfQj1xJH7s91FkOEXSV1h+cYbhs5SZJUWqw5NhhsaWmo/N8drQL3&#10;45LfxX7J08PmbdV/12uTfnilhoN+8QoiUB8e4rv7U8f50xRuz8QLZH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JLk9wgAAANwAAAAPAAAAAAAAAAAAAAAAAJgCAABkcnMvZG93&#10;bnJldi54bWxQSwUGAAAAAAQABAD1AAAAhwMAAAAA&#10;" fillcolor="white [3201]" strokecolor="black [3213]" strokeweight="2.5pt">
                  <v:shadow color="#868686"/>
                  <v:textbox>
                    <w:txbxContent>
                      <w:p w:rsidR="00210C1F" w:rsidRPr="00646C80" w:rsidRDefault="00210C1F" w:rsidP="00210C1F">
                        <w:pPr>
                          <w:jc w:val="center"/>
                          <w:rPr>
                            <w:rFonts w:ascii="Times New Roman" w:hAnsi="Times New Roman" w:cs="Times New Roman"/>
                            <w:b/>
                            <w:sz w:val="28"/>
                            <w:szCs w:val="28"/>
                          </w:rPr>
                        </w:pPr>
                        <w:r w:rsidRPr="00646C80">
                          <w:rPr>
                            <w:rFonts w:ascii="Times New Roman" w:hAnsi="Times New Roman" w:cs="Times New Roman"/>
                            <w:b/>
                            <w:sz w:val="28"/>
                            <w:szCs w:val="28"/>
                          </w:rPr>
                          <w:t>Asisten Manajer Bisnis Emas</w:t>
                        </w:r>
                      </w:p>
                    </w:txbxContent>
                  </v:textbox>
                </v:rect>
                <v:rect id="Rectangle 158" o:spid="_x0000_s1035" style="position:absolute;left:5092;top:4073;width:2260;height:1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gcpsMA&#10;AADcAAAADwAAAGRycy9kb3ducmV2LnhtbERP32vCMBB+F/wfwgl703QDdVTT4oSxCQPRbvp6NGdT&#10;1ly6JtP63y+CsLf7+H7eMu9tI87U+dqxgsdJAoK4dLrmSsFn8Tp+BuEDssbGMSm4koc8Gw6WmGp3&#10;4R2d96ESMYR9igpMCG0qpS8NWfQT1xJH7uQ6iyHCrpK6w0sMt418SpKZtFhzbDDY0tpQ+b3/tQrc&#10;wSXHVbHm6c/2ZdN/1R9m9uaVehj1qwWIQH34F9/d7zrOn87h9ky8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gcpsMAAADcAAAADwAAAAAAAAAAAAAAAACYAgAAZHJzL2Rv&#10;d25yZXYueG1sUEsFBgAAAAAEAAQA9QAAAIgDAAAAAA==&#10;" fillcolor="white [3201]" strokecolor="black [3213]" strokeweight="2.5pt">
                  <v:shadow color="#868686"/>
                  <v:textbox>
                    <w:txbxContent>
                      <w:p w:rsidR="00210C1F" w:rsidRPr="00646C80" w:rsidRDefault="00210C1F" w:rsidP="00210C1F">
                        <w:pPr>
                          <w:jc w:val="center"/>
                          <w:rPr>
                            <w:rFonts w:ascii="Times New Roman" w:hAnsi="Times New Roman" w:cs="Times New Roman"/>
                            <w:b/>
                            <w:sz w:val="28"/>
                            <w:szCs w:val="28"/>
                          </w:rPr>
                        </w:pPr>
                        <w:r w:rsidRPr="00646C80">
                          <w:rPr>
                            <w:rFonts w:ascii="Times New Roman" w:hAnsi="Times New Roman" w:cs="Times New Roman"/>
                            <w:b/>
                            <w:sz w:val="28"/>
                            <w:szCs w:val="28"/>
                          </w:rPr>
                          <w:t>Asisten Manajer Bisnis Gadai</w:t>
                        </w:r>
                      </w:p>
                    </w:txbxContent>
                  </v:textbox>
                </v:rect>
                <v:rect id="Rectangle 159" o:spid="_x0000_s1036" style="position:absolute;left:8262;top:4073;width:2315;height:1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I1MUA&#10;AADcAAAADwAAAGRycy9kb3ducmV2LnhtbESPT2sCQQzF74V+hyGCtzqroJSto1ihqCCU+qdew07c&#10;WbqTWXdG3X775lDwlvBe3vtlOu98rW7UxiqwgeEgA0VcBFtxaeCw/3h5BRUTssU6MBn4pQjz2fPT&#10;FHMb7vxFt10qlYRwzNGAS6nJtY6FI49xEBpi0c6h9ZhkbUttW7xLuK/1KMsm2mPF0uCwoaWj4md3&#10;9QbCd8hOi/2Sx5fP9013rLZusorG9Hvd4g1Uoi49zP/Xayv4Y6GVZ2QCP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4jUxQAAANwAAAAPAAAAAAAAAAAAAAAAAJgCAABkcnMv&#10;ZG93bnJldi54bWxQSwUGAAAAAAQABAD1AAAAigMAAAAA&#10;" fillcolor="white [3201]" strokecolor="black [3213]" strokeweight="2.5pt">
                  <v:shadow color="#868686"/>
                  <v:textbox>
                    <w:txbxContent>
                      <w:p w:rsidR="00210C1F" w:rsidRPr="00646C80" w:rsidRDefault="00210C1F" w:rsidP="00210C1F">
                        <w:pPr>
                          <w:jc w:val="center"/>
                          <w:rPr>
                            <w:rFonts w:ascii="Times New Roman" w:hAnsi="Times New Roman" w:cs="Times New Roman"/>
                            <w:b/>
                            <w:sz w:val="28"/>
                            <w:szCs w:val="28"/>
                          </w:rPr>
                        </w:pPr>
                        <w:r w:rsidRPr="00646C80">
                          <w:rPr>
                            <w:rFonts w:ascii="Times New Roman" w:hAnsi="Times New Roman" w:cs="Times New Roman"/>
                            <w:b/>
                            <w:sz w:val="28"/>
                            <w:szCs w:val="28"/>
                          </w:rPr>
                          <w:t>Pengelola UPC</w:t>
                        </w:r>
                      </w:p>
                    </w:txbxContent>
                  </v:textbox>
                </v:rect>
                <v:oval id="Oval 160" o:spid="_x0000_s1037" style="position:absolute;left:2034;top:6944;width:2391;height:14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5ndMIA&#10;AADcAAAADwAAAGRycy9kb3ducmV2LnhtbERPTWsCMRC9F/ofwhS81WwFF7sapRQKYg9l1UOPw2bc&#10;XUwmSxLX+O9NoeBtHu9zVptkjRjJh96xgrdpAYK4cbrnVsHx8PW6ABEiskbjmBTcKMBm/fy0wkq7&#10;K9c07mMrcgiHChV0MQ6VlKHpyGKYuoE4cyfnLcYMfSu1x2sOt0bOiqKUFnvODR0O9NlRc95frIJd&#10;7b+3F56Vu/HXpJ9zmZKpa6UmL+ljCSJSig/xv3ur8/z5O/w9ky+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md0wgAAANwAAAAPAAAAAAAAAAAAAAAAAJgCAABkcnMvZG93&#10;bnJldi54bWxQSwUGAAAAAAQABAD1AAAAhwMAAAAA&#10;" fillcolor="white [3201]" strokecolor="black [3213]" strokeweight="2.5pt">
                  <v:shadow color="#868686"/>
                  <v:textbox>
                    <w:txbxContent>
                      <w:p w:rsidR="00210C1F" w:rsidRPr="00646C80" w:rsidRDefault="00210C1F" w:rsidP="00210C1F">
                        <w:pPr>
                          <w:jc w:val="center"/>
                          <w:rPr>
                            <w:rFonts w:ascii="Times New Roman" w:hAnsi="Times New Roman" w:cs="Times New Roman"/>
                            <w:sz w:val="28"/>
                            <w:szCs w:val="28"/>
                          </w:rPr>
                        </w:pPr>
                        <w:r w:rsidRPr="00646C80">
                          <w:rPr>
                            <w:rFonts w:ascii="Times New Roman" w:hAnsi="Times New Roman" w:cs="Times New Roman"/>
                            <w:sz w:val="28"/>
                            <w:szCs w:val="28"/>
                          </w:rPr>
                          <w:t>Pranata Galery</w:t>
                        </w:r>
                      </w:p>
                    </w:txbxContent>
                  </v:textbox>
                </v:oval>
                <v:oval id="Oval 161" o:spid="_x0000_s1038" style="position:absolute;left:4910;top:5957;width:2442;height:12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gEVMQA&#10;AADcAAAADwAAAGRycy9kb3ducmV2LnhtbESPQWvDMAyF74P9B6PBbquzHsJI65YxGJT2MNLt0KOI&#10;1STUloPtpu6/nw6D3STe03uf1tvinZoppjGwgddFBYq4C3bk3sDP9+fLG6iUkS26wGTgTgm2m8eH&#10;NTY23Lil+Zh7JSGcGjQw5Dw1WqduII9pESZi0c4hesyyxl7biDcJ904vq6rWHkeWhgEn+hiouxyv&#10;3sC+jYfdlZf1fj658nWpS3Fta8zzU3lfgcpU8r/573pnBb8W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oBFTEAAAA3AAAAA8AAAAAAAAAAAAAAAAAmAIAAGRycy9k&#10;b3ducmV2LnhtbFBLBQYAAAAABAAEAPUAAACJAwAAAAA=&#10;" fillcolor="white [3201]" strokecolor="black [3213]" strokeweight="2.5pt">
                  <v:shadow color="#868686"/>
                  <v:textbox>
                    <w:txbxContent>
                      <w:p w:rsidR="00210C1F" w:rsidRPr="00646C80" w:rsidRDefault="00210C1F" w:rsidP="00210C1F">
                        <w:pPr>
                          <w:jc w:val="center"/>
                          <w:rPr>
                            <w:rFonts w:ascii="Times New Roman" w:hAnsi="Times New Roman" w:cs="Times New Roman"/>
                            <w:sz w:val="28"/>
                            <w:szCs w:val="28"/>
                          </w:rPr>
                        </w:pPr>
                        <w:r w:rsidRPr="00646C80">
                          <w:rPr>
                            <w:rFonts w:ascii="Times New Roman" w:hAnsi="Times New Roman" w:cs="Times New Roman"/>
                            <w:sz w:val="28"/>
                            <w:szCs w:val="28"/>
                          </w:rPr>
                          <w:t>Penaksir</w:t>
                        </w:r>
                      </w:p>
                    </w:txbxContent>
                  </v:textbox>
                </v:oval>
                <v:oval id="Oval 162" o:spid="_x0000_s1039" style="position:absolute;left:4910;top:9451;width:2442;height:1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Shz8EA&#10;AADcAAAADwAAAGRycy9kb3ducmV2LnhtbERPTWsCMRC9C/0PYQq9uVk9LLI1iggFsYeytgePw2a6&#10;u5hMliSu8d+bQsHbPN7nrLfJGjGRD4NjBYuiBEHcOj1wp+Dn+2O+AhEiskbjmBTcKcB28zJbY63d&#10;jRuaTrETOYRDjQr6GMdaytD2ZDEUbiTO3K/zFmOGvpPa4y2HWyOXZVlJiwPnhh5H2vfUXk5Xq+DY&#10;+M/DlZfVcTqb9HWpUjJNo9Tba9q9g4iU4lP87z7oPL9awN8z+QK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koc/BAAAA3AAAAA8AAAAAAAAAAAAAAAAAmAIAAGRycy9kb3du&#10;cmV2LnhtbFBLBQYAAAAABAAEAPUAAACGAwAAAAA=&#10;" fillcolor="white [3201]" strokecolor="black [3213]" strokeweight="2.5pt">
                  <v:shadow color="#868686"/>
                  <v:textbox>
                    <w:txbxContent>
                      <w:p w:rsidR="00210C1F" w:rsidRPr="00646C80" w:rsidRDefault="00210C1F" w:rsidP="00210C1F">
                        <w:pPr>
                          <w:jc w:val="center"/>
                          <w:rPr>
                            <w:rFonts w:ascii="Times New Roman" w:hAnsi="Times New Roman" w:cs="Times New Roman"/>
                            <w:sz w:val="28"/>
                            <w:szCs w:val="28"/>
                          </w:rPr>
                        </w:pPr>
                        <w:r w:rsidRPr="00646C80">
                          <w:rPr>
                            <w:rFonts w:ascii="Times New Roman" w:hAnsi="Times New Roman" w:cs="Times New Roman"/>
                            <w:sz w:val="28"/>
                            <w:szCs w:val="28"/>
                          </w:rPr>
                          <w:t>Kasir</w:t>
                        </w:r>
                      </w:p>
                    </w:txbxContent>
                  </v:textbox>
                </v:oval>
                <v:oval id="Oval 163" o:spid="_x0000_s1040" style="position:absolute;left:5008;top:10938;width:2382;height:12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Y/uMEA&#10;AADcAAAADwAAAGRycy9kb3ducmV2LnhtbERPTWsCMRC9F/wPYYTeatY9LGU1igiC6KGs7cHjsBl3&#10;F5PJksQ1/fdNodDbPN7nrLfJGjGRD4NjBctFAYK4dXrgTsHX5+HtHUSIyBqNY1LwTQG2m9nLGmvt&#10;ntzQdImdyCEcalTQxzjWUoa2J4th4UbizN2ctxgz9J3UHp853BpZFkUlLQ6cG3ocad9Te788rIJT&#10;48/HB5fVabqa9HGvUjJNo9TrPO1WICKl+C/+cx91nl+V8PtMvk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2P7jBAAAA3AAAAA8AAAAAAAAAAAAAAAAAmAIAAGRycy9kb3du&#10;cmV2LnhtbFBLBQYAAAAABAAEAPUAAACGAwAAAAA=&#10;" fillcolor="white [3201]" strokecolor="black [3213]" strokeweight="2.5pt">
                  <v:shadow color="#868686"/>
                  <v:textbox>
                    <w:txbxContent>
                      <w:p w:rsidR="00210C1F" w:rsidRPr="00646C80" w:rsidRDefault="00210C1F" w:rsidP="00210C1F">
                        <w:pPr>
                          <w:jc w:val="center"/>
                          <w:rPr>
                            <w:rFonts w:ascii="Times New Roman" w:hAnsi="Times New Roman" w:cs="Times New Roman"/>
                            <w:i/>
                            <w:sz w:val="28"/>
                            <w:szCs w:val="28"/>
                          </w:rPr>
                        </w:pPr>
                        <w:r w:rsidRPr="00646C80">
                          <w:rPr>
                            <w:rFonts w:ascii="Times New Roman" w:hAnsi="Times New Roman" w:cs="Times New Roman"/>
                            <w:i/>
                            <w:sz w:val="28"/>
                            <w:szCs w:val="28"/>
                          </w:rPr>
                          <w:t>Costumer Service</w:t>
                        </w:r>
                      </w:p>
                    </w:txbxContent>
                  </v:textbox>
                </v:oval>
                <v:oval id="Oval 164" o:spid="_x0000_s1041" style="position:absolute;left:5054;top:12515;width:2298;height: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qaI8IA&#10;AADcAAAADwAAAGRycy9kb3ducmV2LnhtbERPPWvDMBDdC/0P4grdGjkpmOBGDiVQCOkQnGToeFhX&#10;21g6GUlx1H9fBQrd7vE+b7NN1oiZfBgcK1guChDErdMDdwou54+XNYgQkTUax6TghwJs68eHDVba&#10;3bih+RQ7kUM4VKigj3GqpAxtTxbDwk3Emft23mLM0HdSe7zlcGvkqihKaXHg3NDjRLue2vF0tQoO&#10;jf/cX3lVHuYvk45jmZJpGqWen9L7G4hIKf6L/9x7neeXr3B/Jl8g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epojwgAAANwAAAAPAAAAAAAAAAAAAAAAAJgCAABkcnMvZG93&#10;bnJldi54bWxQSwUGAAAAAAQABAD1AAAAhwMAAAAA&#10;" fillcolor="white [3201]" strokecolor="black [3213]" strokeweight="2.5pt">
                  <v:shadow color="#868686"/>
                  <v:textbox>
                    <w:txbxContent>
                      <w:p w:rsidR="00210C1F" w:rsidRPr="00646C80" w:rsidRDefault="00210C1F" w:rsidP="00210C1F">
                        <w:pPr>
                          <w:jc w:val="center"/>
                          <w:rPr>
                            <w:rFonts w:ascii="Times New Roman" w:hAnsi="Times New Roman" w:cs="Times New Roman"/>
                            <w:sz w:val="28"/>
                            <w:szCs w:val="28"/>
                          </w:rPr>
                        </w:pPr>
                        <w:r w:rsidRPr="00646C80">
                          <w:rPr>
                            <w:rFonts w:ascii="Times New Roman" w:hAnsi="Times New Roman" w:cs="Times New Roman"/>
                            <w:sz w:val="28"/>
                            <w:szCs w:val="28"/>
                          </w:rPr>
                          <w:t>Kurir</w:t>
                        </w:r>
                      </w:p>
                    </w:txbxContent>
                  </v:textbox>
                </v:oval>
                <v:oval id="Oval 165" o:spid="_x0000_s1042" style="position:absolute;left:8135;top:5869;width:2442;height:13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MCV8IA&#10;AADcAAAADwAAAGRycy9kb3ducmV2LnhtbERPPWvDMBDdC/0P4grdGjmhmOBGDiVQCOkQnGToeFhX&#10;21g6GUlx1H9fBQrd7vE+b7NN1oiZfBgcK1guChDErdMDdwou54+XNYgQkTUax6TghwJs68eHDVba&#10;3bih+RQ7kUM4VKigj3GqpAxtTxbDwk3Emft23mLM0HdSe7zlcGvkqihKaXHg3NDjRLue2vF0tQoO&#10;jf/cX3lVHuYvk45jmZJpGqWen9L7G4hIKf6L/9x7neeXr3B/Jl8g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kwJXwgAAANwAAAAPAAAAAAAAAAAAAAAAAJgCAABkcnMvZG93&#10;bnJldi54bWxQSwUGAAAAAAQABAD1AAAAhwMAAAAA&#10;" fillcolor="white [3201]" strokecolor="black [3213]" strokeweight="2.5pt">
                  <v:shadow color="#868686"/>
                  <v:textbox>
                    <w:txbxContent>
                      <w:p w:rsidR="00210C1F" w:rsidRPr="00646C80" w:rsidRDefault="00210C1F" w:rsidP="00210C1F">
                        <w:pPr>
                          <w:jc w:val="center"/>
                          <w:rPr>
                            <w:rFonts w:ascii="Times New Roman" w:hAnsi="Times New Roman" w:cs="Times New Roman"/>
                            <w:sz w:val="28"/>
                            <w:szCs w:val="28"/>
                          </w:rPr>
                        </w:pPr>
                        <w:r w:rsidRPr="00646C80">
                          <w:rPr>
                            <w:rFonts w:ascii="Times New Roman" w:hAnsi="Times New Roman" w:cs="Times New Roman"/>
                            <w:sz w:val="28"/>
                            <w:szCs w:val="28"/>
                          </w:rPr>
                          <w:t>Penaksir</w:t>
                        </w:r>
                      </w:p>
                    </w:txbxContent>
                  </v:textbox>
                </v:oval>
                <v:oval id="Oval 166" o:spid="_x0000_s1043" style="position:absolute;left:8135;top:9353;width:2442;height:13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nzMIA&#10;AADcAAAADwAAAGRycy9kb3ducmV2LnhtbERPPWvDMBDdC/0P4grdGjmBmuBGDiVQCOkQnGToeFhX&#10;21g6GUlx1H9fBQrd7vE+b7NN1oiZfBgcK1guChDErdMDdwou54+XNYgQkTUax6TghwJs68eHDVba&#10;3bih+RQ7kUM4VKigj3GqpAxtTxbDwk3Emft23mLM0HdSe7zlcGvkqihKaXHg3NDjRLue2vF0tQoO&#10;jf/cX3lVHuYvk45jmZJpGqWen9L7G4hIKf6L/9x7neeXr3B/Jl8g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6fMwgAAANwAAAAPAAAAAAAAAAAAAAAAAJgCAABkcnMvZG93&#10;bnJldi54bWxQSwUGAAAAAAQABAD1AAAAhwMAAAAA&#10;" fillcolor="white [3201]" strokecolor="black [3213]" strokeweight="2.5pt">
                  <v:shadow color="#868686"/>
                  <v:textbox>
                    <w:txbxContent>
                      <w:p w:rsidR="00210C1F" w:rsidRPr="00646C80" w:rsidRDefault="00210C1F" w:rsidP="00210C1F">
                        <w:pPr>
                          <w:jc w:val="center"/>
                          <w:rPr>
                            <w:rFonts w:ascii="Times New Roman" w:hAnsi="Times New Roman" w:cs="Times New Roman"/>
                            <w:sz w:val="28"/>
                            <w:szCs w:val="28"/>
                          </w:rPr>
                        </w:pPr>
                        <w:r w:rsidRPr="00646C80">
                          <w:rPr>
                            <w:rFonts w:ascii="Times New Roman" w:hAnsi="Times New Roman" w:cs="Times New Roman"/>
                            <w:sz w:val="28"/>
                            <w:szCs w:val="28"/>
                          </w:rPr>
                          <w:t>Kasir</w:t>
                        </w:r>
                      </w:p>
                    </w:txbxContent>
                  </v:textbox>
                </v:oval>
                <v:oval id="Oval 167" o:spid="_x0000_s1044" style="position:absolute;left:8135;top:7571;width:2442;height:1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05u8EA&#10;AADcAAAADwAAAGRycy9kb3ducmV2LnhtbERPTWsCMRC9C/0PYQq9abYegmyNUgoFsYey6qHHYTPd&#10;XUwmSxLX9N83guBtHu9z1tvsrJgoxMGzhtdFBYK49WbgTsPp+DlfgYgJ2aD1TBr+KMJ28zRbY238&#10;lRuaDqkTJYRjjRr6lMZaytj25DAu/EhcuF8fHKYCQydNwGsJd1Yuq0pJhwOXhh5H+uipPR8uTsO+&#10;CV+7Cy/Vfvqx+fuscrZNo/XLc35/A5Eop4f47t6ZMl8puD1TLp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NObvBAAAA3AAAAA8AAAAAAAAAAAAAAAAAmAIAAGRycy9kb3du&#10;cmV2LnhtbFBLBQYAAAAABAAEAPUAAACGAwAAAAA=&#10;" fillcolor="white [3201]" strokecolor="black [3213]" strokeweight="2.5pt">
                  <v:shadow color="#868686"/>
                  <v:textbox>
                    <w:txbxContent>
                      <w:p w:rsidR="00210C1F" w:rsidRPr="00646C80" w:rsidRDefault="00210C1F" w:rsidP="00210C1F">
                        <w:pPr>
                          <w:jc w:val="center"/>
                          <w:rPr>
                            <w:rFonts w:ascii="Times New Roman" w:hAnsi="Times New Roman" w:cs="Times New Roman"/>
                            <w:sz w:val="28"/>
                            <w:szCs w:val="28"/>
                          </w:rPr>
                        </w:pPr>
                        <w:r w:rsidRPr="00646C80">
                          <w:rPr>
                            <w:rFonts w:ascii="Times New Roman" w:hAnsi="Times New Roman" w:cs="Times New Roman"/>
                            <w:sz w:val="28"/>
                            <w:szCs w:val="28"/>
                          </w:rPr>
                          <w:t>Pengelola Agunan</w:t>
                        </w:r>
                      </w:p>
                    </w:txbxContent>
                  </v:textbox>
                </v:oval>
                <v:oval id="Oval 168" o:spid="_x0000_s1045" style="position:absolute;left:4910;top:7637;width:2442;height:1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GcIMEA&#10;AADcAAAADwAAAGRycy9kb3ducmV2LnhtbERPTWsCMRC9F/wPYQRvNauHVbZGKUJB9FBWPfQ4bKa7&#10;i8lkSeKa/vumUPA2j/c5m12yRozkQ+9YwWJegCBunO65VXC9fLyuQYSIrNE4JgU/FGC3nbxssNLu&#10;wTWN59iKHMKhQgVdjEMlZWg6shjmbiDO3LfzFmOGvpXa4yOHWyOXRVFKiz3nhg4H2nfU3M53q+BY&#10;+9PhzsvyOH6Z9HkrUzJ1rdRsmt7fQERK8Sn+dx90nl+u4O+ZfIH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BnCDBAAAA3AAAAA8AAAAAAAAAAAAAAAAAmAIAAGRycy9kb3du&#10;cmV2LnhtbFBLBQYAAAAABAAEAPUAAACGAwAAAAA=&#10;" fillcolor="white [3201]" strokecolor="black [3213]" strokeweight="2.5pt">
                  <v:shadow color="#868686"/>
                  <v:textbox>
                    <w:txbxContent>
                      <w:p w:rsidR="00210C1F" w:rsidRPr="00646C80" w:rsidRDefault="00210C1F" w:rsidP="00210C1F">
                        <w:pPr>
                          <w:jc w:val="center"/>
                          <w:rPr>
                            <w:rFonts w:ascii="Times New Roman" w:hAnsi="Times New Roman" w:cs="Times New Roman"/>
                            <w:sz w:val="28"/>
                            <w:szCs w:val="28"/>
                          </w:rPr>
                        </w:pPr>
                        <w:r w:rsidRPr="00646C80">
                          <w:rPr>
                            <w:rFonts w:ascii="Times New Roman" w:hAnsi="Times New Roman" w:cs="Times New Roman"/>
                            <w:sz w:val="28"/>
                            <w:szCs w:val="28"/>
                          </w:rPr>
                          <w:t>Pengelola Agunan</w:t>
                        </w:r>
                      </w:p>
                    </w:txbxContent>
                  </v:textbox>
                </v:oval>
                <v:shape id="AutoShape 169" o:spid="_x0000_s1046" type="#_x0000_t32" style="position:absolute;left:3247;top:3876;width:3023;height: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edIMYAAADcAAAADwAAAGRycy9kb3ducmV2LnhtbESPQWsCQQyF70L/wxDBm84qIrJ1FFsR&#10;PFhELe013Ul3l+5klplRt/31zUHwlvBe3vuyWHWuUVcKsfZsYDzKQBEX3tZcGng/b4dzUDEhW2w8&#10;k4FfirBaPvUWmFt/4yNdT6lUEsIxRwNVSm2udSwqchhHviUW7dsHh0nWUGob8CbhrtGTLJtphzVL&#10;Q4UtvVZU/JwuzkDYf1wm/DVdTzcvu+bwud+0/u3PmEG/Wz+DStSlh/l+vbOCPxNaeUYm0M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7HnSDGAAAA3AAAAA8AAAAAAAAA&#10;AAAAAAAAoQIAAGRycy9kb3ducmV2LnhtbFBLBQYAAAAABAAEAPkAAACUAwAAAAA=&#10;" strokecolor="black [3213]" strokeweight="2.5pt">
                  <v:shadow color="#868686"/>
                </v:shape>
                <v:shape id="AutoShape 171" o:spid="_x0000_s1047" type="#_x0000_t32" style="position:absolute;left:3229;top:5612;width:18;height:13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6SpcYAAADcAAAADwAAAGRycy9kb3ducmV2LnhtbESPQWvCQBCF7wX/wzJCb3VjESvRVUQQ&#10;KlRK1YPexuyYBLOzIbvG2F/fORS8zfDevPfNbNG5SrXUhNKzgeEgAUWceVtybuCwX79NQIWIbLHy&#10;TAYeFGAx773MMLX+zj/U7mKuJIRDigaKGOtU65AV5DAMfE0s2sU3DqOsTa5tg3cJd5V+T5Kxdliy&#10;NBRY06qg7Lq7OQOrze/XKMdbu03249P5+1Id68nQmNd+t5yCitTFp/n/+tMK/ofgyzMygZ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6ekqXGAAAA3AAAAA8AAAAAAAAA&#10;AAAAAAAAoQIAAGRycy9kb3ducmV2LnhtbFBLBQYAAAAABAAEAPkAAACUAwAAAAA=&#10;" strokecolor="black [3213]" strokeweight="2.5pt">
                  <v:shadow color="#868686"/>
                </v:shape>
                <v:shape id="AutoShape 170" o:spid="_x0000_s1048" type="#_x0000_t32" style="position:absolute;left:6288;top:3884;width:35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allcEAAADcAAAADwAAAGRycy9kb3ducmV2LnhtbERPTWvCQBC9F/wPyxS81U0FY0xdRYRS&#10;r03ag7chO2ZDs7Mxuybx33cLBW/zeJ+z3U+2FQP1vnGs4HWRgCCunG64VvBVvr9kIHxA1tg6JgV3&#10;8rDfzZ62mGs38icNRahFDGGfowITQpdL6StDFv3CdcSRu7jeYoiwr6XucYzhtpXLJEmlxYZjg8GO&#10;joaqn+JmFWSmWk8XPi+/r03pVx9ldqt9ptT8eTq8gQg0hYf4333ScX66gb9n4gVy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hqWVwQAAANwAAAAPAAAAAAAAAAAAAAAA&#10;AKECAABkcnMvZG93bnJldi54bWxQSwUGAAAAAAQABAD5AAAAjwMAAAAA&#10;" strokecolor="black [3213]" strokeweight="2.5pt">
                  <v:shadow color="#868686"/>
                </v:shape>
                <v:shape id="AutoShape 172" o:spid="_x0000_s1049" type="#_x0000_t32" style="position:absolute;left:4610;top:6473;width:30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z/vsAAAADcAAAADwAAAGRycy9kb3ducmV2LnhtbERPS4vCMBC+C/6HMII3TVVQqUbRBUFh&#10;PfjC69CMbbGZhCZr67/fCAt7m4/vOct1ayrxotqXlhWMhgkI4szqknMF18tuMAfhA7LGyjIpeJOH&#10;9arbWWKqbcMnep1DLmII+xQVFCG4VEqfFWTQD60jjtzD1gZDhHUudY1NDDeVHCfJVBosOTYU6Oir&#10;oOx5/jEK9nRs/M1d3M5NfZUfvifb8fWuVL/XbhYgArXhX/zn3us4fzaCzzPxArn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M/77AAAAA3AAAAA8AAAAAAAAAAAAAAAAA&#10;oQIAAGRycy9kb3ducmV2LnhtbFBLBQYAAAAABAAEAPkAAACOAwAAAAA=&#10;" strokecolor="black [3213]" strokeweight="2.5pt">
                  <v:stroke endarrow="block"/>
                  <v:shadow color="#868686"/>
                </v:shape>
                <v:shape id="AutoShape 173" o:spid="_x0000_s1050" type="#_x0000_t32" style="position:absolute;left:4594;top:8239;width:31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5hycEAAADcAAAADwAAAGRycy9kb3ducmV2LnhtbERPS4vCMBC+L/gfwgje1tQKrlSj6IKg&#10;sB7WB16HZmyLzSQ0WVv//UYQvM3H95z5sjO1uFPjK8sKRsMEBHFudcWFgtNx8zkF4QOyxtoyKXiQ&#10;h+Wi9zHHTNuWf+l+CIWIIewzVFCG4DIpfV6SQT+0jjhyV9sYDBE2hdQNtjHc1DJNkok0WHFsKNHR&#10;d0n57fBnFGxp3/qzO7qNm/i62P2M1+npotSg361mIAJ14S1+ubc6zv9K4flMvE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3mHJwQAAANwAAAAPAAAAAAAAAAAAAAAA&#10;AKECAABkcnMvZG93bnJldi54bWxQSwUGAAAAAAQABAD5AAAAjwMAAAAA&#10;" strokecolor="black [3213]" strokeweight="2.5pt">
                  <v:stroke endarrow="block"/>
                  <v:shadow color="#868686"/>
                </v:shape>
                <v:shape id="AutoShape 174" o:spid="_x0000_s1051" type="#_x0000_t32" style="position:absolute;left:4610;top:9996;width:3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LEUsIAAADcAAAADwAAAGRycy9kb3ducmV2LnhtbERPTWvCQBC9F/wPywjemk0NpCVmlbYg&#10;WKiHqsXrkB2TYHZ2ya4m/fddQfA2j/c55Wo0nbhS71vLCl6SFARxZXXLtYLDfv38BsIHZI2dZVLw&#10;Rx5Wy8lTiYW2A//QdRdqEUPYF6igCcEVUvqqIYM+sY44cifbGwwR9rXUPQ4x3HRynqa5NNhybGjQ&#10;0WdD1Xl3MQo2tB38r9u7tct9V399Zx/zw1Gp2XR8X4AINIaH+O7e6Dj/NYPbM/EC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ZLEUsIAAADcAAAADwAAAAAAAAAAAAAA&#10;AAChAgAAZHJzL2Rvd25yZXYueG1sUEsFBgAAAAAEAAQA+QAAAJADAAAAAA==&#10;" strokecolor="black [3213]" strokeweight="2.5pt">
                  <v:stroke endarrow="block"/>
                  <v:shadow color="#868686"/>
                </v:shape>
                <v:shape id="AutoShape 175" o:spid="_x0000_s1052" type="#_x0000_t32" style="position:absolute;left:4610;top:13040;width:48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cJsEAAADcAAAADwAAAGRycy9kb3ducmV2LnhtbERPS4vCMBC+L/gfwgje1tQHunSNooKg&#10;4B58LHsdmrEtNpPQRFv/vRGEvc3H95zZojWVuFPtS8sKBv0EBHFmdcm5gvNp8/kFwgdkjZVlUvAg&#10;D4t552OGqbYNH+h+DLmIIexTVFCE4FIpfVaQQd+3jjhyF1sbDBHWudQ1NjHcVHKYJBNpsOTYUKCj&#10;dUHZ9XgzCrb00/hfd3IbN/FVvtuPVsPzn1K9brv8BhGoDf/it3ur4/zpGF7PxAv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e1wmwQAAANwAAAAPAAAAAAAAAAAAAAAA&#10;AKECAABkcnMvZG93bnJldi54bWxQSwUGAAAAAAQABAD5AAAAjwMAAAAA&#10;" strokecolor="black [3213]" strokeweight="2.5pt">
                  <v:stroke endarrow="block"/>
                  <v:shadow color="#868686"/>
                </v:shape>
                <v:shape id="AutoShape 176" o:spid="_x0000_s1053" type="#_x0000_t32" style="position:absolute;left:4610;top:11557;width:44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f5vcEAAADcAAAADwAAAGRycy9kb3ducmV2LnhtbERPS4vCMBC+L/gfwgje1lRFXbpGUUFQ&#10;cA8+lr0OzdgWm0looq3/3gjC3ubje85s0ZpK3Kn2pWUFg34CgjizuuRcwfm0+fwC4QOyxsoyKXiQ&#10;h8W88zHDVNuGD3Q/hlzEEPYpKihCcKmUPivIoO9bRxy5i60NhgjrXOoamxhuKjlMkok0WHJsKNDR&#10;uqDserwZBVv6afyvO7mNm/gq3+1Hq+H5T6let11+gwjUhn/x273Vcf50DK9n4gV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N/m9wQAAANwAAAAPAAAAAAAAAAAAAAAA&#10;AKECAABkcnMvZG93bnJldi54bWxQSwUGAAAAAAQABAD5AAAAjwMAAAAA&#10;" strokecolor="black [3213]" strokeweight="2.5pt">
                  <v:stroke endarrow="block"/>
                  <v:shadow color="#868686"/>
                </v:shape>
                <v:shape id="AutoShape 177" o:spid="_x0000_s1054" type="#_x0000_t32" style="position:absolute;left:4594;top:4729;width:498;height: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CnOr8AAADcAAAADwAAAGRycy9kb3ducmV2LnhtbERPTYvCMBC9C/6HMMLeNFVQSzWKCKJX&#10;7XrwNjRjU2wmtYna/fdGEPY2j/c5y3Vna/Gk1leOFYxHCQjiwumKSwW/+W6YgvABWWPtmBT8kYf1&#10;qt9bYqbdi4/0PIVSxBD2GSowITSZlL4wZNGPXEMcuatrLYYI21LqFl8x3NZykiQzabHi2GCwoa2h&#10;4nZ6WAWpKebdlS+T873K/XSfp4/Sp0r9DLrNAkSgLvyLv+6DjvPnM/g8Ey+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8CnOr8AAADcAAAADwAAAAAAAAAAAAAAAACh&#10;AgAAZHJzL2Rvd25yZXYueG1sUEsFBgAAAAAEAAQA+QAAAI0DAAAAAA==&#10;" strokecolor="black [3213]" strokeweight="2.5pt">
                  <v:shadow color="#868686"/>
                </v:shape>
                <v:shape id="AutoShape 178" o:spid="_x0000_s1055" type="#_x0000_t32" style="position:absolute;left:7749;top:4734;width:513;height: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wCocAAAADcAAAADwAAAGRycy9kb3ducmV2LnhtbERPTYvCMBC9C/sfwix4s+kK2tI1igii&#10;V60e9jY0Y1NsJt0mavffbwTB2zze5yxWg23FnXrfOFbwlaQgiCunG64VnMrtJAfhA7LG1jEp+CMP&#10;q+XHaIGFdg8+0P0YahFD2BeowITQFVL6ypBFn7iOOHIX11sMEfa11D0+Yrht5TRN59Jiw7HBYEcb&#10;Q9X1eLMKclNlw4V/puffpvSzXZnfap8rNf4c1t8gAg3hLX659zrOzzJ4PhMv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CMAqHAAAAA3AAAAA8AAAAAAAAAAAAAAAAA&#10;oQIAAGRycy9kb3ducmV2LnhtbFBLBQYAAAAABAAEAPkAAACOAwAAAAA=&#10;" strokecolor="black [3213]" strokeweight="2.5pt">
                  <v:shadow color="#868686"/>
                </v:shape>
                <v:shape id="AutoShape 179" o:spid="_x0000_s1056" type="#_x0000_t32" style="position:absolute;left:7749;top:4713;width:0;height:52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OW08MAAADcAAAADwAAAGRycy9kb3ducmV2LnhtbESPQW/CMAyF75P4D5GRdhspSIyqEBBC&#10;QnCFbofdrMY0FY1TmgDdv8eHSbvZes/vfV5tBt+qB/WxCWxgOslAEVfBNlwb+Cr3HzmomJAttoHJ&#10;wC9F2KxHbyssbHjyiR7nVCsJ4VigAZdSV2gdK0ce4yR0xKJdQu8xydrX2vb4lHDf6lmWfWqPDUuD&#10;w452jqrr+e4N5K5aDBf+mX3fmjLOD2V+r2NuzPt42C5BJRrSv/nv+mgFfyG08oxMo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TltPDAAAA3AAAAA8AAAAAAAAAAAAA&#10;AAAAoQIAAGRycy9kb3ducmV2LnhtbFBLBQYAAAAABAAEAPkAAACRAwAAAAA=&#10;" strokecolor="black [3213]" strokeweight="2.5pt">
                  <v:shadow color="#868686"/>
                </v:shape>
                <v:shape id="AutoShape 180" o:spid="_x0000_s1057" type="#_x0000_t32" style="position:absolute;left:7749;top:6474;width:3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rzuMEAAADcAAAADwAAAGRycy9kb3ducmV2LnhtbERPS4vCMBC+C/6HMMLeNFVB3a5RVBBc&#10;0IOPZa9DM7bFZhKaaLv/fiMI3ubje8582ZpKPKj2pWUFw0ECgjizuuRcweW87c9A+ICssbJMCv7I&#10;w3LR7cwx1bbhIz1OIRcxhH2KCooQXCqlzwoy6AfWEUfuamuDIcI6l7rGJoabSo6SZCINlhwbCnS0&#10;KSi7ne5GwY4Ojf9xZ7d1E1/l3/vxenT5Veqj166+QARqw1v8cu90nD/9hOcz8QK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evO4wQAAANwAAAAPAAAAAAAAAAAAAAAA&#10;AKECAABkcnMvZG93bnJldi54bWxQSwUGAAAAAAQABAD5AAAAjwMAAAAA&#10;" strokecolor="black [3213]" strokeweight="2.5pt">
                  <v:stroke endarrow="block"/>
                  <v:shadow color="#868686"/>
                </v:shape>
                <v:shape id="AutoShape 181" o:spid="_x0000_s1058" type="#_x0000_t32" style="position:absolute;left:7749;top:8239;width:3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UqAsQAAADcAAAADwAAAGRycy9kb3ducmV2LnhtbESPQWvCQBCF7wX/wzJCb3Wjgkh0FRUE&#10;BXuoWnodsmMSzM4u2dWk/945FHqb4b1575vluneNelIba88GxqMMFHHhbc2lgetl/zEHFROyxcYz&#10;GfilCOvV4G2JufUdf9HznEolIRxzNFClFHKtY1GRwzjygVi0m28dJlnbUtsWOwl3jZ5k2Uw7rFka&#10;Kgy0q6i4nx/OwIE+u/gdLmEfZrEpj6fpdnL9MeZ92G8WoBL16d/8d32wgj8XfHlGJt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lSoCxAAAANwAAAAPAAAAAAAAAAAA&#10;AAAAAKECAABkcnMvZG93bnJldi54bWxQSwUGAAAAAAQABAD5AAAAkgMAAAAA&#10;" strokecolor="black [3213]" strokeweight="2.5pt">
                  <v:stroke endarrow="block"/>
                  <v:shadow color="#868686"/>
                </v:shape>
                <v:shape id="AutoShape 182" o:spid="_x0000_s1059" type="#_x0000_t32" style="position:absolute;left:7749;top:9996;width:3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mPmcIAAADcAAAADwAAAGRycy9kb3ducmV2LnhtbERPTWvCQBC9C/6HZYTedKMFCamrVEGw&#10;0B5MIl6H7DQJzc4u2a1J/31XELzN433OZjeaTtyo961lBctFAoK4srrlWkFZHOcpCB+QNXaWScEf&#10;edhtp5MNZtoOfKZbHmoRQ9hnqKAJwWVS+qohg35hHXHkvm1vMETY11L3OMRw08lVkqylwZZjQ4OO&#10;Dg1VP/mvUXCir8FfXOGObu27+uPzdb8qr0q9zMb3NxCBxvAUP9wnHeenS7g/Ey+Q2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9mPmcIAAADcAAAADwAAAAAAAAAAAAAA&#10;AAChAgAAZHJzL2Rvd25yZXYueG1sUEsFBgAAAAAEAAQA+QAAAJADAAAAAA==&#10;" strokecolor="black [3213]" strokeweight="2.5pt">
                  <v:stroke endarrow="block"/>
                  <v:shadow color="#868686"/>
                </v:shape>
              </v:group>
            </v:group>
          </v:group>
        </w:pict>
      </w:r>
      <w:r w:rsidR="00210C1F">
        <w:rPr>
          <w:rFonts w:ascii="Times New Roman" w:hAnsi="Times New Roman" w:cs="Times New Roman"/>
          <w:sz w:val="24"/>
          <w:szCs w:val="24"/>
        </w:rPr>
        <w:t>Gambar 1.2</w:t>
      </w:r>
      <w:r w:rsidR="00210C1F" w:rsidRPr="00D97A94">
        <w:rPr>
          <w:rFonts w:ascii="Times New Roman" w:hAnsi="Times New Roman" w:cs="Times New Roman"/>
          <w:sz w:val="24"/>
          <w:szCs w:val="24"/>
        </w:rPr>
        <w:t xml:space="preserve"> STRUKTUR ORGANISASI PT.PEGADAIAN (PERSERO) CABANG MANADO</w:t>
      </w:r>
    </w:p>
    <w:p w:rsidR="00210C1F" w:rsidRDefault="00210C1F" w:rsidP="00210C1F">
      <w:pPr>
        <w:pStyle w:val="NoSpacing"/>
        <w:spacing w:line="480" w:lineRule="auto"/>
        <w:ind w:left="720"/>
        <w:jc w:val="both"/>
        <w:rPr>
          <w:rFonts w:ascii="Times New Roman" w:hAnsi="Times New Roman" w:cs="Times New Roman"/>
          <w:sz w:val="24"/>
          <w:szCs w:val="24"/>
        </w:rPr>
      </w:pPr>
    </w:p>
    <w:p w:rsidR="00210C1F" w:rsidRDefault="00210C1F" w:rsidP="00210C1F">
      <w:pPr>
        <w:pStyle w:val="NoSpacing"/>
        <w:spacing w:line="480" w:lineRule="auto"/>
        <w:ind w:left="720"/>
        <w:jc w:val="both"/>
        <w:rPr>
          <w:rFonts w:ascii="Times New Roman" w:hAnsi="Times New Roman" w:cs="Times New Roman"/>
          <w:sz w:val="24"/>
          <w:szCs w:val="24"/>
        </w:rPr>
      </w:pPr>
    </w:p>
    <w:p w:rsidR="00210C1F" w:rsidRPr="00D97A94" w:rsidRDefault="00210C1F" w:rsidP="00210C1F">
      <w:pPr>
        <w:pStyle w:val="NoSpacing"/>
        <w:spacing w:line="480" w:lineRule="auto"/>
        <w:ind w:left="720"/>
        <w:jc w:val="both"/>
        <w:rPr>
          <w:rFonts w:ascii="Times New Roman" w:hAnsi="Times New Roman" w:cs="Times New Roman"/>
          <w:sz w:val="24"/>
          <w:szCs w:val="24"/>
        </w:rPr>
      </w:pPr>
    </w:p>
    <w:p w:rsidR="00210C1F" w:rsidRPr="00D97A94" w:rsidRDefault="00210C1F" w:rsidP="00210C1F">
      <w:pPr>
        <w:pStyle w:val="NoSpacing"/>
        <w:spacing w:line="480" w:lineRule="auto"/>
        <w:ind w:left="720"/>
        <w:jc w:val="both"/>
        <w:rPr>
          <w:rFonts w:ascii="Times New Roman" w:hAnsi="Times New Roman" w:cs="Times New Roman"/>
          <w:sz w:val="24"/>
          <w:szCs w:val="24"/>
        </w:rPr>
      </w:pPr>
    </w:p>
    <w:p w:rsidR="00210C1F" w:rsidRPr="00D97A94" w:rsidRDefault="00210C1F" w:rsidP="00210C1F">
      <w:pPr>
        <w:pStyle w:val="NoSpacing"/>
        <w:spacing w:line="480" w:lineRule="auto"/>
        <w:ind w:left="720"/>
        <w:jc w:val="both"/>
        <w:rPr>
          <w:rFonts w:ascii="Times New Roman" w:hAnsi="Times New Roman" w:cs="Times New Roman"/>
          <w:sz w:val="24"/>
          <w:szCs w:val="24"/>
        </w:rPr>
      </w:pPr>
    </w:p>
    <w:p w:rsidR="00210C1F" w:rsidRPr="00D97A94" w:rsidRDefault="00210C1F" w:rsidP="00210C1F">
      <w:pPr>
        <w:pStyle w:val="ListParagraph"/>
        <w:spacing w:line="480" w:lineRule="auto"/>
        <w:jc w:val="both"/>
        <w:rPr>
          <w:rFonts w:ascii="Times New Roman" w:hAnsi="Times New Roman" w:cs="Times New Roman"/>
          <w:sz w:val="24"/>
          <w:szCs w:val="24"/>
        </w:rPr>
      </w:pPr>
    </w:p>
    <w:p w:rsidR="00210C1F" w:rsidRPr="00D97A94" w:rsidRDefault="00210C1F" w:rsidP="00210C1F">
      <w:pPr>
        <w:pStyle w:val="ListParagraph"/>
        <w:spacing w:line="480" w:lineRule="auto"/>
        <w:jc w:val="both"/>
        <w:rPr>
          <w:rFonts w:ascii="Times New Roman" w:hAnsi="Times New Roman" w:cs="Times New Roman"/>
          <w:sz w:val="24"/>
          <w:szCs w:val="24"/>
        </w:rPr>
      </w:pPr>
    </w:p>
    <w:p w:rsidR="00210C1F" w:rsidRPr="00D97A94" w:rsidRDefault="00210C1F" w:rsidP="00210C1F">
      <w:pPr>
        <w:pStyle w:val="ListParagraph"/>
        <w:spacing w:line="480" w:lineRule="auto"/>
        <w:ind w:left="360"/>
        <w:jc w:val="both"/>
        <w:rPr>
          <w:rFonts w:ascii="Times New Roman" w:hAnsi="Times New Roman" w:cs="Times New Roman"/>
          <w:sz w:val="24"/>
          <w:szCs w:val="24"/>
        </w:rPr>
      </w:pPr>
    </w:p>
    <w:p w:rsidR="00210C1F" w:rsidRPr="00D97A94" w:rsidRDefault="00210C1F" w:rsidP="00210C1F">
      <w:pPr>
        <w:pStyle w:val="ListParagraph"/>
        <w:spacing w:line="480" w:lineRule="auto"/>
        <w:ind w:left="360"/>
        <w:jc w:val="both"/>
        <w:rPr>
          <w:rFonts w:ascii="Times New Roman" w:hAnsi="Times New Roman" w:cs="Times New Roman"/>
          <w:b/>
          <w:sz w:val="24"/>
          <w:szCs w:val="24"/>
        </w:rPr>
      </w:pPr>
    </w:p>
    <w:p w:rsidR="00210C1F" w:rsidRPr="00D97A94" w:rsidRDefault="00210C1F" w:rsidP="00210C1F">
      <w:pPr>
        <w:pStyle w:val="ListParagraph"/>
        <w:spacing w:line="480" w:lineRule="auto"/>
        <w:ind w:left="360"/>
        <w:jc w:val="both"/>
        <w:rPr>
          <w:rFonts w:ascii="Times New Roman" w:hAnsi="Times New Roman" w:cs="Times New Roman"/>
          <w:b/>
          <w:sz w:val="24"/>
          <w:szCs w:val="24"/>
        </w:rPr>
      </w:pPr>
    </w:p>
    <w:p w:rsidR="00210C1F" w:rsidRPr="00D97A94" w:rsidRDefault="00210C1F" w:rsidP="00210C1F">
      <w:pPr>
        <w:spacing w:line="480" w:lineRule="auto"/>
        <w:ind w:left="360"/>
        <w:jc w:val="both"/>
        <w:rPr>
          <w:rFonts w:ascii="Times New Roman" w:hAnsi="Times New Roman" w:cs="Times New Roman"/>
          <w:b/>
          <w:sz w:val="24"/>
          <w:szCs w:val="24"/>
        </w:rPr>
      </w:pPr>
    </w:p>
    <w:p w:rsidR="00210C1F" w:rsidRPr="00D97A94" w:rsidRDefault="00210C1F" w:rsidP="00210C1F">
      <w:pPr>
        <w:pStyle w:val="ListParagraph"/>
        <w:spacing w:line="480" w:lineRule="auto"/>
        <w:ind w:left="360"/>
        <w:jc w:val="both"/>
        <w:rPr>
          <w:rFonts w:ascii="Times New Roman" w:hAnsi="Times New Roman" w:cs="Times New Roman"/>
          <w:b/>
          <w:sz w:val="24"/>
          <w:szCs w:val="24"/>
        </w:rPr>
      </w:pPr>
    </w:p>
    <w:p w:rsidR="00210C1F" w:rsidRPr="00D97A94" w:rsidRDefault="00210C1F" w:rsidP="00210C1F">
      <w:pPr>
        <w:pStyle w:val="ListParagraph"/>
        <w:spacing w:line="480" w:lineRule="auto"/>
        <w:ind w:left="360"/>
        <w:jc w:val="both"/>
        <w:rPr>
          <w:rFonts w:ascii="Times New Roman" w:hAnsi="Times New Roman" w:cs="Times New Roman"/>
          <w:b/>
          <w:sz w:val="24"/>
          <w:szCs w:val="24"/>
        </w:rPr>
      </w:pPr>
    </w:p>
    <w:p w:rsidR="00210C1F" w:rsidRPr="00D97A94" w:rsidRDefault="00210C1F" w:rsidP="00210C1F">
      <w:pPr>
        <w:pStyle w:val="ListParagraph"/>
        <w:spacing w:line="480" w:lineRule="auto"/>
        <w:ind w:left="360"/>
        <w:jc w:val="both"/>
        <w:rPr>
          <w:rFonts w:ascii="Times New Roman" w:hAnsi="Times New Roman" w:cs="Times New Roman"/>
          <w:b/>
          <w:sz w:val="24"/>
          <w:szCs w:val="24"/>
        </w:rPr>
      </w:pPr>
    </w:p>
    <w:p w:rsidR="00210C1F" w:rsidRPr="00D97A94" w:rsidRDefault="00210C1F" w:rsidP="00210C1F">
      <w:pPr>
        <w:pStyle w:val="ListParagraph"/>
        <w:spacing w:line="480" w:lineRule="auto"/>
        <w:ind w:left="360"/>
        <w:jc w:val="both"/>
        <w:rPr>
          <w:rFonts w:ascii="Times New Roman" w:hAnsi="Times New Roman" w:cs="Times New Roman"/>
          <w:b/>
          <w:sz w:val="24"/>
          <w:szCs w:val="24"/>
        </w:rPr>
      </w:pPr>
    </w:p>
    <w:p w:rsidR="00210C1F" w:rsidRDefault="00210C1F" w:rsidP="00210C1F">
      <w:pPr>
        <w:spacing w:line="480" w:lineRule="auto"/>
        <w:jc w:val="both"/>
        <w:rPr>
          <w:rFonts w:ascii="Times New Roman" w:hAnsi="Times New Roman" w:cs="Times New Roman"/>
          <w:b/>
          <w:sz w:val="24"/>
          <w:szCs w:val="24"/>
        </w:rPr>
      </w:pPr>
    </w:p>
    <w:p w:rsidR="00210C1F" w:rsidRPr="003A7B86" w:rsidRDefault="00210C1F" w:rsidP="00210C1F">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Sumber :Dokumen</w:t>
      </w:r>
      <w:proofErr w:type="gramEnd"/>
      <w:r>
        <w:rPr>
          <w:rFonts w:ascii="Times New Roman" w:hAnsi="Times New Roman" w:cs="Times New Roman"/>
          <w:sz w:val="24"/>
          <w:szCs w:val="24"/>
        </w:rPr>
        <w:t xml:space="preserve"> PT. Pegadaian (Persero) Cabang Manado Utara</w:t>
      </w:r>
    </w:p>
    <w:p w:rsidR="00210C1F" w:rsidRDefault="00210C1F" w:rsidP="00210C1F">
      <w:pPr>
        <w:spacing w:line="480" w:lineRule="auto"/>
        <w:jc w:val="both"/>
        <w:rPr>
          <w:rFonts w:ascii="Times New Roman" w:hAnsi="Times New Roman" w:cs="Times New Roman"/>
          <w:b/>
          <w:sz w:val="24"/>
          <w:szCs w:val="24"/>
        </w:rPr>
      </w:pPr>
    </w:p>
    <w:p w:rsidR="00210C1F" w:rsidRPr="002C31AA" w:rsidRDefault="00210C1F" w:rsidP="00210C1F">
      <w:pPr>
        <w:spacing w:line="480" w:lineRule="auto"/>
        <w:jc w:val="both"/>
        <w:rPr>
          <w:rFonts w:ascii="Times New Roman" w:hAnsi="Times New Roman" w:cs="Times New Roman"/>
          <w:sz w:val="24"/>
          <w:szCs w:val="24"/>
        </w:rPr>
      </w:pPr>
    </w:p>
    <w:p w:rsidR="00210C1F" w:rsidRPr="00D97A94" w:rsidRDefault="00210C1F" w:rsidP="00210C1F">
      <w:pPr>
        <w:pStyle w:val="ListParagraph"/>
        <w:numPr>
          <w:ilvl w:val="0"/>
          <w:numId w:val="4"/>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Pimpinan Cabang</w:t>
      </w:r>
    </w:p>
    <w:p w:rsidR="00210C1F" w:rsidRPr="00D97A94" w:rsidRDefault="00210C1F" w:rsidP="00210C1F">
      <w:pPr>
        <w:pStyle w:val="ListParagraph"/>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Fungsi jabatan</w:t>
      </w:r>
    </w:p>
    <w:p w:rsidR="00210C1F" w:rsidRPr="00D97A94" w:rsidRDefault="00210C1F" w:rsidP="00210C1F">
      <w:pPr>
        <w:pStyle w:val="ListParagraph"/>
        <w:spacing w:line="480" w:lineRule="auto"/>
        <w:ind w:firstLine="720"/>
        <w:jc w:val="both"/>
        <w:rPr>
          <w:rFonts w:ascii="Times New Roman" w:hAnsi="Times New Roman" w:cs="Times New Roman"/>
          <w:sz w:val="24"/>
          <w:szCs w:val="24"/>
        </w:rPr>
      </w:pPr>
      <w:proofErr w:type="gramStart"/>
      <w:r w:rsidRPr="00D97A94">
        <w:rPr>
          <w:rFonts w:ascii="Times New Roman" w:hAnsi="Times New Roman" w:cs="Times New Roman"/>
          <w:sz w:val="24"/>
          <w:szCs w:val="24"/>
        </w:rPr>
        <w:t>Merencanakan, mengorganisasikan, menyelenggarakan, dan mengendalikan kegiatan operasional, administrasi dan keuangan Kantor Cabang dan unit pelayanan Cabang yang ada di bawahnya sesuai dengan kewenangannya.</w:t>
      </w:r>
      <w:proofErr w:type="gramEnd"/>
    </w:p>
    <w:p w:rsidR="00210C1F" w:rsidRPr="00D97A94" w:rsidRDefault="00210C1F" w:rsidP="00210C1F">
      <w:pPr>
        <w:pStyle w:val="ListParagraph"/>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Rincian Tugas</w:t>
      </w:r>
    </w:p>
    <w:p w:rsidR="00210C1F" w:rsidRPr="00D97A94" w:rsidRDefault="00210C1F" w:rsidP="00210C1F">
      <w:pPr>
        <w:pStyle w:val="ListParagraph"/>
        <w:numPr>
          <w:ilvl w:val="0"/>
          <w:numId w:val="14"/>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Meyakini bahwa Kantor Cabang telah mempunyai rencana kerja dan anggaran Kantor Cabang dan UPC yang ada di bawahnya.</w:t>
      </w:r>
    </w:p>
    <w:p w:rsidR="00210C1F" w:rsidRPr="00D97A94" w:rsidRDefault="00210C1F" w:rsidP="00210C1F">
      <w:pPr>
        <w:pStyle w:val="ListParagraph"/>
        <w:numPr>
          <w:ilvl w:val="0"/>
          <w:numId w:val="14"/>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Meyakini dan memastikan bahwa target bisnis (omzet, nasabah</w:t>
      </w:r>
      <w:proofErr w:type="gramStart"/>
      <w:r w:rsidRPr="00D97A94">
        <w:rPr>
          <w:rFonts w:ascii="Times New Roman" w:hAnsi="Times New Roman" w:cs="Times New Roman"/>
          <w:sz w:val="24"/>
          <w:szCs w:val="24"/>
        </w:rPr>
        <w:t>,dan</w:t>
      </w:r>
      <w:proofErr w:type="gramEnd"/>
      <w:r w:rsidRPr="00D97A94">
        <w:rPr>
          <w:rFonts w:ascii="Times New Roman" w:hAnsi="Times New Roman" w:cs="Times New Roman"/>
          <w:sz w:val="24"/>
          <w:szCs w:val="24"/>
        </w:rPr>
        <w:t xml:space="preserve"> lain-lain) yang telah ditetapkan pada Cabang dapat tercapai dengan baik oleh seluruh unit kerja operasional dibawahnya.</w:t>
      </w:r>
    </w:p>
    <w:p w:rsidR="00210C1F" w:rsidRPr="00D97A94" w:rsidRDefault="00210C1F" w:rsidP="00210C1F">
      <w:pPr>
        <w:pStyle w:val="ListParagraph"/>
        <w:numPr>
          <w:ilvl w:val="0"/>
          <w:numId w:val="14"/>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Meyakini dan memastikan bahwa seluruh bisnis usaha (bisnis emas dan produk-produk lain) yang telah ditetapkan pada Cabang terlaksana denga baik oleh seluruh unit kerja operasionalnya.</w:t>
      </w:r>
    </w:p>
    <w:p w:rsidR="00210C1F" w:rsidRPr="00D97A94" w:rsidRDefault="00210C1F" w:rsidP="00210C1F">
      <w:pPr>
        <w:pStyle w:val="ListParagraph"/>
        <w:numPr>
          <w:ilvl w:val="0"/>
          <w:numId w:val="14"/>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Menetapkan besarnya taksiran sesuai dengan batas kewenangannya.</w:t>
      </w:r>
    </w:p>
    <w:p w:rsidR="00210C1F" w:rsidRPr="00D97A94" w:rsidRDefault="00210C1F" w:rsidP="00210C1F">
      <w:pPr>
        <w:pStyle w:val="ListParagraph"/>
        <w:numPr>
          <w:ilvl w:val="0"/>
          <w:numId w:val="14"/>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 xml:space="preserve">Meyakini dan memastikan bahwa lelang telah dilaksanakan di </w:t>
      </w:r>
      <w:proofErr w:type="gramStart"/>
      <w:r w:rsidRPr="00D97A94">
        <w:rPr>
          <w:rFonts w:ascii="Times New Roman" w:hAnsi="Times New Roman" w:cs="Times New Roman"/>
          <w:sz w:val="24"/>
          <w:szCs w:val="24"/>
        </w:rPr>
        <w:t>kantor</w:t>
      </w:r>
      <w:proofErr w:type="gramEnd"/>
      <w:r w:rsidRPr="00D97A94">
        <w:rPr>
          <w:rFonts w:ascii="Times New Roman" w:hAnsi="Times New Roman" w:cs="Times New Roman"/>
          <w:sz w:val="24"/>
          <w:szCs w:val="24"/>
        </w:rPr>
        <w:t xml:space="preserve"> cabang sesuai prosedur.</w:t>
      </w:r>
    </w:p>
    <w:p w:rsidR="00210C1F" w:rsidRPr="00D97A94" w:rsidRDefault="00210C1F" w:rsidP="00210C1F">
      <w:pPr>
        <w:pStyle w:val="ListParagraph"/>
        <w:numPr>
          <w:ilvl w:val="0"/>
          <w:numId w:val="14"/>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Merencanakan, mengorganisasikan, menyelenggarakan dan mengendalikan operasional, administrasi, dan keuangan Kantor Cabang dan UPC.</w:t>
      </w:r>
    </w:p>
    <w:p w:rsidR="00210C1F" w:rsidRPr="00D97A94" w:rsidRDefault="00210C1F" w:rsidP="00210C1F">
      <w:pPr>
        <w:pStyle w:val="ListParagraph"/>
        <w:numPr>
          <w:ilvl w:val="0"/>
          <w:numId w:val="14"/>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Merencanakan, mengorganisasikan, menyelenggarakan dan mengendalikan pengelolaan modal kerja Kantor Cabang dan UPC.</w:t>
      </w:r>
    </w:p>
    <w:p w:rsidR="00210C1F" w:rsidRPr="00D97A94" w:rsidRDefault="00210C1F" w:rsidP="00210C1F">
      <w:pPr>
        <w:pStyle w:val="ListParagraph"/>
        <w:numPr>
          <w:ilvl w:val="0"/>
          <w:numId w:val="4"/>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Asisten Manager Bisnis Emas</w:t>
      </w:r>
    </w:p>
    <w:p w:rsidR="00210C1F" w:rsidRPr="00D97A94" w:rsidRDefault="00210C1F" w:rsidP="00210C1F">
      <w:pPr>
        <w:pStyle w:val="ListParagraph"/>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Fungsi Jabatan</w:t>
      </w:r>
    </w:p>
    <w:p w:rsidR="00210C1F" w:rsidRPr="00D97A94" w:rsidRDefault="00210C1F" w:rsidP="00210C1F">
      <w:pPr>
        <w:pStyle w:val="ListParagraph"/>
        <w:spacing w:line="480" w:lineRule="auto"/>
        <w:ind w:firstLine="720"/>
        <w:jc w:val="both"/>
        <w:rPr>
          <w:rFonts w:ascii="Times New Roman" w:hAnsi="Times New Roman" w:cs="Times New Roman"/>
          <w:sz w:val="24"/>
          <w:szCs w:val="24"/>
        </w:rPr>
      </w:pPr>
      <w:proofErr w:type="gramStart"/>
      <w:r w:rsidRPr="00D97A94">
        <w:rPr>
          <w:rFonts w:ascii="Times New Roman" w:hAnsi="Times New Roman" w:cs="Times New Roman"/>
          <w:sz w:val="24"/>
          <w:szCs w:val="24"/>
        </w:rPr>
        <w:lastRenderedPageBreak/>
        <w:t>Merencanakan, mengkordinasikan, melaksanakan dan mengawasi kegiatan operasional bisnis emas di Kantor Cabang sesuai wewenangnya.</w:t>
      </w:r>
      <w:proofErr w:type="gramEnd"/>
    </w:p>
    <w:p w:rsidR="00210C1F" w:rsidRPr="00D97A94" w:rsidRDefault="00210C1F" w:rsidP="00210C1F">
      <w:pPr>
        <w:pStyle w:val="ListParagraph"/>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Rincian Tugas</w:t>
      </w:r>
    </w:p>
    <w:p w:rsidR="00210C1F" w:rsidRPr="00D97A94" w:rsidRDefault="00210C1F" w:rsidP="00210C1F">
      <w:pPr>
        <w:pStyle w:val="ListParagraph"/>
        <w:numPr>
          <w:ilvl w:val="0"/>
          <w:numId w:val="13"/>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Merencanakan, mengkordinasikan, melaksanakan dan mengawasi kegiatan operasional bisnis emas</w:t>
      </w:r>
    </w:p>
    <w:p w:rsidR="00210C1F" w:rsidRPr="00D97A94" w:rsidRDefault="00210C1F" w:rsidP="00210C1F">
      <w:pPr>
        <w:pStyle w:val="ListParagraph"/>
        <w:numPr>
          <w:ilvl w:val="0"/>
          <w:numId w:val="13"/>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Merencanakan, mengkordinasikan, melaksanakan dan mengawasi kegiatan penjualan dan distribusi serta pembelian kembali barang dagangan emas.</w:t>
      </w:r>
    </w:p>
    <w:p w:rsidR="00210C1F" w:rsidRPr="00D97A94" w:rsidRDefault="00210C1F" w:rsidP="00210C1F">
      <w:pPr>
        <w:pStyle w:val="ListParagraph"/>
        <w:numPr>
          <w:ilvl w:val="0"/>
          <w:numId w:val="13"/>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Merencanakan, mengkordinasikan, melaksanakan dan mengawasi kegiatan pemasaran dan pelayanan nasabah bisnis emas.</w:t>
      </w:r>
    </w:p>
    <w:p w:rsidR="00210C1F" w:rsidRPr="00D97A94" w:rsidRDefault="00210C1F" w:rsidP="00210C1F">
      <w:pPr>
        <w:pStyle w:val="ListParagraph"/>
        <w:numPr>
          <w:ilvl w:val="0"/>
          <w:numId w:val="13"/>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Merencanakan, mengkordinasikan, melaksanakan dan mengawasi administrasi dan keuangan bisnis emas, serta pembuatan laporan kegiatan operasional bisnis emas pada Kantor Cabang`</w:t>
      </w:r>
    </w:p>
    <w:p w:rsidR="00210C1F" w:rsidRPr="00D97A94" w:rsidRDefault="00210C1F" w:rsidP="00210C1F">
      <w:pPr>
        <w:pStyle w:val="ListParagraph"/>
        <w:numPr>
          <w:ilvl w:val="0"/>
          <w:numId w:val="13"/>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Melaksanakan tugas lainnya atas perinta pimpinan cabang terkait operasional bisnis emas.</w:t>
      </w:r>
    </w:p>
    <w:p w:rsidR="00210C1F" w:rsidRPr="00D97A94" w:rsidRDefault="00210C1F" w:rsidP="00210C1F">
      <w:pPr>
        <w:pStyle w:val="ListParagraph"/>
        <w:spacing w:line="480" w:lineRule="auto"/>
        <w:ind w:left="1440"/>
        <w:jc w:val="both"/>
        <w:rPr>
          <w:rFonts w:ascii="Times New Roman" w:hAnsi="Times New Roman" w:cs="Times New Roman"/>
          <w:sz w:val="24"/>
          <w:szCs w:val="24"/>
        </w:rPr>
      </w:pPr>
    </w:p>
    <w:p w:rsidR="00210C1F" w:rsidRPr="00D97A94" w:rsidRDefault="00210C1F" w:rsidP="00210C1F">
      <w:pPr>
        <w:pStyle w:val="ListParagraph"/>
        <w:numPr>
          <w:ilvl w:val="0"/>
          <w:numId w:val="4"/>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Asisten Manager Bisnis Gadai</w:t>
      </w:r>
    </w:p>
    <w:p w:rsidR="00210C1F" w:rsidRPr="00D97A94" w:rsidRDefault="00210C1F" w:rsidP="00210C1F">
      <w:pPr>
        <w:pStyle w:val="ListParagraph"/>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Fungsi Jabatan</w:t>
      </w:r>
    </w:p>
    <w:p w:rsidR="00210C1F" w:rsidRPr="00D97A94" w:rsidRDefault="00210C1F" w:rsidP="00210C1F">
      <w:pPr>
        <w:pStyle w:val="ListParagraph"/>
        <w:spacing w:line="480" w:lineRule="auto"/>
        <w:ind w:firstLine="720"/>
        <w:jc w:val="both"/>
        <w:rPr>
          <w:rFonts w:ascii="Times New Roman" w:hAnsi="Times New Roman" w:cs="Times New Roman"/>
          <w:sz w:val="24"/>
          <w:szCs w:val="24"/>
        </w:rPr>
      </w:pPr>
      <w:proofErr w:type="gramStart"/>
      <w:r w:rsidRPr="00D97A94">
        <w:rPr>
          <w:rFonts w:ascii="Times New Roman" w:hAnsi="Times New Roman" w:cs="Times New Roman"/>
          <w:sz w:val="24"/>
          <w:szCs w:val="24"/>
        </w:rPr>
        <w:t>Merencanakan, mengkordinasikan, melaksanakan dan mengawasi penetapan taksiran barang, penetapan pinjaman, keuangan, serta administrasi bisnis gadai sesuai dengan kewenangannya.</w:t>
      </w:r>
      <w:proofErr w:type="gramEnd"/>
    </w:p>
    <w:p w:rsidR="00210C1F" w:rsidRPr="00D97A94" w:rsidRDefault="00210C1F" w:rsidP="00210C1F">
      <w:pPr>
        <w:spacing w:line="480" w:lineRule="auto"/>
        <w:ind w:left="720"/>
        <w:jc w:val="both"/>
        <w:rPr>
          <w:rFonts w:ascii="Times New Roman" w:hAnsi="Times New Roman" w:cs="Times New Roman"/>
          <w:sz w:val="24"/>
          <w:szCs w:val="24"/>
        </w:rPr>
      </w:pPr>
      <w:r w:rsidRPr="00D97A94">
        <w:rPr>
          <w:rFonts w:ascii="Times New Roman" w:hAnsi="Times New Roman" w:cs="Times New Roman"/>
          <w:sz w:val="24"/>
          <w:szCs w:val="24"/>
        </w:rPr>
        <w:t>Rincian Tugas</w:t>
      </w:r>
    </w:p>
    <w:p w:rsidR="00210C1F" w:rsidRPr="00D97A94" w:rsidRDefault="00210C1F" w:rsidP="00210C1F">
      <w:pPr>
        <w:pStyle w:val="ListParagraph"/>
        <w:numPr>
          <w:ilvl w:val="0"/>
          <w:numId w:val="12"/>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Merencanakan, mengkordinasikan, melaksanakan dan mengawasi penetapan kegiatan operasional bisnis gadai.</w:t>
      </w:r>
    </w:p>
    <w:p w:rsidR="00210C1F" w:rsidRPr="00D97A94" w:rsidRDefault="00210C1F" w:rsidP="00210C1F">
      <w:pPr>
        <w:pStyle w:val="ListParagraph"/>
        <w:numPr>
          <w:ilvl w:val="0"/>
          <w:numId w:val="12"/>
        </w:numPr>
        <w:spacing w:before="240" w:line="480" w:lineRule="auto"/>
        <w:jc w:val="both"/>
        <w:rPr>
          <w:rFonts w:ascii="Times New Roman" w:hAnsi="Times New Roman" w:cs="Times New Roman"/>
          <w:sz w:val="24"/>
          <w:szCs w:val="24"/>
        </w:rPr>
      </w:pPr>
      <w:r w:rsidRPr="00D97A94">
        <w:rPr>
          <w:rFonts w:ascii="Times New Roman" w:hAnsi="Times New Roman" w:cs="Times New Roman"/>
          <w:sz w:val="24"/>
          <w:szCs w:val="24"/>
        </w:rPr>
        <w:t>Memberika laporan kepada atasan tentang status barang bermasalah (taksiran tinggi, rusak, palsu, dan barang polis).</w:t>
      </w:r>
    </w:p>
    <w:p w:rsidR="00210C1F" w:rsidRPr="00D97A94" w:rsidRDefault="00210C1F" w:rsidP="00210C1F">
      <w:pPr>
        <w:pStyle w:val="ListParagraph"/>
        <w:numPr>
          <w:ilvl w:val="0"/>
          <w:numId w:val="12"/>
        </w:numPr>
        <w:spacing w:before="240" w:line="480" w:lineRule="auto"/>
        <w:jc w:val="both"/>
        <w:rPr>
          <w:rFonts w:ascii="Times New Roman" w:hAnsi="Times New Roman" w:cs="Times New Roman"/>
          <w:sz w:val="24"/>
          <w:szCs w:val="24"/>
        </w:rPr>
      </w:pPr>
      <w:r w:rsidRPr="00D97A94">
        <w:rPr>
          <w:rFonts w:ascii="Times New Roman" w:hAnsi="Times New Roman" w:cs="Times New Roman"/>
          <w:sz w:val="24"/>
          <w:szCs w:val="24"/>
        </w:rPr>
        <w:lastRenderedPageBreak/>
        <w:t>Merencanakan, mengkordinasikan, melaksanakan, dan mengawasi leleng barang bisnis gadai.</w:t>
      </w:r>
    </w:p>
    <w:p w:rsidR="00210C1F" w:rsidRPr="00D97A94" w:rsidRDefault="00210C1F" w:rsidP="00210C1F">
      <w:pPr>
        <w:pStyle w:val="ListParagraph"/>
        <w:numPr>
          <w:ilvl w:val="0"/>
          <w:numId w:val="12"/>
        </w:numPr>
        <w:spacing w:before="240" w:line="480" w:lineRule="auto"/>
        <w:jc w:val="both"/>
        <w:rPr>
          <w:rFonts w:ascii="Times New Roman" w:hAnsi="Times New Roman" w:cs="Times New Roman"/>
          <w:sz w:val="24"/>
          <w:szCs w:val="24"/>
        </w:rPr>
      </w:pPr>
      <w:r w:rsidRPr="00D97A94">
        <w:rPr>
          <w:rFonts w:ascii="Times New Roman" w:hAnsi="Times New Roman" w:cs="Times New Roman"/>
          <w:sz w:val="24"/>
          <w:szCs w:val="24"/>
        </w:rPr>
        <w:t>Menetapkan besarnya Taksiran dan Pinjaman sesuai dengan kewenangannya.</w:t>
      </w:r>
    </w:p>
    <w:p w:rsidR="00210C1F" w:rsidRPr="00D97A94" w:rsidRDefault="00210C1F" w:rsidP="00210C1F">
      <w:pPr>
        <w:pStyle w:val="ListParagraph"/>
        <w:numPr>
          <w:ilvl w:val="0"/>
          <w:numId w:val="4"/>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Pengelola UPC</w:t>
      </w:r>
    </w:p>
    <w:p w:rsidR="00210C1F" w:rsidRPr="00D97A94" w:rsidRDefault="00210C1F" w:rsidP="00210C1F">
      <w:pPr>
        <w:pStyle w:val="ListParagraph"/>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Fungsi Jabatan</w:t>
      </w:r>
    </w:p>
    <w:p w:rsidR="00210C1F" w:rsidRPr="00D97A94" w:rsidRDefault="00210C1F" w:rsidP="00210C1F">
      <w:pPr>
        <w:pStyle w:val="ListParagraph"/>
        <w:spacing w:after="0" w:line="480" w:lineRule="auto"/>
        <w:ind w:firstLine="720"/>
        <w:jc w:val="both"/>
        <w:rPr>
          <w:rFonts w:ascii="Times New Roman" w:hAnsi="Times New Roman" w:cs="Times New Roman"/>
          <w:sz w:val="24"/>
          <w:szCs w:val="24"/>
        </w:rPr>
      </w:pPr>
      <w:r w:rsidRPr="00D97A94">
        <w:rPr>
          <w:rFonts w:ascii="Times New Roman" w:hAnsi="Times New Roman" w:cs="Times New Roman"/>
          <w:sz w:val="24"/>
          <w:szCs w:val="24"/>
        </w:rPr>
        <w:t xml:space="preserve">Mengkordinasikan, melaksanakan, dan mengawasi kegiatan operasional, administrasi dan keuangan </w:t>
      </w:r>
      <w:proofErr w:type="gramStart"/>
      <w:r w:rsidRPr="00D97A94">
        <w:rPr>
          <w:rFonts w:ascii="Times New Roman" w:hAnsi="Times New Roman" w:cs="Times New Roman"/>
          <w:sz w:val="24"/>
          <w:szCs w:val="24"/>
        </w:rPr>
        <w:t>kantor</w:t>
      </w:r>
      <w:proofErr w:type="gramEnd"/>
      <w:r w:rsidRPr="00D97A94">
        <w:rPr>
          <w:rFonts w:ascii="Times New Roman" w:hAnsi="Times New Roman" w:cs="Times New Roman"/>
          <w:sz w:val="24"/>
          <w:szCs w:val="24"/>
        </w:rPr>
        <w:t xml:space="preserve"> unit pelayanan Cabang.</w:t>
      </w:r>
    </w:p>
    <w:p w:rsidR="00210C1F" w:rsidRPr="00D97A94" w:rsidRDefault="00210C1F" w:rsidP="00210C1F">
      <w:pPr>
        <w:spacing w:line="480" w:lineRule="auto"/>
        <w:ind w:left="720"/>
        <w:jc w:val="both"/>
        <w:rPr>
          <w:rFonts w:ascii="Times New Roman" w:hAnsi="Times New Roman" w:cs="Times New Roman"/>
          <w:sz w:val="24"/>
          <w:szCs w:val="24"/>
        </w:rPr>
      </w:pPr>
      <w:r w:rsidRPr="00D97A94">
        <w:rPr>
          <w:rFonts w:ascii="Times New Roman" w:hAnsi="Times New Roman" w:cs="Times New Roman"/>
          <w:sz w:val="24"/>
          <w:szCs w:val="24"/>
        </w:rPr>
        <w:t xml:space="preserve">Rincian Tugas </w:t>
      </w:r>
    </w:p>
    <w:p w:rsidR="00210C1F" w:rsidRPr="00D97A94" w:rsidRDefault="00210C1F" w:rsidP="00210C1F">
      <w:pPr>
        <w:pStyle w:val="ListParagraph"/>
        <w:numPr>
          <w:ilvl w:val="0"/>
          <w:numId w:val="11"/>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Menetapkan besarnya Taksiran dan pinjaman sesuai dengan batas wewenangnya.</w:t>
      </w:r>
    </w:p>
    <w:p w:rsidR="00210C1F" w:rsidRPr="00D97A94" w:rsidRDefault="00210C1F" w:rsidP="00210C1F">
      <w:pPr>
        <w:pStyle w:val="ListParagraph"/>
        <w:numPr>
          <w:ilvl w:val="0"/>
          <w:numId w:val="11"/>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Menangani barang gadaian bermasalah dnbarang gadaian jatuh tempo.</w:t>
      </w:r>
    </w:p>
    <w:p w:rsidR="00210C1F" w:rsidRPr="00D97A94" w:rsidRDefault="00210C1F" w:rsidP="00210C1F">
      <w:pPr>
        <w:pStyle w:val="ListParagraph"/>
        <w:numPr>
          <w:ilvl w:val="0"/>
          <w:numId w:val="11"/>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Mengkordinasikan, melaksanakan, dan mengawasi administrasi, keuangan, saran dan prasarana, keamanan, ketertiban dan kebersihan serta pembuatan laporan kegiatan operasional UPC.</w:t>
      </w:r>
    </w:p>
    <w:p w:rsidR="00210C1F" w:rsidRPr="00D97A94" w:rsidRDefault="00210C1F" w:rsidP="00210C1F">
      <w:pPr>
        <w:pStyle w:val="ListParagraph"/>
        <w:numPr>
          <w:ilvl w:val="0"/>
          <w:numId w:val="11"/>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 xml:space="preserve">Menyimpan barang gadaian yang </w:t>
      </w:r>
      <w:proofErr w:type="gramStart"/>
      <w:r w:rsidRPr="00D97A94">
        <w:rPr>
          <w:rFonts w:ascii="Times New Roman" w:hAnsi="Times New Roman" w:cs="Times New Roman"/>
          <w:sz w:val="24"/>
          <w:szCs w:val="24"/>
        </w:rPr>
        <w:t>akan</w:t>
      </w:r>
      <w:proofErr w:type="gramEnd"/>
      <w:r w:rsidRPr="00D97A94">
        <w:rPr>
          <w:rFonts w:ascii="Times New Roman" w:hAnsi="Times New Roman" w:cs="Times New Roman"/>
          <w:sz w:val="24"/>
          <w:szCs w:val="24"/>
        </w:rPr>
        <w:t xml:space="preserve"> disimpan agar terjamin keamananya.</w:t>
      </w:r>
    </w:p>
    <w:p w:rsidR="00210C1F" w:rsidRPr="00D97A94" w:rsidRDefault="00210C1F" w:rsidP="00210C1F">
      <w:pPr>
        <w:pStyle w:val="ListParagraph"/>
        <w:numPr>
          <w:ilvl w:val="0"/>
          <w:numId w:val="11"/>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Merencaanakan, mengorganisasikan, menyelenggarakan dan mengendalikan kegiatan yang dilaksanakan di Cabang.</w:t>
      </w:r>
    </w:p>
    <w:p w:rsidR="00210C1F" w:rsidRPr="00D97A94" w:rsidRDefault="00210C1F" w:rsidP="00210C1F">
      <w:pPr>
        <w:pStyle w:val="ListParagraph"/>
        <w:numPr>
          <w:ilvl w:val="0"/>
          <w:numId w:val="4"/>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Pranata Gallery</w:t>
      </w:r>
    </w:p>
    <w:p w:rsidR="00210C1F" w:rsidRPr="00D97A94" w:rsidRDefault="00210C1F" w:rsidP="00210C1F">
      <w:pPr>
        <w:pStyle w:val="ListParagraph"/>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Fungsi Jabatan</w:t>
      </w:r>
    </w:p>
    <w:p w:rsidR="00210C1F" w:rsidRPr="00D97A94" w:rsidRDefault="00210C1F" w:rsidP="00210C1F">
      <w:pPr>
        <w:pStyle w:val="ListParagraph"/>
        <w:spacing w:line="480" w:lineRule="auto"/>
        <w:ind w:firstLine="720"/>
        <w:jc w:val="both"/>
        <w:rPr>
          <w:rFonts w:ascii="Times New Roman" w:hAnsi="Times New Roman" w:cs="Times New Roman"/>
          <w:sz w:val="24"/>
          <w:szCs w:val="24"/>
        </w:rPr>
      </w:pPr>
      <w:proofErr w:type="gramStart"/>
      <w:r w:rsidRPr="00D97A94">
        <w:rPr>
          <w:rFonts w:ascii="Times New Roman" w:hAnsi="Times New Roman" w:cs="Times New Roman"/>
          <w:sz w:val="24"/>
          <w:szCs w:val="24"/>
        </w:rPr>
        <w:t>Melakukan kegiatan operasional, pengadministrasian, pengembangan usaha, serta penjualan Logam Mulia dan bisnis emas lainnya pada Gallery 24.</w:t>
      </w:r>
      <w:proofErr w:type="gramEnd"/>
    </w:p>
    <w:p w:rsidR="00210C1F" w:rsidRPr="00D97A94" w:rsidRDefault="00210C1F" w:rsidP="00210C1F">
      <w:pPr>
        <w:spacing w:line="480" w:lineRule="auto"/>
        <w:ind w:left="720"/>
        <w:jc w:val="both"/>
        <w:rPr>
          <w:rFonts w:ascii="Times New Roman" w:hAnsi="Times New Roman" w:cs="Times New Roman"/>
          <w:sz w:val="24"/>
          <w:szCs w:val="24"/>
        </w:rPr>
      </w:pPr>
      <w:r w:rsidRPr="00D97A94">
        <w:rPr>
          <w:rFonts w:ascii="Times New Roman" w:hAnsi="Times New Roman" w:cs="Times New Roman"/>
          <w:sz w:val="24"/>
          <w:szCs w:val="24"/>
        </w:rPr>
        <w:t xml:space="preserve">Rincian Tugas </w:t>
      </w:r>
    </w:p>
    <w:p w:rsidR="00210C1F" w:rsidRPr="00D97A94" w:rsidRDefault="00210C1F" w:rsidP="00210C1F">
      <w:pPr>
        <w:pStyle w:val="ListParagraph"/>
        <w:numPr>
          <w:ilvl w:val="0"/>
          <w:numId w:val="10"/>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Menjalankan operasional pembelian dan penjualan serta pengadministrasian logam mulia dan bisnis emas.</w:t>
      </w:r>
    </w:p>
    <w:p w:rsidR="00210C1F" w:rsidRPr="00D97A94" w:rsidRDefault="00210C1F" w:rsidP="00210C1F">
      <w:pPr>
        <w:pStyle w:val="ListParagraph"/>
        <w:numPr>
          <w:ilvl w:val="0"/>
          <w:numId w:val="10"/>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lastRenderedPageBreak/>
        <w:t>Melakukan evaluasi dan pelaporan kinerja Gallery 24 kepada atasan.</w:t>
      </w:r>
    </w:p>
    <w:p w:rsidR="00210C1F" w:rsidRPr="00D97A94" w:rsidRDefault="00210C1F" w:rsidP="00210C1F">
      <w:pPr>
        <w:pStyle w:val="ListParagraph"/>
        <w:numPr>
          <w:ilvl w:val="0"/>
          <w:numId w:val="10"/>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 xml:space="preserve">Mengesulakan kerjasama dengan piak </w:t>
      </w:r>
      <w:proofErr w:type="gramStart"/>
      <w:r w:rsidRPr="00D97A94">
        <w:rPr>
          <w:rFonts w:ascii="Times New Roman" w:hAnsi="Times New Roman" w:cs="Times New Roman"/>
          <w:sz w:val="24"/>
          <w:szCs w:val="24"/>
        </w:rPr>
        <w:t>lain</w:t>
      </w:r>
      <w:proofErr w:type="gramEnd"/>
      <w:r w:rsidRPr="00D97A94">
        <w:rPr>
          <w:rFonts w:ascii="Times New Roman" w:hAnsi="Times New Roman" w:cs="Times New Roman"/>
          <w:sz w:val="24"/>
          <w:szCs w:val="24"/>
        </w:rPr>
        <w:t xml:space="preserve"> dalam rangak memajukan kinerja Gallery 24.</w:t>
      </w:r>
    </w:p>
    <w:p w:rsidR="00210C1F" w:rsidRPr="00D97A94" w:rsidRDefault="00210C1F" w:rsidP="00210C1F">
      <w:pPr>
        <w:pStyle w:val="ListParagraph"/>
        <w:numPr>
          <w:ilvl w:val="0"/>
          <w:numId w:val="10"/>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Menyusun laporan pertanggung jawaban pelaksanaa tugas pekerjaan.</w:t>
      </w:r>
    </w:p>
    <w:p w:rsidR="00210C1F" w:rsidRPr="00D97A94" w:rsidRDefault="00210C1F" w:rsidP="00210C1F">
      <w:pPr>
        <w:pStyle w:val="ListParagraph"/>
        <w:numPr>
          <w:ilvl w:val="0"/>
          <w:numId w:val="4"/>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 xml:space="preserve">Penaksir </w:t>
      </w:r>
    </w:p>
    <w:p w:rsidR="00210C1F" w:rsidRPr="00D97A94" w:rsidRDefault="00210C1F" w:rsidP="00210C1F">
      <w:pPr>
        <w:pStyle w:val="ListParagraph"/>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Fungsi Jabatan</w:t>
      </w:r>
    </w:p>
    <w:p w:rsidR="00210C1F" w:rsidRPr="00D97A94" w:rsidRDefault="00210C1F" w:rsidP="00210C1F">
      <w:pPr>
        <w:pStyle w:val="ListParagraph"/>
        <w:spacing w:line="480" w:lineRule="auto"/>
        <w:ind w:firstLine="720"/>
        <w:jc w:val="both"/>
        <w:rPr>
          <w:rFonts w:ascii="Times New Roman" w:hAnsi="Times New Roman" w:cs="Times New Roman"/>
          <w:sz w:val="24"/>
          <w:szCs w:val="24"/>
        </w:rPr>
      </w:pPr>
      <w:proofErr w:type="gramStart"/>
      <w:r w:rsidRPr="00D97A94">
        <w:rPr>
          <w:rFonts w:ascii="Times New Roman" w:hAnsi="Times New Roman" w:cs="Times New Roman"/>
          <w:sz w:val="24"/>
          <w:szCs w:val="24"/>
        </w:rPr>
        <w:t>Melaksanakan kegiatan penaksiran pinjaman sesuai dengan kewenangannya secara cepat, tepat, dan akurat.</w:t>
      </w:r>
      <w:proofErr w:type="gramEnd"/>
    </w:p>
    <w:p w:rsidR="00210C1F" w:rsidRPr="00D97A94" w:rsidRDefault="00210C1F" w:rsidP="00210C1F">
      <w:pPr>
        <w:spacing w:line="480" w:lineRule="auto"/>
        <w:ind w:left="720"/>
        <w:jc w:val="both"/>
        <w:rPr>
          <w:rFonts w:ascii="Times New Roman" w:hAnsi="Times New Roman" w:cs="Times New Roman"/>
          <w:sz w:val="24"/>
          <w:szCs w:val="24"/>
        </w:rPr>
      </w:pPr>
      <w:r w:rsidRPr="00D97A94">
        <w:rPr>
          <w:rFonts w:ascii="Times New Roman" w:hAnsi="Times New Roman" w:cs="Times New Roman"/>
          <w:sz w:val="24"/>
          <w:szCs w:val="24"/>
        </w:rPr>
        <w:t>Rincian Tugas</w:t>
      </w:r>
    </w:p>
    <w:p w:rsidR="00210C1F" w:rsidRPr="00D97A94" w:rsidRDefault="00210C1F" w:rsidP="00210C1F">
      <w:pPr>
        <w:pStyle w:val="ListParagraph"/>
        <w:numPr>
          <w:ilvl w:val="0"/>
          <w:numId w:val="9"/>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Melaksanakan kegiatan penaksiran pinjaman secara cepat, tepat, dan akurat dan pinjaman sesuai kewenangannya.</w:t>
      </w:r>
    </w:p>
    <w:p w:rsidR="00210C1F" w:rsidRPr="00D97A94" w:rsidRDefault="00210C1F" w:rsidP="00210C1F">
      <w:pPr>
        <w:pStyle w:val="ListParagraph"/>
        <w:numPr>
          <w:ilvl w:val="0"/>
          <w:numId w:val="9"/>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Melaksanakan penaksiran terhadap pinjaman yang akan dilelang secara cepat</w:t>
      </w:r>
      <w:proofErr w:type="gramStart"/>
      <w:r w:rsidRPr="00D97A94">
        <w:rPr>
          <w:rFonts w:ascii="Times New Roman" w:hAnsi="Times New Roman" w:cs="Times New Roman"/>
          <w:sz w:val="24"/>
          <w:szCs w:val="24"/>
        </w:rPr>
        <w:t>,tepat,dan</w:t>
      </w:r>
      <w:proofErr w:type="gramEnd"/>
      <w:r w:rsidRPr="00D97A94">
        <w:rPr>
          <w:rFonts w:ascii="Times New Roman" w:hAnsi="Times New Roman" w:cs="Times New Roman"/>
          <w:sz w:val="24"/>
          <w:szCs w:val="24"/>
        </w:rPr>
        <w:t xml:space="preserve"> akurat untuk mengetahui mutu dan nilai, dalam menentukan harga dasar pinjaman yang akan dilelang.</w:t>
      </w:r>
    </w:p>
    <w:p w:rsidR="00210C1F" w:rsidRPr="00D97A94" w:rsidRDefault="00210C1F" w:rsidP="00210C1F">
      <w:pPr>
        <w:pStyle w:val="ListParagraph"/>
        <w:numPr>
          <w:ilvl w:val="0"/>
          <w:numId w:val="9"/>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 xml:space="preserve">Merencanakan dan menyiapkan barang yang </w:t>
      </w:r>
      <w:proofErr w:type="gramStart"/>
      <w:r w:rsidRPr="00D97A94">
        <w:rPr>
          <w:rFonts w:ascii="Times New Roman" w:hAnsi="Times New Roman" w:cs="Times New Roman"/>
          <w:sz w:val="24"/>
          <w:szCs w:val="24"/>
        </w:rPr>
        <w:t>akan</w:t>
      </w:r>
      <w:proofErr w:type="gramEnd"/>
      <w:r w:rsidRPr="00D97A94">
        <w:rPr>
          <w:rFonts w:ascii="Times New Roman" w:hAnsi="Times New Roman" w:cs="Times New Roman"/>
          <w:sz w:val="24"/>
          <w:szCs w:val="24"/>
        </w:rPr>
        <w:t xml:space="preserve"> disimpan agar terjamin keamananya.</w:t>
      </w:r>
    </w:p>
    <w:p w:rsidR="00210C1F" w:rsidRPr="00E450D2" w:rsidRDefault="00210C1F" w:rsidP="00210C1F">
      <w:pPr>
        <w:pStyle w:val="ListParagraph"/>
        <w:numPr>
          <w:ilvl w:val="0"/>
          <w:numId w:val="9"/>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Mengkordinasikan, melaksanakan, dan mengawasi kegiatan administrasi dan keuangan sesuai dengan ketentuan yang berlaku untuk mendukung kelancaran pelaksanaan operasional Kantor Cabang dan UPC.</w:t>
      </w:r>
    </w:p>
    <w:p w:rsidR="00210C1F" w:rsidRPr="00D97A94" w:rsidRDefault="00210C1F" w:rsidP="00210C1F">
      <w:pPr>
        <w:pStyle w:val="ListParagraph"/>
        <w:numPr>
          <w:ilvl w:val="0"/>
          <w:numId w:val="4"/>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Pengelola Agunan</w:t>
      </w:r>
    </w:p>
    <w:p w:rsidR="00210C1F" w:rsidRPr="00D97A94" w:rsidRDefault="00210C1F" w:rsidP="00210C1F">
      <w:pPr>
        <w:pStyle w:val="ListParagraph"/>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Fungsi Jabatan</w:t>
      </w:r>
    </w:p>
    <w:p w:rsidR="00210C1F" w:rsidRPr="00D97A94" w:rsidRDefault="00210C1F" w:rsidP="00210C1F">
      <w:pPr>
        <w:pStyle w:val="ListParagraph"/>
        <w:spacing w:line="480" w:lineRule="auto"/>
        <w:ind w:firstLine="720"/>
        <w:jc w:val="both"/>
        <w:rPr>
          <w:rFonts w:ascii="Times New Roman" w:hAnsi="Times New Roman" w:cs="Times New Roman"/>
          <w:sz w:val="24"/>
          <w:szCs w:val="24"/>
        </w:rPr>
      </w:pPr>
      <w:r w:rsidRPr="00D97A94">
        <w:rPr>
          <w:rFonts w:ascii="Times New Roman" w:hAnsi="Times New Roman" w:cs="Times New Roman"/>
          <w:sz w:val="24"/>
          <w:szCs w:val="24"/>
        </w:rPr>
        <w:t xml:space="preserve">Mengelola penyimpanan barang gadai (baik emas, perhiasan atau barang lain) serta dokumen lainnya dengan </w:t>
      </w:r>
      <w:proofErr w:type="gramStart"/>
      <w:r w:rsidRPr="00D97A94">
        <w:rPr>
          <w:rFonts w:ascii="Times New Roman" w:hAnsi="Times New Roman" w:cs="Times New Roman"/>
          <w:sz w:val="24"/>
          <w:szCs w:val="24"/>
        </w:rPr>
        <w:t>cara</w:t>
      </w:r>
      <w:proofErr w:type="gramEnd"/>
      <w:r w:rsidRPr="00D97A94">
        <w:rPr>
          <w:rFonts w:ascii="Times New Roman" w:hAnsi="Times New Roman" w:cs="Times New Roman"/>
          <w:sz w:val="24"/>
          <w:szCs w:val="24"/>
        </w:rPr>
        <w:t xml:space="preserve"> menerima, menyimpan, merawat dan mengeluarkan serta mengadministrasikannya sesuai dengan kewenangan dan peraturan yang berlaku.</w:t>
      </w:r>
    </w:p>
    <w:p w:rsidR="00210C1F" w:rsidRPr="00D97A94" w:rsidRDefault="00210C1F" w:rsidP="00210C1F">
      <w:pPr>
        <w:spacing w:line="480" w:lineRule="auto"/>
        <w:ind w:left="720"/>
        <w:jc w:val="both"/>
        <w:rPr>
          <w:rFonts w:ascii="Times New Roman" w:hAnsi="Times New Roman" w:cs="Times New Roman"/>
          <w:sz w:val="24"/>
          <w:szCs w:val="24"/>
        </w:rPr>
      </w:pPr>
      <w:r w:rsidRPr="00D97A94">
        <w:rPr>
          <w:rFonts w:ascii="Times New Roman" w:hAnsi="Times New Roman" w:cs="Times New Roman"/>
          <w:sz w:val="24"/>
          <w:szCs w:val="24"/>
        </w:rPr>
        <w:lastRenderedPageBreak/>
        <w:t>Rincian Tugas</w:t>
      </w:r>
    </w:p>
    <w:p w:rsidR="00210C1F" w:rsidRPr="00D97A94" w:rsidRDefault="00210C1F" w:rsidP="00210C1F">
      <w:pPr>
        <w:pStyle w:val="ListParagraph"/>
        <w:numPr>
          <w:ilvl w:val="0"/>
          <w:numId w:val="8"/>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Secara berkala melakukan pemeriksaan keadaan gudang penyimpanan barang, agar tercipta keamanan dan kebersihan gudang serta Barang Gadai yang ada didalamnya.</w:t>
      </w:r>
    </w:p>
    <w:p w:rsidR="00210C1F" w:rsidRPr="00D97A94" w:rsidRDefault="00210C1F" w:rsidP="00210C1F">
      <w:pPr>
        <w:pStyle w:val="ListParagraph"/>
        <w:numPr>
          <w:ilvl w:val="0"/>
          <w:numId w:val="8"/>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Menerima barang gadai dari petugas yang berwenang.</w:t>
      </w:r>
    </w:p>
    <w:p w:rsidR="00210C1F" w:rsidRPr="00D97A94" w:rsidRDefault="00210C1F" w:rsidP="00210C1F">
      <w:pPr>
        <w:pStyle w:val="ListParagraph"/>
        <w:numPr>
          <w:ilvl w:val="0"/>
          <w:numId w:val="8"/>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Mengeluarkan barang gadaian untuk keperluan pelunasan, pemeriksaan atau keperuan lainnya sesuai aturan yang berlaku.</w:t>
      </w:r>
    </w:p>
    <w:p w:rsidR="00210C1F" w:rsidRPr="00D97A94" w:rsidRDefault="00210C1F" w:rsidP="00210C1F">
      <w:pPr>
        <w:pStyle w:val="ListParagraph"/>
        <w:numPr>
          <w:ilvl w:val="0"/>
          <w:numId w:val="8"/>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Melakukan pengelompokan barang gadai digudang sesuai dengan rubrik dan bulan pinjamannya, serta menyusun sesuai dengan nomor SBR.</w:t>
      </w:r>
    </w:p>
    <w:p w:rsidR="00210C1F" w:rsidRPr="00D97A94" w:rsidRDefault="00210C1F" w:rsidP="00210C1F">
      <w:pPr>
        <w:pStyle w:val="ListParagraph"/>
        <w:numPr>
          <w:ilvl w:val="0"/>
          <w:numId w:val="8"/>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Melakukan pencatatan mutasi penerimaan/pengeluaran semua barang gadai.</w:t>
      </w:r>
    </w:p>
    <w:p w:rsidR="00210C1F" w:rsidRPr="00883E93" w:rsidRDefault="00210C1F" w:rsidP="00210C1F">
      <w:pPr>
        <w:pStyle w:val="ListParagraph"/>
        <w:numPr>
          <w:ilvl w:val="0"/>
          <w:numId w:val="8"/>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Melakukan peyimpanan seluruh barang gadai secara terprogram sehingga keakurat saldo buku gudang dapat dipertanggung jawabkan.</w:t>
      </w:r>
    </w:p>
    <w:p w:rsidR="00210C1F" w:rsidRPr="00D97A94" w:rsidRDefault="00210C1F" w:rsidP="00210C1F">
      <w:pPr>
        <w:pStyle w:val="ListParagraph"/>
        <w:numPr>
          <w:ilvl w:val="0"/>
          <w:numId w:val="4"/>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Kasir</w:t>
      </w:r>
    </w:p>
    <w:p w:rsidR="00210C1F" w:rsidRPr="00D97A94" w:rsidRDefault="00210C1F" w:rsidP="00210C1F">
      <w:pPr>
        <w:pStyle w:val="ListParagraph"/>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Fungsi Jabatan</w:t>
      </w:r>
    </w:p>
    <w:p w:rsidR="00210C1F" w:rsidRPr="00D97A94" w:rsidRDefault="00210C1F" w:rsidP="00210C1F">
      <w:pPr>
        <w:pStyle w:val="ListParagraph"/>
        <w:spacing w:line="480" w:lineRule="auto"/>
        <w:ind w:firstLine="720"/>
        <w:jc w:val="both"/>
        <w:rPr>
          <w:rFonts w:ascii="Times New Roman" w:hAnsi="Times New Roman" w:cs="Times New Roman"/>
          <w:sz w:val="24"/>
          <w:szCs w:val="24"/>
        </w:rPr>
      </w:pPr>
      <w:proofErr w:type="gramStart"/>
      <w:r w:rsidRPr="00D97A94">
        <w:rPr>
          <w:rFonts w:ascii="Times New Roman" w:hAnsi="Times New Roman" w:cs="Times New Roman"/>
          <w:sz w:val="24"/>
          <w:szCs w:val="24"/>
        </w:rPr>
        <w:t>Melakukan pekerjaan penerimaan dan pembayaran uang serta melaksanakan tugas administrasi keuangan di Kantor Cabang atau UPC, sesuai dengan kewenangannya.</w:t>
      </w:r>
      <w:proofErr w:type="gramEnd"/>
    </w:p>
    <w:p w:rsidR="00210C1F" w:rsidRPr="00D97A94" w:rsidRDefault="00210C1F" w:rsidP="00210C1F">
      <w:pPr>
        <w:spacing w:line="480" w:lineRule="auto"/>
        <w:ind w:left="720"/>
        <w:jc w:val="both"/>
        <w:rPr>
          <w:rFonts w:ascii="Times New Roman" w:hAnsi="Times New Roman" w:cs="Times New Roman"/>
          <w:sz w:val="24"/>
          <w:szCs w:val="24"/>
        </w:rPr>
      </w:pPr>
      <w:r w:rsidRPr="00D97A94">
        <w:rPr>
          <w:rFonts w:ascii="Times New Roman" w:hAnsi="Times New Roman" w:cs="Times New Roman"/>
          <w:sz w:val="24"/>
          <w:szCs w:val="24"/>
        </w:rPr>
        <w:t>Rincian Tugas</w:t>
      </w:r>
    </w:p>
    <w:p w:rsidR="00210C1F" w:rsidRPr="00D97A94" w:rsidRDefault="00210C1F" w:rsidP="00210C1F">
      <w:pPr>
        <w:pStyle w:val="ListParagraph"/>
        <w:numPr>
          <w:ilvl w:val="0"/>
          <w:numId w:val="7"/>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Melaksanakan penerimaan pelunasan uang pinjaman dari nasabah.</w:t>
      </w:r>
    </w:p>
    <w:p w:rsidR="00210C1F" w:rsidRPr="00D97A94" w:rsidRDefault="00210C1F" w:rsidP="00210C1F">
      <w:pPr>
        <w:pStyle w:val="ListParagraph"/>
        <w:numPr>
          <w:ilvl w:val="0"/>
          <w:numId w:val="7"/>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Menerima uang dari hasil penjualan barang jaminan yang dilelang.</w:t>
      </w:r>
    </w:p>
    <w:p w:rsidR="00210C1F" w:rsidRPr="00D97A94" w:rsidRDefault="00210C1F" w:rsidP="00210C1F">
      <w:pPr>
        <w:pStyle w:val="ListParagraph"/>
        <w:numPr>
          <w:ilvl w:val="0"/>
          <w:numId w:val="7"/>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Membayarkan uang pinjaman kepada nasabah.</w:t>
      </w:r>
    </w:p>
    <w:p w:rsidR="00210C1F" w:rsidRPr="00D97A94" w:rsidRDefault="00210C1F" w:rsidP="00210C1F">
      <w:pPr>
        <w:pStyle w:val="ListParagraph"/>
        <w:numPr>
          <w:ilvl w:val="0"/>
          <w:numId w:val="7"/>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Melakukan pembayaran segala pengeluaran yang terjadi di Kantor Cabang atau UPC.</w:t>
      </w:r>
    </w:p>
    <w:p w:rsidR="00210C1F" w:rsidRPr="00D97A94" w:rsidRDefault="00210C1F" w:rsidP="00210C1F">
      <w:pPr>
        <w:pStyle w:val="ListParagraph"/>
        <w:numPr>
          <w:ilvl w:val="0"/>
          <w:numId w:val="7"/>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lastRenderedPageBreak/>
        <w:t>Melakukan segala penerimaan uang yang terjadi di Kantor Cabang atau UPC dan area.</w:t>
      </w:r>
    </w:p>
    <w:p w:rsidR="00210C1F" w:rsidRPr="00D97A94" w:rsidRDefault="00210C1F" w:rsidP="00210C1F">
      <w:pPr>
        <w:pStyle w:val="ListParagraph"/>
        <w:numPr>
          <w:ilvl w:val="0"/>
          <w:numId w:val="7"/>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Melakukan pencatatan dan administrasi lainnya sesuai dengan yang ditugaskan.</w:t>
      </w:r>
    </w:p>
    <w:p w:rsidR="00210C1F" w:rsidRPr="00D97A94" w:rsidRDefault="00210C1F" w:rsidP="00210C1F">
      <w:pPr>
        <w:pStyle w:val="ListParagraph"/>
        <w:numPr>
          <w:ilvl w:val="0"/>
          <w:numId w:val="4"/>
        </w:numPr>
        <w:spacing w:line="480" w:lineRule="auto"/>
        <w:jc w:val="both"/>
        <w:rPr>
          <w:rFonts w:ascii="Times New Roman" w:hAnsi="Times New Roman" w:cs="Times New Roman"/>
          <w:i/>
          <w:sz w:val="24"/>
          <w:szCs w:val="24"/>
        </w:rPr>
      </w:pPr>
      <w:r w:rsidRPr="00D97A94">
        <w:rPr>
          <w:rFonts w:ascii="Times New Roman" w:hAnsi="Times New Roman" w:cs="Times New Roman"/>
          <w:i/>
          <w:sz w:val="24"/>
          <w:szCs w:val="24"/>
        </w:rPr>
        <w:t>Coustemer Servies</w:t>
      </w:r>
    </w:p>
    <w:p w:rsidR="00210C1F" w:rsidRPr="00D97A94" w:rsidRDefault="00210C1F" w:rsidP="00210C1F">
      <w:pPr>
        <w:pStyle w:val="ListParagraph"/>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Fungsi Jabatan</w:t>
      </w:r>
    </w:p>
    <w:p w:rsidR="00210C1F" w:rsidRPr="00D97A94" w:rsidRDefault="00210C1F" w:rsidP="00210C1F">
      <w:pPr>
        <w:pStyle w:val="ListParagraph"/>
        <w:spacing w:line="480" w:lineRule="auto"/>
        <w:ind w:firstLine="720"/>
        <w:jc w:val="both"/>
        <w:rPr>
          <w:rFonts w:ascii="Times New Roman" w:hAnsi="Times New Roman" w:cs="Times New Roman"/>
          <w:sz w:val="24"/>
          <w:szCs w:val="24"/>
        </w:rPr>
      </w:pPr>
      <w:proofErr w:type="gramStart"/>
      <w:r w:rsidRPr="00D97A94">
        <w:rPr>
          <w:rFonts w:ascii="Times New Roman" w:hAnsi="Times New Roman" w:cs="Times New Roman"/>
          <w:sz w:val="24"/>
          <w:szCs w:val="24"/>
        </w:rPr>
        <w:t>Melayani nasabah dalam hal penyampaian produk-produk yang ada beserta penjelasannya dan memberikan pelayanan untuk meningkatkan kepuasan nasabah.</w:t>
      </w:r>
      <w:proofErr w:type="gramEnd"/>
    </w:p>
    <w:p w:rsidR="00210C1F" w:rsidRPr="00D97A94" w:rsidRDefault="00210C1F" w:rsidP="00210C1F">
      <w:pPr>
        <w:spacing w:line="480" w:lineRule="auto"/>
        <w:ind w:left="720"/>
        <w:jc w:val="both"/>
        <w:rPr>
          <w:rFonts w:ascii="Times New Roman" w:hAnsi="Times New Roman" w:cs="Times New Roman"/>
          <w:sz w:val="24"/>
          <w:szCs w:val="24"/>
        </w:rPr>
      </w:pPr>
      <w:r w:rsidRPr="00D97A94">
        <w:rPr>
          <w:rFonts w:ascii="Times New Roman" w:hAnsi="Times New Roman" w:cs="Times New Roman"/>
          <w:sz w:val="24"/>
          <w:szCs w:val="24"/>
        </w:rPr>
        <w:t>Rincian Tugas</w:t>
      </w:r>
    </w:p>
    <w:p w:rsidR="00210C1F" w:rsidRPr="00D97A94" w:rsidRDefault="00210C1F" w:rsidP="00210C1F">
      <w:pPr>
        <w:pStyle w:val="ListParagraph"/>
        <w:numPr>
          <w:ilvl w:val="0"/>
          <w:numId w:val="6"/>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Menyiapkan sarana dan prasarana yang diperlukan dalam rangka tersampaikannya informasi yang bermanfaat kepada nasabah.</w:t>
      </w:r>
    </w:p>
    <w:p w:rsidR="00210C1F" w:rsidRPr="00D97A94" w:rsidRDefault="00210C1F" w:rsidP="00210C1F">
      <w:pPr>
        <w:pStyle w:val="ListParagraph"/>
        <w:numPr>
          <w:ilvl w:val="0"/>
          <w:numId w:val="6"/>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Menyampaikan informasi produk kepada nasabah yang datang ke unit beserta penjelasannya termasuk kelebihan-kelebihan dari suatu produk.</w:t>
      </w:r>
    </w:p>
    <w:p w:rsidR="00210C1F" w:rsidRPr="00E450D2" w:rsidRDefault="00210C1F" w:rsidP="00210C1F">
      <w:pPr>
        <w:pStyle w:val="ListParagraph"/>
        <w:numPr>
          <w:ilvl w:val="0"/>
          <w:numId w:val="6"/>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Memberikan solusi atas keluhan nasabah yang tidak puas (complain) pada produk, pelayanan, atau hal lainnya.</w:t>
      </w:r>
    </w:p>
    <w:p w:rsidR="00210C1F" w:rsidRPr="00D97A94" w:rsidRDefault="00210C1F" w:rsidP="00210C1F">
      <w:pPr>
        <w:pStyle w:val="ListParagraph"/>
        <w:numPr>
          <w:ilvl w:val="0"/>
          <w:numId w:val="4"/>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Kurir</w:t>
      </w:r>
    </w:p>
    <w:p w:rsidR="00210C1F" w:rsidRPr="00D97A94" w:rsidRDefault="00210C1F" w:rsidP="00210C1F">
      <w:pPr>
        <w:pStyle w:val="ListParagraph"/>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Fungsi Jabatan</w:t>
      </w:r>
    </w:p>
    <w:p w:rsidR="00210C1F" w:rsidRPr="00D97A94" w:rsidRDefault="00210C1F" w:rsidP="00210C1F">
      <w:pPr>
        <w:pStyle w:val="ListParagraph"/>
        <w:spacing w:line="480" w:lineRule="auto"/>
        <w:ind w:firstLine="720"/>
        <w:jc w:val="both"/>
        <w:rPr>
          <w:rFonts w:ascii="Times New Roman" w:hAnsi="Times New Roman" w:cs="Times New Roman"/>
          <w:sz w:val="24"/>
          <w:szCs w:val="24"/>
        </w:rPr>
      </w:pPr>
      <w:r w:rsidRPr="00D97A94">
        <w:rPr>
          <w:rFonts w:ascii="Times New Roman" w:hAnsi="Times New Roman" w:cs="Times New Roman"/>
          <w:sz w:val="24"/>
          <w:szCs w:val="24"/>
        </w:rPr>
        <w:t>Membawa dan mengantarkan barang gadaian dan asset perusahaan lain misalnya modal kerja dari satu unit kerja ke unit kerja lain.</w:t>
      </w:r>
    </w:p>
    <w:p w:rsidR="00210C1F" w:rsidRPr="00D97A94" w:rsidRDefault="00210C1F" w:rsidP="00210C1F">
      <w:pPr>
        <w:spacing w:line="480" w:lineRule="auto"/>
        <w:ind w:left="720"/>
        <w:jc w:val="both"/>
        <w:rPr>
          <w:rFonts w:ascii="Times New Roman" w:hAnsi="Times New Roman" w:cs="Times New Roman"/>
          <w:sz w:val="24"/>
          <w:szCs w:val="24"/>
        </w:rPr>
      </w:pPr>
      <w:r w:rsidRPr="00D97A94">
        <w:rPr>
          <w:rFonts w:ascii="Times New Roman" w:hAnsi="Times New Roman" w:cs="Times New Roman"/>
          <w:sz w:val="24"/>
          <w:szCs w:val="24"/>
        </w:rPr>
        <w:t>Rincian Tugas</w:t>
      </w:r>
    </w:p>
    <w:p w:rsidR="00210C1F" w:rsidRPr="00D97A94" w:rsidRDefault="00210C1F" w:rsidP="00210C1F">
      <w:pPr>
        <w:pStyle w:val="ListParagraph"/>
        <w:numPr>
          <w:ilvl w:val="0"/>
          <w:numId w:val="5"/>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 xml:space="preserve">Mencatat barang gadai dan asset perusahaan lainnya yang </w:t>
      </w:r>
      <w:proofErr w:type="gramStart"/>
      <w:r w:rsidRPr="00D97A94">
        <w:rPr>
          <w:rFonts w:ascii="Times New Roman" w:hAnsi="Times New Roman" w:cs="Times New Roman"/>
          <w:sz w:val="24"/>
          <w:szCs w:val="24"/>
        </w:rPr>
        <w:t>akan</w:t>
      </w:r>
      <w:proofErr w:type="gramEnd"/>
      <w:r w:rsidRPr="00D97A94">
        <w:rPr>
          <w:rFonts w:ascii="Times New Roman" w:hAnsi="Times New Roman" w:cs="Times New Roman"/>
          <w:sz w:val="24"/>
          <w:szCs w:val="24"/>
        </w:rPr>
        <w:t xml:space="preserve"> dibawa ke unit kerja lain.</w:t>
      </w:r>
    </w:p>
    <w:p w:rsidR="00210C1F" w:rsidRPr="00D97A94" w:rsidRDefault="00210C1F" w:rsidP="00210C1F">
      <w:pPr>
        <w:pStyle w:val="ListParagraph"/>
        <w:numPr>
          <w:ilvl w:val="0"/>
          <w:numId w:val="5"/>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Menyerahterimakan barang atau asset perusahaan lainnya yang dibawa dari satu unit kerja ke unit kerja lain</w:t>
      </w:r>
    </w:p>
    <w:p w:rsidR="00210C1F" w:rsidRPr="00D97A94" w:rsidRDefault="00210C1F" w:rsidP="00210C1F">
      <w:pPr>
        <w:pStyle w:val="ListParagraph"/>
        <w:numPr>
          <w:ilvl w:val="0"/>
          <w:numId w:val="5"/>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lastRenderedPageBreak/>
        <w:t xml:space="preserve">Melaksanakan tugas pekerjaan </w:t>
      </w:r>
      <w:proofErr w:type="gramStart"/>
      <w:r w:rsidRPr="00D97A94">
        <w:rPr>
          <w:rFonts w:ascii="Times New Roman" w:hAnsi="Times New Roman" w:cs="Times New Roman"/>
          <w:sz w:val="24"/>
          <w:szCs w:val="24"/>
        </w:rPr>
        <w:t>lain</w:t>
      </w:r>
      <w:proofErr w:type="gramEnd"/>
      <w:r w:rsidRPr="00D97A94">
        <w:rPr>
          <w:rFonts w:ascii="Times New Roman" w:hAnsi="Times New Roman" w:cs="Times New Roman"/>
          <w:sz w:val="24"/>
          <w:szCs w:val="24"/>
        </w:rPr>
        <w:t xml:space="preserve"> yang terkait bidang tugasnya dan atau yang diberikan oleh atasan.</w:t>
      </w:r>
    </w:p>
    <w:p w:rsidR="00210C1F" w:rsidRPr="00254AFA" w:rsidRDefault="00210C1F" w:rsidP="00210C1F">
      <w:pPr>
        <w:pStyle w:val="Heading2"/>
        <w:spacing w:line="480" w:lineRule="auto"/>
        <w:ind w:left="360" w:hanging="720"/>
        <w:rPr>
          <w:rFonts w:ascii="Times New Roman" w:hAnsi="Times New Roman" w:cs="Times New Roman"/>
          <w:b w:val="0"/>
          <w:color w:val="auto"/>
          <w:sz w:val="24"/>
          <w:szCs w:val="24"/>
        </w:rPr>
      </w:pPr>
      <w:r w:rsidRPr="00254AFA">
        <w:rPr>
          <w:rFonts w:ascii="Times New Roman" w:hAnsi="Times New Roman" w:cs="Times New Roman"/>
          <w:color w:val="auto"/>
          <w:sz w:val="24"/>
          <w:szCs w:val="24"/>
        </w:rPr>
        <w:t>AKTIVITAS USAHA</w:t>
      </w:r>
    </w:p>
    <w:p w:rsidR="00210C1F" w:rsidRPr="005F72CA" w:rsidRDefault="00210C1F" w:rsidP="00210C1F">
      <w:pPr>
        <w:pStyle w:val="ListParagraph"/>
        <w:spacing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Dalam menjalankan aktivitasnya, PT. Pegadaian (Persero) Cabang Manado Utara menawarkan berbagai produk.Masing-masing produk memiliki fungsi yang berbeda-beda.</w:t>
      </w:r>
      <w:proofErr w:type="gramEnd"/>
      <w:r>
        <w:rPr>
          <w:rFonts w:ascii="Times New Roman" w:hAnsi="Times New Roman" w:cs="Times New Roman"/>
          <w:sz w:val="24"/>
          <w:szCs w:val="24"/>
        </w:rPr>
        <w:t xml:space="preserve"> Produk-produk PT. Pegadaian (Persero) Cabang Manado Utara yang ditawarkan kepada nasabah adalah sebagai </w:t>
      </w:r>
      <w:proofErr w:type="gramStart"/>
      <w:r>
        <w:rPr>
          <w:rFonts w:ascii="Times New Roman" w:hAnsi="Times New Roman" w:cs="Times New Roman"/>
          <w:sz w:val="24"/>
          <w:szCs w:val="24"/>
        </w:rPr>
        <w:t>berikut :</w:t>
      </w:r>
      <w:proofErr w:type="gramEnd"/>
    </w:p>
    <w:p w:rsidR="00210C1F" w:rsidRPr="00D97A94" w:rsidRDefault="00210C1F" w:rsidP="00210C1F">
      <w:pPr>
        <w:pStyle w:val="ListParagraph"/>
        <w:numPr>
          <w:ilvl w:val="0"/>
          <w:numId w:val="15"/>
        </w:numPr>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KCA</w:t>
      </w:r>
      <w:r>
        <w:rPr>
          <w:rFonts w:ascii="Times New Roman" w:hAnsi="Times New Roman" w:cs="Times New Roman"/>
          <w:sz w:val="24"/>
          <w:szCs w:val="24"/>
        </w:rPr>
        <w:t xml:space="preserve"> (Kredit Cepat Aman)</w:t>
      </w:r>
    </w:p>
    <w:p w:rsidR="00210C1F" w:rsidRPr="00D97A94" w:rsidRDefault="00210C1F" w:rsidP="00210C1F">
      <w:pPr>
        <w:pStyle w:val="ListParagraph"/>
        <w:spacing w:line="480" w:lineRule="auto"/>
        <w:jc w:val="both"/>
        <w:rPr>
          <w:rFonts w:ascii="Times New Roman" w:hAnsi="Times New Roman" w:cs="Times New Roman"/>
          <w:sz w:val="24"/>
          <w:szCs w:val="24"/>
        </w:rPr>
      </w:pPr>
      <w:proofErr w:type="gramStart"/>
      <w:r w:rsidRPr="00D97A94">
        <w:rPr>
          <w:rFonts w:ascii="Times New Roman" w:hAnsi="Times New Roman" w:cs="Times New Roman"/>
          <w:sz w:val="24"/>
          <w:szCs w:val="24"/>
        </w:rPr>
        <w:t>Adalah kredit yang diberikan kepada masyarakat dengan system gadai (jaminan barang bergerak).</w:t>
      </w:r>
      <w:proofErr w:type="gramEnd"/>
    </w:p>
    <w:p w:rsidR="00210C1F" w:rsidRPr="00D97A94" w:rsidRDefault="00210C1F" w:rsidP="00210C1F">
      <w:pPr>
        <w:pStyle w:val="ListParagraph"/>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Tujuan:</w:t>
      </w:r>
    </w:p>
    <w:p w:rsidR="00210C1F" w:rsidRPr="00D97A94" w:rsidRDefault="00210C1F" w:rsidP="00210C1F">
      <w:pPr>
        <w:pStyle w:val="ListParagraph"/>
        <w:spacing w:line="480" w:lineRule="auto"/>
        <w:jc w:val="both"/>
        <w:rPr>
          <w:rFonts w:ascii="Times New Roman" w:hAnsi="Times New Roman" w:cs="Times New Roman"/>
          <w:sz w:val="24"/>
          <w:szCs w:val="24"/>
        </w:rPr>
      </w:pPr>
      <w:proofErr w:type="gramStart"/>
      <w:r w:rsidRPr="00D97A94">
        <w:rPr>
          <w:rFonts w:ascii="Times New Roman" w:hAnsi="Times New Roman" w:cs="Times New Roman"/>
          <w:sz w:val="24"/>
          <w:szCs w:val="24"/>
        </w:rPr>
        <w:t>Membantu pemerintah dalam bidang perekonomian untuk membantu masyarakat guna menghindarkan masyarakat dari gadai gelap, praktek riba dan pinjaman tidak wajar lainnya.</w:t>
      </w:r>
      <w:proofErr w:type="gramEnd"/>
    </w:p>
    <w:p w:rsidR="00210C1F" w:rsidRPr="00D97A94" w:rsidRDefault="00210C1F" w:rsidP="00210C1F">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Pegadaian Jasa Taksiran</w:t>
      </w:r>
    </w:p>
    <w:p w:rsidR="00210C1F" w:rsidRPr="00D97A94" w:rsidRDefault="00210C1F" w:rsidP="00210C1F">
      <w:pPr>
        <w:pStyle w:val="ListParagraph"/>
        <w:spacing w:line="480" w:lineRule="auto"/>
        <w:jc w:val="both"/>
        <w:rPr>
          <w:rFonts w:ascii="Times New Roman" w:hAnsi="Times New Roman" w:cs="Times New Roman"/>
          <w:sz w:val="24"/>
          <w:szCs w:val="24"/>
        </w:rPr>
      </w:pPr>
      <w:proofErr w:type="gramStart"/>
      <w:r w:rsidRPr="00D97A94">
        <w:rPr>
          <w:rFonts w:ascii="Times New Roman" w:hAnsi="Times New Roman" w:cs="Times New Roman"/>
          <w:sz w:val="24"/>
          <w:szCs w:val="24"/>
        </w:rPr>
        <w:t>Adalah bentuk layanan kepada masyarakat yang ingin menegtahui karatase dan kualitas harga perhiasan, emas, berlian dan batu permata, baik untuk keperluan investasi atau keperluan bisnis.</w:t>
      </w:r>
      <w:proofErr w:type="gramEnd"/>
    </w:p>
    <w:p w:rsidR="00210C1F" w:rsidRPr="00D97A94" w:rsidRDefault="00210C1F" w:rsidP="00210C1F">
      <w:pPr>
        <w:pStyle w:val="ListParagraph"/>
        <w:spacing w:line="480" w:lineRule="auto"/>
        <w:jc w:val="both"/>
        <w:rPr>
          <w:rFonts w:ascii="Times New Roman" w:hAnsi="Times New Roman" w:cs="Times New Roman"/>
          <w:sz w:val="24"/>
          <w:szCs w:val="24"/>
        </w:rPr>
      </w:pPr>
      <w:proofErr w:type="gramStart"/>
      <w:r w:rsidRPr="00D97A94">
        <w:rPr>
          <w:rFonts w:ascii="Times New Roman" w:hAnsi="Times New Roman" w:cs="Times New Roman"/>
          <w:sz w:val="24"/>
          <w:szCs w:val="24"/>
        </w:rPr>
        <w:t>Dengan biaya yang relative ringan (sebagaimana dalam lampiran) masyarakat dapat mengetahui tentang kualitas dan karatase suatu barang miliknya setelah lebih dulu diperiksa dan ditaksir oleh juru taksir berpengalaman.</w:t>
      </w:r>
      <w:proofErr w:type="gramEnd"/>
    </w:p>
    <w:p w:rsidR="00210C1F" w:rsidRPr="00D97A94" w:rsidRDefault="00210C1F" w:rsidP="00210C1F">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Pegadaian Jasa Titipan </w:t>
      </w:r>
    </w:p>
    <w:p w:rsidR="00210C1F" w:rsidRPr="00D97A94" w:rsidRDefault="00210C1F" w:rsidP="00210C1F">
      <w:pPr>
        <w:pStyle w:val="ListParagraph"/>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 xml:space="preserve">Adalah bentuk layanan kepada masyarakat yang ingin menitipkan barang berharga yang dimilikinya (emas, berlian, </w:t>
      </w:r>
      <w:proofErr w:type="gramStart"/>
      <w:r w:rsidRPr="00D97A94">
        <w:rPr>
          <w:rFonts w:ascii="Times New Roman" w:hAnsi="Times New Roman" w:cs="Times New Roman"/>
          <w:sz w:val="24"/>
          <w:szCs w:val="24"/>
        </w:rPr>
        <w:t>surat</w:t>
      </w:r>
      <w:proofErr w:type="gramEnd"/>
      <w:r w:rsidRPr="00D97A94">
        <w:rPr>
          <w:rFonts w:ascii="Times New Roman" w:hAnsi="Times New Roman" w:cs="Times New Roman"/>
          <w:sz w:val="24"/>
          <w:szCs w:val="24"/>
        </w:rPr>
        <w:t xml:space="preserve"> berharga, kendaraan).</w:t>
      </w:r>
    </w:p>
    <w:p w:rsidR="00210C1F" w:rsidRPr="00D97A94" w:rsidRDefault="00210C1F" w:rsidP="00210C1F">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Pegadaian</w:t>
      </w:r>
      <w:r w:rsidRPr="00D97A94">
        <w:rPr>
          <w:rFonts w:ascii="Times New Roman" w:hAnsi="Times New Roman" w:cs="Times New Roman"/>
          <w:sz w:val="24"/>
          <w:szCs w:val="24"/>
        </w:rPr>
        <w:t xml:space="preserve"> RAHN (AR RAHN)</w:t>
      </w:r>
    </w:p>
    <w:p w:rsidR="00210C1F" w:rsidRPr="00D97A94" w:rsidRDefault="00210C1F" w:rsidP="00210C1F">
      <w:pPr>
        <w:pStyle w:val="ListParagraph"/>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lastRenderedPageBreak/>
        <w:t xml:space="preserve">Melayani skim pinjaman untuk memenuhi kebutuhan </w:t>
      </w:r>
      <w:proofErr w:type="gramStart"/>
      <w:r w:rsidRPr="00D97A94">
        <w:rPr>
          <w:rFonts w:ascii="Times New Roman" w:hAnsi="Times New Roman" w:cs="Times New Roman"/>
          <w:sz w:val="24"/>
          <w:szCs w:val="24"/>
        </w:rPr>
        <w:t>dana</w:t>
      </w:r>
      <w:proofErr w:type="gramEnd"/>
      <w:r w:rsidRPr="00D97A94">
        <w:rPr>
          <w:rFonts w:ascii="Times New Roman" w:hAnsi="Times New Roman" w:cs="Times New Roman"/>
          <w:sz w:val="24"/>
          <w:szCs w:val="24"/>
        </w:rPr>
        <w:t xml:space="preserve"> bagi masyarakat dengan system gadai sesuai syariah.</w:t>
      </w:r>
    </w:p>
    <w:p w:rsidR="00210C1F" w:rsidRPr="00D97A94" w:rsidRDefault="00210C1F" w:rsidP="00210C1F">
      <w:pPr>
        <w:pStyle w:val="ListParagraph"/>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Tujuan:</w:t>
      </w:r>
    </w:p>
    <w:p w:rsidR="00210C1F" w:rsidRPr="00D97A94" w:rsidRDefault="00210C1F" w:rsidP="00210C1F">
      <w:pPr>
        <w:pStyle w:val="ListParagraph"/>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 xml:space="preserve">Meningkatkan dan menguatkan perekonomian dengan system syariat </w:t>
      </w:r>
      <w:proofErr w:type="gramStart"/>
      <w:r w:rsidRPr="00D97A94">
        <w:rPr>
          <w:rFonts w:ascii="Times New Roman" w:hAnsi="Times New Roman" w:cs="Times New Roman"/>
          <w:sz w:val="24"/>
          <w:szCs w:val="24"/>
        </w:rPr>
        <w:t>islam</w:t>
      </w:r>
      <w:proofErr w:type="gramEnd"/>
      <w:r w:rsidRPr="00D97A94">
        <w:rPr>
          <w:rFonts w:ascii="Times New Roman" w:hAnsi="Times New Roman" w:cs="Times New Roman"/>
          <w:sz w:val="24"/>
          <w:szCs w:val="24"/>
        </w:rPr>
        <w:t xml:space="preserve"> (karena sebagian besar masyarakat Indonesia beragama islam).</w:t>
      </w:r>
    </w:p>
    <w:p w:rsidR="00210C1F" w:rsidRPr="00D97A94" w:rsidRDefault="00210C1F" w:rsidP="00210C1F">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Pegadaian Kreasi</w:t>
      </w:r>
      <w:r w:rsidRPr="00D97A94">
        <w:rPr>
          <w:rFonts w:ascii="Times New Roman" w:hAnsi="Times New Roman" w:cs="Times New Roman"/>
          <w:sz w:val="24"/>
          <w:szCs w:val="24"/>
        </w:rPr>
        <w:t xml:space="preserve"> (kredit angsuran dengan system fiducia)</w:t>
      </w:r>
    </w:p>
    <w:p w:rsidR="00210C1F" w:rsidRPr="00D97A94" w:rsidRDefault="00210C1F" w:rsidP="00210C1F">
      <w:pPr>
        <w:pStyle w:val="ListParagraph"/>
        <w:spacing w:line="480" w:lineRule="auto"/>
        <w:jc w:val="both"/>
        <w:rPr>
          <w:rFonts w:ascii="Times New Roman" w:hAnsi="Times New Roman" w:cs="Times New Roman"/>
          <w:sz w:val="24"/>
          <w:szCs w:val="24"/>
        </w:rPr>
      </w:pPr>
      <w:proofErr w:type="gramStart"/>
      <w:r w:rsidRPr="00D97A94">
        <w:rPr>
          <w:rFonts w:ascii="Times New Roman" w:hAnsi="Times New Roman" w:cs="Times New Roman"/>
          <w:sz w:val="24"/>
          <w:szCs w:val="24"/>
        </w:rPr>
        <w:t>Adalah kredit angsuran tiap bulan dengan system FIDUSIA, yang diberikan kepada Usaha Mikro Kecil dan Menengah (UMKM) untuk mengembangkan usahanya.</w:t>
      </w:r>
      <w:proofErr w:type="gramEnd"/>
    </w:p>
    <w:p w:rsidR="00210C1F" w:rsidRPr="00D97A94" w:rsidRDefault="00210C1F" w:rsidP="00210C1F">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Pegadaian Krasida</w:t>
      </w:r>
      <w:r w:rsidRPr="00D97A94">
        <w:rPr>
          <w:rFonts w:ascii="Times New Roman" w:hAnsi="Times New Roman" w:cs="Times New Roman"/>
          <w:sz w:val="24"/>
          <w:szCs w:val="24"/>
        </w:rPr>
        <w:t xml:space="preserve"> (kredit angsuran dengan system gadai)</w:t>
      </w:r>
    </w:p>
    <w:p w:rsidR="00210C1F" w:rsidRPr="00D97A94" w:rsidRDefault="00210C1F" w:rsidP="00210C1F">
      <w:pPr>
        <w:pStyle w:val="ListParagraph"/>
        <w:spacing w:line="480" w:lineRule="auto"/>
        <w:jc w:val="both"/>
        <w:rPr>
          <w:rFonts w:ascii="Times New Roman" w:hAnsi="Times New Roman" w:cs="Times New Roman"/>
          <w:sz w:val="24"/>
          <w:szCs w:val="24"/>
        </w:rPr>
      </w:pPr>
      <w:proofErr w:type="gramStart"/>
      <w:r w:rsidRPr="00D97A94">
        <w:rPr>
          <w:rFonts w:ascii="Times New Roman" w:hAnsi="Times New Roman" w:cs="Times New Roman"/>
          <w:sz w:val="24"/>
          <w:szCs w:val="24"/>
        </w:rPr>
        <w:t>Adalah kredit angsuran tiap bulan dengan system GADAI, yang diberikan kepada Usaha Mikro Kecil dan Menengah (UMKM) untuk mengambangkan usaha.</w:t>
      </w:r>
      <w:proofErr w:type="gramEnd"/>
    </w:p>
    <w:p w:rsidR="00210C1F" w:rsidRPr="00D97A94" w:rsidRDefault="00210C1F" w:rsidP="00210C1F">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Pegadaian Kucica</w:t>
      </w:r>
      <w:r w:rsidRPr="00D97A94">
        <w:rPr>
          <w:rFonts w:ascii="Times New Roman" w:hAnsi="Times New Roman" w:cs="Times New Roman"/>
          <w:sz w:val="24"/>
          <w:szCs w:val="24"/>
        </w:rPr>
        <w:t xml:space="preserve"> (Kiriman uang cara instan cepat aman)</w:t>
      </w:r>
    </w:p>
    <w:p w:rsidR="00210C1F" w:rsidRPr="00D97A94" w:rsidRDefault="00210C1F" w:rsidP="00210C1F">
      <w:pPr>
        <w:pStyle w:val="ListParagraph"/>
        <w:spacing w:line="480" w:lineRule="auto"/>
        <w:jc w:val="both"/>
        <w:rPr>
          <w:rFonts w:ascii="Times New Roman" w:hAnsi="Times New Roman" w:cs="Times New Roman"/>
          <w:sz w:val="24"/>
          <w:szCs w:val="24"/>
        </w:rPr>
      </w:pPr>
      <w:proofErr w:type="gramStart"/>
      <w:r w:rsidRPr="00D97A94">
        <w:rPr>
          <w:rFonts w:ascii="Times New Roman" w:hAnsi="Times New Roman" w:cs="Times New Roman"/>
          <w:sz w:val="24"/>
          <w:szCs w:val="24"/>
        </w:rPr>
        <w:t>Adalah bentuk pelayanan kepada masyarakat untuk pengiriman uang di/ke dalam dan luar negeri.</w:t>
      </w:r>
      <w:proofErr w:type="gramEnd"/>
      <w:r w:rsidRPr="00D97A94">
        <w:rPr>
          <w:rFonts w:ascii="Times New Roman" w:hAnsi="Times New Roman" w:cs="Times New Roman"/>
          <w:sz w:val="24"/>
          <w:szCs w:val="24"/>
        </w:rPr>
        <w:t xml:space="preserve"> Layanan kiriman uang ini bekerja </w:t>
      </w:r>
      <w:proofErr w:type="gramStart"/>
      <w:r w:rsidRPr="00D97A94">
        <w:rPr>
          <w:rFonts w:ascii="Times New Roman" w:hAnsi="Times New Roman" w:cs="Times New Roman"/>
          <w:sz w:val="24"/>
          <w:szCs w:val="24"/>
        </w:rPr>
        <w:t>sama</w:t>
      </w:r>
      <w:proofErr w:type="gramEnd"/>
      <w:r w:rsidRPr="00D97A94">
        <w:rPr>
          <w:rFonts w:ascii="Times New Roman" w:hAnsi="Times New Roman" w:cs="Times New Roman"/>
          <w:sz w:val="24"/>
          <w:szCs w:val="24"/>
        </w:rPr>
        <w:t xml:space="preserve"> dengan western union.</w:t>
      </w:r>
    </w:p>
    <w:p w:rsidR="00210C1F" w:rsidRPr="00D97A94" w:rsidRDefault="00210C1F" w:rsidP="00210C1F">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Pegadaian Mulia</w:t>
      </w:r>
      <w:r w:rsidRPr="00D97A94">
        <w:rPr>
          <w:rFonts w:ascii="Times New Roman" w:hAnsi="Times New Roman" w:cs="Times New Roman"/>
          <w:sz w:val="24"/>
          <w:szCs w:val="24"/>
        </w:rPr>
        <w:t xml:space="preserve"> (murabahah logam mulia untuk investasi abadi)</w:t>
      </w:r>
    </w:p>
    <w:p w:rsidR="00210C1F" w:rsidRPr="00D97A94" w:rsidRDefault="00210C1F" w:rsidP="00210C1F">
      <w:pPr>
        <w:pStyle w:val="ListParagraph"/>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Memfasilitasi penjualan logam mulia oleh pegadaian kepada masyarakat secara tunai dan/atau secara angsuran dengan proses cepat dan dalam jangka waktu yang fleksibel.</w:t>
      </w:r>
    </w:p>
    <w:p w:rsidR="00210C1F" w:rsidRPr="00D97A94" w:rsidRDefault="00210C1F" w:rsidP="00210C1F">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Pegadaian Kagum</w:t>
      </w:r>
      <w:r w:rsidRPr="00D97A94">
        <w:rPr>
          <w:rFonts w:ascii="Times New Roman" w:hAnsi="Times New Roman" w:cs="Times New Roman"/>
          <w:sz w:val="24"/>
          <w:szCs w:val="24"/>
        </w:rPr>
        <w:t xml:space="preserve"> (Kredit aneka guna untuk umum)</w:t>
      </w:r>
    </w:p>
    <w:p w:rsidR="00210C1F" w:rsidRPr="00D97A94" w:rsidRDefault="00210C1F" w:rsidP="00210C1F">
      <w:pPr>
        <w:pStyle w:val="ListParagraph"/>
        <w:spacing w:line="480" w:lineRule="auto"/>
        <w:jc w:val="both"/>
        <w:rPr>
          <w:rFonts w:ascii="Times New Roman" w:hAnsi="Times New Roman" w:cs="Times New Roman"/>
          <w:sz w:val="24"/>
          <w:szCs w:val="24"/>
        </w:rPr>
      </w:pPr>
      <w:proofErr w:type="gramStart"/>
      <w:r w:rsidRPr="00D97A94">
        <w:rPr>
          <w:rFonts w:ascii="Times New Roman" w:hAnsi="Times New Roman" w:cs="Times New Roman"/>
          <w:sz w:val="24"/>
          <w:szCs w:val="24"/>
        </w:rPr>
        <w:t>Adalah layanan pemberian pinjaman bagi pegawai/karayawan suatu instansi/lembaga yang berpenghasilan tetap, dengan system fidusia, diangsur bulanan.</w:t>
      </w:r>
      <w:proofErr w:type="gramEnd"/>
    </w:p>
    <w:p w:rsidR="00210C1F" w:rsidRPr="00D97A94" w:rsidRDefault="00210C1F" w:rsidP="00210C1F">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Pegadaian Amanah</w:t>
      </w:r>
      <w:r w:rsidRPr="00D97A94">
        <w:rPr>
          <w:rFonts w:ascii="Times New Roman" w:hAnsi="Times New Roman" w:cs="Times New Roman"/>
          <w:sz w:val="24"/>
          <w:szCs w:val="24"/>
        </w:rPr>
        <w:t xml:space="preserve"> (Murabahah untuk kepemilikan kendaraan bermotor)</w:t>
      </w:r>
    </w:p>
    <w:p w:rsidR="00210C1F" w:rsidRPr="00D97A94" w:rsidRDefault="00210C1F" w:rsidP="00210C1F">
      <w:pPr>
        <w:pStyle w:val="ListParagraph"/>
        <w:spacing w:line="480" w:lineRule="auto"/>
        <w:jc w:val="both"/>
        <w:rPr>
          <w:rFonts w:ascii="Times New Roman" w:hAnsi="Times New Roman" w:cs="Times New Roman"/>
          <w:sz w:val="24"/>
          <w:szCs w:val="24"/>
        </w:rPr>
      </w:pPr>
      <w:r w:rsidRPr="00D97A94">
        <w:rPr>
          <w:rFonts w:ascii="Times New Roman" w:hAnsi="Times New Roman" w:cs="Times New Roman"/>
          <w:sz w:val="24"/>
          <w:szCs w:val="24"/>
        </w:rPr>
        <w:t xml:space="preserve">Adalah pemberian pinjaman guna kepemilikan kendaraan bermotor kepad para pegawai tetap pada suatu instansi aatau perusahaan tertentu atas dasar besarnya penghasilan (gaji) dengan pola perikatan jaminan system fiducia atas objek, </w:t>
      </w:r>
      <w:proofErr w:type="gramStart"/>
      <w:r w:rsidRPr="00D97A94">
        <w:rPr>
          <w:rFonts w:ascii="Times New Roman" w:hAnsi="Times New Roman" w:cs="Times New Roman"/>
          <w:sz w:val="24"/>
          <w:szCs w:val="24"/>
        </w:rPr>
        <w:t>surat</w:t>
      </w:r>
      <w:proofErr w:type="gramEnd"/>
      <w:r w:rsidRPr="00D97A94">
        <w:rPr>
          <w:rFonts w:ascii="Times New Roman" w:hAnsi="Times New Roman" w:cs="Times New Roman"/>
          <w:sz w:val="24"/>
          <w:szCs w:val="24"/>
        </w:rPr>
        <w:t xml:space="preserve"> </w:t>
      </w:r>
      <w:r w:rsidRPr="00D97A94">
        <w:rPr>
          <w:rFonts w:ascii="Times New Roman" w:hAnsi="Times New Roman" w:cs="Times New Roman"/>
          <w:sz w:val="24"/>
          <w:szCs w:val="24"/>
        </w:rPr>
        <w:lastRenderedPageBreak/>
        <w:t>kuasa pemotongan gaji amanah tersebut. Skim pemberian pinjaman ini menerapkan system ayariah dengan akad murabahah.</w:t>
      </w:r>
    </w:p>
    <w:p w:rsidR="00210C1F" w:rsidRPr="00D97A94" w:rsidRDefault="00210C1F" w:rsidP="00210C1F">
      <w:pPr>
        <w:pStyle w:val="ListParagraph"/>
        <w:spacing w:line="480" w:lineRule="auto"/>
        <w:ind w:left="1440"/>
        <w:jc w:val="both"/>
        <w:rPr>
          <w:rFonts w:ascii="Times New Roman" w:hAnsi="Times New Roman" w:cs="Times New Roman"/>
          <w:sz w:val="24"/>
          <w:szCs w:val="24"/>
        </w:rPr>
      </w:pPr>
    </w:p>
    <w:p w:rsidR="00210C1F" w:rsidRPr="00210C1F" w:rsidRDefault="00210C1F" w:rsidP="00210C1F">
      <w:pPr>
        <w:tabs>
          <w:tab w:val="left" w:pos="7200"/>
        </w:tabs>
        <w:rPr>
          <w:rFonts w:ascii="Times New Roman" w:hAnsi="Times New Roman" w:cs="Times New Roman"/>
          <w:sz w:val="24"/>
          <w:szCs w:val="24"/>
          <w:lang w:val="id-ID"/>
        </w:rPr>
      </w:pPr>
    </w:p>
    <w:p w:rsidR="00210C1F" w:rsidRPr="009D181F" w:rsidRDefault="00210C1F" w:rsidP="00210C1F">
      <w:pPr>
        <w:tabs>
          <w:tab w:val="left" w:pos="7200"/>
        </w:tabs>
        <w:rPr>
          <w:rFonts w:ascii="Times New Roman" w:hAnsi="Times New Roman" w:cs="Times New Roman"/>
          <w:b/>
          <w:sz w:val="24"/>
          <w:szCs w:val="24"/>
        </w:rPr>
      </w:pPr>
    </w:p>
    <w:p w:rsidR="00210C1F" w:rsidRPr="00210C1F" w:rsidRDefault="00210C1F" w:rsidP="00210C1F">
      <w:pPr>
        <w:tabs>
          <w:tab w:val="left" w:pos="7200"/>
        </w:tabs>
        <w:spacing w:line="480" w:lineRule="auto"/>
        <w:rPr>
          <w:rFonts w:ascii="Times New Roman" w:hAnsi="Times New Roman" w:cs="Times New Roman"/>
          <w:sz w:val="24"/>
          <w:szCs w:val="24"/>
          <w:lang w:val="id-ID"/>
        </w:rPr>
      </w:pPr>
    </w:p>
    <w:p w:rsidR="00210C1F" w:rsidRPr="00210C1F" w:rsidRDefault="00210C1F" w:rsidP="00210C1F">
      <w:pPr>
        <w:tabs>
          <w:tab w:val="left" w:pos="720"/>
          <w:tab w:val="left" w:pos="1080"/>
          <w:tab w:val="left" w:pos="7200"/>
        </w:tabs>
        <w:rPr>
          <w:rFonts w:ascii="Times New Roman" w:hAnsi="Times New Roman" w:cs="Times New Roman"/>
          <w:sz w:val="24"/>
          <w:szCs w:val="24"/>
          <w:lang w:val="id-ID"/>
        </w:rPr>
      </w:pPr>
    </w:p>
    <w:p w:rsidR="001D4B04" w:rsidRDefault="001D4B04">
      <w:pPr>
        <w:rPr>
          <w:rFonts w:ascii="Times New Roman" w:hAnsi="Times New Roman" w:cs="Times New Roman"/>
          <w:sz w:val="24"/>
          <w:szCs w:val="24"/>
          <w:lang w:val="id-ID"/>
        </w:rPr>
      </w:pPr>
    </w:p>
    <w:p w:rsidR="00210C1F" w:rsidRDefault="00210C1F">
      <w:pPr>
        <w:rPr>
          <w:rFonts w:ascii="Times New Roman" w:hAnsi="Times New Roman" w:cs="Times New Roman"/>
          <w:sz w:val="24"/>
          <w:szCs w:val="24"/>
          <w:lang w:val="id-ID"/>
        </w:rPr>
      </w:pPr>
    </w:p>
    <w:p w:rsidR="00210C1F" w:rsidRDefault="00210C1F">
      <w:pPr>
        <w:rPr>
          <w:rFonts w:ascii="Times New Roman" w:hAnsi="Times New Roman" w:cs="Times New Roman"/>
          <w:sz w:val="24"/>
          <w:szCs w:val="24"/>
          <w:lang w:val="id-ID"/>
        </w:rPr>
      </w:pPr>
    </w:p>
    <w:p w:rsidR="00210C1F" w:rsidRDefault="00210C1F">
      <w:pPr>
        <w:rPr>
          <w:rFonts w:ascii="Times New Roman" w:hAnsi="Times New Roman" w:cs="Times New Roman"/>
          <w:sz w:val="24"/>
          <w:szCs w:val="24"/>
          <w:lang w:val="id-ID"/>
        </w:rPr>
      </w:pPr>
    </w:p>
    <w:p w:rsidR="00210C1F" w:rsidRDefault="00210C1F">
      <w:pPr>
        <w:rPr>
          <w:rFonts w:ascii="Times New Roman" w:hAnsi="Times New Roman" w:cs="Times New Roman"/>
          <w:sz w:val="24"/>
          <w:szCs w:val="24"/>
          <w:lang w:val="id-ID"/>
        </w:rPr>
      </w:pPr>
    </w:p>
    <w:p w:rsidR="00210C1F" w:rsidRDefault="00210C1F">
      <w:pPr>
        <w:rPr>
          <w:rFonts w:ascii="Times New Roman" w:hAnsi="Times New Roman" w:cs="Times New Roman"/>
          <w:sz w:val="24"/>
          <w:szCs w:val="24"/>
          <w:lang w:val="id-ID"/>
        </w:rPr>
      </w:pPr>
    </w:p>
    <w:p w:rsidR="00210C1F" w:rsidRDefault="00210C1F">
      <w:pPr>
        <w:rPr>
          <w:rFonts w:ascii="Times New Roman" w:hAnsi="Times New Roman" w:cs="Times New Roman"/>
          <w:sz w:val="24"/>
          <w:szCs w:val="24"/>
          <w:lang w:val="id-ID"/>
        </w:rPr>
      </w:pPr>
    </w:p>
    <w:p w:rsidR="00210C1F" w:rsidRDefault="00210C1F">
      <w:pPr>
        <w:rPr>
          <w:rFonts w:ascii="Times New Roman" w:hAnsi="Times New Roman" w:cs="Times New Roman"/>
          <w:sz w:val="24"/>
          <w:szCs w:val="24"/>
          <w:lang w:val="id-ID"/>
        </w:rPr>
      </w:pPr>
    </w:p>
    <w:p w:rsidR="00210C1F" w:rsidRDefault="00210C1F">
      <w:pPr>
        <w:rPr>
          <w:rFonts w:ascii="Times New Roman" w:hAnsi="Times New Roman" w:cs="Times New Roman"/>
          <w:sz w:val="24"/>
          <w:szCs w:val="24"/>
          <w:lang w:val="id-ID"/>
        </w:rPr>
      </w:pPr>
    </w:p>
    <w:p w:rsidR="00210C1F" w:rsidRDefault="00210C1F">
      <w:pPr>
        <w:rPr>
          <w:rFonts w:ascii="Times New Roman" w:hAnsi="Times New Roman" w:cs="Times New Roman"/>
          <w:sz w:val="24"/>
          <w:szCs w:val="24"/>
          <w:lang w:val="id-ID"/>
        </w:rPr>
      </w:pPr>
    </w:p>
    <w:p w:rsidR="00210C1F" w:rsidRDefault="00210C1F">
      <w:pPr>
        <w:rPr>
          <w:rFonts w:ascii="Times New Roman" w:hAnsi="Times New Roman" w:cs="Times New Roman"/>
          <w:sz w:val="24"/>
          <w:szCs w:val="24"/>
          <w:lang w:val="id-ID"/>
        </w:rPr>
      </w:pPr>
    </w:p>
    <w:p w:rsidR="00210C1F" w:rsidRDefault="00210C1F">
      <w:pPr>
        <w:rPr>
          <w:rFonts w:ascii="Times New Roman" w:hAnsi="Times New Roman" w:cs="Times New Roman"/>
          <w:sz w:val="24"/>
          <w:szCs w:val="24"/>
          <w:lang w:val="id-ID"/>
        </w:rPr>
      </w:pPr>
    </w:p>
    <w:p w:rsidR="00210C1F" w:rsidRDefault="00210C1F">
      <w:pPr>
        <w:rPr>
          <w:rFonts w:ascii="Times New Roman" w:hAnsi="Times New Roman" w:cs="Times New Roman"/>
          <w:sz w:val="24"/>
          <w:szCs w:val="24"/>
          <w:lang w:val="id-ID"/>
        </w:rPr>
      </w:pPr>
    </w:p>
    <w:p w:rsidR="00210C1F" w:rsidRDefault="00210C1F">
      <w:pPr>
        <w:rPr>
          <w:rFonts w:ascii="Times New Roman" w:hAnsi="Times New Roman" w:cs="Times New Roman"/>
          <w:sz w:val="24"/>
          <w:szCs w:val="24"/>
          <w:lang w:val="id-ID"/>
        </w:rPr>
      </w:pPr>
    </w:p>
    <w:p w:rsidR="00210C1F" w:rsidRDefault="00210C1F">
      <w:pPr>
        <w:rPr>
          <w:rFonts w:ascii="Times New Roman" w:hAnsi="Times New Roman" w:cs="Times New Roman"/>
          <w:sz w:val="24"/>
          <w:szCs w:val="24"/>
          <w:lang w:val="id-ID"/>
        </w:rPr>
      </w:pPr>
    </w:p>
    <w:p w:rsidR="00210C1F" w:rsidRDefault="00210C1F">
      <w:pPr>
        <w:rPr>
          <w:rFonts w:ascii="Times New Roman" w:hAnsi="Times New Roman" w:cs="Times New Roman"/>
          <w:sz w:val="24"/>
          <w:szCs w:val="24"/>
          <w:lang w:val="id-ID"/>
        </w:rPr>
      </w:pPr>
    </w:p>
    <w:p w:rsidR="00210C1F" w:rsidRDefault="00210C1F">
      <w:pPr>
        <w:rPr>
          <w:rFonts w:ascii="Times New Roman" w:hAnsi="Times New Roman" w:cs="Times New Roman"/>
          <w:sz w:val="24"/>
          <w:szCs w:val="24"/>
          <w:lang w:val="id-ID"/>
        </w:rPr>
      </w:pPr>
    </w:p>
    <w:p w:rsidR="00210C1F" w:rsidRDefault="00210C1F">
      <w:pPr>
        <w:rPr>
          <w:rFonts w:ascii="Times New Roman" w:hAnsi="Times New Roman" w:cs="Times New Roman"/>
          <w:sz w:val="24"/>
          <w:szCs w:val="24"/>
          <w:lang w:val="id-ID"/>
        </w:rPr>
      </w:pPr>
    </w:p>
    <w:p w:rsidR="00210C1F" w:rsidRDefault="00210C1F">
      <w:pPr>
        <w:rPr>
          <w:rFonts w:ascii="Times New Roman" w:hAnsi="Times New Roman" w:cs="Times New Roman"/>
          <w:sz w:val="24"/>
          <w:szCs w:val="24"/>
          <w:lang w:val="id-ID"/>
        </w:rPr>
      </w:pPr>
      <w:bookmarkStart w:id="0" w:name="_GoBack"/>
      <w:bookmarkEnd w:id="0"/>
    </w:p>
    <w:sectPr w:rsidR="00210C1F" w:rsidSect="00210C1F">
      <w:pgSz w:w="11907" w:h="16839" w:code="9"/>
      <w:pgMar w:top="1440" w:right="1440" w:bottom="1440" w:left="1440" w:header="720" w:footer="720" w:gutter="0"/>
      <w:pgNumType w:fmt="lowerRoman"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DFD"/>
    <w:multiLevelType w:val="hybridMultilevel"/>
    <w:tmpl w:val="7B06FC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A014E2"/>
    <w:multiLevelType w:val="hybridMultilevel"/>
    <w:tmpl w:val="06962C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166061"/>
    <w:multiLevelType w:val="hybridMultilevel"/>
    <w:tmpl w:val="2AD482F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2B6858"/>
    <w:multiLevelType w:val="hybridMultilevel"/>
    <w:tmpl w:val="CFB4D588"/>
    <w:lvl w:ilvl="0" w:tplc="04090019">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955EF3"/>
    <w:multiLevelType w:val="hybridMultilevel"/>
    <w:tmpl w:val="1B3C15F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312063"/>
    <w:multiLevelType w:val="hybridMultilevel"/>
    <w:tmpl w:val="ED184F6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2383533"/>
    <w:multiLevelType w:val="multilevel"/>
    <w:tmpl w:val="B73E3298"/>
    <w:lvl w:ilvl="0">
      <w:start w:val="1"/>
      <w:numFmt w:val="decimal"/>
      <w:pStyle w:val="Heading1"/>
      <w:lvlText w:val="%1"/>
      <w:lvlJc w:val="left"/>
      <w:pPr>
        <w:ind w:left="432" w:hanging="432"/>
      </w:pPr>
    </w:lvl>
    <w:lvl w:ilvl="1">
      <w:start w:val="1"/>
      <w:numFmt w:val="decimal"/>
      <w:pStyle w:val="Heading2"/>
      <w:lvlText w:val="%1.%2"/>
      <w:lvlJc w:val="left"/>
      <w:pPr>
        <w:ind w:left="4896"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3DD266C"/>
    <w:multiLevelType w:val="hybridMultilevel"/>
    <w:tmpl w:val="7D48C2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BC28E7"/>
    <w:multiLevelType w:val="hybridMultilevel"/>
    <w:tmpl w:val="6C349C4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0475AC"/>
    <w:multiLevelType w:val="hybridMultilevel"/>
    <w:tmpl w:val="5250200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54F25D3"/>
    <w:multiLevelType w:val="hybridMultilevel"/>
    <w:tmpl w:val="13723A7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84D6B88"/>
    <w:multiLevelType w:val="hybridMultilevel"/>
    <w:tmpl w:val="79925E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B5680C"/>
    <w:multiLevelType w:val="hybridMultilevel"/>
    <w:tmpl w:val="D042FC4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9CE360E"/>
    <w:multiLevelType w:val="hybridMultilevel"/>
    <w:tmpl w:val="8E6410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B3870E3"/>
    <w:multiLevelType w:val="hybridMultilevel"/>
    <w:tmpl w:val="EC1C6E5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CB917C3"/>
    <w:multiLevelType w:val="hybridMultilevel"/>
    <w:tmpl w:val="8AE038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3507EAE"/>
    <w:multiLevelType w:val="hybridMultilevel"/>
    <w:tmpl w:val="7FBE298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3FF2CCA"/>
    <w:multiLevelType w:val="multilevel"/>
    <w:tmpl w:val="016CCE7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49E0695"/>
    <w:multiLevelType w:val="hybridMultilevel"/>
    <w:tmpl w:val="45D0B7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5AC6058"/>
    <w:multiLevelType w:val="hybridMultilevel"/>
    <w:tmpl w:val="4B5422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5CD5E1A"/>
    <w:multiLevelType w:val="hybridMultilevel"/>
    <w:tmpl w:val="7030406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C487DE4"/>
    <w:multiLevelType w:val="hybridMultilevel"/>
    <w:tmpl w:val="39EC5F7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F7D78C0"/>
    <w:multiLevelType w:val="hybridMultilevel"/>
    <w:tmpl w:val="8556C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C426291"/>
    <w:multiLevelType w:val="hybridMultilevel"/>
    <w:tmpl w:val="3996BAE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E91066C"/>
    <w:multiLevelType w:val="hybridMultilevel"/>
    <w:tmpl w:val="3FA87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C001C5"/>
    <w:multiLevelType w:val="hybridMultilevel"/>
    <w:tmpl w:val="67825A1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F9C7D6D"/>
    <w:multiLevelType w:val="hybridMultilevel"/>
    <w:tmpl w:val="95F430E8"/>
    <w:lvl w:ilvl="0" w:tplc="9BFECBE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89074C"/>
    <w:multiLevelType w:val="hybridMultilevel"/>
    <w:tmpl w:val="59DCC7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A029EE"/>
    <w:multiLevelType w:val="hybridMultilevel"/>
    <w:tmpl w:val="B332272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BF532A2"/>
    <w:multiLevelType w:val="hybridMultilevel"/>
    <w:tmpl w:val="5806752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C7C6D22"/>
    <w:multiLevelType w:val="hybridMultilevel"/>
    <w:tmpl w:val="E162EA90"/>
    <w:lvl w:ilvl="0" w:tplc="A9D26C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D1F7649"/>
    <w:multiLevelType w:val="hybridMultilevel"/>
    <w:tmpl w:val="82CEA5DE"/>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2">
    <w:nsid w:val="537045B7"/>
    <w:multiLevelType w:val="hybridMultilevel"/>
    <w:tmpl w:val="F83E0B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5AE4D6D"/>
    <w:multiLevelType w:val="hybridMultilevel"/>
    <w:tmpl w:val="06962C6C"/>
    <w:lvl w:ilvl="0" w:tplc="34E48EB8">
      <w:start w:val="1"/>
      <w:numFmt w:val="lowerLetter"/>
      <w:lvlText w:val="%1."/>
      <w:lvlJc w:val="left"/>
      <w:pPr>
        <w:ind w:left="1440" w:hanging="360"/>
      </w:pPr>
    </w:lvl>
    <w:lvl w:ilvl="1" w:tplc="94BA4CEA" w:tentative="1">
      <w:start w:val="1"/>
      <w:numFmt w:val="lowerLetter"/>
      <w:lvlText w:val="%2."/>
      <w:lvlJc w:val="left"/>
      <w:pPr>
        <w:ind w:left="2160" w:hanging="360"/>
      </w:pPr>
    </w:lvl>
    <w:lvl w:ilvl="2" w:tplc="0AE67116" w:tentative="1">
      <w:start w:val="1"/>
      <w:numFmt w:val="lowerRoman"/>
      <w:lvlText w:val="%3."/>
      <w:lvlJc w:val="right"/>
      <w:pPr>
        <w:ind w:left="2880" w:hanging="180"/>
      </w:pPr>
    </w:lvl>
    <w:lvl w:ilvl="3" w:tplc="F7EE02C8" w:tentative="1">
      <w:start w:val="1"/>
      <w:numFmt w:val="decimal"/>
      <w:lvlText w:val="%4."/>
      <w:lvlJc w:val="left"/>
      <w:pPr>
        <w:ind w:left="3600" w:hanging="360"/>
      </w:pPr>
    </w:lvl>
    <w:lvl w:ilvl="4" w:tplc="2E8C1284" w:tentative="1">
      <w:start w:val="1"/>
      <w:numFmt w:val="lowerLetter"/>
      <w:lvlText w:val="%5."/>
      <w:lvlJc w:val="left"/>
      <w:pPr>
        <w:ind w:left="4320" w:hanging="360"/>
      </w:pPr>
    </w:lvl>
    <w:lvl w:ilvl="5" w:tplc="C6B8FFC2" w:tentative="1">
      <w:start w:val="1"/>
      <w:numFmt w:val="lowerRoman"/>
      <w:lvlText w:val="%6."/>
      <w:lvlJc w:val="right"/>
      <w:pPr>
        <w:ind w:left="5040" w:hanging="180"/>
      </w:pPr>
    </w:lvl>
    <w:lvl w:ilvl="6" w:tplc="51860300" w:tentative="1">
      <w:start w:val="1"/>
      <w:numFmt w:val="decimal"/>
      <w:lvlText w:val="%7."/>
      <w:lvlJc w:val="left"/>
      <w:pPr>
        <w:ind w:left="5760" w:hanging="360"/>
      </w:pPr>
    </w:lvl>
    <w:lvl w:ilvl="7" w:tplc="89283D10" w:tentative="1">
      <w:start w:val="1"/>
      <w:numFmt w:val="lowerLetter"/>
      <w:lvlText w:val="%8."/>
      <w:lvlJc w:val="left"/>
      <w:pPr>
        <w:ind w:left="6480" w:hanging="360"/>
      </w:pPr>
    </w:lvl>
    <w:lvl w:ilvl="8" w:tplc="EAE261FC" w:tentative="1">
      <w:start w:val="1"/>
      <w:numFmt w:val="lowerRoman"/>
      <w:lvlText w:val="%9."/>
      <w:lvlJc w:val="right"/>
      <w:pPr>
        <w:ind w:left="7200" w:hanging="180"/>
      </w:pPr>
    </w:lvl>
  </w:abstractNum>
  <w:abstractNum w:abstractNumId="34">
    <w:nsid w:val="59817651"/>
    <w:multiLevelType w:val="hybridMultilevel"/>
    <w:tmpl w:val="B4D83506"/>
    <w:lvl w:ilvl="0" w:tplc="E66E90DE">
      <w:start w:val="1"/>
      <w:numFmt w:val="lowerLetter"/>
      <w:lvlText w:val="%1."/>
      <w:lvlJc w:val="left"/>
      <w:pPr>
        <w:ind w:left="1440" w:hanging="360"/>
      </w:pPr>
    </w:lvl>
    <w:lvl w:ilvl="1" w:tplc="03C024F6" w:tentative="1">
      <w:start w:val="1"/>
      <w:numFmt w:val="lowerLetter"/>
      <w:lvlText w:val="%2."/>
      <w:lvlJc w:val="left"/>
      <w:pPr>
        <w:ind w:left="2160" w:hanging="360"/>
      </w:pPr>
    </w:lvl>
    <w:lvl w:ilvl="2" w:tplc="41D4D48A" w:tentative="1">
      <w:start w:val="1"/>
      <w:numFmt w:val="lowerRoman"/>
      <w:lvlText w:val="%3."/>
      <w:lvlJc w:val="right"/>
      <w:pPr>
        <w:ind w:left="2880" w:hanging="180"/>
      </w:pPr>
    </w:lvl>
    <w:lvl w:ilvl="3" w:tplc="61D8208A" w:tentative="1">
      <w:start w:val="1"/>
      <w:numFmt w:val="decimal"/>
      <w:lvlText w:val="%4."/>
      <w:lvlJc w:val="left"/>
      <w:pPr>
        <w:ind w:left="3600" w:hanging="360"/>
      </w:pPr>
    </w:lvl>
    <w:lvl w:ilvl="4" w:tplc="B3AAFE98" w:tentative="1">
      <w:start w:val="1"/>
      <w:numFmt w:val="lowerLetter"/>
      <w:lvlText w:val="%5."/>
      <w:lvlJc w:val="left"/>
      <w:pPr>
        <w:ind w:left="4320" w:hanging="360"/>
      </w:pPr>
    </w:lvl>
    <w:lvl w:ilvl="5" w:tplc="D1BEDB06" w:tentative="1">
      <w:start w:val="1"/>
      <w:numFmt w:val="lowerRoman"/>
      <w:lvlText w:val="%6."/>
      <w:lvlJc w:val="right"/>
      <w:pPr>
        <w:ind w:left="5040" w:hanging="180"/>
      </w:pPr>
    </w:lvl>
    <w:lvl w:ilvl="6" w:tplc="18E671D4" w:tentative="1">
      <w:start w:val="1"/>
      <w:numFmt w:val="decimal"/>
      <w:lvlText w:val="%7."/>
      <w:lvlJc w:val="left"/>
      <w:pPr>
        <w:ind w:left="5760" w:hanging="360"/>
      </w:pPr>
    </w:lvl>
    <w:lvl w:ilvl="7" w:tplc="3056DE4A" w:tentative="1">
      <w:start w:val="1"/>
      <w:numFmt w:val="lowerLetter"/>
      <w:lvlText w:val="%8."/>
      <w:lvlJc w:val="left"/>
      <w:pPr>
        <w:ind w:left="6480" w:hanging="360"/>
      </w:pPr>
    </w:lvl>
    <w:lvl w:ilvl="8" w:tplc="5E9E3EC8" w:tentative="1">
      <w:start w:val="1"/>
      <w:numFmt w:val="lowerRoman"/>
      <w:lvlText w:val="%9."/>
      <w:lvlJc w:val="right"/>
      <w:pPr>
        <w:ind w:left="7200" w:hanging="180"/>
      </w:pPr>
    </w:lvl>
  </w:abstractNum>
  <w:abstractNum w:abstractNumId="35">
    <w:nsid w:val="599F6B24"/>
    <w:multiLevelType w:val="hybridMultilevel"/>
    <w:tmpl w:val="209A251E"/>
    <w:lvl w:ilvl="0" w:tplc="04090019">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DBD71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FC67CDA"/>
    <w:multiLevelType w:val="hybridMultilevel"/>
    <w:tmpl w:val="0910E500"/>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606134D1"/>
    <w:multiLevelType w:val="hybridMultilevel"/>
    <w:tmpl w:val="F3DAB6A6"/>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nsid w:val="61E8485F"/>
    <w:multiLevelType w:val="hybridMultilevel"/>
    <w:tmpl w:val="267E16EE"/>
    <w:lvl w:ilvl="0" w:tplc="04090019">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48F12F9"/>
    <w:multiLevelType w:val="hybridMultilevel"/>
    <w:tmpl w:val="5E462EB6"/>
    <w:lvl w:ilvl="0" w:tplc="04090011">
      <w:start w:val="1"/>
      <w:numFmt w:val="lowerLetter"/>
      <w:lvlText w:val="%1."/>
      <w:lvlJc w:val="left"/>
      <w:pPr>
        <w:ind w:left="1440" w:hanging="360"/>
      </w:pPr>
      <w:rPr>
        <w:rFonts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1">
    <w:nsid w:val="65665848"/>
    <w:multiLevelType w:val="hybridMultilevel"/>
    <w:tmpl w:val="0CE2A9CE"/>
    <w:lvl w:ilvl="0" w:tplc="04090011">
      <w:start w:val="1"/>
      <w:numFmt w:val="lowerLetter"/>
      <w:lvlText w:val="%1."/>
      <w:lvlJc w:val="left"/>
      <w:pPr>
        <w:ind w:left="1440" w:hanging="360"/>
      </w:pPr>
      <w:rPr>
        <w:rFonts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2">
    <w:nsid w:val="6B817325"/>
    <w:multiLevelType w:val="hybridMultilevel"/>
    <w:tmpl w:val="174636F4"/>
    <w:lvl w:ilvl="0" w:tplc="9BEADE80">
      <w:start w:val="1"/>
      <w:numFmt w:val="lowerLetter"/>
      <w:lvlText w:val="%1."/>
      <w:lvlJc w:val="left"/>
      <w:pPr>
        <w:ind w:left="1440" w:hanging="360"/>
      </w:pPr>
      <w:rPr>
        <w:rFonts w:hint="default"/>
      </w:rPr>
    </w:lvl>
    <w:lvl w:ilvl="1" w:tplc="650C009C" w:tentative="1">
      <w:start w:val="1"/>
      <w:numFmt w:val="bullet"/>
      <w:lvlText w:val="o"/>
      <w:lvlJc w:val="left"/>
      <w:pPr>
        <w:ind w:left="2160" w:hanging="360"/>
      </w:pPr>
      <w:rPr>
        <w:rFonts w:ascii="Courier New" w:hAnsi="Courier New" w:cs="Courier New" w:hint="default"/>
      </w:rPr>
    </w:lvl>
    <w:lvl w:ilvl="2" w:tplc="A2AC2E26" w:tentative="1">
      <w:start w:val="1"/>
      <w:numFmt w:val="bullet"/>
      <w:lvlText w:val=""/>
      <w:lvlJc w:val="left"/>
      <w:pPr>
        <w:ind w:left="2880" w:hanging="360"/>
      </w:pPr>
      <w:rPr>
        <w:rFonts w:ascii="Wingdings" w:hAnsi="Wingdings" w:hint="default"/>
      </w:rPr>
    </w:lvl>
    <w:lvl w:ilvl="3" w:tplc="CA2EED64" w:tentative="1">
      <w:start w:val="1"/>
      <w:numFmt w:val="bullet"/>
      <w:lvlText w:val=""/>
      <w:lvlJc w:val="left"/>
      <w:pPr>
        <w:ind w:left="3600" w:hanging="360"/>
      </w:pPr>
      <w:rPr>
        <w:rFonts w:ascii="Symbol" w:hAnsi="Symbol" w:hint="default"/>
      </w:rPr>
    </w:lvl>
    <w:lvl w:ilvl="4" w:tplc="AA8A102A" w:tentative="1">
      <w:start w:val="1"/>
      <w:numFmt w:val="bullet"/>
      <w:lvlText w:val="o"/>
      <w:lvlJc w:val="left"/>
      <w:pPr>
        <w:ind w:left="4320" w:hanging="360"/>
      </w:pPr>
      <w:rPr>
        <w:rFonts w:ascii="Courier New" w:hAnsi="Courier New" w:cs="Courier New" w:hint="default"/>
      </w:rPr>
    </w:lvl>
    <w:lvl w:ilvl="5" w:tplc="582614D0" w:tentative="1">
      <w:start w:val="1"/>
      <w:numFmt w:val="bullet"/>
      <w:lvlText w:val=""/>
      <w:lvlJc w:val="left"/>
      <w:pPr>
        <w:ind w:left="5040" w:hanging="360"/>
      </w:pPr>
      <w:rPr>
        <w:rFonts w:ascii="Wingdings" w:hAnsi="Wingdings" w:hint="default"/>
      </w:rPr>
    </w:lvl>
    <w:lvl w:ilvl="6" w:tplc="B1C21432" w:tentative="1">
      <w:start w:val="1"/>
      <w:numFmt w:val="bullet"/>
      <w:lvlText w:val=""/>
      <w:lvlJc w:val="left"/>
      <w:pPr>
        <w:ind w:left="5760" w:hanging="360"/>
      </w:pPr>
      <w:rPr>
        <w:rFonts w:ascii="Symbol" w:hAnsi="Symbol" w:hint="default"/>
      </w:rPr>
    </w:lvl>
    <w:lvl w:ilvl="7" w:tplc="0F30F88A" w:tentative="1">
      <w:start w:val="1"/>
      <w:numFmt w:val="bullet"/>
      <w:lvlText w:val="o"/>
      <w:lvlJc w:val="left"/>
      <w:pPr>
        <w:ind w:left="6480" w:hanging="360"/>
      </w:pPr>
      <w:rPr>
        <w:rFonts w:ascii="Courier New" w:hAnsi="Courier New" w:cs="Courier New" w:hint="default"/>
      </w:rPr>
    </w:lvl>
    <w:lvl w:ilvl="8" w:tplc="48647390" w:tentative="1">
      <w:start w:val="1"/>
      <w:numFmt w:val="bullet"/>
      <w:lvlText w:val=""/>
      <w:lvlJc w:val="left"/>
      <w:pPr>
        <w:ind w:left="7200" w:hanging="360"/>
      </w:pPr>
      <w:rPr>
        <w:rFonts w:ascii="Wingdings" w:hAnsi="Wingdings" w:hint="default"/>
      </w:rPr>
    </w:lvl>
  </w:abstractNum>
  <w:abstractNum w:abstractNumId="43">
    <w:nsid w:val="6C9A0C2D"/>
    <w:multiLevelType w:val="hybridMultilevel"/>
    <w:tmpl w:val="E8D613E2"/>
    <w:lvl w:ilvl="0" w:tplc="04090019">
      <w:start w:val="1"/>
      <w:numFmt w:val="decimal"/>
      <w:lvlText w:val="%1."/>
      <w:lvlJc w:val="left"/>
      <w:pPr>
        <w:ind w:left="720" w:hanging="360"/>
      </w:pPr>
      <w:rPr>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
    <w:nsid w:val="748262A4"/>
    <w:multiLevelType w:val="hybridMultilevel"/>
    <w:tmpl w:val="409862E4"/>
    <w:lvl w:ilvl="0" w:tplc="04090019">
      <w:start w:val="1"/>
      <w:numFmt w:val="lowerLetter"/>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5">
    <w:nsid w:val="775C6169"/>
    <w:multiLevelType w:val="hybridMultilevel"/>
    <w:tmpl w:val="287C7F52"/>
    <w:lvl w:ilvl="0" w:tplc="04090019">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6">
    <w:nsid w:val="77DB557A"/>
    <w:multiLevelType w:val="hybridMultilevel"/>
    <w:tmpl w:val="E2604384"/>
    <w:lvl w:ilvl="0" w:tplc="04090019">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9D07151"/>
    <w:multiLevelType w:val="hybridMultilevel"/>
    <w:tmpl w:val="F8C8A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3"/>
  </w:num>
  <w:num w:numId="3">
    <w:abstractNumId w:val="11"/>
  </w:num>
  <w:num w:numId="4">
    <w:abstractNumId w:val="47"/>
  </w:num>
  <w:num w:numId="5">
    <w:abstractNumId w:val="4"/>
  </w:num>
  <w:num w:numId="6">
    <w:abstractNumId w:val="40"/>
  </w:num>
  <w:num w:numId="7">
    <w:abstractNumId w:val="21"/>
  </w:num>
  <w:num w:numId="8">
    <w:abstractNumId w:val="2"/>
  </w:num>
  <w:num w:numId="9">
    <w:abstractNumId w:val="10"/>
  </w:num>
  <w:num w:numId="10">
    <w:abstractNumId w:val="25"/>
  </w:num>
  <w:num w:numId="11">
    <w:abstractNumId w:val="42"/>
  </w:num>
  <w:num w:numId="12">
    <w:abstractNumId w:val="20"/>
  </w:num>
  <w:num w:numId="13">
    <w:abstractNumId w:val="16"/>
  </w:num>
  <w:num w:numId="14">
    <w:abstractNumId w:val="41"/>
  </w:num>
  <w:num w:numId="15">
    <w:abstractNumId w:val="27"/>
  </w:num>
  <w:num w:numId="16">
    <w:abstractNumId w:val="6"/>
  </w:num>
  <w:num w:numId="17">
    <w:abstractNumId w:val="3"/>
  </w:num>
  <w:num w:numId="18">
    <w:abstractNumId w:val="35"/>
  </w:num>
  <w:num w:numId="19">
    <w:abstractNumId w:val="32"/>
  </w:num>
  <w:num w:numId="20">
    <w:abstractNumId w:val="1"/>
  </w:num>
  <w:num w:numId="21">
    <w:abstractNumId w:val="28"/>
  </w:num>
  <w:num w:numId="22">
    <w:abstractNumId w:val="18"/>
  </w:num>
  <w:num w:numId="23">
    <w:abstractNumId w:val="23"/>
  </w:num>
  <w:num w:numId="24">
    <w:abstractNumId w:val="46"/>
  </w:num>
  <w:num w:numId="25">
    <w:abstractNumId w:val="44"/>
  </w:num>
  <w:num w:numId="26">
    <w:abstractNumId w:val="26"/>
  </w:num>
  <w:num w:numId="27">
    <w:abstractNumId w:val="17"/>
  </w:num>
  <w:num w:numId="28">
    <w:abstractNumId w:val="7"/>
  </w:num>
  <w:num w:numId="29">
    <w:abstractNumId w:val="14"/>
  </w:num>
  <w:num w:numId="30">
    <w:abstractNumId w:val="22"/>
  </w:num>
  <w:num w:numId="31">
    <w:abstractNumId w:val="34"/>
  </w:num>
  <w:num w:numId="32">
    <w:abstractNumId w:val="30"/>
  </w:num>
  <w:num w:numId="33">
    <w:abstractNumId w:val="15"/>
  </w:num>
  <w:num w:numId="34">
    <w:abstractNumId w:val="29"/>
  </w:num>
  <w:num w:numId="35">
    <w:abstractNumId w:val="33"/>
  </w:num>
  <w:num w:numId="36">
    <w:abstractNumId w:val="31"/>
  </w:num>
  <w:num w:numId="37">
    <w:abstractNumId w:val="8"/>
  </w:num>
  <w:num w:numId="38">
    <w:abstractNumId w:val="9"/>
  </w:num>
  <w:num w:numId="39">
    <w:abstractNumId w:val="39"/>
  </w:num>
  <w:num w:numId="40">
    <w:abstractNumId w:val="0"/>
  </w:num>
  <w:num w:numId="41">
    <w:abstractNumId w:val="13"/>
  </w:num>
  <w:num w:numId="42">
    <w:abstractNumId w:val="12"/>
  </w:num>
  <w:num w:numId="43">
    <w:abstractNumId w:val="5"/>
  </w:num>
  <w:num w:numId="44">
    <w:abstractNumId w:val="19"/>
  </w:num>
  <w:num w:numId="45">
    <w:abstractNumId w:val="45"/>
  </w:num>
  <w:num w:numId="46">
    <w:abstractNumId w:val="37"/>
  </w:num>
  <w:num w:numId="47">
    <w:abstractNumId w:val="38"/>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2"/>
  </w:compat>
  <w:rsids>
    <w:rsidRoot w:val="00A06A28"/>
    <w:rsid w:val="001D4B04"/>
    <w:rsid w:val="00210C1F"/>
    <w:rsid w:val="00390299"/>
    <w:rsid w:val="00542751"/>
    <w:rsid w:val="00655890"/>
    <w:rsid w:val="00985234"/>
    <w:rsid w:val="00A06A28"/>
    <w:rsid w:val="00A13F88"/>
    <w:rsid w:val="00B16890"/>
    <w:rsid w:val="00B72C85"/>
    <w:rsid w:val="00B75AC9"/>
    <w:rsid w:val="00C202D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onnector" idref="#AutoShape 180"/>
        <o:r id="V:Rule2" type="connector" idref="#AutoShape 172"/>
        <o:r id="V:Rule3" type="connector" idref="#AutoShape 176"/>
        <o:r id="V:Rule4" type="connector" idref="#AutoShape 181"/>
        <o:r id="V:Rule5" type="connector" idref="#AutoShape 177"/>
        <o:r id="V:Rule6" type="connector" idref="#AutoShape 173"/>
        <o:r id="V:Rule7" type="connector" idref="#AutoShape 178"/>
        <o:r id="V:Rule8" type="connector" idref="#AutoShape 150"/>
        <o:r id="V:Rule9" type="connector" idref="#AutoShape 175"/>
        <o:r id="V:Rule10" type="connector" idref="#AutoShape 179"/>
        <o:r id="V:Rule11" type="connector" idref="#AutoShape 152"/>
        <o:r id="V:Rule12" type="connector" idref="#AutoShape 153"/>
        <o:r id="V:Rule13" type="connector" idref="#AutoShape 170"/>
        <o:r id="V:Rule14" type="connector" idref="#AutoShape 182"/>
        <o:r id="V:Rule15" type="connector" idref="#AutoShape 169"/>
        <o:r id="V:Rule16" type="connector" idref="#AutoShape 174"/>
        <o:r id="V:Rule17" type="connector" idref="#AutoShape 154"/>
        <o:r id="V:Rule18" type="connector" idref="#AutoShape 17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A28"/>
    <w:rPr>
      <w:lang w:val="en-US"/>
    </w:rPr>
  </w:style>
  <w:style w:type="paragraph" w:styleId="Heading1">
    <w:name w:val="heading 1"/>
    <w:basedOn w:val="Normal"/>
    <w:next w:val="Normal"/>
    <w:link w:val="Heading1Char"/>
    <w:uiPriority w:val="9"/>
    <w:qFormat/>
    <w:rsid w:val="00210C1F"/>
    <w:pPr>
      <w:keepNext/>
      <w:keepLines/>
      <w:numPr>
        <w:numId w:val="1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0C1F"/>
    <w:pPr>
      <w:keepNext/>
      <w:keepLines/>
      <w:numPr>
        <w:ilvl w:val="1"/>
        <w:numId w:val="1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10C1F"/>
    <w:pPr>
      <w:keepNext/>
      <w:keepLines/>
      <w:numPr>
        <w:ilvl w:val="2"/>
        <w:numId w:val="1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10C1F"/>
    <w:pPr>
      <w:keepNext/>
      <w:keepLines/>
      <w:numPr>
        <w:ilvl w:val="3"/>
        <w:numId w:val="1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10C1F"/>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10C1F"/>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10C1F"/>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0C1F"/>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10C1F"/>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A28"/>
    <w:pPr>
      <w:spacing w:after="0" w:line="240" w:lineRule="auto"/>
    </w:pPr>
    <w:rPr>
      <w:lang w:val="en-US"/>
    </w:rPr>
  </w:style>
  <w:style w:type="paragraph" w:styleId="BalloonText">
    <w:name w:val="Balloon Text"/>
    <w:basedOn w:val="Normal"/>
    <w:link w:val="BalloonTextChar"/>
    <w:uiPriority w:val="99"/>
    <w:semiHidden/>
    <w:unhideWhenUsed/>
    <w:rsid w:val="00A06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A28"/>
    <w:rPr>
      <w:rFonts w:ascii="Tahoma" w:hAnsi="Tahoma" w:cs="Tahoma"/>
      <w:sz w:val="16"/>
      <w:szCs w:val="16"/>
      <w:lang w:val="en-US"/>
    </w:rPr>
  </w:style>
  <w:style w:type="paragraph" w:styleId="ListParagraph">
    <w:name w:val="List Paragraph"/>
    <w:basedOn w:val="Normal"/>
    <w:uiPriority w:val="34"/>
    <w:qFormat/>
    <w:rsid w:val="00655890"/>
    <w:pPr>
      <w:ind w:left="720"/>
      <w:contextualSpacing/>
    </w:pPr>
  </w:style>
  <w:style w:type="character" w:customStyle="1" w:styleId="Heading1Char">
    <w:name w:val="Heading 1 Char"/>
    <w:basedOn w:val="DefaultParagraphFont"/>
    <w:link w:val="Heading1"/>
    <w:uiPriority w:val="9"/>
    <w:rsid w:val="00210C1F"/>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210C1F"/>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210C1F"/>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210C1F"/>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210C1F"/>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210C1F"/>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210C1F"/>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210C1F"/>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10C1F"/>
    <w:rPr>
      <w:rFonts w:asciiTheme="majorHAnsi" w:eastAsiaTheme="majorEastAsia" w:hAnsiTheme="majorHAnsi" w:cstheme="majorBidi"/>
      <w:i/>
      <w:iCs/>
      <w:color w:val="404040" w:themeColor="text1" w:themeTint="BF"/>
      <w:sz w:val="20"/>
      <w:szCs w:val="20"/>
      <w:lang w:val="en-US"/>
    </w:rPr>
  </w:style>
  <w:style w:type="character" w:styleId="Hyperlink">
    <w:name w:val="Hyperlink"/>
    <w:basedOn w:val="DefaultParagraphFont"/>
    <w:uiPriority w:val="99"/>
    <w:semiHidden/>
    <w:unhideWhenUsed/>
    <w:rsid w:val="00210C1F"/>
    <w:rPr>
      <w:color w:val="0000FF"/>
      <w:u w:val="single"/>
    </w:rPr>
  </w:style>
  <w:style w:type="table" w:styleId="TableGrid">
    <w:name w:val="Table Grid"/>
    <w:basedOn w:val="TableNormal"/>
    <w:uiPriority w:val="59"/>
    <w:rsid w:val="00210C1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10C1F"/>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210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C1F"/>
    <w:rPr>
      <w:lang w:val="en-US"/>
    </w:rPr>
  </w:style>
  <w:style w:type="paragraph" w:styleId="Footer">
    <w:name w:val="footer"/>
    <w:basedOn w:val="Normal"/>
    <w:link w:val="FooterChar"/>
    <w:uiPriority w:val="99"/>
    <w:unhideWhenUsed/>
    <w:rsid w:val="00210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C1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Belanda" TargetMode="External"/><Relationship Id="rId13" Type="http://schemas.openxmlformats.org/officeDocument/2006/relationships/hyperlink" Target="https://id.wikipedia.org/wiki/Cultuur_stelsel" TargetMode="External"/><Relationship Id="rId18" Type="http://schemas.openxmlformats.org/officeDocument/2006/relationships/hyperlink" Target="https://id.wikipedia.org/wiki/Jepan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id.wikipedia.org/wiki/Agresi_Militer_Belanda_II" TargetMode="External"/><Relationship Id="rId7" Type="http://schemas.openxmlformats.org/officeDocument/2006/relationships/hyperlink" Target="https://id.wikipedia.org/wiki/Inggris" TargetMode="External"/><Relationship Id="rId12" Type="http://schemas.openxmlformats.org/officeDocument/2006/relationships/hyperlink" Target="https://id.wikipedia.org/wiki/Hindia_Belanda" TargetMode="External"/><Relationship Id="rId17" Type="http://schemas.openxmlformats.org/officeDocument/2006/relationships/hyperlink" Target="https://id.wikipedia.org/wiki/Jawa_Barat"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id.wikipedia.org/wiki/Sukabumi" TargetMode="External"/><Relationship Id="rId20" Type="http://schemas.openxmlformats.org/officeDocument/2006/relationships/hyperlink" Target="https://id.wikipedia.org/wiki/Kebumen" TargetMode="External"/><Relationship Id="rId1" Type="http://schemas.openxmlformats.org/officeDocument/2006/relationships/numbering" Target="numbering.xml"/><Relationship Id="rId6" Type="http://schemas.openxmlformats.org/officeDocument/2006/relationships/hyperlink" Target="https://id.wikipedia.org/wiki/VOC" TargetMode="External"/><Relationship Id="rId11" Type="http://schemas.openxmlformats.org/officeDocument/2006/relationships/hyperlink" Target="https://id.wikipedia.org/wiki/Pajak" TargetMode="External"/><Relationship Id="rId24" Type="http://schemas.openxmlformats.org/officeDocument/2006/relationships/hyperlink" Target="https://id.wikipedia.org/wiki/Peraturan_Pemerintah" TargetMode="External"/><Relationship Id="rId5" Type="http://schemas.openxmlformats.org/officeDocument/2006/relationships/webSettings" Target="webSettings.xml"/><Relationship Id="rId15" Type="http://schemas.openxmlformats.org/officeDocument/2006/relationships/hyperlink" Target="https://id.wikipedia.org/wiki/Monopoli" TargetMode="External"/><Relationship Id="rId23" Type="http://schemas.openxmlformats.org/officeDocument/2006/relationships/hyperlink" Target="https://id.wikipedia.org/wiki/Indonesia" TargetMode="External"/><Relationship Id="rId10" Type="http://schemas.openxmlformats.org/officeDocument/2006/relationships/hyperlink" Target="https://id.wikipedia.org/wiki/Pemerintah_Daerah" TargetMode="External"/><Relationship Id="rId19" Type="http://schemas.openxmlformats.org/officeDocument/2006/relationships/hyperlink" Target="https://id.wikipedia.org/wiki/Jakarta" TargetMode="External"/><Relationship Id="rId4" Type="http://schemas.openxmlformats.org/officeDocument/2006/relationships/settings" Target="settings.xml"/><Relationship Id="rId9" Type="http://schemas.openxmlformats.org/officeDocument/2006/relationships/hyperlink" Target="https://id.wikipedia.org/wiki/Pemerintah" TargetMode="External"/><Relationship Id="rId14" Type="http://schemas.openxmlformats.org/officeDocument/2006/relationships/hyperlink" Target="https://id.wikipedia.org/wiki/Staatsblad" TargetMode="External"/><Relationship Id="rId22" Type="http://schemas.openxmlformats.org/officeDocument/2006/relationships/hyperlink" Target="https://id.wikipedia.org/wiki/Magela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16</Pages>
  <Words>3109</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Indah</dc:creator>
  <cp:lastModifiedBy>Sirkulasi</cp:lastModifiedBy>
  <cp:revision>8</cp:revision>
  <dcterms:created xsi:type="dcterms:W3CDTF">2017-08-01T16:15:00Z</dcterms:created>
  <dcterms:modified xsi:type="dcterms:W3CDTF">2017-12-14T04:58:00Z</dcterms:modified>
</cp:coreProperties>
</file>