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23" w:rsidRPr="006E648C" w:rsidRDefault="002B1E23" w:rsidP="002B1E23">
      <w:pPr>
        <w:pStyle w:val="Heading1"/>
        <w:jc w:val="center"/>
        <w:rPr>
          <w:rFonts w:ascii="Times New Roman" w:hAnsi="Times New Roman" w:cs="Times New Roman"/>
          <w:b w:val="0"/>
          <w:color w:val="auto"/>
          <w:sz w:val="24"/>
          <w:szCs w:val="24"/>
        </w:rPr>
      </w:pPr>
      <w:bookmarkStart w:id="0" w:name="_Toc485263610"/>
      <w:bookmarkStart w:id="1" w:name="_GoBack"/>
      <w:bookmarkEnd w:id="1"/>
      <w:r w:rsidRPr="006E648C">
        <w:rPr>
          <w:rFonts w:ascii="Times New Roman" w:hAnsi="Times New Roman" w:cs="Times New Roman"/>
          <w:color w:val="auto"/>
          <w:sz w:val="24"/>
          <w:szCs w:val="24"/>
          <w:lang w:val="id-ID"/>
        </w:rPr>
        <w:t>BAB 1</w:t>
      </w:r>
      <w:bookmarkEnd w:id="0"/>
    </w:p>
    <w:p w:rsidR="002B1E23" w:rsidRPr="006E648C" w:rsidRDefault="002B1E23" w:rsidP="002B1E23">
      <w:pPr>
        <w:pStyle w:val="Heading1"/>
        <w:jc w:val="center"/>
        <w:rPr>
          <w:rFonts w:ascii="Times New Roman" w:hAnsi="Times New Roman" w:cs="Times New Roman"/>
          <w:b w:val="0"/>
          <w:color w:val="auto"/>
          <w:sz w:val="24"/>
          <w:szCs w:val="24"/>
        </w:rPr>
      </w:pPr>
      <w:bookmarkStart w:id="2" w:name="_Toc485263611"/>
      <w:r w:rsidRPr="006E648C">
        <w:rPr>
          <w:rFonts w:ascii="Times New Roman" w:hAnsi="Times New Roman" w:cs="Times New Roman"/>
          <w:color w:val="auto"/>
          <w:sz w:val="24"/>
          <w:szCs w:val="24"/>
          <w:lang w:val="id-ID"/>
        </w:rPr>
        <w:t>PENDAHULUAN</w:t>
      </w:r>
      <w:bookmarkEnd w:id="2"/>
    </w:p>
    <w:p w:rsidR="002B1E23" w:rsidRDefault="002B1E23" w:rsidP="002B1E23">
      <w:pPr>
        <w:spacing w:after="0" w:line="240" w:lineRule="auto"/>
        <w:jc w:val="center"/>
        <w:rPr>
          <w:rFonts w:ascii="Times New Roman" w:hAnsi="Times New Roman" w:cs="Times New Roman"/>
          <w:b/>
          <w:sz w:val="24"/>
          <w:szCs w:val="24"/>
        </w:rPr>
      </w:pPr>
    </w:p>
    <w:p w:rsidR="002B1E23" w:rsidRDefault="002B1E23" w:rsidP="002B1E23">
      <w:pPr>
        <w:spacing w:after="0" w:line="240" w:lineRule="auto"/>
        <w:jc w:val="center"/>
        <w:rPr>
          <w:rFonts w:ascii="Times New Roman" w:hAnsi="Times New Roman" w:cs="Times New Roman"/>
          <w:b/>
          <w:sz w:val="24"/>
          <w:szCs w:val="24"/>
        </w:rPr>
      </w:pPr>
    </w:p>
    <w:p w:rsidR="002B1E23" w:rsidRDefault="002B1E23" w:rsidP="002B1E23">
      <w:pPr>
        <w:spacing w:after="0" w:line="240" w:lineRule="auto"/>
        <w:jc w:val="center"/>
        <w:rPr>
          <w:rFonts w:ascii="Times New Roman" w:hAnsi="Times New Roman" w:cs="Times New Roman"/>
          <w:b/>
          <w:sz w:val="24"/>
          <w:szCs w:val="24"/>
        </w:rPr>
      </w:pPr>
    </w:p>
    <w:p w:rsidR="002B1E23" w:rsidRPr="008D7B8B" w:rsidRDefault="002B1E23" w:rsidP="002B1E23">
      <w:pPr>
        <w:spacing w:after="0" w:line="240" w:lineRule="auto"/>
        <w:jc w:val="center"/>
        <w:rPr>
          <w:rFonts w:ascii="Times New Roman" w:hAnsi="Times New Roman" w:cs="Times New Roman"/>
          <w:b/>
          <w:sz w:val="24"/>
          <w:szCs w:val="24"/>
        </w:rPr>
      </w:pPr>
    </w:p>
    <w:p w:rsidR="002B1E23" w:rsidRPr="00FF2DC7" w:rsidRDefault="002B1E23" w:rsidP="002B1E23">
      <w:pPr>
        <w:pStyle w:val="ListParagraph"/>
        <w:numPr>
          <w:ilvl w:val="0"/>
          <w:numId w:val="1"/>
        </w:numPr>
        <w:ind w:left="0" w:firstLine="0"/>
        <w:jc w:val="both"/>
        <w:outlineLvl w:val="1"/>
        <w:rPr>
          <w:rFonts w:ascii="Times New Roman" w:hAnsi="Times New Roman" w:cs="Times New Roman"/>
          <w:b/>
          <w:sz w:val="24"/>
          <w:szCs w:val="24"/>
          <w:lang w:val="id-ID"/>
        </w:rPr>
      </w:pPr>
      <w:bookmarkStart w:id="3" w:name="_Toc485263612"/>
      <w:r w:rsidRPr="00DD00B2">
        <w:rPr>
          <w:rFonts w:ascii="Times New Roman" w:hAnsi="Times New Roman" w:cs="Times New Roman"/>
          <w:b/>
          <w:sz w:val="24"/>
          <w:szCs w:val="24"/>
          <w:lang w:val="id-ID"/>
        </w:rPr>
        <w:t>Latar belakang</w:t>
      </w:r>
      <w:bookmarkEnd w:id="3"/>
    </w:p>
    <w:p w:rsidR="002B1E23" w:rsidRDefault="002B1E23" w:rsidP="002B1E23">
      <w:pPr>
        <w:pStyle w:val="ListParagraph"/>
        <w:ind w:firstLine="720"/>
        <w:jc w:val="both"/>
        <w:rPr>
          <w:rFonts w:ascii="Times New Roman" w:hAnsi="Times New Roman" w:cs="Times New Roman"/>
          <w:b/>
          <w:sz w:val="24"/>
          <w:szCs w:val="24"/>
        </w:rPr>
      </w:pPr>
    </w:p>
    <w:p w:rsidR="002B1E23" w:rsidRDefault="002B1E23" w:rsidP="002B1E2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PT Habitat Asri merupakan perusahaan Jasa Developer Property yang kegiatan utamanya seperti sewa </w:t>
      </w:r>
      <w:proofErr w:type="gramStart"/>
      <w:r>
        <w:rPr>
          <w:rFonts w:ascii="Times New Roman" w:hAnsi="Times New Roman" w:cs="Times New Roman"/>
          <w:sz w:val="24"/>
          <w:szCs w:val="24"/>
        </w:rPr>
        <w:t>kios,</w:t>
      </w:r>
      <w:proofErr w:type="gramEnd"/>
      <w:r>
        <w:rPr>
          <w:rFonts w:ascii="Times New Roman" w:hAnsi="Times New Roman" w:cs="Times New Roman"/>
          <w:sz w:val="24"/>
          <w:szCs w:val="24"/>
        </w:rPr>
        <w:t xml:space="preserve"> open counter, dan jual kios. Sewa kios yang dilakukan diperusahaan ini adalah menyewakan unit kios dengan memiliki ruangan dan dinding yang bisa di pakai untuk menjual barang atau jasa dengan jangka waktu sewa normal 3 bulan, </w:t>
      </w:r>
      <w:proofErr w:type="gramStart"/>
      <w:r>
        <w:rPr>
          <w:rFonts w:ascii="Times New Roman" w:hAnsi="Times New Roman" w:cs="Times New Roman"/>
          <w:sz w:val="24"/>
          <w:szCs w:val="24"/>
        </w:rPr>
        <w:t>6 Bulan dan 1 tahun</w:t>
      </w:r>
      <w:proofErr w:type="gramEnd"/>
      <w:r>
        <w:rPr>
          <w:rFonts w:ascii="Times New Roman" w:hAnsi="Times New Roman" w:cs="Times New Roman"/>
          <w:sz w:val="24"/>
          <w:szCs w:val="24"/>
        </w:rPr>
        <w:t xml:space="preserve">. Open counter adalah penyewaan unit counter yang tidak memiliki ruangan, tanpa dinding, terletak di dekat tangga escalator di depan kios yang bisa dipakai untuk menjual barang atau jasa dengan jangka waktu sewa normal 10 hari, 15 hari, 30 hari, 1 tahun. </w:t>
      </w:r>
      <w:proofErr w:type="gramStart"/>
      <w:r>
        <w:rPr>
          <w:rFonts w:ascii="Times New Roman" w:hAnsi="Times New Roman" w:cs="Times New Roman"/>
          <w:sz w:val="24"/>
          <w:szCs w:val="24"/>
        </w:rPr>
        <w:t>Jual kios adalah penjualan unit kios milik perusahaan yang dapat di jadikan tempat usaha baik barang atau jasa.</w:t>
      </w:r>
      <w:proofErr w:type="gramEnd"/>
    </w:p>
    <w:p w:rsidR="002B1E23" w:rsidRDefault="002B1E23" w:rsidP="002B1E2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jenis usaha sewa kios didapatkan penghasilan berupa pendapatan sewa dan service charge (Biaya kebersihan, biaya keamananan, dan </w:t>
      </w:r>
      <w:r w:rsidR="003B5284">
        <w:rPr>
          <w:rFonts w:ascii="Times New Roman" w:hAnsi="Times New Roman" w:cs="Times New Roman"/>
          <w:sz w:val="24"/>
          <w:szCs w:val="24"/>
        </w:rPr>
        <w:t xml:space="preserve"> </w:t>
      </w:r>
      <w:r>
        <w:rPr>
          <w:rFonts w:ascii="Times New Roman" w:hAnsi="Times New Roman" w:cs="Times New Roman"/>
          <w:sz w:val="24"/>
          <w:szCs w:val="24"/>
        </w:rPr>
        <w:t>biaya pemeliharaan kios) yang dilakukan perusahaan dalam hal ini Pengelola Building management IT Center , open counter didapatkan penghasilan berupa pendapatan sewa, sedangkan dari usaha jual kios  didapat penghasilan berupa pendapatan dari penjualan kios.</w:t>
      </w:r>
    </w:p>
    <w:p w:rsidR="002B1E23" w:rsidRDefault="002B1E23" w:rsidP="002B1E2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pendapatan sewa dari usaha sewa kios mekanisme pembayarannya bisa dilakukan secara tunai dan bisa juga di kredit dimana </w:t>
      </w:r>
      <w:r w:rsidRPr="00ED3462">
        <w:rPr>
          <w:rFonts w:ascii="Times New Roman" w:hAnsi="Times New Roman" w:cs="Times New Roman"/>
          <w:sz w:val="24"/>
          <w:szCs w:val="24"/>
        </w:rPr>
        <w:t xml:space="preserve">Sewa kios, Diberikan tanda jadi berupa DP 30% dari harga total sewa dan sisanya 70% bisa diangsur sesuai </w:t>
      </w:r>
      <w:r>
        <w:rPr>
          <w:rFonts w:ascii="Times New Roman" w:hAnsi="Times New Roman" w:cs="Times New Roman"/>
          <w:sz w:val="24"/>
          <w:szCs w:val="24"/>
        </w:rPr>
        <w:t xml:space="preserve">penentuan harga berdasarkan unit yang dipilih, untuk usaha </w:t>
      </w:r>
      <w:r w:rsidRPr="00ED3462">
        <w:rPr>
          <w:rFonts w:ascii="Times New Roman" w:hAnsi="Times New Roman" w:cs="Times New Roman"/>
          <w:sz w:val="24"/>
          <w:szCs w:val="24"/>
        </w:rPr>
        <w:t xml:space="preserve">Open </w:t>
      </w:r>
      <w:r>
        <w:rPr>
          <w:rFonts w:ascii="Times New Roman" w:hAnsi="Times New Roman" w:cs="Times New Roman"/>
          <w:sz w:val="24"/>
          <w:szCs w:val="24"/>
        </w:rPr>
        <w:t>Counter mekanisme pembayarannya dilakukan secara tunai diawal penyewaan counter dan penentuan harga berdasarkan unit. Sedangkan untuk pendapatan penjualan kios dari usaha jual kios pembayarannya dilakukan secara tunai dan bisa juga kredit dengan jangka waktu kredit 3 tahun (Normal), 5 tahun (Promo), dan 6 tahun (promo)  dimana cara bayarnya sebagai berikut :</w:t>
      </w:r>
    </w:p>
    <w:tbl>
      <w:tblPr>
        <w:tblStyle w:val="TableGrid"/>
        <w:tblW w:w="0" w:type="auto"/>
        <w:tblInd w:w="817" w:type="dxa"/>
        <w:tblLook w:val="04A0" w:firstRow="1" w:lastRow="0" w:firstColumn="1" w:lastColumn="0" w:noHBand="0" w:noVBand="1"/>
      </w:tblPr>
      <w:tblGrid>
        <w:gridCol w:w="1276"/>
        <w:gridCol w:w="2126"/>
        <w:gridCol w:w="3827"/>
      </w:tblGrid>
      <w:tr w:rsidR="002B1E23" w:rsidTr="008E7DA5">
        <w:tc>
          <w:tcPr>
            <w:tcW w:w="1276" w:type="dxa"/>
          </w:tcPr>
          <w:p w:rsidR="002B1E23" w:rsidRPr="004475F1" w:rsidRDefault="002B1E23" w:rsidP="008E7DA5">
            <w:pPr>
              <w:jc w:val="center"/>
              <w:rPr>
                <w:rFonts w:ascii="Times New Roman" w:hAnsi="Times New Roman" w:cs="Times New Roman"/>
                <w:b/>
                <w:sz w:val="24"/>
              </w:rPr>
            </w:pPr>
            <w:r w:rsidRPr="004475F1">
              <w:rPr>
                <w:rFonts w:ascii="Times New Roman" w:hAnsi="Times New Roman" w:cs="Times New Roman"/>
                <w:b/>
                <w:sz w:val="24"/>
              </w:rPr>
              <w:t>Cara Bayar</w:t>
            </w:r>
          </w:p>
        </w:tc>
        <w:tc>
          <w:tcPr>
            <w:tcW w:w="2126" w:type="dxa"/>
          </w:tcPr>
          <w:p w:rsidR="002B1E23" w:rsidRPr="004475F1" w:rsidRDefault="002B1E23" w:rsidP="008E7DA5">
            <w:pPr>
              <w:jc w:val="center"/>
              <w:rPr>
                <w:rFonts w:ascii="Times New Roman" w:hAnsi="Times New Roman" w:cs="Times New Roman"/>
                <w:b/>
                <w:sz w:val="24"/>
              </w:rPr>
            </w:pPr>
            <w:r w:rsidRPr="004475F1">
              <w:rPr>
                <w:rFonts w:ascii="Times New Roman" w:hAnsi="Times New Roman" w:cs="Times New Roman"/>
                <w:b/>
                <w:sz w:val="24"/>
              </w:rPr>
              <w:t>Jangka Waktu Kredit</w:t>
            </w:r>
          </w:p>
        </w:tc>
        <w:tc>
          <w:tcPr>
            <w:tcW w:w="3827" w:type="dxa"/>
          </w:tcPr>
          <w:p w:rsidR="002B1E23" w:rsidRPr="004475F1" w:rsidRDefault="002B1E23" w:rsidP="008E7DA5">
            <w:pPr>
              <w:jc w:val="center"/>
              <w:rPr>
                <w:rFonts w:ascii="Times New Roman" w:hAnsi="Times New Roman" w:cs="Times New Roman"/>
                <w:b/>
                <w:sz w:val="24"/>
              </w:rPr>
            </w:pPr>
            <w:r w:rsidRPr="004475F1">
              <w:rPr>
                <w:rFonts w:ascii="Times New Roman" w:hAnsi="Times New Roman" w:cs="Times New Roman"/>
                <w:b/>
                <w:sz w:val="24"/>
              </w:rPr>
              <w:t>Keterangan</w:t>
            </w:r>
          </w:p>
        </w:tc>
      </w:tr>
      <w:tr w:rsidR="002B1E23" w:rsidTr="008E7DA5">
        <w:tc>
          <w:tcPr>
            <w:tcW w:w="1276" w:type="dxa"/>
          </w:tcPr>
          <w:p w:rsidR="002B1E23" w:rsidRPr="004475F1" w:rsidRDefault="002B1E23" w:rsidP="008E7DA5">
            <w:pPr>
              <w:rPr>
                <w:rFonts w:ascii="Times New Roman" w:hAnsi="Times New Roman" w:cs="Times New Roman"/>
                <w:sz w:val="24"/>
              </w:rPr>
            </w:pPr>
            <w:r w:rsidRPr="004475F1">
              <w:rPr>
                <w:rFonts w:ascii="Times New Roman" w:hAnsi="Times New Roman" w:cs="Times New Roman"/>
                <w:sz w:val="24"/>
              </w:rPr>
              <w:t>Normal</w:t>
            </w:r>
          </w:p>
        </w:tc>
        <w:tc>
          <w:tcPr>
            <w:tcW w:w="2126" w:type="dxa"/>
          </w:tcPr>
          <w:p w:rsidR="002B1E23" w:rsidRPr="004475F1" w:rsidRDefault="002B1E23" w:rsidP="008E7DA5">
            <w:pPr>
              <w:jc w:val="center"/>
              <w:rPr>
                <w:rFonts w:ascii="Times New Roman" w:hAnsi="Times New Roman" w:cs="Times New Roman"/>
                <w:sz w:val="24"/>
              </w:rPr>
            </w:pPr>
            <w:r w:rsidRPr="004475F1">
              <w:rPr>
                <w:rFonts w:ascii="Times New Roman" w:hAnsi="Times New Roman" w:cs="Times New Roman"/>
                <w:sz w:val="24"/>
              </w:rPr>
              <w:t>3 Tahun</w:t>
            </w:r>
          </w:p>
        </w:tc>
        <w:tc>
          <w:tcPr>
            <w:tcW w:w="3827" w:type="dxa"/>
          </w:tcPr>
          <w:p w:rsidR="002B1E23" w:rsidRPr="004475F1" w:rsidRDefault="002B1E23" w:rsidP="008E7DA5">
            <w:pPr>
              <w:jc w:val="both"/>
              <w:rPr>
                <w:rFonts w:ascii="Times New Roman" w:hAnsi="Times New Roman" w:cs="Times New Roman"/>
                <w:sz w:val="24"/>
              </w:rPr>
            </w:pPr>
            <w:r w:rsidRPr="004475F1">
              <w:rPr>
                <w:rFonts w:ascii="Times New Roman" w:hAnsi="Times New Roman" w:cs="Times New Roman"/>
                <w:sz w:val="24"/>
              </w:rPr>
              <w:t xml:space="preserve">DP 10% sisanya cicil 36 x angsuran </w:t>
            </w:r>
          </w:p>
        </w:tc>
      </w:tr>
      <w:tr w:rsidR="002B1E23" w:rsidTr="008E7DA5">
        <w:tc>
          <w:tcPr>
            <w:tcW w:w="1276" w:type="dxa"/>
          </w:tcPr>
          <w:p w:rsidR="002B1E23" w:rsidRPr="004475F1" w:rsidRDefault="002B1E23" w:rsidP="008E7DA5">
            <w:pPr>
              <w:rPr>
                <w:rFonts w:ascii="Times New Roman" w:hAnsi="Times New Roman" w:cs="Times New Roman"/>
                <w:sz w:val="24"/>
              </w:rPr>
            </w:pPr>
            <w:r w:rsidRPr="004475F1">
              <w:rPr>
                <w:rFonts w:ascii="Times New Roman" w:hAnsi="Times New Roman" w:cs="Times New Roman"/>
                <w:sz w:val="24"/>
              </w:rPr>
              <w:t>Promo</w:t>
            </w:r>
          </w:p>
        </w:tc>
        <w:tc>
          <w:tcPr>
            <w:tcW w:w="2126" w:type="dxa"/>
          </w:tcPr>
          <w:p w:rsidR="002B1E23" w:rsidRPr="004475F1" w:rsidRDefault="002B1E23" w:rsidP="008E7DA5">
            <w:pPr>
              <w:jc w:val="center"/>
              <w:rPr>
                <w:rFonts w:ascii="Times New Roman" w:hAnsi="Times New Roman" w:cs="Times New Roman"/>
                <w:sz w:val="24"/>
              </w:rPr>
            </w:pPr>
            <w:r w:rsidRPr="004475F1">
              <w:rPr>
                <w:rFonts w:ascii="Times New Roman" w:hAnsi="Times New Roman" w:cs="Times New Roman"/>
                <w:sz w:val="24"/>
              </w:rPr>
              <w:t>5-6 Tahun</w:t>
            </w:r>
          </w:p>
        </w:tc>
        <w:tc>
          <w:tcPr>
            <w:tcW w:w="3827" w:type="dxa"/>
          </w:tcPr>
          <w:p w:rsidR="002B1E23" w:rsidRPr="004475F1" w:rsidRDefault="002B1E23" w:rsidP="008E7DA5">
            <w:pPr>
              <w:jc w:val="both"/>
              <w:rPr>
                <w:rFonts w:ascii="Times New Roman" w:hAnsi="Times New Roman" w:cs="Times New Roman"/>
                <w:sz w:val="24"/>
              </w:rPr>
            </w:pPr>
            <w:r w:rsidRPr="004475F1">
              <w:rPr>
                <w:rFonts w:ascii="Times New Roman" w:hAnsi="Times New Roman" w:cs="Times New Roman"/>
                <w:sz w:val="24"/>
              </w:rPr>
              <w:t xml:space="preserve">Tanpa DP cicilan </w:t>
            </w:r>
            <w:r w:rsidRPr="004475F1">
              <w:rPr>
                <w:rFonts w:ascii="Times New Roman" w:hAnsi="Times New Roman" w:cs="Times New Roman"/>
                <w:sz w:val="24"/>
                <w:u w:val="single"/>
              </w:rPr>
              <w:t>5-6 Tahun</w:t>
            </w:r>
          </w:p>
          <w:p w:rsidR="002B1E23" w:rsidRPr="004475F1" w:rsidRDefault="002B1E23" w:rsidP="008E7DA5">
            <w:pPr>
              <w:jc w:val="both"/>
              <w:rPr>
                <w:rFonts w:ascii="Times New Roman" w:hAnsi="Times New Roman" w:cs="Times New Roman"/>
                <w:sz w:val="24"/>
              </w:rPr>
            </w:pPr>
            <w:r w:rsidRPr="004475F1">
              <w:rPr>
                <w:rFonts w:ascii="Times New Roman" w:hAnsi="Times New Roman" w:cs="Times New Roman"/>
                <w:sz w:val="24"/>
              </w:rPr>
              <w:t xml:space="preserve">                              Promo</w:t>
            </w:r>
          </w:p>
        </w:tc>
      </w:tr>
      <w:tr w:rsidR="002B1E23" w:rsidTr="008E7DA5">
        <w:tc>
          <w:tcPr>
            <w:tcW w:w="1276" w:type="dxa"/>
          </w:tcPr>
          <w:p w:rsidR="002B1E23" w:rsidRPr="004475F1" w:rsidRDefault="002B1E23" w:rsidP="008E7DA5">
            <w:pPr>
              <w:rPr>
                <w:rFonts w:ascii="Times New Roman" w:hAnsi="Times New Roman" w:cs="Times New Roman"/>
                <w:sz w:val="24"/>
              </w:rPr>
            </w:pPr>
            <w:r w:rsidRPr="004475F1">
              <w:rPr>
                <w:rFonts w:ascii="Times New Roman" w:hAnsi="Times New Roman" w:cs="Times New Roman"/>
                <w:sz w:val="24"/>
              </w:rPr>
              <w:t>Sistem Balon</w:t>
            </w:r>
          </w:p>
        </w:tc>
        <w:tc>
          <w:tcPr>
            <w:tcW w:w="2126" w:type="dxa"/>
          </w:tcPr>
          <w:p w:rsidR="002B1E23" w:rsidRPr="004475F1" w:rsidRDefault="002B1E23" w:rsidP="008E7DA5">
            <w:pPr>
              <w:jc w:val="center"/>
              <w:rPr>
                <w:rFonts w:ascii="Times New Roman" w:hAnsi="Times New Roman" w:cs="Times New Roman"/>
                <w:sz w:val="24"/>
              </w:rPr>
            </w:pPr>
            <w:r w:rsidRPr="004475F1">
              <w:rPr>
                <w:rFonts w:ascii="Times New Roman" w:hAnsi="Times New Roman" w:cs="Times New Roman"/>
                <w:sz w:val="24"/>
              </w:rPr>
              <w:t>5-6 Tahun</w:t>
            </w:r>
          </w:p>
        </w:tc>
        <w:tc>
          <w:tcPr>
            <w:tcW w:w="3827" w:type="dxa"/>
          </w:tcPr>
          <w:p w:rsidR="002B1E23" w:rsidRPr="004475F1" w:rsidRDefault="002B1E23" w:rsidP="008E7DA5">
            <w:pPr>
              <w:jc w:val="both"/>
              <w:rPr>
                <w:rFonts w:ascii="Times New Roman" w:hAnsi="Times New Roman" w:cs="Times New Roman"/>
                <w:sz w:val="24"/>
              </w:rPr>
            </w:pPr>
            <w:r w:rsidRPr="004475F1">
              <w:rPr>
                <w:rFonts w:ascii="Times New Roman" w:hAnsi="Times New Roman" w:cs="Times New Roman"/>
                <w:sz w:val="24"/>
              </w:rPr>
              <w:t>Pembayaran lebih ringan pada awal dan semakin besar di akhir angsuran.</w:t>
            </w:r>
          </w:p>
          <w:p w:rsidR="002B1E23" w:rsidRPr="004475F1" w:rsidRDefault="002B1E23" w:rsidP="008E7DA5">
            <w:pPr>
              <w:jc w:val="both"/>
              <w:rPr>
                <w:rFonts w:ascii="Times New Roman" w:hAnsi="Times New Roman" w:cs="Times New Roman"/>
                <w:sz w:val="24"/>
              </w:rPr>
            </w:pPr>
          </w:p>
          <w:p w:rsidR="002B1E23" w:rsidRPr="004475F1" w:rsidRDefault="002B1E23" w:rsidP="008E7DA5">
            <w:pPr>
              <w:jc w:val="both"/>
              <w:rPr>
                <w:rFonts w:ascii="Times New Roman" w:hAnsi="Times New Roman" w:cs="Times New Roman"/>
                <w:sz w:val="24"/>
                <w:u w:val="single"/>
              </w:rPr>
            </w:pPr>
            <w:r w:rsidRPr="004475F1">
              <w:rPr>
                <w:rFonts w:ascii="Times New Roman" w:hAnsi="Times New Roman" w:cs="Times New Roman"/>
                <w:sz w:val="24"/>
              </w:rPr>
              <w:t xml:space="preserve">Tanpa DP cicilan  </w:t>
            </w:r>
            <w:r w:rsidRPr="004475F1">
              <w:rPr>
                <w:rFonts w:ascii="Times New Roman" w:hAnsi="Times New Roman" w:cs="Times New Roman"/>
                <w:sz w:val="24"/>
                <w:u w:val="single"/>
              </w:rPr>
              <w:t>5-6 Tahun</w:t>
            </w:r>
          </w:p>
          <w:p w:rsidR="002B1E23" w:rsidRPr="004475F1" w:rsidRDefault="002B1E23" w:rsidP="008E7DA5">
            <w:pPr>
              <w:jc w:val="both"/>
              <w:rPr>
                <w:rFonts w:ascii="Times New Roman" w:hAnsi="Times New Roman" w:cs="Times New Roman"/>
                <w:sz w:val="24"/>
              </w:rPr>
            </w:pPr>
            <w:r w:rsidRPr="004475F1">
              <w:rPr>
                <w:rFonts w:ascii="Times New Roman" w:hAnsi="Times New Roman" w:cs="Times New Roman"/>
                <w:sz w:val="24"/>
              </w:rPr>
              <w:t xml:space="preserve">                                Promo</w:t>
            </w:r>
          </w:p>
        </w:tc>
      </w:tr>
    </w:tbl>
    <w:p w:rsidR="002B1E23" w:rsidRPr="007037AB" w:rsidRDefault="002B1E23" w:rsidP="002B1E23">
      <w:pPr>
        <w:pStyle w:val="ListParagraph"/>
        <w:tabs>
          <w:tab w:val="left" w:pos="851"/>
          <w:tab w:val="left" w:pos="2694"/>
        </w:tabs>
        <w:spacing w:after="0" w:line="480" w:lineRule="auto"/>
        <w:ind w:left="709"/>
        <w:rPr>
          <w:rFonts w:ascii="Times New Roman" w:hAnsi="Times New Roman" w:cs="Times New Roman"/>
          <w:i/>
          <w:sz w:val="24"/>
          <w:szCs w:val="24"/>
        </w:rPr>
      </w:pPr>
      <w:r w:rsidRPr="002A48AF">
        <w:rPr>
          <w:rFonts w:ascii="Times New Roman" w:hAnsi="Times New Roman" w:cs="Times New Roman"/>
          <w:b/>
          <w:i/>
          <w:sz w:val="24"/>
          <w:szCs w:val="24"/>
        </w:rPr>
        <w:t>*</w:t>
      </w:r>
      <w:r w:rsidR="007037AB">
        <w:rPr>
          <w:rFonts w:ascii="Times New Roman" w:hAnsi="Times New Roman" w:cs="Times New Roman"/>
          <w:i/>
          <w:sz w:val="24"/>
          <w:szCs w:val="24"/>
        </w:rPr>
        <w:t>sumber PT. Habitat Asri</w:t>
      </w:r>
    </w:p>
    <w:p w:rsidR="002B1E23" w:rsidRDefault="002B1E23" w:rsidP="002B1E23">
      <w:pPr>
        <w:tabs>
          <w:tab w:val="left" w:pos="1418"/>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b/>
        <w:t xml:space="preserve">Dalam transaksi sewa kios dimana proses sewa dimulai dari prospect calon tenant (penyewa) dimana ditanya tentang produk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dipasarkan di kios kemudian diberi daftar denah dan daftar harga kios. </w:t>
      </w:r>
      <w:proofErr w:type="gramStart"/>
      <w:r>
        <w:rPr>
          <w:rFonts w:ascii="Times New Roman" w:hAnsi="Times New Roman" w:cs="Times New Roman"/>
          <w:sz w:val="24"/>
          <w:szCs w:val="24"/>
        </w:rPr>
        <w:t>selanjutnya</w:t>
      </w:r>
      <w:proofErr w:type="gramEnd"/>
      <w:r>
        <w:rPr>
          <w:rFonts w:ascii="Times New Roman" w:hAnsi="Times New Roman" w:cs="Times New Roman"/>
          <w:sz w:val="24"/>
          <w:szCs w:val="24"/>
        </w:rPr>
        <w:t xml:space="preserve"> survey langsung ke kios, dan pada tahap akhir setelah </w:t>
      </w:r>
      <w:r>
        <w:rPr>
          <w:rFonts w:ascii="Times New Roman" w:hAnsi="Times New Roman" w:cs="Times New Roman"/>
          <w:sz w:val="24"/>
          <w:szCs w:val="24"/>
        </w:rPr>
        <w:lastRenderedPageBreak/>
        <w:t>disepakati dan bersedia untuk menyewa maka diberi setiap ketentuan perjanjian sewa kepada tenant dalam penyewaan kios beserta pembayaran sewa kios.</w:t>
      </w:r>
      <w:r w:rsidRPr="004754E0">
        <w:rPr>
          <w:rFonts w:ascii="Times New Roman" w:hAnsi="Times New Roman" w:cs="Times New Roman"/>
          <w:sz w:val="24"/>
          <w:szCs w:val="24"/>
        </w:rPr>
        <w:t xml:space="preserve"> </w:t>
      </w:r>
      <w:r>
        <w:rPr>
          <w:rFonts w:ascii="Times New Roman" w:hAnsi="Times New Roman" w:cs="Times New Roman"/>
          <w:sz w:val="24"/>
          <w:szCs w:val="24"/>
        </w:rPr>
        <w:t xml:space="preserve">Dalam transaksi Open Counter dimana proses sewa dimulai dari prospect tenant dimana ditanya tentang produk yang akan dipasarkan di counter kemudian diberi daftar denah dan daftar harga open counter selanjutnya survey langsung ke counter, dan pada tahap akhir setelah disepakati dan bersedia untuk menyewa maka diberi setiap ketentuan perjanjian open counter kepada tenant dalam penyewaan open counter beserta pembayarannya. Dalam transaksi Jual kios dimana proses Jual dimulai dari prospect tenant dimana ditanya tentang produk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dipasarkan di counter kemudian diberi daftar denah dan daftar harga kios jual selanjutnya survey langsung ke kios, dan pada tahap akhir setelah disepakati dan bersedia untuk membeli maka diberi setiap ketentuan perjanjian penjualan kios kepada tenant dalam pembelian kios beserta pembayarannya. </w:t>
      </w:r>
    </w:p>
    <w:p w:rsidR="002B1E23" w:rsidRDefault="002B1E23" w:rsidP="002B1E23">
      <w:pPr>
        <w:tabs>
          <w:tab w:val="left" w:pos="1418"/>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Dari usaha sewa kios, open counter, dan jual kios pendapatan terbesar perusahaan didapat dari usaha sewa kios karena sifatnya menetap setiap bulan mendapatkan pendapatan sewa terbesar dibandingkan open counter dan jual kios yang tidak melebihi pendapatan sewa kios. </w:t>
      </w:r>
      <w:proofErr w:type="gramStart"/>
      <w:r>
        <w:rPr>
          <w:rFonts w:ascii="Times New Roman" w:hAnsi="Times New Roman" w:cs="Times New Roman"/>
          <w:sz w:val="24"/>
          <w:szCs w:val="24"/>
        </w:rPr>
        <w:t>Kewajiban perpajakan yang dilakukan PT Habitat Asri atas pendapatan sewa yaitu dengan membayar PPh Pasal 4 ayat 2 atas sewa.</w:t>
      </w:r>
      <w:proofErr w:type="gramEnd"/>
    </w:p>
    <w:p w:rsidR="002B1E23" w:rsidRDefault="002B1E23" w:rsidP="002B1E2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1E485B">
        <w:rPr>
          <w:rFonts w:ascii="Times New Roman" w:hAnsi="Times New Roman" w:cs="Times New Roman"/>
          <w:sz w:val="24"/>
          <w:szCs w:val="24"/>
        </w:rPr>
        <w:t xml:space="preserve">Pasal 4 ayat </w:t>
      </w:r>
      <w:r>
        <w:rPr>
          <w:rFonts w:ascii="Times New Roman" w:hAnsi="Times New Roman" w:cs="Times New Roman"/>
          <w:sz w:val="24"/>
          <w:szCs w:val="24"/>
        </w:rPr>
        <w:t>(</w:t>
      </w:r>
      <w:r w:rsidRPr="001E485B">
        <w:rPr>
          <w:rFonts w:ascii="Times New Roman" w:hAnsi="Times New Roman" w:cs="Times New Roman"/>
          <w:sz w:val="24"/>
          <w:szCs w:val="24"/>
        </w:rPr>
        <w:t>2</w:t>
      </w:r>
      <w:r>
        <w:rPr>
          <w:rFonts w:ascii="Times New Roman" w:hAnsi="Times New Roman" w:cs="Times New Roman"/>
          <w:sz w:val="24"/>
          <w:szCs w:val="24"/>
        </w:rPr>
        <w:t xml:space="preserve">) Undang-undang Pajak Penghasilan menyebutkan, </w:t>
      </w:r>
      <w:proofErr w:type="gramStart"/>
      <w:r>
        <w:rPr>
          <w:rFonts w:ascii="Times New Roman" w:hAnsi="Times New Roman" w:cs="Times New Roman"/>
          <w:sz w:val="24"/>
          <w:szCs w:val="24"/>
        </w:rPr>
        <w:t>bahwa :</w:t>
      </w:r>
      <w:proofErr w:type="gramEnd"/>
      <w:r w:rsidRPr="001E485B">
        <w:rPr>
          <w:rFonts w:ascii="Times New Roman" w:hAnsi="Times New Roman" w:cs="Times New Roman"/>
          <w:sz w:val="24"/>
          <w:szCs w:val="24"/>
        </w:rPr>
        <w:t xml:space="preserve"> </w:t>
      </w:r>
      <w:r>
        <w:rPr>
          <w:rFonts w:ascii="Times New Roman" w:hAnsi="Times New Roman" w:cs="Times New Roman"/>
          <w:sz w:val="24"/>
          <w:szCs w:val="24"/>
        </w:rPr>
        <w:t xml:space="preserve">“Atas penghasilan berupa bunga deposito, dan </w:t>
      </w:r>
      <w:r>
        <w:rPr>
          <w:rFonts w:ascii="Times New Roman" w:hAnsi="Times New Roman" w:cs="Times New Roman"/>
          <w:sz w:val="24"/>
          <w:szCs w:val="24"/>
        </w:rPr>
        <w:lastRenderedPageBreak/>
        <w:t xml:space="preserve">tabungan-tabungan lainnya, penghasilan dari transaksi saham dan sekuritas lainnya di bursa efek, penghasilan dari pengalihan harta berupa tanah dan/atau bangunan serta penghasilan tertentu lainnya, penggenaan pajaknya diatur dengan Peraturan Pemerintah.” </w:t>
      </w:r>
    </w:p>
    <w:p w:rsidR="002B1E23" w:rsidRPr="007E613F" w:rsidRDefault="002B1E23" w:rsidP="002B1E23">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Penggenaan pajak penghasilan berupa sewa tanah dan/atau bangunan diatur dengan </w:t>
      </w:r>
      <w:r>
        <w:rPr>
          <w:rFonts w:ascii="Times New Roman" w:hAnsi="Times New Roman" w:cs="Times New Roman"/>
          <w:b/>
          <w:sz w:val="24"/>
          <w:szCs w:val="24"/>
        </w:rPr>
        <w:t xml:space="preserve">Peraturan Pemerintah No. 29 Tahun 1996 </w:t>
      </w:r>
      <w:r>
        <w:rPr>
          <w:rFonts w:ascii="Times New Roman" w:hAnsi="Times New Roman" w:cs="Times New Roman"/>
          <w:sz w:val="24"/>
          <w:szCs w:val="24"/>
        </w:rPr>
        <w:t xml:space="preserve">sebagaimana telah di ubah dengan </w:t>
      </w:r>
      <w:r>
        <w:rPr>
          <w:rFonts w:ascii="Times New Roman" w:hAnsi="Times New Roman" w:cs="Times New Roman"/>
          <w:b/>
          <w:sz w:val="24"/>
          <w:szCs w:val="24"/>
        </w:rPr>
        <w:t>Peraturan Pemerintah No. 5 Tahun 2002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ketentuan tersebut penghasilan berupa sewa tanah dan/atau bangunan dikenakan PPh yang bersifat </w:t>
      </w:r>
      <w:r>
        <w:rPr>
          <w:rFonts w:ascii="Times New Roman" w:hAnsi="Times New Roman" w:cs="Times New Roman"/>
          <w:b/>
          <w:sz w:val="24"/>
          <w:szCs w:val="24"/>
        </w:rPr>
        <w:t>final</w:t>
      </w:r>
      <w:r>
        <w:rPr>
          <w:rFonts w:ascii="Times New Roman" w:hAnsi="Times New Roman" w:cs="Times New Roman"/>
          <w:sz w:val="24"/>
          <w:szCs w:val="24"/>
        </w:rPr>
        <w:t>.</w:t>
      </w:r>
      <w:proofErr w:type="gramEnd"/>
      <w:r>
        <w:rPr>
          <w:rFonts w:ascii="Times New Roman" w:hAnsi="Times New Roman" w:cs="Times New Roman"/>
          <w:sz w:val="24"/>
          <w:szCs w:val="24"/>
        </w:rPr>
        <w:t xml:space="preserve"> Besarnya PPh yang dipotong adalah sebesar 10% baik atas penghasilan yang diterima oleh Wajib Pajak badan maupun orang pribadi dari jumlah bruto nilai persewaan tanah dan/atau bangunan.</w:t>
      </w:r>
      <w:r w:rsidRPr="007E613F">
        <w:rPr>
          <w:rFonts w:ascii="Times New Roman" w:hAnsi="Times New Roman" w:cs="Times New Roman"/>
          <w:sz w:val="24"/>
          <w:szCs w:val="24"/>
        </w:rPr>
        <w:t xml:space="preserve">Dalam </w:t>
      </w:r>
      <w:r>
        <w:rPr>
          <w:rFonts w:ascii="Times New Roman" w:hAnsi="Times New Roman" w:cs="Times New Roman"/>
          <w:sz w:val="24"/>
          <w:szCs w:val="24"/>
        </w:rPr>
        <w:t>proses pencatatan akuntansi meliputi</w:t>
      </w:r>
      <w:r w:rsidRPr="007E613F">
        <w:rPr>
          <w:rFonts w:ascii="Times New Roman" w:hAnsi="Times New Roman" w:cs="Times New Roman"/>
          <w:sz w:val="24"/>
          <w:szCs w:val="24"/>
        </w:rPr>
        <w:t xml:space="preserve"> transaksi yang terjadi pada saat awal penyewaan kemudian pada saat pembayaran dan juga pada saat PPh tersebut dibayarkan ke kas negara.</w:t>
      </w:r>
    </w:p>
    <w:p w:rsidR="002B1E23" w:rsidRPr="00980149" w:rsidRDefault="002B1E23" w:rsidP="002B1E2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hal tersebut di atas penulis </w:t>
      </w:r>
      <w:r w:rsidR="006E2D51">
        <w:rPr>
          <w:rFonts w:ascii="Times New Roman" w:hAnsi="Times New Roman" w:cs="Times New Roman"/>
          <w:sz w:val="24"/>
          <w:szCs w:val="24"/>
        </w:rPr>
        <w:t xml:space="preserve">memiliki minat dan sangat </w:t>
      </w:r>
      <w:r>
        <w:rPr>
          <w:rFonts w:ascii="Times New Roman" w:hAnsi="Times New Roman" w:cs="Times New Roman"/>
          <w:sz w:val="24"/>
          <w:szCs w:val="24"/>
        </w:rPr>
        <w:t>tertarik untuk mengetahui penerapan akuntansi perpajakan</w:t>
      </w:r>
      <w:r w:rsidR="006E2D51">
        <w:rPr>
          <w:rFonts w:ascii="Times New Roman" w:hAnsi="Times New Roman" w:cs="Times New Roman"/>
          <w:sz w:val="24"/>
          <w:szCs w:val="24"/>
        </w:rPr>
        <w:t xml:space="preserve"> mengenai pencatatan dan pelaporan pajak</w:t>
      </w:r>
      <w:r>
        <w:rPr>
          <w:rFonts w:ascii="Times New Roman" w:hAnsi="Times New Roman" w:cs="Times New Roman"/>
          <w:sz w:val="24"/>
          <w:szCs w:val="24"/>
        </w:rPr>
        <w:t xml:space="preserve"> dalam bentuk laporan akhir dengan judul “</w:t>
      </w:r>
      <w:r>
        <w:rPr>
          <w:rFonts w:ascii="Times New Roman" w:hAnsi="Times New Roman" w:cs="Times New Roman"/>
          <w:i/>
          <w:sz w:val="24"/>
          <w:szCs w:val="24"/>
        </w:rPr>
        <w:t xml:space="preserve">Laporan Akhir Praktek Penerapan Akuntansi Perpajakan terhadap PPh Pasal 4 ayat 2 atas sewa kios pada PT. Habitat Asri (IT Center) </w:t>
      </w:r>
      <w:r>
        <w:rPr>
          <w:rFonts w:ascii="Times New Roman" w:hAnsi="Times New Roman" w:cs="Times New Roman"/>
          <w:sz w:val="24"/>
          <w:szCs w:val="24"/>
        </w:rPr>
        <w:t>Manado”.</w:t>
      </w:r>
      <w:r w:rsidR="009E05C5">
        <w:rPr>
          <w:rFonts w:ascii="Times New Roman" w:hAnsi="Times New Roman" w:cs="Times New Roman"/>
          <w:sz w:val="24"/>
          <w:szCs w:val="24"/>
        </w:rPr>
        <w:t xml:space="preserve"> </w:t>
      </w:r>
    </w:p>
    <w:p w:rsidR="002B1E23" w:rsidRDefault="002B1E23" w:rsidP="002B1E23">
      <w:pPr>
        <w:pStyle w:val="Heading2"/>
        <w:rPr>
          <w:rFonts w:ascii="Times New Roman" w:hAnsi="Times New Roman" w:cs="Times New Roman"/>
          <w:color w:val="auto"/>
          <w:sz w:val="24"/>
          <w:szCs w:val="24"/>
        </w:rPr>
      </w:pPr>
      <w:bookmarkStart w:id="4" w:name="_Toc485263613"/>
      <w:r w:rsidRPr="00091AE7">
        <w:rPr>
          <w:rFonts w:ascii="Times New Roman" w:hAnsi="Times New Roman" w:cs="Times New Roman"/>
          <w:color w:val="auto"/>
          <w:sz w:val="24"/>
          <w:szCs w:val="24"/>
        </w:rPr>
        <w:lastRenderedPageBreak/>
        <w:t>1.2</w:t>
      </w:r>
      <w:r w:rsidRPr="00091AE7">
        <w:rPr>
          <w:rFonts w:ascii="Times New Roman" w:hAnsi="Times New Roman" w:cs="Times New Roman"/>
          <w:color w:val="auto"/>
          <w:sz w:val="24"/>
          <w:szCs w:val="24"/>
        </w:rPr>
        <w:tab/>
        <w:t>Rumusan Masalah</w:t>
      </w:r>
      <w:bookmarkEnd w:id="4"/>
    </w:p>
    <w:p w:rsidR="002B1E23" w:rsidRPr="00C81379" w:rsidRDefault="002B1E23" w:rsidP="00C81379">
      <w:pPr>
        <w:pStyle w:val="Heading2"/>
        <w:spacing w:line="480" w:lineRule="auto"/>
        <w:ind w:left="720" w:firstLine="720"/>
        <w:jc w:val="both"/>
        <w:rPr>
          <w:rFonts w:ascii="Times New Roman" w:hAnsi="Times New Roman" w:cs="Times New Roman"/>
          <w:b w:val="0"/>
          <w:color w:val="auto"/>
          <w:sz w:val="24"/>
          <w:szCs w:val="24"/>
        </w:rPr>
      </w:pPr>
      <w:bookmarkStart w:id="5" w:name="_Toc485238959"/>
      <w:bookmarkStart w:id="6" w:name="_Toc485262722"/>
      <w:bookmarkStart w:id="7" w:name="_Toc485262971"/>
      <w:bookmarkStart w:id="8" w:name="_Toc485263614"/>
      <w:r w:rsidRPr="00FA396E">
        <w:rPr>
          <w:rFonts w:ascii="Times New Roman" w:hAnsi="Times New Roman" w:cs="Times New Roman"/>
          <w:b w:val="0"/>
          <w:color w:val="auto"/>
          <w:sz w:val="24"/>
          <w:szCs w:val="24"/>
        </w:rPr>
        <w:t>Dari uraian latar belakang di atas, maka rumusan masalah yang ingin penulis kemukakan dalam Laporan Akhir ini adalah “Bagaimana Penerapan Akuntansi perpajakan PPh Pasal 4 ayat 2 atas Sewa kios pada PT Habitat Asri (IT Center)”?</w:t>
      </w:r>
      <w:bookmarkEnd w:id="5"/>
      <w:bookmarkEnd w:id="6"/>
      <w:bookmarkEnd w:id="7"/>
      <w:bookmarkEnd w:id="8"/>
    </w:p>
    <w:p w:rsidR="002B1E23" w:rsidRDefault="002B1E23" w:rsidP="002B1E23">
      <w:pPr>
        <w:pStyle w:val="ListParagraph"/>
        <w:ind w:left="0"/>
        <w:jc w:val="both"/>
        <w:outlineLvl w:val="1"/>
        <w:rPr>
          <w:rFonts w:ascii="Times New Roman" w:hAnsi="Times New Roman" w:cs="Times New Roman"/>
          <w:b/>
          <w:sz w:val="24"/>
          <w:szCs w:val="24"/>
        </w:rPr>
      </w:pPr>
      <w:bookmarkStart w:id="9" w:name="_Toc485263615"/>
      <w:r w:rsidRPr="004C3DA3">
        <w:rPr>
          <w:rFonts w:ascii="Times New Roman" w:hAnsi="Times New Roman" w:cs="Times New Roman"/>
          <w:b/>
          <w:sz w:val="24"/>
          <w:szCs w:val="24"/>
        </w:rPr>
        <w:t>1.3</w:t>
      </w:r>
      <w:r>
        <w:rPr>
          <w:rFonts w:ascii="Times New Roman" w:hAnsi="Times New Roman" w:cs="Times New Roman"/>
          <w:b/>
          <w:sz w:val="24"/>
          <w:szCs w:val="24"/>
        </w:rPr>
        <w:tab/>
        <w:t>Tujuan Penelitian</w:t>
      </w:r>
      <w:bookmarkEnd w:id="9"/>
    </w:p>
    <w:p w:rsidR="002B1E23" w:rsidRDefault="002B1E23" w:rsidP="002B1E23">
      <w:pPr>
        <w:pStyle w:val="ListParagraph"/>
        <w:ind w:left="0"/>
        <w:jc w:val="both"/>
        <w:rPr>
          <w:rFonts w:ascii="Times New Roman" w:hAnsi="Times New Roman" w:cs="Times New Roman"/>
          <w:sz w:val="24"/>
          <w:szCs w:val="24"/>
        </w:rPr>
      </w:pPr>
    </w:p>
    <w:p w:rsidR="002B1E23" w:rsidRDefault="002B1E23" w:rsidP="002B1E23">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Untuk mengetahui bagaimana penerapan akuntansi perpajakan PPh Pasal 4 ayat 2 atas Sewa kios pada PT Habitat Asri (IT Center).</w:t>
      </w:r>
      <w:proofErr w:type="gramEnd"/>
    </w:p>
    <w:p w:rsidR="002B1E23" w:rsidRPr="00091AE7" w:rsidRDefault="002B1E23" w:rsidP="002B1E23">
      <w:pPr>
        <w:pStyle w:val="Heading2"/>
        <w:spacing w:line="480" w:lineRule="auto"/>
        <w:rPr>
          <w:rFonts w:ascii="Times New Roman" w:hAnsi="Times New Roman" w:cs="Times New Roman"/>
          <w:b w:val="0"/>
          <w:color w:val="auto"/>
          <w:sz w:val="24"/>
          <w:szCs w:val="24"/>
        </w:rPr>
      </w:pPr>
      <w:bookmarkStart w:id="10" w:name="_Toc485263616"/>
      <w:r w:rsidRPr="00091AE7">
        <w:rPr>
          <w:rFonts w:ascii="Times New Roman" w:hAnsi="Times New Roman" w:cs="Times New Roman"/>
          <w:color w:val="auto"/>
          <w:sz w:val="24"/>
          <w:szCs w:val="24"/>
        </w:rPr>
        <w:t>1.4</w:t>
      </w:r>
      <w:r w:rsidRPr="00091AE7">
        <w:rPr>
          <w:rFonts w:ascii="Times New Roman" w:hAnsi="Times New Roman" w:cs="Times New Roman"/>
          <w:color w:val="auto"/>
          <w:sz w:val="24"/>
          <w:szCs w:val="24"/>
        </w:rPr>
        <w:tab/>
        <w:t>Manfaat Penelitian</w:t>
      </w:r>
      <w:bookmarkEnd w:id="10"/>
    </w:p>
    <w:p w:rsidR="002B1E23" w:rsidRDefault="002B1E23" w:rsidP="002B1E23">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Bagi Perusahaan</w:t>
      </w:r>
    </w:p>
    <w:p w:rsidR="002B1E23" w:rsidRPr="00AF01DC" w:rsidRDefault="002B1E23" w:rsidP="002B1E2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Sebagai bahan masukan dan pertimbangkan pengambilan kebijakan dalam pembayaran kewajiban perpajakan</w:t>
      </w:r>
    </w:p>
    <w:p w:rsidR="002B1E23" w:rsidRDefault="002B1E23" w:rsidP="002B1E23">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Bagi Politeknik Negeri Manado</w:t>
      </w:r>
    </w:p>
    <w:p w:rsidR="002B1E23" w:rsidRDefault="002B1E23" w:rsidP="002B1E2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Untuk menambah perbendaharaan refrensi ilmiah bagi mahasiswa akuntansi program studi akuntansi perpajakan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meneliti masalah yang sama.</w:t>
      </w:r>
    </w:p>
    <w:p w:rsidR="002B1E23" w:rsidRDefault="002B1E23" w:rsidP="002B1E23">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Bagi Penulis</w:t>
      </w:r>
    </w:p>
    <w:p w:rsidR="002B1E23" w:rsidRPr="00D46D8A" w:rsidRDefault="002B1E23" w:rsidP="002B1E2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Menambah pengetahuan dan wawasan berfikir bagi penulis terutama dalam hal penerapan akuntansi perpajakan terhad</w:t>
      </w:r>
      <w:r w:rsidR="006E2D51">
        <w:rPr>
          <w:rFonts w:ascii="Times New Roman" w:hAnsi="Times New Roman" w:cs="Times New Roman"/>
          <w:sz w:val="24"/>
          <w:szCs w:val="24"/>
        </w:rPr>
        <w:t>ap PPh Pasal 4 ayat 2 atas sewa dan mekanisme pencatatan dan pelaporan pajak terutang.</w:t>
      </w:r>
    </w:p>
    <w:p w:rsidR="002B1E23" w:rsidRDefault="002B1E23" w:rsidP="002B1E23">
      <w:pPr>
        <w:pStyle w:val="Heading2"/>
        <w:rPr>
          <w:rFonts w:ascii="Times New Roman" w:hAnsi="Times New Roman" w:cs="Times New Roman"/>
          <w:color w:val="auto"/>
          <w:sz w:val="24"/>
          <w:szCs w:val="24"/>
        </w:rPr>
      </w:pPr>
      <w:bookmarkStart w:id="11" w:name="_Toc485263617"/>
      <w:r w:rsidRPr="00091AE7">
        <w:rPr>
          <w:rFonts w:ascii="Times New Roman" w:hAnsi="Times New Roman" w:cs="Times New Roman"/>
          <w:color w:val="auto"/>
          <w:sz w:val="24"/>
          <w:szCs w:val="24"/>
        </w:rPr>
        <w:lastRenderedPageBreak/>
        <w:t>1.5</w:t>
      </w:r>
      <w:r w:rsidRPr="00091AE7">
        <w:rPr>
          <w:rFonts w:ascii="Times New Roman" w:hAnsi="Times New Roman" w:cs="Times New Roman"/>
          <w:color w:val="auto"/>
          <w:sz w:val="24"/>
          <w:szCs w:val="24"/>
        </w:rPr>
        <w:tab/>
        <w:t>Metode Analisis Data</w:t>
      </w:r>
      <w:bookmarkEnd w:id="11"/>
    </w:p>
    <w:p w:rsidR="002B1E23" w:rsidRPr="00AF01DC" w:rsidRDefault="002B1E23" w:rsidP="002B1E23">
      <w:pPr>
        <w:pStyle w:val="Heading2"/>
        <w:spacing w:line="480" w:lineRule="auto"/>
        <w:ind w:left="720" w:firstLine="720"/>
        <w:jc w:val="both"/>
        <w:rPr>
          <w:rFonts w:ascii="Times New Roman" w:hAnsi="Times New Roman" w:cs="Times New Roman"/>
          <w:b w:val="0"/>
          <w:color w:val="auto"/>
          <w:sz w:val="24"/>
          <w:szCs w:val="24"/>
        </w:rPr>
      </w:pPr>
      <w:bookmarkStart w:id="12" w:name="_Toc485238963"/>
      <w:bookmarkStart w:id="13" w:name="_Toc485262726"/>
      <w:bookmarkStart w:id="14" w:name="_Toc485262975"/>
      <w:bookmarkStart w:id="15" w:name="_Toc485263618"/>
      <w:proofErr w:type="gramStart"/>
      <w:r w:rsidRPr="00AF01DC">
        <w:rPr>
          <w:rFonts w:ascii="Times New Roman" w:hAnsi="Times New Roman" w:cs="Times New Roman"/>
          <w:b w:val="0"/>
          <w:color w:val="auto"/>
          <w:sz w:val="24"/>
          <w:szCs w:val="24"/>
        </w:rPr>
        <w:t>Metode  yang</w:t>
      </w:r>
      <w:proofErr w:type="gramEnd"/>
      <w:r w:rsidRPr="00AF01DC">
        <w:rPr>
          <w:rFonts w:ascii="Times New Roman" w:hAnsi="Times New Roman" w:cs="Times New Roman"/>
          <w:b w:val="0"/>
          <w:color w:val="auto"/>
          <w:sz w:val="24"/>
          <w:szCs w:val="24"/>
        </w:rPr>
        <w:t xml:space="preserve"> digunakan penulis adalah metode deskriptif komparatif dimana penulis menggambarkan, menguraikan, menjelaskan, dan membandingkan antara praktek data-data yang ada di dalam perusahaan dengan teori-teori berdasarkan </w:t>
      </w:r>
      <w:r>
        <w:rPr>
          <w:rFonts w:ascii="Times New Roman" w:hAnsi="Times New Roman" w:cs="Times New Roman"/>
          <w:b w:val="0"/>
          <w:color w:val="auto"/>
          <w:sz w:val="24"/>
          <w:szCs w:val="24"/>
        </w:rPr>
        <w:t>Undang-undang Pajak Penghasilan Pasal 4 ayat (2).</w:t>
      </w:r>
      <w:bookmarkEnd w:id="12"/>
      <w:bookmarkEnd w:id="13"/>
      <w:bookmarkEnd w:id="14"/>
      <w:bookmarkEnd w:id="15"/>
    </w:p>
    <w:p w:rsidR="00C81379" w:rsidRPr="00C81379" w:rsidRDefault="002B1E23" w:rsidP="00092AB9">
      <w:pPr>
        <w:pStyle w:val="Heading2"/>
        <w:numPr>
          <w:ilvl w:val="1"/>
          <w:numId w:val="34"/>
        </w:numPr>
        <w:spacing w:line="480" w:lineRule="auto"/>
        <w:rPr>
          <w:rFonts w:ascii="Times New Roman" w:hAnsi="Times New Roman" w:cs="Times New Roman"/>
          <w:color w:val="auto"/>
          <w:sz w:val="24"/>
          <w:szCs w:val="24"/>
        </w:rPr>
      </w:pPr>
      <w:r w:rsidRPr="00E75122">
        <w:rPr>
          <w:rFonts w:ascii="Times New Roman" w:hAnsi="Times New Roman" w:cs="Times New Roman"/>
          <w:color w:val="auto"/>
          <w:sz w:val="24"/>
          <w:szCs w:val="24"/>
        </w:rPr>
        <w:t xml:space="preserve"> </w:t>
      </w:r>
      <w:bookmarkStart w:id="16" w:name="_Toc485263619"/>
      <w:r w:rsidR="00092AB9">
        <w:rPr>
          <w:rFonts w:ascii="Times New Roman" w:hAnsi="Times New Roman" w:cs="Times New Roman"/>
          <w:color w:val="auto"/>
          <w:sz w:val="24"/>
          <w:szCs w:val="24"/>
        </w:rPr>
        <w:t>Deskripsi</w:t>
      </w:r>
      <w:r w:rsidRPr="00C81379">
        <w:rPr>
          <w:rFonts w:ascii="Times New Roman" w:hAnsi="Times New Roman" w:cs="Times New Roman"/>
          <w:color w:val="auto"/>
          <w:sz w:val="24"/>
          <w:szCs w:val="24"/>
        </w:rPr>
        <w:t xml:space="preserve"> Umum </w:t>
      </w:r>
      <w:r w:rsidR="00092AB9">
        <w:rPr>
          <w:rFonts w:ascii="Times New Roman" w:hAnsi="Times New Roman" w:cs="Times New Roman"/>
          <w:color w:val="auto"/>
          <w:sz w:val="24"/>
          <w:szCs w:val="24"/>
        </w:rPr>
        <w:t>PT. Habitat Asri</w:t>
      </w:r>
      <w:bookmarkEnd w:id="16"/>
    </w:p>
    <w:p w:rsidR="00092AB9" w:rsidRPr="00092AB9" w:rsidRDefault="00092AB9" w:rsidP="00092AB9">
      <w:pPr>
        <w:pStyle w:val="ListParagraph"/>
        <w:numPr>
          <w:ilvl w:val="0"/>
          <w:numId w:val="28"/>
        </w:numPr>
        <w:tabs>
          <w:tab w:val="left" w:pos="709"/>
        </w:tabs>
        <w:spacing w:after="0" w:line="480" w:lineRule="auto"/>
        <w:ind w:left="993"/>
        <w:jc w:val="both"/>
        <w:outlineLvl w:val="2"/>
        <w:rPr>
          <w:rFonts w:ascii="Times New Roman" w:hAnsi="Times New Roman" w:cs="Times New Roman"/>
          <w:b/>
          <w:sz w:val="24"/>
          <w:szCs w:val="24"/>
        </w:rPr>
      </w:pPr>
      <w:bookmarkStart w:id="17" w:name="_Toc485263620"/>
      <w:r>
        <w:rPr>
          <w:rFonts w:ascii="Times New Roman" w:hAnsi="Times New Roman" w:cs="Times New Roman"/>
          <w:b/>
          <w:sz w:val="24"/>
          <w:szCs w:val="24"/>
        </w:rPr>
        <w:t>Gambaran Umum Perusahaan</w:t>
      </w:r>
      <w:bookmarkEnd w:id="17"/>
    </w:p>
    <w:p w:rsidR="00C81379" w:rsidRPr="00C81379" w:rsidRDefault="002B1E23" w:rsidP="00092AB9">
      <w:pPr>
        <w:pStyle w:val="ListParagraph"/>
        <w:tabs>
          <w:tab w:val="left" w:pos="709"/>
        </w:tabs>
        <w:spacing w:after="0" w:line="480" w:lineRule="auto"/>
        <w:ind w:left="993"/>
        <w:jc w:val="both"/>
        <w:outlineLvl w:val="2"/>
        <w:rPr>
          <w:rFonts w:ascii="Times New Roman" w:hAnsi="Times New Roman" w:cs="Times New Roman"/>
          <w:b/>
          <w:sz w:val="24"/>
          <w:szCs w:val="24"/>
        </w:rPr>
      </w:pPr>
      <w:bookmarkStart w:id="18" w:name="_Toc485262978"/>
      <w:bookmarkStart w:id="19" w:name="_Toc485263114"/>
      <w:bookmarkStart w:id="20" w:name="_Toc485263621"/>
      <w:r w:rsidRPr="00C81379">
        <w:rPr>
          <w:rFonts w:ascii="Times New Roman" w:hAnsi="Times New Roman" w:cs="Times New Roman"/>
          <w:sz w:val="24"/>
          <w:szCs w:val="24"/>
        </w:rPr>
        <w:t>Nama Perusahaan</w:t>
      </w:r>
      <w:r w:rsidR="00C81379" w:rsidRPr="00C81379">
        <w:rPr>
          <w:rFonts w:ascii="Times New Roman" w:hAnsi="Times New Roman" w:cs="Times New Roman"/>
          <w:sz w:val="24"/>
          <w:szCs w:val="24"/>
        </w:rPr>
        <w:t xml:space="preserve"> </w:t>
      </w:r>
      <w:r w:rsidR="00C81379" w:rsidRPr="00C81379">
        <w:rPr>
          <w:rFonts w:ascii="Times New Roman" w:hAnsi="Times New Roman" w:cs="Times New Roman"/>
          <w:sz w:val="24"/>
          <w:szCs w:val="24"/>
        </w:rPr>
        <w:tab/>
        <w:t>: PT. Habitat Asri</w:t>
      </w:r>
      <w:bookmarkEnd w:id="18"/>
      <w:bookmarkEnd w:id="19"/>
      <w:bookmarkEnd w:id="20"/>
    </w:p>
    <w:p w:rsidR="00C81379" w:rsidRPr="00C81379" w:rsidRDefault="002B1E23" w:rsidP="00092AB9">
      <w:pPr>
        <w:pStyle w:val="ListParagraph"/>
        <w:tabs>
          <w:tab w:val="left" w:pos="709"/>
        </w:tabs>
        <w:spacing w:after="0" w:line="480" w:lineRule="auto"/>
        <w:ind w:left="993"/>
        <w:jc w:val="both"/>
        <w:outlineLvl w:val="2"/>
        <w:rPr>
          <w:rFonts w:ascii="Times New Roman" w:hAnsi="Times New Roman" w:cs="Times New Roman"/>
          <w:b/>
          <w:sz w:val="24"/>
          <w:szCs w:val="24"/>
        </w:rPr>
      </w:pPr>
      <w:bookmarkStart w:id="21" w:name="_Toc485262729"/>
      <w:bookmarkStart w:id="22" w:name="_Toc485262979"/>
      <w:bookmarkStart w:id="23" w:name="_Toc485263115"/>
      <w:bookmarkStart w:id="24" w:name="_Toc485263622"/>
      <w:r w:rsidRPr="00C81379">
        <w:rPr>
          <w:rFonts w:ascii="Times New Roman" w:hAnsi="Times New Roman" w:cs="Times New Roman"/>
          <w:sz w:val="24"/>
          <w:szCs w:val="24"/>
        </w:rPr>
        <w:t>Bentuk Perusahaan</w:t>
      </w:r>
      <w:r w:rsidR="00C81379">
        <w:rPr>
          <w:rFonts w:ascii="Times New Roman" w:hAnsi="Times New Roman" w:cs="Times New Roman"/>
          <w:sz w:val="24"/>
          <w:szCs w:val="24"/>
        </w:rPr>
        <w:tab/>
        <w:t xml:space="preserve">: </w:t>
      </w:r>
      <w:r w:rsidRPr="00C81379">
        <w:rPr>
          <w:rFonts w:ascii="Times New Roman" w:hAnsi="Times New Roman" w:cs="Times New Roman"/>
          <w:sz w:val="24"/>
          <w:szCs w:val="24"/>
        </w:rPr>
        <w:t>Perusahaan Jasa</w:t>
      </w:r>
      <w:bookmarkEnd w:id="21"/>
      <w:bookmarkEnd w:id="22"/>
      <w:bookmarkEnd w:id="23"/>
      <w:bookmarkEnd w:id="24"/>
    </w:p>
    <w:p w:rsidR="00C81379" w:rsidRPr="00C81379" w:rsidRDefault="00C81379" w:rsidP="00092AB9">
      <w:pPr>
        <w:pStyle w:val="ListParagraph"/>
        <w:tabs>
          <w:tab w:val="left" w:pos="709"/>
        </w:tabs>
        <w:spacing w:after="0" w:line="480" w:lineRule="auto"/>
        <w:ind w:left="993"/>
        <w:jc w:val="both"/>
        <w:outlineLvl w:val="2"/>
        <w:rPr>
          <w:rFonts w:ascii="Times New Roman" w:hAnsi="Times New Roman" w:cs="Times New Roman"/>
          <w:b/>
          <w:sz w:val="24"/>
          <w:szCs w:val="24"/>
        </w:rPr>
      </w:pPr>
      <w:bookmarkStart w:id="25" w:name="_Toc485262730"/>
      <w:bookmarkStart w:id="26" w:name="_Toc485262980"/>
      <w:bookmarkStart w:id="27" w:name="_Toc485263116"/>
      <w:bookmarkStart w:id="28" w:name="_Toc485263623"/>
      <w:r w:rsidRPr="00C81379">
        <w:rPr>
          <w:rFonts w:ascii="Times New Roman" w:hAnsi="Times New Roman" w:cs="Times New Roman"/>
          <w:sz w:val="24"/>
          <w:szCs w:val="24"/>
        </w:rPr>
        <w:t>Alamat</w:t>
      </w:r>
      <w:r w:rsidR="002B1E23" w:rsidRPr="00C81379">
        <w:rPr>
          <w:rFonts w:ascii="Times New Roman" w:hAnsi="Times New Roman" w:cs="Times New Roman"/>
          <w:sz w:val="24"/>
          <w:szCs w:val="24"/>
        </w:rPr>
        <w:t xml:space="preserve"> Perusahaan</w:t>
      </w:r>
      <w:r w:rsidRPr="00C81379">
        <w:rPr>
          <w:rFonts w:ascii="Times New Roman" w:hAnsi="Times New Roman" w:cs="Times New Roman"/>
          <w:sz w:val="24"/>
          <w:szCs w:val="24"/>
        </w:rPr>
        <w:tab/>
        <w:t xml:space="preserve">: </w:t>
      </w:r>
      <w:r w:rsidR="002B1E23" w:rsidRPr="00C81379">
        <w:rPr>
          <w:rFonts w:ascii="Times New Roman" w:hAnsi="Times New Roman" w:cs="Times New Roman"/>
          <w:sz w:val="24"/>
          <w:szCs w:val="24"/>
        </w:rPr>
        <w:t>ITCe</w:t>
      </w:r>
      <w:r w:rsidRPr="00C81379">
        <w:rPr>
          <w:rFonts w:ascii="Times New Roman" w:hAnsi="Times New Roman" w:cs="Times New Roman"/>
          <w:sz w:val="24"/>
          <w:szCs w:val="24"/>
        </w:rPr>
        <w:t xml:space="preserve">nter Manado lantai 3 Jln. Piere      </w:t>
      </w:r>
      <w:r w:rsidR="002B1E23" w:rsidRPr="00C81379">
        <w:rPr>
          <w:rFonts w:ascii="Times New Roman" w:hAnsi="Times New Roman" w:cs="Times New Roman"/>
          <w:sz w:val="24"/>
          <w:szCs w:val="24"/>
        </w:rPr>
        <w:t>Tendean</w:t>
      </w:r>
      <w:bookmarkEnd w:id="25"/>
      <w:bookmarkEnd w:id="26"/>
      <w:bookmarkEnd w:id="27"/>
      <w:bookmarkEnd w:id="28"/>
    </w:p>
    <w:p w:rsidR="002B1E23" w:rsidRPr="00C81379" w:rsidRDefault="002B1E23" w:rsidP="00092AB9">
      <w:pPr>
        <w:pStyle w:val="ListParagraph"/>
        <w:tabs>
          <w:tab w:val="left" w:pos="709"/>
        </w:tabs>
        <w:spacing w:after="0" w:line="480" w:lineRule="auto"/>
        <w:ind w:left="993"/>
        <w:jc w:val="both"/>
        <w:outlineLvl w:val="2"/>
        <w:rPr>
          <w:rFonts w:ascii="Times New Roman" w:hAnsi="Times New Roman" w:cs="Times New Roman"/>
          <w:sz w:val="24"/>
          <w:szCs w:val="24"/>
        </w:rPr>
      </w:pPr>
      <w:bookmarkStart w:id="29" w:name="_Toc485262981"/>
      <w:bookmarkStart w:id="30" w:name="_Toc485263117"/>
      <w:bookmarkStart w:id="31" w:name="_Toc485263624"/>
      <w:r w:rsidRPr="00C81379">
        <w:rPr>
          <w:rFonts w:ascii="Times New Roman" w:hAnsi="Times New Roman" w:cs="Times New Roman"/>
          <w:sz w:val="24"/>
          <w:szCs w:val="24"/>
        </w:rPr>
        <w:t xml:space="preserve">Latar Belakang pendirian </w:t>
      </w:r>
      <w:proofErr w:type="gramStart"/>
      <w:r w:rsidRPr="00C81379">
        <w:rPr>
          <w:rFonts w:ascii="Times New Roman" w:hAnsi="Times New Roman" w:cs="Times New Roman"/>
          <w:sz w:val="24"/>
          <w:szCs w:val="24"/>
        </w:rPr>
        <w:t>perusahaan</w:t>
      </w:r>
      <w:r w:rsidR="00C81379">
        <w:rPr>
          <w:rFonts w:ascii="Times New Roman" w:hAnsi="Times New Roman" w:cs="Times New Roman"/>
          <w:sz w:val="24"/>
          <w:szCs w:val="24"/>
        </w:rPr>
        <w:t xml:space="preserve"> :</w:t>
      </w:r>
      <w:bookmarkEnd w:id="29"/>
      <w:bookmarkEnd w:id="30"/>
      <w:bookmarkEnd w:id="31"/>
      <w:proofErr w:type="gramEnd"/>
    </w:p>
    <w:p w:rsidR="002B1E23" w:rsidRDefault="002B1E23" w:rsidP="00C81379">
      <w:pPr>
        <w:pStyle w:val="ListParagraph"/>
        <w:spacing w:after="0" w:line="480" w:lineRule="auto"/>
        <w:ind w:left="1134" w:firstLine="306"/>
        <w:jc w:val="both"/>
        <w:rPr>
          <w:rFonts w:ascii="Times New Roman" w:hAnsi="Times New Roman" w:cs="Times New Roman"/>
          <w:sz w:val="24"/>
          <w:szCs w:val="24"/>
        </w:rPr>
      </w:pPr>
      <w:proofErr w:type="gramStart"/>
      <w:r>
        <w:rPr>
          <w:rFonts w:ascii="Times New Roman" w:hAnsi="Times New Roman" w:cs="Times New Roman"/>
          <w:sz w:val="24"/>
          <w:szCs w:val="24"/>
        </w:rPr>
        <w:t>Pada mulanya PT. Habitat Asri merupakan salah satu perusahaan yang bergerak dibidang developer, yang merupakan perusahaan developer property di IT Center Manado dengan basis bisnis utamanya adalah menyewakan dan menjual property yang ada di IT Center Manado.</w:t>
      </w:r>
      <w:proofErr w:type="gramEnd"/>
      <w:r>
        <w:rPr>
          <w:rFonts w:ascii="Times New Roman" w:hAnsi="Times New Roman" w:cs="Times New Roman"/>
          <w:sz w:val="24"/>
          <w:szCs w:val="24"/>
        </w:rPr>
        <w:t xml:space="preserve"> Perusahaan ini didirikan pada tahun 2006 dan perusahaan memiliki grup yang sama dengan Paradise Properti yang selama ini menangani sejumlah lokasi di Indonesia seperti Plaza Indonesia di Jakarta dan Beach Walk di Bali.</w:t>
      </w:r>
    </w:p>
    <w:p w:rsidR="00C81379" w:rsidRDefault="002B1E23" w:rsidP="00C81379">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t xml:space="preserve">Maksud dan tujuan dari pendirian PT. Habitat </w:t>
      </w:r>
      <w:proofErr w:type="gramStart"/>
      <w:r>
        <w:rPr>
          <w:rFonts w:ascii="Times New Roman" w:hAnsi="Times New Roman" w:cs="Times New Roman"/>
          <w:sz w:val="24"/>
          <w:szCs w:val="24"/>
        </w:rPr>
        <w:t>Asri  adalah</w:t>
      </w:r>
      <w:proofErr w:type="gramEnd"/>
      <w:r>
        <w:rPr>
          <w:rFonts w:ascii="Times New Roman" w:hAnsi="Times New Roman" w:cs="Times New Roman"/>
          <w:sz w:val="24"/>
          <w:szCs w:val="24"/>
        </w:rPr>
        <w:t xml:space="preserve"> untuk memberikan kesempatan kepada para pelaku bisnis di daerah untuk bergabung bersama di IT Center Manado</w:t>
      </w:r>
      <w:r w:rsidRPr="00C81379">
        <w:rPr>
          <w:rFonts w:ascii="Times New Roman" w:hAnsi="Times New Roman" w:cs="Times New Roman"/>
          <w:sz w:val="24"/>
          <w:szCs w:val="24"/>
        </w:rPr>
        <w:t>.</w:t>
      </w:r>
    </w:p>
    <w:p w:rsidR="00C81379" w:rsidRPr="00C81379" w:rsidRDefault="002B1E23" w:rsidP="00C81379">
      <w:pPr>
        <w:pStyle w:val="ListParagraph"/>
        <w:spacing w:after="0" w:line="480" w:lineRule="auto"/>
        <w:ind w:left="1134"/>
        <w:jc w:val="both"/>
        <w:rPr>
          <w:rFonts w:ascii="Times New Roman" w:hAnsi="Times New Roman" w:cs="Times New Roman"/>
          <w:sz w:val="24"/>
          <w:szCs w:val="24"/>
        </w:rPr>
      </w:pPr>
      <w:r w:rsidRPr="00C81379">
        <w:rPr>
          <w:rFonts w:ascii="Times New Roman" w:hAnsi="Times New Roman" w:cs="Times New Roman"/>
          <w:sz w:val="24"/>
          <w:szCs w:val="24"/>
        </w:rPr>
        <w:lastRenderedPageBreak/>
        <w:t xml:space="preserve"> </w:t>
      </w:r>
    </w:p>
    <w:p w:rsidR="002B1E23" w:rsidRPr="00092AB9" w:rsidRDefault="002B1E23" w:rsidP="00092AB9">
      <w:pPr>
        <w:spacing w:after="0" w:line="480" w:lineRule="auto"/>
        <w:ind w:left="360" w:firstLine="720"/>
        <w:jc w:val="both"/>
        <w:rPr>
          <w:rFonts w:ascii="Times New Roman" w:hAnsi="Times New Roman" w:cs="Times New Roman"/>
          <w:sz w:val="24"/>
          <w:szCs w:val="24"/>
        </w:rPr>
      </w:pPr>
      <w:r w:rsidRPr="00092AB9">
        <w:rPr>
          <w:rFonts w:ascii="Times New Roman" w:hAnsi="Times New Roman" w:cs="Times New Roman"/>
          <w:sz w:val="24"/>
          <w:szCs w:val="24"/>
        </w:rPr>
        <w:t>Proses Pendirian Perusahaan</w:t>
      </w:r>
    </w:p>
    <w:p w:rsidR="00C81379" w:rsidRDefault="002B1E23" w:rsidP="003E182D">
      <w:pPr>
        <w:pStyle w:val="ListParagraph"/>
        <w:spacing w:after="0" w:line="480" w:lineRule="auto"/>
        <w:ind w:left="1080" w:firstLine="360"/>
        <w:jc w:val="both"/>
        <w:rPr>
          <w:rFonts w:ascii="Times New Roman" w:hAnsi="Times New Roman" w:cs="Times New Roman"/>
          <w:sz w:val="24"/>
        </w:rPr>
      </w:pPr>
      <w:r w:rsidRPr="00157F21">
        <w:rPr>
          <w:rFonts w:ascii="Times New Roman" w:hAnsi="Times New Roman" w:cs="Times New Roman"/>
          <w:sz w:val="24"/>
        </w:rPr>
        <w:t>PT HABITAT ASRI, berkedudukan di jakarta, beralamat kantor Jl. Tebet Timur Raya No. 10 C Jakarta Selatan 12820, dalam hal ini diwakili oleh JEMMY ASIKU</w:t>
      </w:r>
      <w:r w:rsidRPr="00157F21">
        <w:rPr>
          <w:rFonts w:ascii="Times New Roman" w:hAnsi="Times New Roman" w:cs="Times New Roman"/>
          <w:b/>
          <w:sz w:val="24"/>
        </w:rPr>
        <w:t xml:space="preserve"> </w:t>
      </w:r>
      <w:r w:rsidRPr="00157F21">
        <w:rPr>
          <w:rFonts w:ascii="Times New Roman" w:hAnsi="Times New Roman" w:cs="Times New Roman"/>
          <w:sz w:val="24"/>
        </w:rPr>
        <w:t xml:space="preserve">yang bertindak dalam jabatannya sebagai Direktur Utama berdasarkan Akta No. 002 tanggal 30 Agustus 2013 yang dibuat dihadapan Eria Heryanti </w:t>
      </w:r>
      <w:proofErr w:type="gramStart"/>
      <w:r w:rsidRPr="00157F21">
        <w:rPr>
          <w:rFonts w:ascii="Times New Roman" w:hAnsi="Times New Roman" w:cs="Times New Roman"/>
          <w:sz w:val="24"/>
        </w:rPr>
        <w:t>Poerwandini ,</w:t>
      </w:r>
      <w:proofErr w:type="gramEnd"/>
      <w:r w:rsidRPr="00157F21">
        <w:rPr>
          <w:rFonts w:ascii="Times New Roman" w:hAnsi="Times New Roman" w:cs="Times New Roman"/>
          <w:sz w:val="24"/>
        </w:rPr>
        <w:t xml:space="preserve"> Notaris di Jakarta dan karenanya sah bertindak sebagai untuk dan atas nama PT HABITAT ASRI.</w:t>
      </w:r>
    </w:p>
    <w:p w:rsidR="002B1E23" w:rsidRPr="00092AB9" w:rsidRDefault="002B1E23" w:rsidP="00092AB9">
      <w:pPr>
        <w:spacing w:after="0" w:line="480" w:lineRule="auto"/>
        <w:ind w:left="360" w:firstLine="720"/>
        <w:jc w:val="both"/>
        <w:rPr>
          <w:rFonts w:ascii="Times New Roman" w:hAnsi="Times New Roman" w:cs="Times New Roman"/>
          <w:sz w:val="24"/>
        </w:rPr>
      </w:pPr>
      <w:r w:rsidRPr="00092AB9">
        <w:rPr>
          <w:rFonts w:ascii="Times New Roman" w:hAnsi="Times New Roman" w:cs="Times New Roman"/>
          <w:sz w:val="24"/>
        </w:rPr>
        <w:t>Visi, Misi dan Tata Nilai Perusahaan</w:t>
      </w:r>
    </w:p>
    <w:p w:rsidR="002B1E23" w:rsidRPr="00C81379" w:rsidRDefault="002B1E23" w:rsidP="00092AB9">
      <w:pPr>
        <w:pStyle w:val="ListParagraph"/>
        <w:numPr>
          <w:ilvl w:val="0"/>
          <w:numId w:val="21"/>
        </w:numPr>
        <w:spacing w:after="0" w:line="480" w:lineRule="auto"/>
        <w:ind w:left="1560"/>
        <w:jc w:val="both"/>
        <w:rPr>
          <w:rFonts w:ascii="Times New Roman" w:hAnsi="Times New Roman" w:cs="Times New Roman"/>
          <w:sz w:val="24"/>
        </w:rPr>
      </w:pPr>
      <w:r w:rsidRPr="00C81379">
        <w:rPr>
          <w:rFonts w:ascii="Times New Roman" w:hAnsi="Times New Roman" w:cs="Times New Roman"/>
          <w:sz w:val="24"/>
        </w:rPr>
        <w:t>Visi</w:t>
      </w:r>
    </w:p>
    <w:p w:rsidR="002B1E23" w:rsidRDefault="002B1E23" w:rsidP="002B1E23">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Menjadi perusahaan Property Terbaik</w:t>
      </w:r>
    </w:p>
    <w:p w:rsidR="002B1E23" w:rsidRPr="00C81379" w:rsidRDefault="002B1E23" w:rsidP="00092AB9">
      <w:pPr>
        <w:pStyle w:val="ListParagraph"/>
        <w:numPr>
          <w:ilvl w:val="0"/>
          <w:numId w:val="21"/>
        </w:numPr>
        <w:spacing w:after="0" w:line="480" w:lineRule="auto"/>
        <w:ind w:left="1560"/>
        <w:jc w:val="both"/>
        <w:rPr>
          <w:rFonts w:ascii="Times New Roman" w:hAnsi="Times New Roman" w:cs="Times New Roman"/>
          <w:sz w:val="24"/>
        </w:rPr>
      </w:pPr>
      <w:r w:rsidRPr="00C81379">
        <w:rPr>
          <w:rFonts w:ascii="Times New Roman" w:hAnsi="Times New Roman" w:cs="Times New Roman"/>
          <w:sz w:val="24"/>
        </w:rPr>
        <w:t>Misi</w:t>
      </w:r>
    </w:p>
    <w:p w:rsidR="002B1E23" w:rsidRDefault="002B1E23" w:rsidP="002B1E23">
      <w:pPr>
        <w:pStyle w:val="ListParagraph"/>
        <w:spacing w:after="0" w:line="480" w:lineRule="auto"/>
        <w:ind w:left="1440"/>
        <w:jc w:val="both"/>
        <w:rPr>
          <w:rFonts w:ascii="Times New Roman" w:hAnsi="Times New Roman" w:cs="Times New Roman"/>
          <w:sz w:val="24"/>
        </w:rPr>
      </w:pPr>
      <w:proofErr w:type="gramStart"/>
      <w:r>
        <w:rPr>
          <w:rFonts w:ascii="Times New Roman" w:hAnsi="Times New Roman" w:cs="Times New Roman"/>
          <w:sz w:val="24"/>
        </w:rPr>
        <w:t>Memberi produk pelayanan berkualitas untuk kepuasan konsumen dengan slogan untung buat usaha, untung buat investasi.</w:t>
      </w:r>
      <w:proofErr w:type="gramEnd"/>
    </w:p>
    <w:p w:rsidR="002B1E23" w:rsidRPr="00C81379" w:rsidRDefault="002B1E23" w:rsidP="00092AB9">
      <w:pPr>
        <w:pStyle w:val="ListParagraph"/>
        <w:numPr>
          <w:ilvl w:val="0"/>
          <w:numId w:val="21"/>
        </w:numPr>
        <w:spacing w:after="0" w:line="480" w:lineRule="auto"/>
        <w:ind w:left="1560"/>
        <w:jc w:val="both"/>
        <w:rPr>
          <w:rFonts w:ascii="Times New Roman" w:hAnsi="Times New Roman" w:cs="Times New Roman"/>
          <w:sz w:val="24"/>
        </w:rPr>
      </w:pPr>
      <w:r w:rsidRPr="00C81379">
        <w:rPr>
          <w:rFonts w:ascii="Times New Roman" w:hAnsi="Times New Roman" w:cs="Times New Roman"/>
          <w:sz w:val="24"/>
        </w:rPr>
        <w:t>Tata Nilai Perusahaan</w:t>
      </w:r>
    </w:p>
    <w:p w:rsidR="002B1E23" w:rsidRPr="008A16CB" w:rsidRDefault="002B1E23" w:rsidP="00900CBC">
      <w:pPr>
        <w:pStyle w:val="ListParagraph"/>
        <w:numPr>
          <w:ilvl w:val="0"/>
          <w:numId w:val="22"/>
        </w:numPr>
        <w:spacing w:after="0" w:line="480" w:lineRule="auto"/>
        <w:jc w:val="both"/>
        <w:rPr>
          <w:rFonts w:ascii="Times New Roman" w:hAnsi="Times New Roman" w:cs="Times New Roman"/>
          <w:sz w:val="24"/>
        </w:rPr>
      </w:pPr>
      <w:r w:rsidRPr="008A16CB">
        <w:rPr>
          <w:rFonts w:ascii="Times New Roman" w:hAnsi="Times New Roman" w:cs="Times New Roman"/>
          <w:sz w:val="24"/>
        </w:rPr>
        <w:t>In God We Trust</w:t>
      </w:r>
      <w:r w:rsidRPr="008A16CB">
        <w:rPr>
          <w:rFonts w:ascii="Times New Roman" w:hAnsi="Times New Roman" w:cs="Times New Roman"/>
          <w:sz w:val="24"/>
          <w:szCs w:val="24"/>
        </w:rPr>
        <w:t>, Yaitu Tuhan Berfirman Aku percaya &amp; Melakukan, Aku melakukan yang aku bisa, Tuhan melakukan yang ku tak bisa.</w:t>
      </w:r>
    </w:p>
    <w:p w:rsidR="002B1E23" w:rsidRPr="008A16CB" w:rsidRDefault="002B1E23" w:rsidP="00900CBC">
      <w:pPr>
        <w:pStyle w:val="ListParagraph"/>
        <w:numPr>
          <w:ilvl w:val="0"/>
          <w:numId w:val="22"/>
        </w:numPr>
        <w:spacing w:after="0" w:line="480" w:lineRule="auto"/>
        <w:jc w:val="both"/>
        <w:rPr>
          <w:rFonts w:ascii="Times New Roman" w:hAnsi="Times New Roman" w:cs="Times New Roman"/>
          <w:sz w:val="24"/>
        </w:rPr>
      </w:pPr>
      <w:r>
        <w:rPr>
          <w:rFonts w:ascii="Times New Roman" w:hAnsi="Times New Roman" w:cs="Times New Roman"/>
          <w:sz w:val="24"/>
          <w:szCs w:val="24"/>
        </w:rPr>
        <w:t>Integrity</w:t>
      </w:r>
      <w:r w:rsidRPr="008A16CB">
        <w:rPr>
          <w:rFonts w:ascii="Times New Roman" w:hAnsi="Times New Roman" w:cs="Times New Roman"/>
          <w:b/>
          <w:sz w:val="24"/>
          <w:szCs w:val="24"/>
        </w:rPr>
        <w:t>,</w:t>
      </w:r>
      <w:r>
        <w:rPr>
          <w:rFonts w:ascii="Times New Roman" w:hAnsi="Times New Roman" w:cs="Times New Roman"/>
          <w:b/>
          <w:sz w:val="24"/>
          <w:szCs w:val="24"/>
        </w:rPr>
        <w:t xml:space="preserve"> </w:t>
      </w:r>
      <w:r w:rsidRPr="008A16CB">
        <w:rPr>
          <w:rFonts w:ascii="Times New Roman" w:hAnsi="Times New Roman" w:cs="Times New Roman"/>
          <w:sz w:val="24"/>
          <w:szCs w:val="24"/>
        </w:rPr>
        <w:t xml:space="preserve">Yaitu Komitmen diri pada karaktek ketimbang pada keuntungan pribadi, pada orang ketimbang pada benda, pada pelayanan ketimbang pada kekuasaan, pada prinsip ketimbang </w:t>
      </w:r>
      <w:r w:rsidRPr="008A16CB">
        <w:rPr>
          <w:rFonts w:ascii="Times New Roman" w:hAnsi="Times New Roman" w:cs="Times New Roman"/>
          <w:sz w:val="24"/>
          <w:szCs w:val="24"/>
        </w:rPr>
        <w:lastRenderedPageBreak/>
        <w:t>pada kesenangan, pada pandangan jangka panjang ketimbang jangka pendek.</w:t>
      </w:r>
    </w:p>
    <w:p w:rsidR="002B1E23" w:rsidRPr="008A16CB" w:rsidRDefault="002B1E23" w:rsidP="00900CBC">
      <w:pPr>
        <w:pStyle w:val="ListParagraph"/>
        <w:numPr>
          <w:ilvl w:val="0"/>
          <w:numId w:val="22"/>
        </w:numPr>
        <w:spacing w:after="0" w:line="480" w:lineRule="auto"/>
        <w:jc w:val="both"/>
        <w:rPr>
          <w:rFonts w:ascii="Times New Roman" w:hAnsi="Times New Roman" w:cs="Times New Roman"/>
          <w:sz w:val="24"/>
        </w:rPr>
      </w:pPr>
      <w:r w:rsidRPr="008A16CB">
        <w:rPr>
          <w:rFonts w:ascii="Times New Roman" w:hAnsi="Times New Roman" w:cs="Times New Roman"/>
          <w:sz w:val="24"/>
        </w:rPr>
        <w:t>Relationship</w:t>
      </w:r>
      <w:r w:rsidRPr="008A16CB">
        <w:rPr>
          <w:rFonts w:ascii="Times New Roman" w:hAnsi="Times New Roman" w:cs="Times New Roman"/>
          <w:b/>
          <w:sz w:val="24"/>
          <w:szCs w:val="24"/>
        </w:rPr>
        <w:t xml:space="preserve">, </w:t>
      </w:r>
      <w:r w:rsidRPr="008A16CB">
        <w:rPr>
          <w:rFonts w:ascii="Times New Roman" w:hAnsi="Times New Roman" w:cs="Times New Roman"/>
          <w:sz w:val="24"/>
          <w:szCs w:val="24"/>
        </w:rPr>
        <w:t xml:space="preserve">Yaitu kami mau membangun satu keluarga besar IT Center antara konsumen, karyawan dan keluarganya, pemegang saham dan pihak-pihak terkait lainnya berlandaskan pada iman, </w:t>
      </w:r>
      <w:proofErr w:type="gramStart"/>
      <w:r w:rsidRPr="008A16CB">
        <w:rPr>
          <w:rFonts w:ascii="Times New Roman" w:hAnsi="Times New Roman" w:cs="Times New Roman"/>
          <w:sz w:val="24"/>
          <w:szCs w:val="24"/>
        </w:rPr>
        <w:t>keterbukaan ,</w:t>
      </w:r>
      <w:proofErr w:type="gramEnd"/>
      <w:r w:rsidRPr="008A16CB">
        <w:rPr>
          <w:rFonts w:ascii="Times New Roman" w:hAnsi="Times New Roman" w:cs="Times New Roman"/>
          <w:sz w:val="24"/>
          <w:szCs w:val="24"/>
        </w:rPr>
        <w:t xml:space="preserve"> empati, saling menghormati dan percaya untuk memperoleh serta meningkatkan kemakmuran bersama.</w:t>
      </w:r>
    </w:p>
    <w:p w:rsidR="002B1E23" w:rsidRPr="008A16CB" w:rsidRDefault="002B1E23" w:rsidP="00900CBC">
      <w:pPr>
        <w:pStyle w:val="ListParagraph"/>
        <w:numPr>
          <w:ilvl w:val="0"/>
          <w:numId w:val="22"/>
        </w:numPr>
        <w:spacing w:after="0" w:line="480" w:lineRule="auto"/>
        <w:jc w:val="both"/>
        <w:rPr>
          <w:rFonts w:ascii="Times New Roman" w:hAnsi="Times New Roman" w:cs="Times New Roman"/>
          <w:sz w:val="24"/>
        </w:rPr>
      </w:pPr>
      <w:r>
        <w:rPr>
          <w:rFonts w:ascii="Times New Roman" w:hAnsi="Times New Roman" w:cs="Times New Roman"/>
          <w:sz w:val="24"/>
          <w:szCs w:val="24"/>
        </w:rPr>
        <w:t xml:space="preserve">Winning </w:t>
      </w:r>
      <w:r w:rsidRPr="008A16CB">
        <w:rPr>
          <w:rFonts w:ascii="Times New Roman" w:hAnsi="Times New Roman" w:cs="Times New Roman"/>
          <w:sz w:val="24"/>
          <w:szCs w:val="24"/>
        </w:rPr>
        <w:t>spirit</w:t>
      </w:r>
      <w:r w:rsidRPr="008A16CB">
        <w:rPr>
          <w:rFonts w:ascii="Times New Roman" w:hAnsi="Times New Roman" w:cs="Times New Roman"/>
          <w:b/>
          <w:sz w:val="24"/>
          <w:szCs w:val="24"/>
        </w:rPr>
        <w:t>,</w:t>
      </w:r>
      <w:r>
        <w:rPr>
          <w:rFonts w:ascii="Times New Roman" w:hAnsi="Times New Roman" w:cs="Times New Roman"/>
          <w:b/>
          <w:sz w:val="24"/>
          <w:szCs w:val="24"/>
        </w:rPr>
        <w:t xml:space="preserve"> </w:t>
      </w:r>
      <w:r w:rsidRPr="008A16CB">
        <w:rPr>
          <w:rFonts w:ascii="Times New Roman" w:hAnsi="Times New Roman" w:cs="Times New Roman"/>
          <w:sz w:val="24"/>
          <w:szCs w:val="24"/>
        </w:rPr>
        <w:t>Yaitu kami memiliki semangat sebagai pemenang dengan berpikir sebagai pemenang, bersiap menjadi pemenang, bekerja serupa pemenang, serta memiliki tekad untuk terus belajar, terus berlatih dan bisa dalam bekerja untuk memberikan hasil yang semakin hari semakin baik.</w:t>
      </w:r>
    </w:p>
    <w:p w:rsidR="002B1E23" w:rsidRPr="008A16CB" w:rsidRDefault="002B1E23" w:rsidP="00900CBC">
      <w:pPr>
        <w:pStyle w:val="ListParagraph"/>
        <w:numPr>
          <w:ilvl w:val="0"/>
          <w:numId w:val="22"/>
        </w:numPr>
        <w:spacing w:after="0" w:line="480" w:lineRule="auto"/>
        <w:jc w:val="both"/>
        <w:rPr>
          <w:rFonts w:ascii="Times New Roman" w:hAnsi="Times New Roman" w:cs="Times New Roman"/>
          <w:sz w:val="24"/>
        </w:rPr>
      </w:pPr>
      <w:r w:rsidRPr="008A16CB">
        <w:rPr>
          <w:rFonts w:ascii="Times New Roman" w:hAnsi="Times New Roman" w:cs="Times New Roman"/>
          <w:sz w:val="24"/>
          <w:szCs w:val="24"/>
        </w:rPr>
        <w:t>Innovation</w:t>
      </w:r>
      <w:r w:rsidRPr="008A16CB">
        <w:rPr>
          <w:rFonts w:ascii="Times New Roman" w:hAnsi="Times New Roman" w:cs="Times New Roman"/>
          <w:b/>
          <w:sz w:val="24"/>
          <w:szCs w:val="24"/>
        </w:rPr>
        <w:t xml:space="preserve">, </w:t>
      </w:r>
      <w:r w:rsidRPr="008A16CB">
        <w:rPr>
          <w:rFonts w:ascii="Times New Roman" w:hAnsi="Times New Roman" w:cs="Times New Roman"/>
          <w:sz w:val="24"/>
          <w:szCs w:val="24"/>
        </w:rPr>
        <w:t>Inovasi berarti dengan cerdik mencari, menggali, menemukan dan mencoba ide-ide baru serta berani berubah dengan selalu belajar, berlatih dan bisa serta menerapkan perkembangan teknologi untuk senantiasa meningkatkan kemakmuran bersama.</w:t>
      </w:r>
    </w:p>
    <w:p w:rsidR="002B1E23" w:rsidRPr="008A16CB" w:rsidRDefault="002B1E23" w:rsidP="002B1E23">
      <w:pPr>
        <w:spacing w:after="0" w:line="480" w:lineRule="auto"/>
        <w:ind w:left="1440"/>
        <w:jc w:val="both"/>
        <w:rPr>
          <w:rFonts w:ascii="Times New Roman" w:hAnsi="Times New Roman" w:cs="Times New Roman"/>
          <w:sz w:val="24"/>
        </w:rPr>
      </w:pPr>
    </w:p>
    <w:p w:rsidR="002B1E23" w:rsidRDefault="002B1E23" w:rsidP="002B1E23">
      <w:pPr>
        <w:pStyle w:val="ListParagraph"/>
        <w:spacing w:after="0" w:line="480" w:lineRule="auto"/>
        <w:ind w:left="1080"/>
        <w:jc w:val="both"/>
        <w:rPr>
          <w:rFonts w:ascii="Times New Roman" w:hAnsi="Times New Roman" w:cs="Times New Roman"/>
          <w:sz w:val="24"/>
        </w:rPr>
      </w:pPr>
    </w:p>
    <w:p w:rsidR="002B1E23" w:rsidRDefault="002B1E23" w:rsidP="002B1E23">
      <w:pPr>
        <w:pStyle w:val="ListParagraph"/>
        <w:spacing w:after="0" w:line="480" w:lineRule="auto"/>
        <w:ind w:left="1080"/>
        <w:jc w:val="both"/>
        <w:rPr>
          <w:rFonts w:ascii="Times New Roman" w:hAnsi="Times New Roman" w:cs="Times New Roman"/>
          <w:sz w:val="24"/>
        </w:rPr>
      </w:pPr>
    </w:p>
    <w:p w:rsidR="002B1E23" w:rsidRPr="00772FDD" w:rsidRDefault="002B1E23" w:rsidP="002B1E23">
      <w:pPr>
        <w:spacing w:after="0" w:line="480" w:lineRule="auto"/>
        <w:jc w:val="both"/>
        <w:rPr>
          <w:rFonts w:ascii="Times New Roman" w:hAnsi="Times New Roman" w:cs="Times New Roman"/>
          <w:b/>
          <w:sz w:val="24"/>
          <w:szCs w:val="24"/>
        </w:rPr>
        <w:sectPr w:rsidR="002B1E23" w:rsidRPr="00772FDD" w:rsidSect="0008065C">
          <w:footerReference w:type="default" r:id="rId9"/>
          <w:pgSz w:w="11906" w:h="16838" w:code="9"/>
          <w:pgMar w:top="1701" w:right="2268" w:bottom="2268" w:left="1701" w:header="720" w:footer="720" w:gutter="0"/>
          <w:pgNumType w:start="1"/>
          <w:cols w:space="720"/>
          <w:docGrid w:linePitch="360"/>
        </w:sectPr>
      </w:pPr>
    </w:p>
    <w:p w:rsidR="002B1E23" w:rsidRPr="00091AE7" w:rsidRDefault="00AE42A7" w:rsidP="002B1E23">
      <w:pPr>
        <w:pStyle w:val="Heading3"/>
        <w:rPr>
          <w:rFonts w:ascii="Times New Roman" w:hAnsi="Times New Roman" w:cs="Times New Roman"/>
          <w:b w:val="0"/>
          <w:color w:val="auto"/>
          <w:sz w:val="24"/>
          <w:szCs w:val="24"/>
        </w:rPr>
      </w:pPr>
      <w:bookmarkStart w:id="32" w:name="_Toc485263625"/>
      <w:proofErr w:type="gramStart"/>
      <w:r>
        <w:rPr>
          <w:rFonts w:ascii="Times New Roman" w:hAnsi="Times New Roman" w:cs="Times New Roman"/>
          <w:color w:val="auto"/>
          <w:sz w:val="24"/>
          <w:szCs w:val="24"/>
        </w:rPr>
        <w:lastRenderedPageBreak/>
        <w:t>b</w:t>
      </w:r>
      <w:proofErr w:type="gramEnd"/>
      <w:r>
        <w:rPr>
          <w:rFonts w:ascii="Times New Roman" w:hAnsi="Times New Roman" w:cs="Times New Roman"/>
          <w:color w:val="auto"/>
          <w:sz w:val="24"/>
          <w:szCs w:val="24"/>
        </w:rPr>
        <w:t>.</w:t>
      </w:r>
      <w:r>
        <w:rPr>
          <w:rFonts w:ascii="Times New Roman" w:hAnsi="Times New Roman" w:cs="Times New Roman"/>
          <w:color w:val="auto"/>
          <w:sz w:val="24"/>
          <w:szCs w:val="24"/>
        </w:rPr>
        <w:tab/>
      </w:r>
      <w:r w:rsidR="002B1E23" w:rsidRPr="00E75122">
        <w:rPr>
          <w:rFonts w:ascii="Times New Roman" w:hAnsi="Times New Roman" w:cs="Times New Roman"/>
          <w:color w:val="auto"/>
          <w:sz w:val="24"/>
          <w:szCs w:val="24"/>
        </w:rPr>
        <w:t>Struktur Organisasi dan Job Deskripsi</w:t>
      </w:r>
      <w:bookmarkEnd w:id="32"/>
    </w:p>
    <w:p w:rsidR="002B1E23" w:rsidRPr="00157F21" w:rsidRDefault="002B1E23" w:rsidP="002B1E23">
      <w:pPr>
        <w:spacing w:after="0" w:line="480" w:lineRule="auto"/>
        <w:jc w:val="both"/>
        <w:rPr>
          <w:rFonts w:ascii="Times New Roman" w:hAnsi="Times New Roman" w:cs="Times New Roman"/>
          <w:b/>
          <w:sz w:val="24"/>
          <w:szCs w:val="24"/>
        </w:rPr>
      </w:pPr>
    </w:p>
    <w:p w:rsidR="002B1E23" w:rsidRPr="00772FDD" w:rsidRDefault="002B1E23" w:rsidP="002B1E23">
      <w:pPr>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lang w:val="id-ID" w:eastAsia="id-ID"/>
        </w:rPr>
        <w:drawing>
          <wp:anchor distT="0" distB="0" distL="114300" distR="114300" simplePos="0" relativeHeight="251662336" behindDoc="0" locked="0" layoutInCell="1" allowOverlap="1" wp14:anchorId="10CB50A0" wp14:editId="62E0D08E">
            <wp:simplePos x="0" y="0"/>
            <wp:positionH relativeFrom="column">
              <wp:posOffset>-675005</wp:posOffset>
            </wp:positionH>
            <wp:positionV relativeFrom="paragraph">
              <wp:posOffset>61880</wp:posOffset>
            </wp:positionV>
            <wp:extent cx="10215880" cy="5202555"/>
            <wp:effectExtent l="0" t="0" r="0" b="0"/>
            <wp:wrapNone/>
            <wp:docPr id="6" name="Picture 6" descr="D:\politeknik\Laporan PKL dan LA\revisi yosh\STRUKTUR OFFICE HA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oliteknik\Laporan PKL dan LA\revisi yosh\STRUKTUR OFFICE HA 2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15880" cy="5202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E23" w:rsidRDefault="002B1E23" w:rsidP="002B1E23">
      <w:pPr>
        <w:pStyle w:val="ListParagraph"/>
        <w:spacing w:after="0" w:line="480" w:lineRule="auto"/>
        <w:ind w:left="1134"/>
        <w:jc w:val="both"/>
        <w:rPr>
          <w:rFonts w:ascii="Times New Roman" w:hAnsi="Times New Roman" w:cs="Times New Roman"/>
          <w:b/>
          <w:sz w:val="24"/>
          <w:szCs w:val="24"/>
        </w:rPr>
      </w:pPr>
    </w:p>
    <w:p w:rsidR="002B1E23" w:rsidRDefault="002B1E23" w:rsidP="002B1E23">
      <w:pPr>
        <w:pStyle w:val="ListParagraph"/>
        <w:spacing w:after="0" w:line="480" w:lineRule="auto"/>
        <w:ind w:left="1134"/>
        <w:jc w:val="both"/>
        <w:rPr>
          <w:rFonts w:ascii="Times New Roman" w:hAnsi="Times New Roman" w:cs="Times New Roman"/>
          <w:b/>
          <w:sz w:val="24"/>
          <w:szCs w:val="24"/>
        </w:rPr>
      </w:pPr>
    </w:p>
    <w:p w:rsidR="002B1E23" w:rsidRDefault="002B1E23" w:rsidP="002B1E23">
      <w:pPr>
        <w:pStyle w:val="ListParagraph"/>
        <w:spacing w:after="0" w:line="480" w:lineRule="auto"/>
        <w:ind w:left="1134"/>
        <w:jc w:val="both"/>
        <w:rPr>
          <w:rFonts w:ascii="Times New Roman" w:hAnsi="Times New Roman" w:cs="Times New Roman"/>
          <w:b/>
          <w:sz w:val="24"/>
          <w:szCs w:val="24"/>
        </w:rPr>
      </w:pPr>
    </w:p>
    <w:p w:rsidR="002B1E23" w:rsidRDefault="002B1E23" w:rsidP="002B1E23">
      <w:pPr>
        <w:pStyle w:val="ListParagraph"/>
        <w:spacing w:after="0" w:line="480" w:lineRule="auto"/>
        <w:ind w:left="1134"/>
        <w:jc w:val="both"/>
        <w:rPr>
          <w:rFonts w:ascii="Times New Roman" w:hAnsi="Times New Roman" w:cs="Times New Roman"/>
          <w:b/>
          <w:sz w:val="24"/>
          <w:szCs w:val="24"/>
        </w:rPr>
      </w:pPr>
    </w:p>
    <w:p w:rsidR="002B1E23" w:rsidRDefault="002B1E23" w:rsidP="002B1E23">
      <w:pPr>
        <w:pStyle w:val="ListParagraph"/>
        <w:spacing w:after="0" w:line="480" w:lineRule="auto"/>
        <w:ind w:left="1134"/>
        <w:jc w:val="both"/>
        <w:rPr>
          <w:rFonts w:ascii="Times New Roman" w:hAnsi="Times New Roman" w:cs="Times New Roman"/>
          <w:b/>
          <w:sz w:val="24"/>
          <w:szCs w:val="24"/>
        </w:rPr>
      </w:pPr>
    </w:p>
    <w:p w:rsidR="002B1E23" w:rsidRDefault="002B1E23" w:rsidP="002B1E23">
      <w:pPr>
        <w:pStyle w:val="ListParagraph"/>
        <w:spacing w:after="0" w:line="480" w:lineRule="auto"/>
        <w:ind w:left="1134"/>
        <w:jc w:val="both"/>
        <w:rPr>
          <w:rFonts w:ascii="Times New Roman" w:hAnsi="Times New Roman" w:cs="Times New Roman"/>
          <w:b/>
          <w:sz w:val="24"/>
          <w:szCs w:val="24"/>
        </w:rPr>
      </w:pPr>
    </w:p>
    <w:p w:rsidR="002B1E23" w:rsidRDefault="002B1E23" w:rsidP="002B1E23">
      <w:pPr>
        <w:pStyle w:val="ListParagraph"/>
        <w:spacing w:after="0" w:line="480" w:lineRule="auto"/>
        <w:ind w:left="1134"/>
        <w:jc w:val="both"/>
        <w:rPr>
          <w:rFonts w:ascii="Times New Roman" w:hAnsi="Times New Roman" w:cs="Times New Roman"/>
          <w:b/>
          <w:sz w:val="24"/>
          <w:szCs w:val="24"/>
        </w:rPr>
      </w:pPr>
    </w:p>
    <w:p w:rsidR="002B1E23" w:rsidRDefault="002B1E23" w:rsidP="002B1E23">
      <w:pPr>
        <w:pStyle w:val="ListParagraph"/>
        <w:spacing w:after="0" w:line="480" w:lineRule="auto"/>
        <w:ind w:left="1134"/>
        <w:jc w:val="both"/>
        <w:rPr>
          <w:rFonts w:ascii="Times New Roman" w:hAnsi="Times New Roman" w:cs="Times New Roman"/>
          <w:b/>
          <w:sz w:val="24"/>
          <w:szCs w:val="24"/>
        </w:rPr>
      </w:pPr>
    </w:p>
    <w:p w:rsidR="002B1E23" w:rsidRDefault="002B1E23" w:rsidP="002B1E23">
      <w:pPr>
        <w:pStyle w:val="ListParagraph"/>
        <w:spacing w:after="0" w:line="480" w:lineRule="auto"/>
        <w:ind w:left="1134"/>
        <w:jc w:val="both"/>
        <w:rPr>
          <w:rFonts w:ascii="Times New Roman" w:hAnsi="Times New Roman" w:cs="Times New Roman"/>
          <w:b/>
          <w:sz w:val="24"/>
          <w:szCs w:val="24"/>
        </w:rPr>
      </w:pPr>
    </w:p>
    <w:p w:rsidR="002B1E23" w:rsidRDefault="002B1E23" w:rsidP="002B1E23">
      <w:pPr>
        <w:pStyle w:val="ListParagraph"/>
        <w:spacing w:after="0" w:line="480" w:lineRule="auto"/>
        <w:ind w:left="1134"/>
        <w:jc w:val="both"/>
        <w:rPr>
          <w:rFonts w:ascii="Times New Roman" w:hAnsi="Times New Roman" w:cs="Times New Roman"/>
          <w:b/>
          <w:sz w:val="24"/>
          <w:szCs w:val="24"/>
        </w:rPr>
      </w:pPr>
    </w:p>
    <w:p w:rsidR="002B1E23" w:rsidRDefault="002B1E23" w:rsidP="002B1E23">
      <w:pPr>
        <w:pStyle w:val="ListParagraph"/>
        <w:spacing w:after="0" w:line="480" w:lineRule="auto"/>
        <w:ind w:left="1134"/>
        <w:jc w:val="both"/>
        <w:rPr>
          <w:rFonts w:ascii="Times New Roman" w:hAnsi="Times New Roman" w:cs="Times New Roman"/>
          <w:b/>
          <w:sz w:val="24"/>
          <w:szCs w:val="24"/>
        </w:rPr>
      </w:pPr>
    </w:p>
    <w:p w:rsidR="002B1E23" w:rsidRPr="00772FDD" w:rsidRDefault="002B1E23" w:rsidP="002B1E23">
      <w:pPr>
        <w:spacing w:after="0" w:line="480" w:lineRule="auto"/>
        <w:jc w:val="both"/>
        <w:rPr>
          <w:rFonts w:ascii="Times New Roman" w:hAnsi="Times New Roman" w:cs="Times New Roman"/>
          <w:b/>
          <w:sz w:val="24"/>
          <w:szCs w:val="24"/>
        </w:rPr>
        <w:sectPr w:rsidR="002B1E23" w:rsidRPr="00772FDD" w:rsidSect="008E7DA5">
          <w:pgSz w:w="16838" w:h="11906" w:orient="landscape" w:code="9"/>
          <w:pgMar w:top="2268" w:right="2268" w:bottom="1701" w:left="1701" w:header="720" w:footer="720" w:gutter="0"/>
          <w:cols w:space="720"/>
          <w:docGrid w:linePitch="360"/>
        </w:sectPr>
      </w:pPr>
    </w:p>
    <w:p w:rsidR="002B1E23" w:rsidRDefault="002B1E23" w:rsidP="002B1E23">
      <w:pPr>
        <w:pStyle w:val="ListParagraph"/>
        <w:spacing w:after="0" w:line="480" w:lineRule="auto"/>
        <w:ind w:left="1134"/>
        <w:jc w:val="both"/>
        <w:rPr>
          <w:rFonts w:ascii="Times New Roman" w:hAnsi="Times New Roman" w:cs="Times New Roman"/>
          <w:b/>
          <w:sz w:val="24"/>
          <w:szCs w:val="24"/>
        </w:rPr>
      </w:pPr>
    </w:p>
    <w:p w:rsidR="002B1E23" w:rsidRPr="00AE42A7" w:rsidRDefault="002B1E23" w:rsidP="00C93723">
      <w:pPr>
        <w:spacing w:after="0" w:line="480" w:lineRule="auto"/>
        <w:rPr>
          <w:rFonts w:ascii="Times New Roman" w:hAnsi="Times New Roman" w:cs="Times New Roman"/>
          <w:sz w:val="24"/>
          <w:szCs w:val="24"/>
        </w:rPr>
      </w:pPr>
      <w:r w:rsidRPr="00AE42A7">
        <w:rPr>
          <w:rFonts w:ascii="Times New Roman" w:hAnsi="Times New Roman" w:cs="Times New Roman"/>
          <w:sz w:val="24"/>
          <w:szCs w:val="24"/>
        </w:rPr>
        <w:t xml:space="preserve">Job </w:t>
      </w:r>
      <w:proofErr w:type="gramStart"/>
      <w:r w:rsidRPr="00AE42A7">
        <w:rPr>
          <w:rFonts w:ascii="Times New Roman" w:hAnsi="Times New Roman" w:cs="Times New Roman"/>
          <w:sz w:val="24"/>
          <w:szCs w:val="24"/>
        </w:rPr>
        <w:t>Deskripsi</w:t>
      </w:r>
      <w:r w:rsidR="00AE42A7">
        <w:rPr>
          <w:rFonts w:ascii="Times New Roman" w:hAnsi="Times New Roman" w:cs="Times New Roman"/>
          <w:sz w:val="24"/>
          <w:szCs w:val="24"/>
        </w:rPr>
        <w:t xml:space="preserve"> :</w:t>
      </w:r>
      <w:proofErr w:type="gramEnd"/>
    </w:p>
    <w:p w:rsidR="002B1E23" w:rsidRPr="00756DF7" w:rsidRDefault="002B1E23" w:rsidP="00C93723">
      <w:pPr>
        <w:spacing w:after="0" w:line="480" w:lineRule="auto"/>
        <w:ind w:firstLine="491"/>
        <w:rPr>
          <w:rFonts w:ascii="Times New Roman" w:hAnsi="Times New Roman" w:cs="Times New Roman"/>
          <w:sz w:val="24"/>
          <w:szCs w:val="24"/>
        </w:rPr>
      </w:pPr>
      <w:r w:rsidRPr="00756DF7">
        <w:rPr>
          <w:rFonts w:ascii="Times New Roman" w:hAnsi="Times New Roman" w:cs="Times New Roman"/>
          <w:sz w:val="24"/>
          <w:szCs w:val="24"/>
        </w:rPr>
        <w:t>Presiden Direktur</w:t>
      </w:r>
    </w:p>
    <w:p w:rsidR="002B1E23" w:rsidRPr="00772FDD" w:rsidRDefault="002B1E23" w:rsidP="00C93723">
      <w:pPr>
        <w:pStyle w:val="ListParagraph"/>
        <w:numPr>
          <w:ilvl w:val="0"/>
          <w:numId w:val="12"/>
        </w:numPr>
        <w:spacing w:after="0" w:line="480" w:lineRule="auto"/>
        <w:ind w:left="851"/>
        <w:jc w:val="both"/>
        <w:rPr>
          <w:rFonts w:ascii="Times New Roman" w:hAnsi="Times New Roman" w:cs="Times New Roman"/>
          <w:b/>
          <w:sz w:val="24"/>
          <w:szCs w:val="24"/>
        </w:rPr>
      </w:pPr>
      <w:r>
        <w:rPr>
          <w:rFonts w:ascii="Times New Roman" w:hAnsi="Times New Roman" w:cs="Times New Roman"/>
          <w:sz w:val="24"/>
          <w:szCs w:val="24"/>
        </w:rPr>
        <w:t>Memimpin perusahaan dengan membuat kebijakan-kebijakan perusahaan.</w:t>
      </w:r>
    </w:p>
    <w:p w:rsidR="002B1E23" w:rsidRPr="00772FDD" w:rsidRDefault="002B1E23" w:rsidP="00C93723">
      <w:pPr>
        <w:pStyle w:val="ListParagraph"/>
        <w:numPr>
          <w:ilvl w:val="0"/>
          <w:numId w:val="12"/>
        </w:numPr>
        <w:spacing w:after="0" w:line="480" w:lineRule="auto"/>
        <w:ind w:left="851"/>
        <w:jc w:val="both"/>
        <w:rPr>
          <w:rFonts w:ascii="Times New Roman" w:hAnsi="Times New Roman" w:cs="Times New Roman"/>
          <w:b/>
          <w:sz w:val="24"/>
          <w:szCs w:val="24"/>
        </w:rPr>
      </w:pPr>
      <w:r w:rsidRPr="00772FDD">
        <w:rPr>
          <w:rFonts w:ascii="Times New Roman" w:hAnsi="Times New Roman" w:cs="Times New Roman"/>
          <w:sz w:val="24"/>
          <w:szCs w:val="24"/>
        </w:rPr>
        <w:t>Memilih, menentukan, mengawasi pekerjaan karyawan</w:t>
      </w:r>
    </w:p>
    <w:p w:rsidR="002B1E23" w:rsidRPr="00AE42A7" w:rsidRDefault="002B1E23" w:rsidP="00C93723">
      <w:pPr>
        <w:pStyle w:val="ListParagraph"/>
        <w:numPr>
          <w:ilvl w:val="0"/>
          <w:numId w:val="12"/>
        </w:numPr>
        <w:spacing w:after="0" w:line="480" w:lineRule="auto"/>
        <w:ind w:left="851"/>
        <w:jc w:val="both"/>
        <w:rPr>
          <w:rFonts w:ascii="Times New Roman" w:hAnsi="Times New Roman" w:cs="Times New Roman"/>
          <w:b/>
          <w:sz w:val="24"/>
          <w:szCs w:val="24"/>
        </w:rPr>
      </w:pPr>
      <w:r w:rsidRPr="00772FDD">
        <w:rPr>
          <w:rFonts w:ascii="Times New Roman" w:hAnsi="Times New Roman" w:cs="Times New Roman"/>
          <w:sz w:val="24"/>
          <w:szCs w:val="24"/>
        </w:rPr>
        <w:t>Menyetujui anggaran tahunan perusahaan dan  melaporkan laporan pada pemegang saham</w:t>
      </w:r>
    </w:p>
    <w:p w:rsidR="002B1E23" w:rsidRPr="00756DF7" w:rsidRDefault="002B1E23" w:rsidP="00C93723">
      <w:pPr>
        <w:spacing w:after="0"/>
        <w:ind w:firstLine="491"/>
        <w:rPr>
          <w:rFonts w:ascii="Times New Roman" w:hAnsi="Times New Roman" w:cs="Times New Roman"/>
          <w:sz w:val="24"/>
          <w:szCs w:val="24"/>
        </w:rPr>
      </w:pPr>
      <w:r w:rsidRPr="00756DF7">
        <w:rPr>
          <w:rFonts w:ascii="Times New Roman" w:hAnsi="Times New Roman" w:cs="Times New Roman"/>
          <w:sz w:val="24"/>
          <w:szCs w:val="24"/>
        </w:rPr>
        <w:t>Asst. Excecutive Presiden Direktur</w:t>
      </w:r>
    </w:p>
    <w:p w:rsidR="002B1E23" w:rsidRDefault="002B1E23" w:rsidP="00C93723">
      <w:pPr>
        <w:pStyle w:val="ListParagraph"/>
        <w:spacing w:after="0"/>
        <w:ind w:left="1080"/>
        <w:rPr>
          <w:rFonts w:ascii="Times New Roman" w:hAnsi="Times New Roman" w:cs="Times New Roman"/>
          <w:b/>
          <w:sz w:val="24"/>
          <w:szCs w:val="24"/>
        </w:rPr>
      </w:pPr>
    </w:p>
    <w:p w:rsidR="002B1E23" w:rsidRPr="00772FDD" w:rsidRDefault="002B1E23" w:rsidP="00C93723">
      <w:pPr>
        <w:pStyle w:val="ListParagraph"/>
        <w:numPr>
          <w:ilvl w:val="0"/>
          <w:numId w:val="13"/>
        </w:numPr>
        <w:spacing w:after="0" w:line="480" w:lineRule="auto"/>
        <w:ind w:left="851"/>
        <w:jc w:val="both"/>
        <w:rPr>
          <w:rFonts w:ascii="Times New Roman" w:hAnsi="Times New Roman" w:cs="Times New Roman"/>
          <w:b/>
          <w:sz w:val="24"/>
          <w:szCs w:val="24"/>
        </w:rPr>
      </w:pPr>
      <w:r>
        <w:rPr>
          <w:rFonts w:ascii="Times New Roman" w:hAnsi="Times New Roman" w:cs="Times New Roman"/>
          <w:sz w:val="24"/>
          <w:szCs w:val="24"/>
        </w:rPr>
        <w:t>Mengkoordinasikan manajer-manajer bidang dalam menjalankan fungsinya.</w:t>
      </w:r>
    </w:p>
    <w:p w:rsidR="002B1E23" w:rsidRPr="00772FDD" w:rsidRDefault="002B1E23" w:rsidP="00C93723">
      <w:pPr>
        <w:pStyle w:val="ListParagraph"/>
        <w:numPr>
          <w:ilvl w:val="0"/>
          <w:numId w:val="13"/>
        </w:numPr>
        <w:spacing w:after="0" w:line="480" w:lineRule="auto"/>
        <w:ind w:left="851"/>
        <w:jc w:val="both"/>
        <w:rPr>
          <w:rFonts w:ascii="Times New Roman" w:hAnsi="Times New Roman" w:cs="Times New Roman"/>
          <w:b/>
          <w:sz w:val="24"/>
          <w:szCs w:val="24"/>
        </w:rPr>
      </w:pPr>
      <w:r w:rsidRPr="00772FDD">
        <w:rPr>
          <w:rFonts w:ascii="Times New Roman" w:hAnsi="Times New Roman" w:cs="Times New Roman"/>
          <w:sz w:val="24"/>
          <w:szCs w:val="24"/>
        </w:rPr>
        <w:t xml:space="preserve">Mengkoordinasikan Manajer pengkaderan dalam peningkatan kualitas dan  kualitas </w:t>
      </w:r>
    </w:p>
    <w:p w:rsidR="002B1E23" w:rsidRPr="00772FDD" w:rsidRDefault="002B1E23" w:rsidP="00C93723">
      <w:pPr>
        <w:pStyle w:val="ListParagraph"/>
        <w:numPr>
          <w:ilvl w:val="0"/>
          <w:numId w:val="13"/>
        </w:numPr>
        <w:spacing w:after="0" w:line="480" w:lineRule="auto"/>
        <w:ind w:left="851"/>
        <w:jc w:val="both"/>
        <w:rPr>
          <w:rFonts w:ascii="Times New Roman" w:hAnsi="Times New Roman" w:cs="Times New Roman"/>
          <w:b/>
          <w:sz w:val="24"/>
          <w:szCs w:val="24"/>
        </w:rPr>
      </w:pPr>
      <w:r w:rsidRPr="00772FDD">
        <w:rPr>
          <w:rFonts w:ascii="Times New Roman" w:hAnsi="Times New Roman" w:cs="Times New Roman"/>
          <w:sz w:val="24"/>
          <w:szCs w:val="24"/>
        </w:rPr>
        <w:t>Membantu Direktur  dalam menjalankan tugas-tugasnya</w:t>
      </w:r>
    </w:p>
    <w:p w:rsidR="002B1E23" w:rsidRPr="00772FDD" w:rsidRDefault="002B1E23" w:rsidP="00C93723">
      <w:pPr>
        <w:pStyle w:val="ListParagraph"/>
        <w:numPr>
          <w:ilvl w:val="0"/>
          <w:numId w:val="13"/>
        </w:numPr>
        <w:spacing w:after="0" w:line="480" w:lineRule="auto"/>
        <w:ind w:left="851"/>
        <w:jc w:val="both"/>
        <w:rPr>
          <w:rFonts w:ascii="Times New Roman" w:hAnsi="Times New Roman" w:cs="Times New Roman"/>
          <w:b/>
          <w:sz w:val="24"/>
          <w:szCs w:val="24"/>
        </w:rPr>
      </w:pPr>
      <w:r w:rsidRPr="00772FDD">
        <w:rPr>
          <w:rFonts w:ascii="Times New Roman" w:hAnsi="Times New Roman" w:cs="Times New Roman"/>
          <w:sz w:val="24"/>
          <w:szCs w:val="24"/>
        </w:rPr>
        <w:t xml:space="preserve">Menjadi teladan yang baik bagi pengurus </w:t>
      </w:r>
    </w:p>
    <w:p w:rsidR="002B1E23" w:rsidRPr="00772FDD" w:rsidRDefault="002B1E23" w:rsidP="00C93723">
      <w:pPr>
        <w:pStyle w:val="ListParagraph"/>
        <w:numPr>
          <w:ilvl w:val="0"/>
          <w:numId w:val="13"/>
        </w:numPr>
        <w:spacing w:after="0" w:line="480" w:lineRule="auto"/>
        <w:ind w:left="851"/>
        <w:jc w:val="both"/>
        <w:rPr>
          <w:rFonts w:ascii="Times New Roman" w:hAnsi="Times New Roman" w:cs="Times New Roman"/>
          <w:b/>
          <w:sz w:val="24"/>
          <w:szCs w:val="24"/>
        </w:rPr>
      </w:pPr>
      <w:r w:rsidRPr="00772FDD">
        <w:rPr>
          <w:rFonts w:ascii="Times New Roman" w:hAnsi="Times New Roman" w:cs="Times New Roman"/>
          <w:sz w:val="24"/>
          <w:szCs w:val="24"/>
        </w:rPr>
        <w:t>Memotivasi pengurus yang lain</w:t>
      </w:r>
    </w:p>
    <w:p w:rsidR="002B1E23" w:rsidRPr="00756DF7" w:rsidRDefault="00C93723" w:rsidP="00C93723">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B1E23" w:rsidRPr="00756DF7">
        <w:rPr>
          <w:rFonts w:ascii="Times New Roman" w:hAnsi="Times New Roman" w:cs="Times New Roman"/>
          <w:sz w:val="24"/>
          <w:szCs w:val="24"/>
        </w:rPr>
        <w:t>Sekertaris Presiden Direktur</w:t>
      </w:r>
    </w:p>
    <w:p w:rsidR="002B1E23" w:rsidRDefault="002B1E23" w:rsidP="00C93723">
      <w:pPr>
        <w:pStyle w:val="ListParagraph"/>
        <w:numPr>
          <w:ilvl w:val="0"/>
          <w:numId w:val="14"/>
        </w:numPr>
        <w:spacing w:after="0" w:line="480" w:lineRule="auto"/>
        <w:ind w:leftChars="210" w:left="851" w:hangingChars="162" w:hanging="389"/>
        <w:jc w:val="both"/>
        <w:rPr>
          <w:rFonts w:ascii="Times New Roman" w:hAnsi="Times New Roman" w:cs="Times New Roman"/>
          <w:sz w:val="24"/>
          <w:szCs w:val="24"/>
        </w:rPr>
      </w:pPr>
      <w:r>
        <w:rPr>
          <w:rFonts w:ascii="Times New Roman" w:hAnsi="Times New Roman" w:cs="Times New Roman"/>
          <w:sz w:val="24"/>
          <w:szCs w:val="24"/>
        </w:rPr>
        <w:t>Menfilter informasi dan sebagai sumber informasi bagi pimpinan dan menjalankan tugas, fungsi dan tanggungjawabnya.</w:t>
      </w:r>
    </w:p>
    <w:p w:rsidR="002B1E23" w:rsidRDefault="002B1E23" w:rsidP="00C93723">
      <w:pPr>
        <w:pStyle w:val="ListParagraph"/>
        <w:numPr>
          <w:ilvl w:val="0"/>
          <w:numId w:val="14"/>
        </w:numPr>
        <w:spacing w:after="0" w:line="480" w:lineRule="auto"/>
        <w:ind w:leftChars="210" w:left="851" w:hangingChars="162" w:hanging="389"/>
        <w:jc w:val="both"/>
        <w:rPr>
          <w:rFonts w:ascii="Times New Roman" w:hAnsi="Times New Roman" w:cs="Times New Roman"/>
          <w:sz w:val="24"/>
          <w:szCs w:val="24"/>
        </w:rPr>
      </w:pPr>
      <w:r w:rsidRPr="00E9419C">
        <w:rPr>
          <w:rFonts w:ascii="Times New Roman" w:hAnsi="Times New Roman" w:cs="Times New Roman"/>
          <w:sz w:val="24"/>
          <w:szCs w:val="24"/>
        </w:rPr>
        <w:t>Mengatur aktivitas perusahaan, mulai dari administrasi hingga human relations (HR).</w:t>
      </w:r>
    </w:p>
    <w:p w:rsidR="002B1E23" w:rsidRDefault="002B1E23" w:rsidP="00C93723">
      <w:pPr>
        <w:pStyle w:val="ListParagraph"/>
        <w:numPr>
          <w:ilvl w:val="0"/>
          <w:numId w:val="14"/>
        </w:numPr>
        <w:spacing w:after="0" w:line="480" w:lineRule="auto"/>
        <w:ind w:leftChars="210" w:left="851" w:hangingChars="162" w:hanging="389"/>
        <w:jc w:val="both"/>
        <w:rPr>
          <w:rFonts w:ascii="Times New Roman" w:hAnsi="Times New Roman" w:cs="Times New Roman"/>
          <w:sz w:val="24"/>
          <w:szCs w:val="24"/>
        </w:rPr>
      </w:pPr>
      <w:r w:rsidRPr="00E9419C">
        <w:rPr>
          <w:rFonts w:ascii="Times New Roman" w:hAnsi="Times New Roman" w:cs="Times New Roman"/>
          <w:sz w:val="24"/>
          <w:szCs w:val="24"/>
        </w:rPr>
        <w:t>Menjadi perantara pihak-pihak yang ingin berhubungan dengan pimpinan.</w:t>
      </w:r>
    </w:p>
    <w:p w:rsidR="002B1E23" w:rsidRDefault="002B1E23" w:rsidP="00C93723">
      <w:pPr>
        <w:pStyle w:val="ListParagraph"/>
        <w:numPr>
          <w:ilvl w:val="0"/>
          <w:numId w:val="14"/>
        </w:numPr>
        <w:spacing w:after="0" w:line="480" w:lineRule="auto"/>
        <w:ind w:leftChars="210" w:left="851" w:hangingChars="162" w:hanging="389"/>
        <w:jc w:val="both"/>
        <w:rPr>
          <w:rFonts w:ascii="Times New Roman" w:hAnsi="Times New Roman" w:cs="Times New Roman"/>
          <w:sz w:val="24"/>
          <w:szCs w:val="24"/>
        </w:rPr>
      </w:pPr>
      <w:r w:rsidRPr="00E9419C">
        <w:rPr>
          <w:rFonts w:ascii="Times New Roman" w:hAnsi="Times New Roman" w:cs="Times New Roman"/>
          <w:sz w:val="24"/>
          <w:szCs w:val="24"/>
        </w:rPr>
        <w:lastRenderedPageBreak/>
        <w:t>Menjadi mediator pimpinan dengan bawahan</w:t>
      </w:r>
    </w:p>
    <w:p w:rsidR="002B1E23" w:rsidRDefault="002B1E23" w:rsidP="00C93723">
      <w:pPr>
        <w:pStyle w:val="ListParagraph"/>
        <w:numPr>
          <w:ilvl w:val="0"/>
          <w:numId w:val="14"/>
        </w:numPr>
        <w:spacing w:after="0" w:line="480" w:lineRule="auto"/>
        <w:ind w:leftChars="210" w:left="822"/>
        <w:jc w:val="both"/>
        <w:rPr>
          <w:rFonts w:ascii="Times New Roman" w:hAnsi="Times New Roman" w:cs="Times New Roman"/>
          <w:sz w:val="24"/>
          <w:szCs w:val="24"/>
        </w:rPr>
      </w:pPr>
      <w:r w:rsidRPr="00E9419C">
        <w:rPr>
          <w:rFonts w:ascii="Times New Roman" w:hAnsi="Times New Roman" w:cs="Times New Roman"/>
          <w:sz w:val="24"/>
          <w:szCs w:val="24"/>
        </w:rPr>
        <w:t>Memberikan ide-ide sebagai alternatif pemikiran pimpinan</w:t>
      </w:r>
    </w:p>
    <w:p w:rsidR="002B1E23" w:rsidRPr="00E9419C" w:rsidRDefault="002B1E23" w:rsidP="00C93723">
      <w:pPr>
        <w:pStyle w:val="ListParagraph"/>
        <w:numPr>
          <w:ilvl w:val="0"/>
          <w:numId w:val="14"/>
        </w:numPr>
        <w:spacing w:after="0" w:line="480" w:lineRule="auto"/>
        <w:ind w:leftChars="210" w:left="822"/>
        <w:jc w:val="both"/>
        <w:rPr>
          <w:rFonts w:ascii="Times New Roman" w:hAnsi="Times New Roman" w:cs="Times New Roman"/>
          <w:sz w:val="24"/>
          <w:szCs w:val="24"/>
        </w:rPr>
      </w:pPr>
      <w:r w:rsidRPr="00E9419C">
        <w:rPr>
          <w:rFonts w:ascii="Times New Roman" w:hAnsi="Times New Roman" w:cs="Times New Roman"/>
          <w:sz w:val="24"/>
          <w:szCs w:val="24"/>
        </w:rPr>
        <w:t>Pemegang rahasia penting pimpinan yang berkaitan dengan perusahaan</w:t>
      </w:r>
    </w:p>
    <w:p w:rsidR="002B1E23" w:rsidRPr="00756DF7" w:rsidRDefault="002B1E23" w:rsidP="00C93723">
      <w:pPr>
        <w:spacing w:after="0" w:line="480" w:lineRule="auto"/>
        <w:ind w:firstLine="462"/>
        <w:jc w:val="both"/>
        <w:rPr>
          <w:rFonts w:ascii="Times New Roman" w:hAnsi="Times New Roman" w:cs="Times New Roman"/>
          <w:sz w:val="24"/>
          <w:szCs w:val="24"/>
        </w:rPr>
      </w:pPr>
      <w:r w:rsidRPr="00756DF7">
        <w:rPr>
          <w:rFonts w:ascii="Times New Roman" w:hAnsi="Times New Roman" w:cs="Times New Roman"/>
          <w:sz w:val="24"/>
          <w:szCs w:val="24"/>
        </w:rPr>
        <w:t>Sekertaris Executive Presiden Direktur</w:t>
      </w:r>
    </w:p>
    <w:p w:rsidR="002B1E23" w:rsidRDefault="002B1E23" w:rsidP="00C93723">
      <w:pPr>
        <w:pStyle w:val="ListParagraph"/>
        <w:numPr>
          <w:ilvl w:val="0"/>
          <w:numId w:val="15"/>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Menyusun dan membuat jadwal kegiatan pimpinan</w:t>
      </w:r>
    </w:p>
    <w:p w:rsidR="002B1E23" w:rsidRDefault="002B1E23" w:rsidP="00C93723">
      <w:pPr>
        <w:pStyle w:val="ListParagraph"/>
        <w:numPr>
          <w:ilvl w:val="0"/>
          <w:numId w:val="15"/>
        </w:numPr>
        <w:spacing w:after="0" w:line="480" w:lineRule="auto"/>
        <w:ind w:left="851"/>
        <w:jc w:val="both"/>
        <w:rPr>
          <w:rFonts w:ascii="Times New Roman" w:hAnsi="Times New Roman" w:cs="Times New Roman"/>
          <w:sz w:val="24"/>
          <w:szCs w:val="24"/>
        </w:rPr>
      </w:pPr>
      <w:r w:rsidRPr="00E9419C">
        <w:rPr>
          <w:rFonts w:ascii="Times New Roman" w:hAnsi="Times New Roman" w:cs="Times New Roman"/>
          <w:sz w:val="24"/>
          <w:szCs w:val="24"/>
        </w:rPr>
        <w:t>Menyimpan arsip/surat</w:t>
      </w:r>
    </w:p>
    <w:p w:rsidR="00756DF7" w:rsidRDefault="002B1E23" w:rsidP="00C93723">
      <w:pPr>
        <w:pStyle w:val="ListParagraph"/>
        <w:numPr>
          <w:ilvl w:val="0"/>
          <w:numId w:val="15"/>
        </w:numPr>
        <w:spacing w:after="0" w:line="480" w:lineRule="auto"/>
        <w:ind w:left="851"/>
        <w:jc w:val="both"/>
        <w:rPr>
          <w:rFonts w:ascii="Times New Roman" w:hAnsi="Times New Roman" w:cs="Times New Roman"/>
          <w:sz w:val="24"/>
          <w:szCs w:val="24"/>
        </w:rPr>
      </w:pPr>
      <w:r w:rsidRPr="00E9419C">
        <w:rPr>
          <w:rFonts w:ascii="Times New Roman" w:hAnsi="Times New Roman" w:cs="Times New Roman"/>
          <w:sz w:val="24"/>
          <w:szCs w:val="24"/>
        </w:rPr>
        <w:t>Bertindak sebagai penghubung untuk meneruskan informasi kepada relasi</w:t>
      </w:r>
    </w:p>
    <w:p w:rsidR="001E7A01" w:rsidRPr="00756DF7" w:rsidRDefault="002B1E23" w:rsidP="00C93723">
      <w:pPr>
        <w:spacing w:after="0" w:line="480" w:lineRule="auto"/>
        <w:ind w:firstLine="426"/>
        <w:jc w:val="both"/>
        <w:rPr>
          <w:rFonts w:ascii="Times New Roman" w:hAnsi="Times New Roman" w:cs="Times New Roman"/>
          <w:sz w:val="24"/>
          <w:szCs w:val="24"/>
        </w:rPr>
      </w:pPr>
      <w:r w:rsidRPr="00756DF7">
        <w:rPr>
          <w:rFonts w:ascii="Times New Roman" w:hAnsi="Times New Roman" w:cs="Times New Roman"/>
          <w:sz w:val="24"/>
          <w:szCs w:val="24"/>
        </w:rPr>
        <w:t>Marketing</w:t>
      </w:r>
    </w:p>
    <w:p w:rsidR="002B1E23" w:rsidRPr="001E7A01" w:rsidRDefault="002B1E23" w:rsidP="00C93723">
      <w:pPr>
        <w:pStyle w:val="ListParagraph"/>
        <w:spacing w:after="0" w:line="480" w:lineRule="auto"/>
        <w:ind w:left="426"/>
        <w:jc w:val="both"/>
        <w:rPr>
          <w:rFonts w:ascii="Times New Roman" w:hAnsi="Times New Roman" w:cs="Times New Roman"/>
          <w:sz w:val="24"/>
          <w:szCs w:val="24"/>
        </w:rPr>
      </w:pPr>
      <w:proofErr w:type="gramStart"/>
      <w:r w:rsidRPr="001E7A01">
        <w:rPr>
          <w:rFonts w:ascii="Times New Roman" w:hAnsi="Times New Roman" w:cs="Times New Roman"/>
          <w:sz w:val="24"/>
          <w:szCs w:val="24"/>
        </w:rPr>
        <w:t>Bertanggung jawab untuk memasarkan/ menjual semua unit kios dan atau menyewa kios setiap area terbuka untuk disewakan, selanjutnya membuat laporan hasil pemasaaran kepada management.</w:t>
      </w:r>
      <w:proofErr w:type="gramEnd"/>
    </w:p>
    <w:p w:rsidR="002B1E23" w:rsidRPr="00756DF7" w:rsidRDefault="002B1E23" w:rsidP="00C93723">
      <w:pPr>
        <w:spacing w:after="0" w:line="480" w:lineRule="auto"/>
        <w:ind w:firstLine="426"/>
        <w:jc w:val="both"/>
        <w:rPr>
          <w:rFonts w:ascii="Times New Roman" w:hAnsi="Times New Roman" w:cs="Times New Roman"/>
          <w:sz w:val="24"/>
          <w:szCs w:val="24"/>
        </w:rPr>
      </w:pPr>
      <w:r w:rsidRPr="00756DF7">
        <w:rPr>
          <w:rFonts w:ascii="Times New Roman" w:hAnsi="Times New Roman" w:cs="Times New Roman"/>
          <w:sz w:val="24"/>
          <w:szCs w:val="24"/>
        </w:rPr>
        <w:t xml:space="preserve">Finance &amp; Accounting </w:t>
      </w:r>
    </w:p>
    <w:p w:rsidR="002B1E23" w:rsidRDefault="002B1E23" w:rsidP="00C93723">
      <w:pPr>
        <w:pStyle w:val="ListParagraph"/>
        <w:numPr>
          <w:ilvl w:val="0"/>
          <w:numId w:val="1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Mengatur cash flow perusahaan dan melakukan pencatatan untuk semua transaksi yang terjadi secara up date.</w:t>
      </w:r>
    </w:p>
    <w:p w:rsidR="002B1E23" w:rsidRPr="00E9419C" w:rsidRDefault="002B1E23" w:rsidP="00C93723">
      <w:pPr>
        <w:pStyle w:val="ListParagraph"/>
        <w:numPr>
          <w:ilvl w:val="0"/>
          <w:numId w:val="16"/>
        </w:numPr>
        <w:spacing w:after="0" w:line="480" w:lineRule="auto"/>
        <w:ind w:left="709"/>
        <w:jc w:val="both"/>
        <w:rPr>
          <w:rFonts w:ascii="Times New Roman" w:hAnsi="Times New Roman" w:cs="Times New Roman"/>
          <w:sz w:val="24"/>
          <w:szCs w:val="24"/>
        </w:rPr>
      </w:pPr>
      <w:r w:rsidRPr="00E9419C">
        <w:rPr>
          <w:rFonts w:ascii="Times New Roman" w:hAnsi="Times New Roman" w:cs="Times New Roman"/>
          <w:sz w:val="24"/>
          <w:szCs w:val="24"/>
        </w:rPr>
        <w:t>Melakukan pencatatan untuk dibuatkan laporan keuangan</w:t>
      </w:r>
    </w:p>
    <w:p w:rsidR="002B1E23" w:rsidRPr="00C93723" w:rsidRDefault="002B1E23" w:rsidP="00C93723">
      <w:pPr>
        <w:spacing w:after="0" w:line="480" w:lineRule="auto"/>
        <w:ind w:firstLine="349"/>
        <w:jc w:val="both"/>
        <w:rPr>
          <w:rFonts w:ascii="Times New Roman" w:hAnsi="Times New Roman" w:cs="Times New Roman"/>
          <w:sz w:val="24"/>
          <w:szCs w:val="24"/>
        </w:rPr>
      </w:pPr>
      <w:r w:rsidRPr="00C93723">
        <w:rPr>
          <w:rFonts w:ascii="Times New Roman" w:hAnsi="Times New Roman" w:cs="Times New Roman"/>
          <w:sz w:val="24"/>
          <w:szCs w:val="24"/>
        </w:rPr>
        <w:t>Human Resources &amp; General Affair</w:t>
      </w:r>
    </w:p>
    <w:p w:rsidR="002B1E23" w:rsidRPr="00E9419C" w:rsidRDefault="002B1E23" w:rsidP="00C93723">
      <w:pPr>
        <w:pStyle w:val="ListParagraph"/>
        <w:numPr>
          <w:ilvl w:val="0"/>
          <w:numId w:val="17"/>
        </w:numPr>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Bertanggung jawab untuk ketersediaan sumber daya manusia yang berkualitas mulai dari perekrutan, penempatan, pengembangan, promosi, mutasi dan demosi sampai dengan pemberhentian tenaga kerja yang memenuhi standart perusahaan.</w:t>
      </w:r>
    </w:p>
    <w:p w:rsidR="002B1E23" w:rsidRPr="00E9419C" w:rsidRDefault="002B1E23" w:rsidP="00C93723">
      <w:pPr>
        <w:pStyle w:val="ListParagraph"/>
        <w:numPr>
          <w:ilvl w:val="0"/>
          <w:numId w:val="17"/>
        </w:numPr>
        <w:spacing w:after="0" w:line="480" w:lineRule="auto"/>
        <w:ind w:left="709"/>
        <w:jc w:val="both"/>
        <w:rPr>
          <w:rFonts w:ascii="Times New Roman" w:hAnsi="Times New Roman" w:cs="Times New Roman"/>
          <w:b/>
          <w:sz w:val="24"/>
          <w:szCs w:val="24"/>
        </w:rPr>
      </w:pPr>
      <w:r w:rsidRPr="00E9419C">
        <w:rPr>
          <w:rFonts w:ascii="Times New Roman" w:hAnsi="Times New Roman" w:cs="Times New Roman"/>
          <w:sz w:val="24"/>
          <w:szCs w:val="24"/>
        </w:rPr>
        <w:t xml:space="preserve">Mengadakan/menyimpan semua barang-barang kebutuhan operasional </w:t>
      </w:r>
      <w:proofErr w:type="gramStart"/>
      <w:r w:rsidRPr="00E9419C">
        <w:rPr>
          <w:rFonts w:ascii="Times New Roman" w:hAnsi="Times New Roman" w:cs="Times New Roman"/>
          <w:sz w:val="24"/>
          <w:szCs w:val="24"/>
        </w:rPr>
        <w:t>kantor</w:t>
      </w:r>
      <w:proofErr w:type="gramEnd"/>
      <w:r w:rsidRPr="00E9419C">
        <w:rPr>
          <w:rFonts w:ascii="Times New Roman" w:hAnsi="Times New Roman" w:cs="Times New Roman"/>
          <w:sz w:val="24"/>
          <w:szCs w:val="24"/>
        </w:rPr>
        <w:t>.</w:t>
      </w:r>
    </w:p>
    <w:p w:rsidR="002B1E23" w:rsidRPr="00E9419C" w:rsidRDefault="002B1E23" w:rsidP="00C93723">
      <w:pPr>
        <w:pStyle w:val="ListParagraph"/>
        <w:numPr>
          <w:ilvl w:val="0"/>
          <w:numId w:val="17"/>
        </w:numPr>
        <w:spacing w:after="0" w:line="480" w:lineRule="auto"/>
        <w:ind w:left="709"/>
        <w:jc w:val="both"/>
        <w:rPr>
          <w:rFonts w:ascii="Times New Roman" w:hAnsi="Times New Roman" w:cs="Times New Roman"/>
          <w:b/>
          <w:sz w:val="24"/>
          <w:szCs w:val="24"/>
        </w:rPr>
      </w:pPr>
      <w:r w:rsidRPr="00E9419C">
        <w:rPr>
          <w:rFonts w:ascii="Times New Roman" w:hAnsi="Times New Roman" w:cs="Times New Roman"/>
          <w:sz w:val="24"/>
          <w:szCs w:val="24"/>
        </w:rPr>
        <w:lastRenderedPageBreak/>
        <w:t>Mengatur, menjaga, merawat semua asset perusahaan</w:t>
      </w:r>
    </w:p>
    <w:p w:rsidR="001E7A01" w:rsidRPr="00756DF7" w:rsidRDefault="002B1E23" w:rsidP="00C93723">
      <w:pPr>
        <w:spacing w:after="0" w:line="480" w:lineRule="auto"/>
        <w:ind w:firstLine="349"/>
        <w:jc w:val="both"/>
        <w:rPr>
          <w:rFonts w:ascii="Times New Roman" w:hAnsi="Times New Roman" w:cs="Times New Roman"/>
          <w:sz w:val="24"/>
          <w:szCs w:val="24"/>
        </w:rPr>
      </w:pPr>
      <w:r w:rsidRPr="00756DF7">
        <w:rPr>
          <w:rFonts w:ascii="Times New Roman" w:hAnsi="Times New Roman" w:cs="Times New Roman"/>
          <w:sz w:val="24"/>
          <w:szCs w:val="24"/>
        </w:rPr>
        <w:t>Teknik Support &amp; Design Grafis</w:t>
      </w:r>
    </w:p>
    <w:p w:rsidR="001E7A01" w:rsidRDefault="002B1E23" w:rsidP="00C93723">
      <w:pPr>
        <w:pStyle w:val="ListParagraph"/>
        <w:spacing w:after="0" w:line="480" w:lineRule="auto"/>
        <w:ind w:left="426"/>
        <w:jc w:val="both"/>
        <w:rPr>
          <w:rFonts w:ascii="Times New Roman" w:hAnsi="Times New Roman" w:cs="Times New Roman"/>
          <w:sz w:val="24"/>
          <w:szCs w:val="24"/>
        </w:rPr>
      </w:pPr>
      <w:r w:rsidRPr="001E7A01">
        <w:rPr>
          <w:rFonts w:ascii="Times New Roman" w:hAnsi="Times New Roman" w:cs="Times New Roman"/>
          <w:sz w:val="24"/>
          <w:szCs w:val="24"/>
        </w:rPr>
        <w:t xml:space="preserve">Bertanggung jawab terhadap semua kebutuhan </w:t>
      </w:r>
      <w:proofErr w:type="gramStart"/>
      <w:r w:rsidRPr="001E7A01">
        <w:rPr>
          <w:rFonts w:ascii="Times New Roman" w:hAnsi="Times New Roman" w:cs="Times New Roman"/>
          <w:sz w:val="24"/>
          <w:szCs w:val="24"/>
        </w:rPr>
        <w:t>kantor</w:t>
      </w:r>
      <w:proofErr w:type="gramEnd"/>
      <w:r w:rsidRPr="001E7A01">
        <w:rPr>
          <w:rFonts w:ascii="Times New Roman" w:hAnsi="Times New Roman" w:cs="Times New Roman"/>
          <w:sz w:val="24"/>
          <w:szCs w:val="24"/>
        </w:rPr>
        <w:t xml:space="preserve"> yang berkaitan dengan urusan teknik dan lapangan serta membuat design yang dibutuhkan oleh semua department.</w:t>
      </w:r>
    </w:p>
    <w:p w:rsidR="001E7A01" w:rsidRPr="00756DF7" w:rsidRDefault="002B1E23" w:rsidP="00C93723">
      <w:pPr>
        <w:spacing w:after="0" w:line="480" w:lineRule="auto"/>
        <w:ind w:left="142" w:firstLine="284"/>
        <w:jc w:val="both"/>
        <w:rPr>
          <w:rFonts w:ascii="Times New Roman" w:hAnsi="Times New Roman" w:cs="Times New Roman"/>
          <w:sz w:val="24"/>
          <w:szCs w:val="24"/>
        </w:rPr>
      </w:pPr>
      <w:r w:rsidRPr="00756DF7">
        <w:rPr>
          <w:rFonts w:ascii="Times New Roman" w:hAnsi="Times New Roman" w:cs="Times New Roman"/>
          <w:sz w:val="24"/>
          <w:szCs w:val="24"/>
        </w:rPr>
        <w:t>Bayview Food Court</w:t>
      </w:r>
    </w:p>
    <w:p w:rsidR="00756DF7" w:rsidRPr="00C93723" w:rsidRDefault="002B1E23" w:rsidP="00C93723">
      <w:pPr>
        <w:pStyle w:val="ListParagraph"/>
        <w:spacing w:after="0" w:line="480" w:lineRule="auto"/>
        <w:ind w:left="426"/>
        <w:jc w:val="both"/>
        <w:rPr>
          <w:rFonts w:ascii="Times New Roman" w:hAnsi="Times New Roman" w:cs="Times New Roman"/>
          <w:sz w:val="24"/>
          <w:szCs w:val="24"/>
        </w:rPr>
      </w:pPr>
      <w:r w:rsidRPr="001E7A01">
        <w:rPr>
          <w:rFonts w:ascii="Times New Roman" w:hAnsi="Times New Roman" w:cs="Times New Roman"/>
          <w:sz w:val="24"/>
          <w:szCs w:val="24"/>
        </w:rPr>
        <w:t>Bertanggung jawab terhadap pengelolaan food court mulai dari mendapatkan tenant, mengelola, menganalisa sampai dengan mengganti tenant apabila tidak mencapai target penjualan yang sudah di sepakati.</w:t>
      </w:r>
    </w:p>
    <w:p w:rsidR="00756DF7" w:rsidRPr="00756DF7" w:rsidRDefault="002B1E23" w:rsidP="00A959F1">
      <w:pPr>
        <w:pStyle w:val="ListParagraph"/>
        <w:numPr>
          <w:ilvl w:val="0"/>
          <w:numId w:val="30"/>
        </w:numPr>
        <w:spacing w:after="0" w:line="480" w:lineRule="auto"/>
        <w:ind w:left="426"/>
        <w:jc w:val="both"/>
        <w:outlineLvl w:val="2"/>
        <w:rPr>
          <w:rFonts w:ascii="Times New Roman" w:hAnsi="Times New Roman" w:cs="Times New Roman"/>
          <w:sz w:val="24"/>
          <w:szCs w:val="24"/>
        </w:rPr>
      </w:pPr>
      <w:bookmarkStart w:id="33" w:name="_Toc485263626"/>
      <w:r w:rsidRPr="00756DF7">
        <w:rPr>
          <w:rFonts w:ascii="Times New Roman" w:hAnsi="Times New Roman" w:cs="Times New Roman"/>
          <w:b/>
          <w:sz w:val="24"/>
          <w:szCs w:val="24"/>
        </w:rPr>
        <w:t>Aktivitas Perusahaan</w:t>
      </w:r>
      <w:bookmarkStart w:id="34" w:name="_Toc483220645"/>
      <w:bookmarkEnd w:id="33"/>
    </w:p>
    <w:p w:rsidR="002B1E23" w:rsidRPr="00756DF7" w:rsidRDefault="002B1E23" w:rsidP="00C93723">
      <w:pPr>
        <w:pStyle w:val="ListParagraph"/>
        <w:spacing w:after="0" w:line="480" w:lineRule="auto"/>
        <w:ind w:left="426"/>
        <w:jc w:val="both"/>
        <w:rPr>
          <w:rFonts w:ascii="Times New Roman" w:hAnsi="Times New Roman" w:cs="Times New Roman"/>
          <w:sz w:val="24"/>
          <w:szCs w:val="24"/>
        </w:rPr>
      </w:pPr>
      <w:r w:rsidRPr="00756DF7">
        <w:rPr>
          <w:rFonts w:ascii="Times New Roman" w:hAnsi="Times New Roman" w:cs="Times New Roman"/>
          <w:sz w:val="24"/>
          <w:szCs w:val="24"/>
        </w:rPr>
        <w:t xml:space="preserve">PT Habitat Asri adalah perusahaan yang bergerak di bidang Jasa Developer meliputi 3 kegiatan utama usahanya </w:t>
      </w:r>
      <w:proofErr w:type="gramStart"/>
      <w:r w:rsidRPr="00756DF7">
        <w:rPr>
          <w:rFonts w:ascii="Times New Roman" w:hAnsi="Times New Roman" w:cs="Times New Roman"/>
          <w:sz w:val="24"/>
          <w:szCs w:val="24"/>
        </w:rPr>
        <w:t>yaitu :</w:t>
      </w:r>
      <w:bookmarkEnd w:id="34"/>
      <w:proofErr w:type="gramEnd"/>
    </w:p>
    <w:p w:rsidR="002B1E23" w:rsidRPr="008B056F" w:rsidRDefault="002B1E23" w:rsidP="00C93723">
      <w:pPr>
        <w:pStyle w:val="ListParagraph"/>
        <w:numPr>
          <w:ilvl w:val="0"/>
          <w:numId w:val="8"/>
        </w:numPr>
        <w:spacing w:after="0" w:line="480" w:lineRule="auto"/>
        <w:ind w:left="1080"/>
        <w:jc w:val="both"/>
        <w:outlineLvl w:val="2"/>
        <w:rPr>
          <w:rFonts w:ascii="Times New Roman" w:hAnsi="Times New Roman" w:cs="Times New Roman"/>
          <w:sz w:val="24"/>
          <w:szCs w:val="24"/>
        </w:rPr>
      </w:pPr>
      <w:bookmarkStart w:id="35" w:name="_Toc483220646"/>
      <w:bookmarkStart w:id="36" w:name="_Toc485263120"/>
      <w:bookmarkStart w:id="37" w:name="_Toc485263627"/>
      <w:r w:rsidRPr="008B056F">
        <w:rPr>
          <w:rFonts w:ascii="Times New Roman" w:hAnsi="Times New Roman" w:cs="Times New Roman"/>
          <w:sz w:val="24"/>
          <w:szCs w:val="24"/>
        </w:rPr>
        <w:t>Open Counter, yaitu kios yang disewakan tanpa dinding dengan memiliki masa sewa normal 10,15 hari, 30 hari dan 1 tahun</w:t>
      </w:r>
      <w:bookmarkEnd w:id="35"/>
      <w:bookmarkEnd w:id="36"/>
      <w:bookmarkEnd w:id="37"/>
    </w:p>
    <w:p w:rsidR="002B1E23" w:rsidRPr="008B056F" w:rsidRDefault="002B1E23" w:rsidP="00C93723">
      <w:pPr>
        <w:pStyle w:val="ListParagraph"/>
        <w:numPr>
          <w:ilvl w:val="0"/>
          <w:numId w:val="8"/>
        </w:numPr>
        <w:spacing w:after="0" w:line="480" w:lineRule="auto"/>
        <w:ind w:left="1080"/>
        <w:jc w:val="both"/>
        <w:outlineLvl w:val="2"/>
        <w:rPr>
          <w:rFonts w:ascii="Times New Roman" w:hAnsi="Times New Roman" w:cs="Times New Roman"/>
          <w:b/>
          <w:sz w:val="24"/>
        </w:rPr>
      </w:pPr>
      <w:bookmarkStart w:id="38" w:name="_Toc483220647"/>
      <w:bookmarkStart w:id="39" w:name="_Toc485263121"/>
      <w:bookmarkStart w:id="40" w:name="_Toc485263628"/>
      <w:r w:rsidRPr="00161921">
        <w:rPr>
          <w:rFonts w:ascii="Times New Roman" w:hAnsi="Times New Roman" w:cs="Times New Roman"/>
          <w:sz w:val="24"/>
          <w:szCs w:val="24"/>
        </w:rPr>
        <w:t>Sewa kios, yaitu kios yang disewakan pemilik gedung kepada klien (konsumen) dengan masa sewa normal 1 bulan, 1 tahun, 5 tahun</w:t>
      </w:r>
      <w:bookmarkEnd w:id="38"/>
      <w:bookmarkEnd w:id="39"/>
      <w:bookmarkEnd w:id="40"/>
    </w:p>
    <w:p w:rsidR="002B1E23" w:rsidRPr="00E9419C" w:rsidRDefault="002B1E23" w:rsidP="00C93723">
      <w:pPr>
        <w:pStyle w:val="ListParagraph"/>
        <w:numPr>
          <w:ilvl w:val="0"/>
          <w:numId w:val="8"/>
        </w:numPr>
        <w:spacing w:after="0" w:line="480" w:lineRule="auto"/>
        <w:ind w:left="1080"/>
        <w:jc w:val="both"/>
        <w:outlineLvl w:val="2"/>
        <w:rPr>
          <w:rFonts w:ascii="Times New Roman" w:hAnsi="Times New Roman" w:cs="Times New Roman"/>
          <w:b/>
          <w:sz w:val="24"/>
        </w:rPr>
      </w:pPr>
      <w:bookmarkStart w:id="41" w:name="_Toc483220648"/>
      <w:bookmarkStart w:id="42" w:name="_Toc485263122"/>
      <w:bookmarkStart w:id="43" w:name="_Toc485263629"/>
      <w:r w:rsidRPr="008B056F">
        <w:rPr>
          <w:rFonts w:ascii="Times New Roman" w:hAnsi="Times New Roman" w:cs="Times New Roman"/>
          <w:sz w:val="24"/>
          <w:szCs w:val="24"/>
        </w:rPr>
        <w:t>Jual kios, yaitu kios yang dijual perusahaan kepada klien baik secara kredit maupun tunai.</w:t>
      </w:r>
      <w:bookmarkEnd w:id="41"/>
      <w:bookmarkEnd w:id="42"/>
      <w:bookmarkEnd w:id="43"/>
    </w:p>
    <w:p w:rsidR="00C93723" w:rsidRDefault="00C93723" w:rsidP="002B1E23">
      <w:pPr>
        <w:pStyle w:val="ListParagraph"/>
        <w:spacing w:after="200" w:line="480" w:lineRule="auto"/>
        <w:ind w:left="1440"/>
        <w:jc w:val="both"/>
        <w:outlineLvl w:val="2"/>
        <w:rPr>
          <w:rFonts w:ascii="Times New Roman" w:hAnsi="Times New Roman" w:cs="Times New Roman"/>
          <w:sz w:val="24"/>
        </w:rPr>
      </w:pPr>
      <w:bookmarkStart w:id="44" w:name="_Toc483220649"/>
    </w:p>
    <w:p w:rsidR="00C93723" w:rsidRDefault="00C93723" w:rsidP="002B1E23">
      <w:pPr>
        <w:pStyle w:val="ListParagraph"/>
        <w:spacing w:after="200" w:line="480" w:lineRule="auto"/>
        <w:ind w:left="1440"/>
        <w:jc w:val="both"/>
        <w:outlineLvl w:val="2"/>
        <w:rPr>
          <w:rFonts w:ascii="Times New Roman" w:hAnsi="Times New Roman" w:cs="Times New Roman"/>
          <w:sz w:val="24"/>
        </w:rPr>
      </w:pPr>
    </w:p>
    <w:p w:rsidR="00C93723" w:rsidRDefault="00C93723" w:rsidP="002B1E23">
      <w:pPr>
        <w:pStyle w:val="ListParagraph"/>
        <w:spacing w:after="200" w:line="480" w:lineRule="auto"/>
        <w:ind w:left="1440"/>
        <w:jc w:val="both"/>
        <w:outlineLvl w:val="2"/>
        <w:rPr>
          <w:rFonts w:ascii="Times New Roman" w:hAnsi="Times New Roman" w:cs="Times New Roman"/>
          <w:sz w:val="24"/>
        </w:rPr>
      </w:pPr>
    </w:p>
    <w:p w:rsidR="00C93723" w:rsidRDefault="00C93723" w:rsidP="002B1E23">
      <w:pPr>
        <w:pStyle w:val="ListParagraph"/>
        <w:spacing w:after="200" w:line="480" w:lineRule="auto"/>
        <w:ind w:left="1440"/>
        <w:jc w:val="both"/>
        <w:outlineLvl w:val="2"/>
        <w:rPr>
          <w:rFonts w:ascii="Times New Roman" w:hAnsi="Times New Roman" w:cs="Times New Roman"/>
          <w:sz w:val="24"/>
        </w:rPr>
      </w:pPr>
    </w:p>
    <w:p w:rsidR="002B1E23" w:rsidRPr="00DB105C" w:rsidRDefault="002B1E23" w:rsidP="002B1E23">
      <w:pPr>
        <w:pStyle w:val="ListParagraph"/>
        <w:spacing w:after="200" w:line="480" w:lineRule="auto"/>
        <w:ind w:left="1440"/>
        <w:jc w:val="both"/>
        <w:outlineLvl w:val="2"/>
        <w:rPr>
          <w:rFonts w:ascii="Times New Roman" w:hAnsi="Times New Roman" w:cs="Times New Roman"/>
          <w:sz w:val="24"/>
        </w:rPr>
      </w:pPr>
      <w:bookmarkStart w:id="45" w:name="_Toc485263123"/>
      <w:bookmarkStart w:id="46" w:name="_Toc485263630"/>
      <w:r>
        <w:rPr>
          <w:noProof/>
          <w:lang w:val="id-ID" w:eastAsia="id-ID"/>
        </w:rPr>
        <w:drawing>
          <wp:anchor distT="0" distB="0" distL="114300" distR="114300" simplePos="0" relativeHeight="251661312" behindDoc="0" locked="0" layoutInCell="1" allowOverlap="1" wp14:anchorId="65ADCDE5" wp14:editId="57C0C320">
            <wp:simplePos x="0" y="0"/>
            <wp:positionH relativeFrom="column">
              <wp:posOffset>-2877185</wp:posOffset>
            </wp:positionH>
            <wp:positionV relativeFrom="paragraph">
              <wp:posOffset>-21568855</wp:posOffset>
            </wp:positionV>
            <wp:extent cx="10426065" cy="7041515"/>
            <wp:effectExtent l="0" t="0" r="0" b="6985"/>
            <wp:wrapNone/>
            <wp:docPr id="2" name="Picture 2" descr="D:\yo\STRUKTUR OFFICE HA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o\STRUKTUR OFFICE HA 2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26065" cy="70415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4"/>
      <w:bookmarkEnd w:id="45"/>
      <w:bookmarkEnd w:id="46"/>
    </w:p>
    <w:sectPr w:rsidR="002B1E23" w:rsidRPr="00DB105C" w:rsidSect="004962D8">
      <w:pgSz w:w="11906" w:h="16838" w:code="9"/>
      <w:pgMar w:top="1701" w:right="2268" w:bottom="22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EF" w:rsidRDefault="004F4FEF" w:rsidP="00CF7027">
      <w:pPr>
        <w:spacing w:after="0" w:line="240" w:lineRule="auto"/>
      </w:pPr>
      <w:r>
        <w:separator/>
      </w:r>
    </w:p>
  </w:endnote>
  <w:endnote w:type="continuationSeparator" w:id="0">
    <w:p w:rsidR="004F4FEF" w:rsidRDefault="004F4FEF" w:rsidP="00CF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261970"/>
      <w:docPartObj>
        <w:docPartGallery w:val="Page Numbers (Bottom of Page)"/>
        <w:docPartUnique/>
      </w:docPartObj>
    </w:sdtPr>
    <w:sdtEndPr>
      <w:rPr>
        <w:noProof/>
      </w:rPr>
    </w:sdtEndPr>
    <w:sdtContent>
      <w:p w:rsidR="00454CBB" w:rsidRDefault="00454CBB">
        <w:pPr>
          <w:pStyle w:val="Footer"/>
          <w:jc w:val="center"/>
        </w:pPr>
        <w:r>
          <w:fldChar w:fldCharType="begin"/>
        </w:r>
        <w:r>
          <w:instrText xml:space="preserve"> PAGE   \* MERGEFORMAT </w:instrText>
        </w:r>
        <w:r>
          <w:fldChar w:fldCharType="separate"/>
        </w:r>
        <w:r w:rsidR="00EA7781">
          <w:rPr>
            <w:noProof/>
          </w:rPr>
          <w:t>12</w:t>
        </w:r>
        <w:r>
          <w:rPr>
            <w:noProof/>
          </w:rPr>
          <w:fldChar w:fldCharType="end"/>
        </w:r>
      </w:p>
    </w:sdtContent>
  </w:sdt>
  <w:p w:rsidR="00454CBB" w:rsidRDefault="00454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EF" w:rsidRDefault="004F4FEF" w:rsidP="00CF7027">
      <w:pPr>
        <w:spacing w:after="0" w:line="240" w:lineRule="auto"/>
      </w:pPr>
      <w:r>
        <w:separator/>
      </w:r>
    </w:p>
  </w:footnote>
  <w:footnote w:type="continuationSeparator" w:id="0">
    <w:p w:rsidR="004F4FEF" w:rsidRDefault="004F4FEF" w:rsidP="00CF7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760"/>
    <w:multiLevelType w:val="multilevel"/>
    <w:tmpl w:val="59686C2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C4373D"/>
    <w:multiLevelType w:val="multilevel"/>
    <w:tmpl w:val="ACD84DF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E16E2A"/>
    <w:multiLevelType w:val="hybridMultilevel"/>
    <w:tmpl w:val="09205DA6"/>
    <w:lvl w:ilvl="0" w:tplc="8FF42992">
      <w:start w:val="1"/>
      <w:numFmt w:val="decimal"/>
      <w:lvlText w:val="%1.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BA760A"/>
    <w:multiLevelType w:val="hybridMultilevel"/>
    <w:tmpl w:val="6A8851DE"/>
    <w:lvl w:ilvl="0" w:tplc="173E27A8">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E3229B"/>
    <w:multiLevelType w:val="hybridMultilevel"/>
    <w:tmpl w:val="961E9E50"/>
    <w:lvl w:ilvl="0" w:tplc="70CCA8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F339B"/>
    <w:multiLevelType w:val="hybridMultilevel"/>
    <w:tmpl w:val="26608D2C"/>
    <w:lvl w:ilvl="0" w:tplc="11B497D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
    <w:nsid w:val="18D55FF4"/>
    <w:multiLevelType w:val="hybridMultilevel"/>
    <w:tmpl w:val="5014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A8876A5"/>
    <w:multiLevelType w:val="hybridMultilevel"/>
    <w:tmpl w:val="D8D4C6F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C00AC9"/>
    <w:multiLevelType w:val="multilevel"/>
    <w:tmpl w:val="C08413F8"/>
    <w:lvl w:ilvl="0">
      <w:start w:val="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F524903"/>
    <w:multiLevelType w:val="hybridMultilevel"/>
    <w:tmpl w:val="563CB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B027F"/>
    <w:multiLevelType w:val="hybridMultilevel"/>
    <w:tmpl w:val="27F08BFE"/>
    <w:lvl w:ilvl="0" w:tplc="04090019">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4BA29E6"/>
    <w:multiLevelType w:val="hybridMultilevel"/>
    <w:tmpl w:val="086A20E0"/>
    <w:lvl w:ilvl="0" w:tplc="173E27A8">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FB01E2"/>
    <w:multiLevelType w:val="hybridMultilevel"/>
    <w:tmpl w:val="E638A5FE"/>
    <w:lvl w:ilvl="0" w:tplc="395852F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64AFE"/>
    <w:multiLevelType w:val="hybridMultilevel"/>
    <w:tmpl w:val="0202598E"/>
    <w:lvl w:ilvl="0" w:tplc="F3BC3062">
      <w:start w:val="1"/>
      <w:numFmt w:val="lowerLetter"/>
      <w:lvlText w:val="%1."/>
      <w:lvlJc w:val="left"/>
      <w:pPr>
        <w:ind w:left="1431" w:hanging="360"/>
      </w:pPr>
      <w:rPr>
        <w:rFonts w:ascii="Times New Roman" w:eastAsiaTheme="minorHAnsi" w:hAnsi="Times New Roman" w:cs="Times New Roman"/>
      </w:rPr>
    </w:lvl>
    <w:lvl w:ilvl="1" w:tplc="04090003">
      <w:start w:val="1"/>
      <w:numFmt w:val="bullet"/>
      <w:lvlText w:val="o"/>
      <w:lvlJc w:val="left"/>
      <w:pPr>
        <w:ind w:left="2151" w:hanging="360"/>
      </w:pPr>
      <w:rPr>
        <w:rFonts w:ascii="Courier New" w:hAnsi="Courier New" w:cs="Courier New" w:hint="default"/>
      </w:rPr>
    </w:lvl>
    <w:lvl w:ilvl="2" w:tplc="04090005">
      <w:start w:val="1"/>
      <w:numFmt w:val="bullet"/>
      <w:lvlText w:val=""/>
      <w:lvlJc w:val="left"/>
      <w:pPr>
        <w:ind w:left="2871" w:hanging="360"/>
      </w:pPr>
      <w:rPr>
        <w:rFonts w:ascii="Wingdings" w:hAnsi="Wingdings" w:hint="default"/>
      </w:rPr>
    </w:lvl>
    <w:lvl w:ilvl="3" w:tplc="04090001">
      <w:start w:val="1"/>
      <w:numFmt w:val="bullet"/>
      <w:lvlText w:val=""/>
      <w:lvlJc w:val="left"/>
      <w:pPr>
        <w:ind w:left="3591" w:hanging="360"/>
      </w:pPr>
      <w:rPr>
        <w:rFonts w:ascii="Symbol" w:hAnsi="Symbol" w:hint="default"/>
      </w:rPr>
    </w:lvl>
    <w:lvl w:ilvl="4" w:tplc="04090003">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4">
    <w:nsid w:val="29A56098"/>
    <w:multiLevelType w:val="hybridMultilevel"/>
    <w:tmpl w:val="6E5E87F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nsid w:val="29B23E32"/>
    <w:multiLevelType w:val="hybridMultilevel"/>
    <w:tmpl w:val="272AF9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534406"/>
    <w:multiLevelType w:val="multilevel"/>
    <w:tmpl w:val="37AA0464"/>
    <w:lvl w:ilvl="0">
      <w:start w:val="1"/>
      <w:numFmt w:val="decimal"/>
      <w:lvlText w:val="%1."/>
      <w:lvlJc w:val="left"/>
      <w:pPr>
        <w:ind w:left="2967" w:hanging="360"/>
      </w:pPr>
      <w:rPr>
        <w:rFonts w:ascii="Times New Roman" w:eastAsiaTheme="minorHAnsi" w:hAnsi="Times New Roman" w:cs="Times New Roman"/>
        <w:b w:val="0"/>
      </w:rPr>
    </w:lvl>
    <w:lvl w:ilvl="1">
      <w:start w:val="1"/>
      <w:numFmt w:val="decimal"/>
      <w:isLgl/>
      <w:lvlText w:val="%1.%2"/>
      <w:lvlJc w:val="left"/>
      <w:pPr>
        <w:ind w:left="3327" w:hanging="720"/>
      </w:pPr>
      <w:rPr>
        <w:rFonts w:hint="default"/>
      </w:rPr>
    </w:lvl>
    <w:lvl w:ilvl="2">
      <w:start w:val="4"/>
      <w:numFmt w:val="decimal"/>
      <w:isLgl/>
      <w:lvlText w:val="%1.%2.%3"/>
      <w:lvlJc w:val="left"/>
      <w:pPr>
        <w:ind w:left="3327" w:hanging="720"/>
      </w:pPr>
      <w:rPr>
        <w:rFonts w:hint="default"/>
      </w:rPr>
    </w:lvl>
    <w:lvl w:ilvl="3">
      <w:start w:val="1"/>
      <w:numFmt w:val="decimal"/>
      <w:isLgl/>
      <w:lvlText w:val="%1.%2.%3.%4"/>
      <w:lvlJc w:val="left"/>
      <w:pPr>
        <w:ind w:left="3327" w:hanging="720"/>
      </w:pPr>
      <w:rPr>
        <w:rFonts w:hint="default"/>
      </w:rPr>
    </w:lvl>
    <w:lvl w:ilvl="4">
      <w:start w:val="1"/>
      <w:numFmt w:val="decimal"/>
      <w:isLgl/>
      <w:lvlText w:val="%1.%2.%3.%4.%5"/>
      <w:lvlJc w:val="left"/>
      <w:pPr>
        <w:ind w:left="3687" w:hanging="1080"/>
      </w:pPr>
      <w:rPr>
        <w:rFonts w:hint="default"/>
      </w:rPr>
    </w:lvl>
    <w:lvl w:ilvl="5">
      <w:start w:val="1"/>
      <w:numFmt w:val="decimal"/>
      <w:isLgl/>
      <w:lvlText w:val="%1.%2.%3.%4.%5.%6"/>
      <w:lvlJc w:val="left"/>
      <w:pPr>
        <w:ind w:left="3687" w:hanging="1080"/>
      </w:pPr>
      <w:rPr>
        <w:rFonts w:hint="default"/>
      </w:rPr>
    </w:lvl>
    <w:lvl w:ilvl="6">
      <w:start w:val="1"/>
      <w:numFmt w:val="decimal"/>
      <w:isLgl/>
      <w:lvlText w:val="%1.%2.%3.%4.%5.%6.%7"/>
      <w:lvlJc w:val="left"/>
      <w:pPr>
        <w:ind w:left="4047" w:hanging="1440"/>
      </w:pPr>
      <w:rPr>
        <w:rFonts w:hint="default"/>
      </w:rPr>
    </w:lvl>
    <w:lvl w:ilvl="7">
      <w:start w:val="1"/>
      <w:numFmt w:val="decimal"/>
      <w:isLgl/>
      <w:lvlText w:val="%1.%2.%3.%4.%5.%6.%7.%8"/>
      <w:lvlJc w:val="left"/>
      <w:pPr>
        <w:ind w:left="4047" w:hanging="1440"/>
      </w:pPr>
      <w:rPr>
        <w:rFonts w:hint="default"/>
      </w:rPr>
    </w:lvl>
    <w:lvl w:ilvl="8">
      <w:start w:val="1"/>
      <w:numFmt w:val="decimal"/>
      <w:isLgl/>
      <w:lvlText w:val="%1.%2.%3.%4.%5.%6.%7.%8.%9"/>
      <w:lvlJc w:val="left"/>
      <w:pPr>
        <w:ind w:left="4407" w:hanging="1800"/>
      </w:pPr>
      <w:rPr>
        <w:rFonts w:hint="default"/>
      </w:rPr>
    </w:lvl>
  </w:abstractNum>
  <w:abstractNum w:abstractNumId="17">
    <w:nsid w:val="399C614C"/>
    <w:multiLevelType w:val="hybridMultilevel"/>
    <w:tmpl w:val="CD98000C"/>
    <w:lvl w:ilvl="0" w:tplc="173E27A8">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E63133C"/>
    <w:multiLevelType w:val="hybridMultilevel"/>
    <w:tmpl w:val="27F657F2"/>
    <w:lvl w:ilvl="0" w:tplc="F8268E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4C536E"/>
    <w:multiLevelType w:val="hybridMultilevel"/>
    <w:tmpl w:val="B19C5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6A48BF"/>
    <w:multiLevelType w:val="hybridMultilevel"/>
    <w:tmpl w:val="6BF6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473379"/>
    <w:multiLevelType w:val="hybridMultilevel"/>
    <w:tmpl w:val="5AE0D5AE"/>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0D48FD"/>
    <w:multiLevelType w:val="hybridMultilevel"/>
    <w:tmpl w:val="CCD6B57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F327B6F"/>
    <w:multiLevelType w:val="hybridMultilevel"/>
    <w:tmpl w:val="184A3320"/>
    <w:lvl w:ilvl="0" w:tplc="B698964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9E3174"/>
    <w:multiLevelType w:val="multilevel"/>
    <w:tmpl w:val="9C7011C8"/>
    <w:lvl w:ilvl="0">
      <w:start w:val="1"/>
      <w:numFmt w:val="decimal"/>
      <w:lvlText w:val="%1."/>
      <w:lvlJc w:val="left"/>
      <w:pPr>
        <w:ind w:left="2498" w:hanging="360"/>
      </w:pPr>
      <w:rPr>
        <w:rFonts w:hint="default"/>
      </w:rPr>
    </w:lvl>
    <w:lvl w:ilvl="1">
      <w:start w:val="1"/>
      <w:numFmt w:val="decimal"/>
      <w:isLgl/>
      <w:lvlText w:val="%1.%2"/>
      <w:lvlJc w:val="left"/>
      <w:pPr>
        <w:ind w:left="2858" w:hanging="720"/>
      </w:pPr>
      <w:rPr>
        <w:rFonts w:hint="default"/>
      </w:rPr>
    </w:lvl>
    <w:lvl w:ilvl="2">
      <w:start w:val="5"/>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25">
    <w:nsid w:val="517C453B"/>
    <w:multiLevelType w:val="hybridMultilevel"/>
    <w:tmpl w:val="0A6882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E21BCD"/>
    <w:multiLevelType w:val="hybridMultilevel"/>
    <w:tmpl w:val="8BA6C406"/>
    <w:lvl w:ilvl="0" w:tplc="173E27A8">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E9E2AEF"/>
    <w:multiLevelType w:val="hybridMultilevel"/>
    <w:tmpl w:val="99B8C050"/>
    <w:lvl w:ilvl="0" w:tplc="61DEDD84">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C1318E"/>
    <w:multiLevelType w:val="hybridMultilevel"/>
    <w:tmpl w:val="7842FD8C"/>
    <w:lvl w:ilvl="0" w:tplc="6A2CA3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3795757"/>
    <w:multiLevelType w:val="hybridMultilevel"/>
    <w:tmpl w:val="758AB544"/>
    <w:lvl w:ilvl="0" w:tplc="173E27A8">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84C06F4"/>
    <w:multiLevelType w:val="hybridMultilevel"/>
    <w:tmpl w:val="CD026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574968"/>
    <w:multiLevelType w:val="hybridMultilevel"/>
    <w:tmpl w:val="A8044E86"/>
    <w:lvl w:ilvl="0" w:tplc="04090009">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nsid w:val="6C0A0492"/>
    <w:multiLevelType w:val="hybridMultilevel"/>
    <w:tmpl w:val="291A2D12"/>
    <w:lvl w:ilvl="0" w:tplc="173E27A8">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3F67C8C"/>
    <w:multiLevelType w:val="hybridMultilevel"/>
    <w:tmpl w:val="C1DA419C"/>
    <w:lvl w:ilvl="0" w:tplc="7BEA3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60668A"/>
    <w:multiLevelType w:val="hybridMultilevel"/>
    <w:tmpl w:val="50869880"/>
    <w:lvl w:ilvl="0" w:tplc="4EB862F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5">
    <w:nsid w:val="76A850BE"/>
    <w:multiLevelType w:val="hybridMultilevel"/>
    <w:tmpl w:val="D8024542"/>
    <w:lvl w:ilvl="0" w:tplc="E08CED58">
      <w:start w:val="1"/>
      <w:numFmt w:val="lowerLetter"/>
      <w:lvlText w:val="%1."/>
      <w:lvlJc w:val="left"/>
      <w:pPr>
        <w:ind w:left="2586" w:hanging="360"/>
      </w:pPr>
      <w:rPr>
        <w:rFonts w:hint="default"/>
        <w:b w:val="0"/>
      </w:r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36">
    <w:nsid w:val="77375CDC"/>
    <w:multiLevelType w:val="hybridMultilevel"/>
    <w:tmpl w:val="9CAE547C"/>
    <w:lvl w:ilvl="0" w:tplc="562C2A4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7">
    <w:nsid w:val="7B0F4F08"/>
    <w:multiLevelType w:val="hybridMultilevel"/>
    <w:tmpl w:val="7110EB3E"/>
    <w:lvl w:ilvl="0" w:tplc="BC7EB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C805F6"/>
    <w:multiLevelType w:val="hybridMultilevel"/>
    <w:tmpl w:val="5C22FCD6"/>
    <w:lvl w:ilvl="0" w:tplc="C094A362">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AC4D50"/>
    <w:multiLevelType w:val="hybridMultilevel"/>
    <w:tmpl w:val="C812FC64"/>
    <w:lvl w:ilvl="0" w:tplc="05169050">
      <w:start w:val="1"/>
      <w:numFmt w:val="lowerLetter"/>
      <w:lvlText w:val="%1."/>
      <w:lvlJc w:val="left"/>
      <w:pPr>
        <w:ind w:left="1440" w:hanging="360"/>
      </w:pPr>
      <w:rPr>
        <w:rFonts w:hint="default"/>
        <w:b w:val="0"/>
      </w:rPr>
    </w:lvl>
    <w:lvl w:ilvl="1" w:tplc="31A4EA94">
      <w:start w:val="1"/>
      <w:numFmt w:val="lowerLetter"/>
      <w:lvlText w:val="%2."/>
      <w:lvlJc w:val="left"/>
      <w:pPr>
        <w:ind w:left="2160" w:hanging="360"/>
      </w:pPr>
      <w:rPr>
        <w:b w:val="0"/>
      </w:rPr>
    </w:lvl>
    <w:lvl w:ilvl="2" w:tplc="61DEDD8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30"/>
  </w:num>
  <w:num w:numId="4">
    <w:abstractNumId w:val="33"/>
  </w:num>
  <w:num w:numId="5">
    <w:abstractNumId w:val="15"/>
  </w:num>
  <w:num w:numId="6">
    <w:abstractNumId w:val="21"/>
  </w:num>
  <w:num w:numId="7">
    <w:abstractNumId w:val="22"/>
  </w:num>
  <w:num w:numId="8">
    <w:abstractNumId w:val="25"/>
  </w:num>
  <w:num w:numId="9">
    <w:abstractNumId w:val="6"/>
  </w:num>
  <w:num w:numId="10">
    <w:abstractNumId w:val="0"/>
  </w:num>
  <w:num w:numId="11">
    <w:abstractNumId w:val="23"/>
  </w:num>
  <w:num w:numId="12">
    <w:abstractNumId w:val="17"/>
  </w:num>
  <w:num w:numId="13">
    <w:abstractNumId w:val="3"/>
  </w:num>
  <w:num w:numId="14">
    <w:abstractNumId w:val="32"/>
  </w:num>
  <w:num w:numId="15">
    <w:abstractNumId w:val="26"/>
  </w:num>
  <w:num w:numId="16">
    <w:abstractNumId w:val="11"/>
  </w:num>
  <w:num w:numId="17">
    <w:abstractNumId w:val="29"/>
  </w:num>
  <w:num w:numId="18">
    <w:abstractNumId w:val="8"/>
  </w:num>
  <w:num w:numId="19">
    <w:abstractNumId w:val="16"/>
  </w:num>
  <w:num w:numId="20">
    <w:abstractNumId w:val="24"/>
  </w:num>
  <w:num w:numId="21">
    <w:abstractNumId w:val="39"/>
  </w:num>
  <w:num w:numId="22">
    <w:abstractNumId w:val="28"/>
  </w:num>
  <w:num w:numId="23">
    <w:abstractNumId w:val="19"/>
  </w:num>
  <w:num w:numId="24">
    <w:abstractNumId w:val="37"/>
  </w:num>
  <w:num w:numId="25">
    <w:abstractNumId w:val="35"/>
  </w:num>
  <w:num w:numId="26">
    <w:abstractNumId w:val="18"/>
  </w:num>
  <w:num w:numId="27">
    <w:abstractNumId w:val="10"/>
  </w:num>
  <w:num w:numId="28">
    <w:abstractNumId w:val="13"/>
  </w:num>
  <w:num w:numId="29">
    <w:abstractNumId w:val="31"/>
  </w:num>
  <w:num w:numId="30">
    <w:abstractNumId w:val="38"/>
  </w:num>
  <w:num w:numId="31">
    <w:abstractNumId w:val="5"/>
  </w:num>
  <w:num w:numId="32">
    <w:abstractNumId w:val="27"/>
  </w:num>
  <w:num w:numId="33">
    <w:abstractNumId w:val="4"/>
  </w:num>
  <w:num w:numId="34">
    <w:abstractNumId w:val="1"/>
  </w:num>
  <w:num w:numId="35">
    <w:abstractNumId w:val="12"/>
  </w:num>
  <w:num w:numId="36">
    <w:abstractNumId w:val="36"/>
  </w:num>
  <w:num w:numId="37">
    <w:abstractNumId w:val="14"/>
  </w:num>
  <w:num w:numId="38">
    <w:abstractNumId w:val="34"/>
  </w:num>
  <w:num w:numId="39">
    <w:abstractNumId w:val="7"/>
  </w:num>
  <w:num w:numId="4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23"/>
    <w:rsid w:val="00000064"/>
    <w:rsid w:val="0000411A"/>
    <w:rsid w:val="00013509"/>
    <w:rsid w:val="000161B6"/>
    <w:rsid w:val="00017B4B"/>
    <w:rsid w:val="00017ED1"/>
    <w:rsid w:val="000317B8"/>
    <w:rsid w:val="000421EC"/>
    <w:rsid w:val="00053654"/>
    <w:rsid w:val="00063DC8"/>
    <w:rsid w:val="00066165"/>
    <w:rsid w:val="0007610C"/>
    <w:rsid w:val="0008065C"/>
    <w:rsid w:val="00092AB9"/>
    <w:rsid w:val="000B3A6A"/>
    <w:rsid w:val="000B7A35"/>
    <w:rsid w:val="000C526B"/>
    <w:rsid w:val="000D51E5"/>
    <w:rsid w:val="000E6AFC"/>
    <w:rsid w:val="000F15AF"/>
    <w:rsid w:val="000F2B28"/>
    <w:rsid w:val="000F2D7F"/>
    <w:rsid w:val="00100D4C"/>
    <w:rsid w:val="001051F5"/>
    <w:rsid w:val="00133E6D"/>
    <w:rsid w:val="00143470"/>
    <w:rsid w:val="00145928"/>
    <w:rsid w:val="001469FC"/>
    <w:rsid w:val="00152D98"/>
    <w:rsid w:val="001542BC"/>
    <w:rsid w:val="00164371"/>
    <w:rsid w:val="00165EC4"/>
    <w:rsid w:val="001664FD"/>
    <w:rsid w:val="001671B7"/>
    <w:rsid w:val="00184AC3"/>
    <w:rsid w:val="00187921"/>
    <w:rsid w:val="00196CB2"/>
    <w:rsid w:val="001970D9"/>
    <w:rsid w:val="001A3FF1"/>
    <w:rsid w:val="001A44F3"/>
    <w:rsid w:val="001A72E6"/>
    <w:rsid w:val="001B180C"/>
    <w:rsid w:val="001B19B6"/>
    <w:rsid w:val="001C52C5"/>
    <w:rsid w:val="001E7A01"/>
    <w:rsid w:val="001F71C0"/>
    <w:rsid w:val="00212294"/>
    <w:rsid w:val="00232E72"/>
    <w:rsid w:val="00240411"/>
    <w:rsid w:val="0026439E"/>
    <w:rsid w:val="00265DBF"/>
    <w:rsid w:val="002836FB"/>
    <w:rsid w:val="0028491A"/>
    <w:rsid w:val="00291F5B"/>
    <w:rsid w:val="0029527D"/>
    <w:rsid w:val="0029762C"/>
    <w:rsid w:val="002B1E23"/>
    <w:rsid w:val="002B5C28"/>
    <w:rsid w:val="002D3E01"/>
    <w:rsid w:val="002D5612"/>
    <w:rsid w:val="002F0CCA"/>
    <w:rsid w:val="002F139E"/>
    <w:rsid w:val="00310C3B"/>
    <w:rsid w:val="00317BF7"/>
    <w:rsid w:val="0033750A"/>
    <w:rsid w:val="003419A9"/>
    <w:rsid w:val="00346BCC"/>
    <w:rsid w:val="003536B3"/>
    <w:rsid w:val="00360E14"/>
    <w:rsid w:val="003612CD"/>
    <w:rsid w:val="00387145"/>
    <w:rsid w:val="00397484"/>
    <w:rsid w:val="003B13E1"/>
    <w:rsid w:val="003B1A5B"/>
    <w:rsid w:val="003B5284"/>
    <w:rsid w:val="003B5B24"/>
    <w:rsid w:val="003E182D"/>
    <w:rsid w:val="003F0C93"/>
    <w:rsid w:val="004077DA"/>
    <w:rsid w:val="0044214C"/>
    <w:rsid w:val="004508BF"/>
    <w:rsid w:val="004549A2"/>
    <w:rsid w:val="00454CBB"/>
    <w:rsid w:val="00461DBD"/>
    <w:rsid w:val="00480EFD"/>
    <w:rsid w:val="00482A90"/>
    <w:rsid w:val="0049619B"/>
    <w:rsid w:val="004962D8"/>
    <w:rsid w:val="004A1D40"/>
    <w:rsid w:val="004E165B"/>
    <w:rsid w:val="004F4FEF"/>
    <w:rsid w:val="004F7402"/>
    <w:rsid w:val="00513322"/>
    <w:rsid w:val="00514426"/>
    <w:rsid w:val="00523C9F"/>
    <w:rsid w:val="005529F6"/>
    <w:rsid w:val="00553223"/>
    <w:rsid w:val="005767B3"/>
    <w:rsid w:val="005A5835"/>
    <w:rsid w:val="005A6737"/>
    <w:rsid w:val="005C7363"/>
    <w:rsid w:val="005D2A0C"/>
    <w:rsid w:val="005E42B1"/>
    <w:rsid w:val="005F0D17"/>
    <w:rsid w:val="00613628"/>
    <w:rsid w:val="00622971"/>
    <w:rsid w:val="006469CA"/>
    <w:rsid w:val="00650C22"/>
    <w:rsid w:val="00655DAD"/>
    <w:rsid w:val="00656E01"/>
    <w:rsid w:val="00664C02"/>
    <w:rsid w:val="00677019"/>
    <w:rsid w:val="006912B9"/>
    <w:rsid w:val="006A471A"/>
    <w:rsid w:val="006A7729"/>
    <w:rsid w:val="006B5523"/>
    <w:rsid w:val="006B7F00"/>
    <w:rsid w:val="006E2D51"/>
    <w:rsid w:val="006F3860"/>
    <w:rsid w:val="006F3FB1"/>
    <w:rsid w:val="006F4BA7"/>
    <w:rsid w:val="006F66BF"/>
    <w:rsid w:val="007037AB"/>
    <w:rsid w:val="00741A05"/>
    <w:rsid w:val="007426DF"/>
    <w:rsid w:val="00746354"/>
    <w:rsid w:val="00753A76"/>
    <w:rsid w:val="00756DF7"/>
    <w:rsid w:val="00784438"/>
    <w:rsid w:val="007A1589"/>
    <w:rsid w:val="007A1EAB"/>
    <w:rsid w:val="007A3AD1"/>
    <w:rsid w:val="007F2ACD"/>
    <w:rsid w:val="008056E4"/>
    <w:rsid w:val="008143BD"/>
    <w:rsid w:val="008304D2"/>
    <w:rsid w:val="00831693"/>
    <w:rsid w:val="0083351C"/>
    <w:rsid w:val="008407AE"/>
    <w:rsid w:val="00862BA6"/>
    <w:rsid w:val="00863FC2"/>
    <w:rsid w:val="0086657B"/>
    <w:rsid w:val="00877DDF"/>
    <w:rsid w:val="0089375F"/>
    <w:rsid w:val="00897CD3"/>
    <w:rsid w:val="008B2391"/>
    <w:rsid w:val="008B597D"/>
    <w:rsid w:val="008C10F6"/>
    <w:rsid w:val="008C2B02"/>
    <w:rsid w:val="008D4CFB"/>
    <w:rsid w:val="008D7647"/>
    <w:rsid w:val="008E7DA5"/>
    <w:rsid w:val="00900765"/>
    <w:rsid w:val="00900CBC"/>
    <w:rsid w:val="009045D3"/>
    <w:rsid w:val="009078BF"/>
    <w:rsid w:val="009079DC"/>
    <w:rsid w:val="0093324D"/>
    <w:rsid w:val="00937973"/>
    <w:rsid w:val="00942B44"/>
    <w:rsid w:val="009503A5"/>
    <w:rsid w:val="009557DC"/>
    <w:rsid w:val="0095698A"/>
    <w:rsid w:val="0095711D"/>
    <w:rsid w:val="009B720B"/>
    <w:rsid w:val="009B79E2"/>
    <w:rsid w:val="009D5BA1"/>
    <w:rsid w:val="009E05C5"/>
    <w:rsid w:val="00A06562"/>
    <w:rsid w:val="00A07B7B"/>
    <w:rsid w:val="00A15BBD"/>
    <w:rsid w:val="00A23067"/>
    <w:rsid w:val="00A259A6"/>
    <w:rsid w:val="00A44D94"/>
    <w:rsid w:val="00A46EBB"/>
    <w:rsid w:val="00A47AE8"/>
    <w:rsid w:val="00A53C2E"/>
    <w:rsid w:val="00A57F75"/>
    <w:rsid w:val="00A901FA"/>
    <w:rsid w:val="00A959F1"/>
    <w:rsid w:val="00AA46E2"/>
    <w:rsid w:val="00AB0E46"/>
    <w:rsid w:val="00AB739F"/>
    <w:rsid w:val="00AC34ED"/>
    <w:rsid w:val="00AE13E3"/>
    <w:rsid w:val="00AE42A7"/>
    <w:rsid w:val="00B277CD"/>
    <w:rsid w:val="00B30B5E"/>
    <w:rsid w:val="00B54DA2"/>
    <w:rsid w:val="00B75346"/>
    <w:rsid w:val="00B76FFF"/>
    <w:rsid w:val="00BA17B0"/>
    <w:rsid w:val="00BA29DC"/>
    <w:rsid w:val="00BA2A1F"/>
    <w:rsid w:val="00BA2CD5"/>
    <w:rsid w:val="00BA6FDB"/>
    <w:rsid w:val="00BB1DCE"/>
    <w:rsid w:val="00BB2360"/>
    <w:rsid w:val="00BC18C2"/>
    <w:rsid w:val="00BC3175"/>
    <w:rsid w:val="00BC3B69"/>
    <w:rsid w:val="00BE24CF"/>
    <w:rsid w:val="00BE5C0E"/>
    <w:rsid w:val="00BF702D"/>
    <w:rsid w:val="00C11EFC"/>
    <w:rsid w:val="00C122B3"/>
    <w:rsid w:val="00C16612"/>
    <w:rsid w:val="00C2066C"/>
    <w:rsid w:val="00C24B92"/>
    <w:rsid w:val="00C81379"/>
    <w:rsid w:val="00C817A6"/>
    <w:rsid w:val="00C93723"/>
    <w:rsid w:val="00C97716"/>
    <w:rsid w:val="00CA1C2C"/>
    <w:rsid w:val="00CA3488"/>
    <w:rsid w:val="00CA763D"/>
    <w:rsid w:val="00CB17F0"/>
    <w:rsid w:val="00CC1DEC"/>
    <w:rsid w:val="00CC6F7F"/>
    <w:rsid w:val="00CD35F7"/>
    <w:rsid w:val="00CF34FB"/>
    <w:rsid w:val="00CF4815"/>
    <w:rsid w:val="00CF7027"/>
    <w:rsid w:val="00D11F7F"/>
    <w:rsid w:val="00D167B6"/>
    <w:rsid w:val="00D21C36"/>
    <w:rsid w:val="00D42298"/>
    <w:rsid w:val="00D53EF7"/>
    <w:rsid w:val="00D66A7D"/>
    <w:rsid w:val="00D76A6E"/>
    <w:rsid w:val="00D87C02"/>
    <w:rsid w:val="00DC24B2"/>
    <w:rsid w:val="00DD134E"/>
    <w:rsid w:val="00DE2363"/>
    <w:rsid w:val="00E03499"/>
    <w:rsid w:val="00E1420B"/>
    <w:rsid w:val="00E243E6"/>
    <w:rsid w:val="00E2792D"/>
    <w:rsid w:val="00E32CE0"/>
    <w:rsid w:val="00E5039C"/>
    <w:rsid w:val="00E7272F"/>
    <w:rsid w:val="00E737A1"/>
    <w:rsid w:val="00E7598C"/>
    <w:rsid w:val="00E84C62"/>
    <w:rsid w:val="00E969C1"/>
    <w:rsid w:val="00E97663"/>
    <w:rsid w:val="00EA7781"/>
    <w:rsid w:val="00ED4F98"/>
    <w:rsid w:val="00EE4F1F"/>
    <w:rsid w:val="00EF186E"/>
    <w:rsid w:val="00F03AF4"/>
    <w:rsid w:val="00F2246A"/>
    <w:rsid w:val="00F2677B"/>
    <w:rsid w:val="00F30E3C"/>
    <w:rsid w:val="00F32369"/>
    <w:rsid w:val="00F3741E"/>
    <w:rsid w:val="00F41AC9"/>
    <w:rsid w:val="00F4795A"/>
    <w:rsid w:val="00F5499F"/>
    <w:rsid w:val="00F54EA7"/>
    <w:rsid w:val="00F5500E"/>
    <w:rsid w:val="00F74D3B"/>
    <w:rsid w:val="00F8201C"/>
    <w:rsid w:val="00F84B6E"/>
    <w:rsid w:val="00FC75D9"/>
    <w:rsid w:val="00FD6768"/>
    <w:rsid w:val="00FD69F4"/>
    <w:rsid w:val="00FF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23"/>
    <w:pPr>
      <w:spacing w:after="160" w:line="259" w:lineRule="auto"/>
    </w:pPr>
  </w:style>
  <w:style w:type="paragraph" w:styleId="Heading1">
    <w:name w:val="heading 1"/>
    <w:basedOn w:val="Normal"/>
    <w:next w:val="Normal"/>
    <w:link w:val="Heading1Char"/>
    <w:uiPriority w:val="9"/>
    <w:qFormat/>
    <w:rsid w:val="002B1E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1E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E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E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1E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1E23"/>
    <w:rPr>
      <w:rFonts w:asciiTheme="majorHAnsi" w:eastAsiaTheme="majorEastAsia" w:hAnsiTheme="majorHAnsi" w:cstheme="majorBidi"/>
      <w:b/>
      <w:bCs/>
      <w:color w:val="4F81BD" w:themeColor="accent1"/>
    </w:rPr>
  </w:style>
  <w:style w:type="character" w:customStyle="1" w:styleId="CharacterStyle2">
    <w:name w:val="Character Style 2"/>
    <w:uiPriority w:val="99"/>
    <w:rsid w:val="002B1E23"/>
    <w:rPr>
      <w:sz w:val="20"/>
      <w:szCs w:val="20"/>
    </w:rPr>
  </w:style>
  <w:style w:type="character" w:styleId="Hyperlink">
    <w:name w:val="Hyperlink"/>
    <w:basedOn w:val="DefaultParagraphFont"/>
    <w:uiPriority w:val="99"/>
    <w:unhideWhenUsed/>
    <w:rsid w:val="002B1E23"/>
    <w:rPr>
      <w:color w:val="0000FF" w:themeColor="hyperlink"/>
      <w:u w:val="single"/>
    </w:rPr>
  </w:style>
  <w:style w:type="paragraph" w:styleId="BalloonText">
    <w:name w:val="Balloon Text"/>
    <w:basedOn w:val="Normal"/>
    <w:link w:val="BalloonTextChar"/>
    <w:uiPriority w:val="99"/>
    <w:semiHidden/>
    <w:unhideWhenUsed/>
    <w:rsid w:val="002B1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23"/>
    <w:rPr>
      <w:rFonts w:ascii="Tahoma" w:hAnsi="Tahoma" w:cs="Tahoma"/>
      <w:sz w:val="16"/>
      <w:szCs w:val="16"/>
    </w:rPr>
  </w:style>
  <w:style w:type="paragraph" w:styleId="ListParagraph">
    <w:name w:val="List Paragraph"/>
    <w:basedOn w:val="Normal"/>
    <w:uiPriority w:val="34"/>
    <w:qFormat/>
    <w:rsid w:val="002B1E23"/>
    <w:pPr>
      <w:ind w:left="720"/>
      <w:contextualSpacing/>
    </w:pPr>
  </w:style>
  <w:style w:type="paragraph" w:styleId="NoSpacing">
    <w:name w:val="No Spacing"/>
    <w:uiPriority w:val="1"/>
    <w:qFormat/>
    <w:rsid w:val="002B1E23"/>
    <w:pPr>
      <w:spacing w:after="0" w:line="240" w:lineRule="auto"/>
    </w:pPr>
  </w:style>
  <w:style w:type="paragraph" w:styleId="TOCHeading">
    <w:name w:val="TOC Heading"/>
    <w:basedOn w:val="Heading1"/>
    <w:next w:val="Normal"/>
    <w:uiPriority w:val="39"/>
    <w:unhideWhenUsed/>
    <w:qFormat/>
    <w:rsid w:val="002B1E23"/>
    <w:pPr>
      <w:spacing w:line="276" w:lineRule="auto"/>
      <w:outlineLvl w:val="9"/>
    </w:pPr>
    <w:rPr>
      <w:lang w:eastAsia="ja-JP"/>
    </w:rPr>
  </w:style>
  <w:style w:type="paragraph" w:styleId="TOC1">
    <w:name w:val="toc 1"/>
    <w:basedOn w:val="Normal"/>
    <w:next w:val="Normal"/>
    <w:autoRedefine/>
    <w:uiPriority w:val="39"/>
    <w:unhideWhenUsed/>
    <w:qFormat/>
    <w:rsid w:val="0008065C"/>
    <w:pPr>
      <w:tabs>
        <w:tab w:val="left" w:pos="851"/>
        <w:tab w:val="right" w:leader="dot" w:pos="7927"/>
      </w:tabs>
      <w:spacing w:after="100"/>
      <w:ind w:left="66"/>
    </w:pPr>
    <w:rPr>
      <w:rFonts w:ascii="Times New Roman" w:hAnsi="Times New Roman" w:cs="Times New Roman"/>
      <w:noProof/>
    </w:rPr>
  </w:style>
  <w:style w:type="paragraph" w:styleId="TOC2">
    <w:name w:val="toc 2"/>
    <w:basedOn w:val="Normal"/>
    <w:next w:val="Normal"/>
    <w:autoRedefine/>
    <w:uiPriority w:val="39"/>
    <w:unhideWhenUsed/>
    <w:qFormat/>
    <w:rsid w:val="003B5B24"/>
    <w:pPr>
      <w:tabs>
        <w:tab w:val="left" w:pos="851"/>
        <w:tab w:val="left" w:pos="1418"/>
        <w:tab w:val="right" w:leader="dot" w:pos="7927"/>
      </w:tabs>
      <w:spacing w:after="100"/>
      <w:ind w:left="1134" w:hanging="850"/>
    </w:pPr>
    <w:rPr>
      <w:rFonts w:ascii="Times New Roman" w:hAnsi="Times New Roman" w:cs="Times New Roman"/>
      <w:b/>
      <w:noProof/>
    </w:rPr>
  </w:style>
  <w:style w:type="paragraph" w:styleId="TOC3">
    <w:name w:val="toc 3"/>
    <w:basedOn w:val="Normal"/>
    <w:next w:val="Normal"/>
    <w:autoRedefine/>
    <w:uiPriority w:val="39"/>
    <w:unhideWhenUsed/>
    <w:qFormat/>
    <w:rsid w:val="003B5B24"/>
    <w:pPr>
      <w:tabs>
        <w:tab w:val="left" w:pos="1276"/>
        <w:tab w:val="left" w:pos="1418"/>
        <w:tab w:val="left" w:pos="1701"/>
        <w:tab w:val="right" w:leader="dot" w:pos="7927"/>
      </w:tabs>
      <w:spacing w:after="100"/>
      <w:ind w:left="851"/>
    </w:pPr>
  </w:style>
  <w:style w:type="table" w:styleId="TableGrid">
    <w:name w:val="Table Grid"/>
    <w:basedOn w:val="TableNormal"/>
    <w:uiPriority w:val="59"/>
    <w:rsid w:val="002B1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7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027"/>
  </w:style>
  <w:style w:type="paragraph" w:styleId="Footer">
    <w:name w:val="footer"/>
    <w:basedOn w:val="Normal"/>
    <w:link w:val="FooterChar"/>
    <w:uiPriority w:val="99"/>
    <w:unhideWhenUsed/>
    <w:rsid w:val="00CF7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23"/>
    <w:pPr>
      <w:spacing w:after="160" w:line="259" w:lineRule="auto"/>
    </w:pPr>
  </w:style>
  <w:style w:type="paragraph" w:styleId="Heading1">
    <w:name w:val="heading 1"/>
    <w:basedOn w:val="Normal"/>
    <w:next w:val="Normal"/>
    <w:link w:val="Heading1Char"/>
    <w:uiPriority w:val="9"/>
    <w:qFormat/>
    <w:rsid w:val="002B1E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1E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E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E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1E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1E23"/>
    <w:rPr>
      <w:rFonts w:asciiTheme="majorHAnsi" w:eastAsiaTheme="majorEastAsia" w:hAnsiTheme="majorHAnsi" w:cstheme="majorBidi"/>
      <w:b/>
      <w:bCs/>
      <w:color w:val="4F81BD" w:themeColor="accent1"/>
    </w:rPr>
  </w:style>
  <w:style w:type="character" w:customStyle="1" w:styleId="CharacterStyle2">
    <w:name w:val="Character Style 2"/>
    <w:uiPriority w:val="99"/>
    <w:rsid w:val="002B1E23"/>
    <w:rPr>
      <w:sz w:val="20"/>
      <w:szCs w:val="20"/>
    </w:rPr>
  </w:style>
  <w:style w:type="character" w:styleId="Hyperlink">
    <w:name w:val="Hyperlink"/>
    <w:basedOn w:val="DefaultParagraphFont"/>
    <w:uiPriority w:val="99"/>
    <w:unhideWhenUsed/>
    <w:rsid w:val="002B1E23"/>
    <w:rPr>
      <w:color w:val="0000FF" w:themeColor="hyperlink"/>
      <w:u w:val="single"/>
    </w:rPr>
  </w:style>
  <w:style w:type="paragraph" w:styleId="BalloonText">
    <w:name w:val="Balloon Text"/>
    <w:basedOn w:val="Normal"/>
    <w:link w:val="BalloonTextChar"/>
    <w:uiPriority w:val="99"/>
    <w:semiHidden/>
    <w:unhideWhenUsed/>
    <w:rsid w:val="002B1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23"/>
    <w:rPr>
      <w:rFonts w:ascii="Tahoma" w:hAnsi="Tahoma" w:cs="Tahoma"/>
      <w:sz w:val="16"/>
      <w:szCs w:val="16"/>
    </w:rPr>
  </w:style>
  <w:style w:type="paragraph" w:styleId="ListParagraph">
    <w:name w:val="List Paragraph"/>
    <w:basedOn w:val="Normal"/>
    <w:uiPriority w:val="34"/>
    <w:qFormat/>
    <w:rsid w:val="002B1E23"/>
    <w:pPr>
      <w:ind w:left="720"/>
      <w:contextualSpacing/>
    </w:pPr>
  </w:style>
  <w:style w:type="paragraph" w:styleId="NoSpacing">
    <w:name w:val="No Spacing"/>
    <w:uiPriority w:val="1"/>
    <w:qFormat/>
    <w:rsid w:val="002B1E23"/>
    <w:pPr>
      <w:spacing w:after="0" w:line="240" w:lineRule="auto"/>
    </w:pPr>
  </w:style>
  <w:style w:type="paragraph" w:styleId="TOCHeading">
    <w:name w:val="TOC Heading"/>
    <w:basedOn w:val="Heading1"/>
    <w:next w:val="Normal"/>
    <w:uiPriority w:val="39"/>
    <w:unhideWhenUsed/>
    <w:qFormat/>
    <w:rsid w:val="002B1E23"/>
    <w:pPr>
      <w:spacing w:line="276" w:lineRule="auto"/>
      <w:outlineLvl w:val="9"/>
    </w:pPr>
    <w:rPr>
      <w:lang w:eastAsia="ja-JP"/>
    </w:rPr>
  </w:style>
  <w:style w:type="paragraph" w:styleId="TOC1">
    <w:name w:val="toc 1"/>
    <w:basedOn w:val="Normal"/>
    <w:next w:val="Normal"/>
    <w:autoRedefine/>
    <w:uiPriority w:val="39"/>
    <w:unhideWhenUsed/>
    <w:qFormat/>
    <w:rsid w:val="0008065C"/>
    <w:pPr>
      <w:tabs>
        <w:tab w:val="left" w:pos="851"/>
        <w:tab w:val="right" w:leader="dot" w:pos="7927"/>
      </w:tabs>
      <w:spacing w:after="100"/>
      <w:ind w:left="66"/>
    </w:pPr>
    <w:rPr>
      <w:rFonts w:ascii="Times New Roman" w:hAnsi="Times New Roman" w:cs="Times New Roman"/>
      <w:noProof/>
    </w:rPr>
  </w:style>
  <w:style w:type="paragraph" w:styleId="TOC2">
    <w:name w:val="toc 2"/>
    <w:basedOn w:val="Normal"/>
    <w:next w:val="Normal"/>
    <w:autoRedefine/>
    <w:uiPriority w:val="39"/>
    <w:unhideWhenUsed/>
    <w:qFormat/>
    <w:rsid w:val="003B5B24"/>
    <w:pPr>
      <w:tabs>
        <w:tab w:val="left" w:pos="851"/>
        <w:tab w:val="left" w:pos="1418"/>
        <w:tab w:val="right" w:leader="dot" w:pos="7927"/>
      </w:tabs>
      <w:spacing w:after="100"/>
      <w:ind w:left="1134" w:hanging="850"/>
    </w:pPr>
    <w:rPr>
      <w:rFonts w:ascii="Times New Roman" w:hAnsi="Times New Roman" w:cs="Times New Roman"/>
      <w:b/>
      <w:noProof/>
    </w:rPr>
  </w:style>
  <w:style w:type="paragraph" w:styleId="TOC3">
    <w:name w:val="toc 3"/>
    <w:basedOn w:val="Normal"/>
    <w:next w:val="Normal"/>
    <w:autoRedefine/>
    <w:uiPriority w:val="39"/>
    <w:unhideWhenUsed/>
    <w:qFormat/>
    <w:rsid w:val="003B5B24"/>
    <w:pPr>
      <w:tabs>
        <w:tab w:val="left" w:pos="1276"/>
        <w:tab w:val="left" w:pos="1418"/>
        <w:tab w:val="left" w:pos="1701"/>
        <w:tab w:val="right" w:leader="dot" w:pos="7927"/>
      </w:tabs>
      <w:spacing w:after="100"/>
      <w:ind w:left="851"/>
    </w:pPr>
  </w:style>
  <w:style w:type="table" w:styleId="TableGrid">
    <w:name w:val="Table Grid"/>
    <w:basedOn w:val="TableNormal"/>
    <w:uiPriority w:val="59"/>
    <w:rsid w:val="002B1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7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027"/>
  </w:style>
  <w:style w:type="paragraph" w:styleId="Footer">
    <w:name w:val="footer"/>
    <w:basedOn w:val="Normal"/>
    <w:link w:val="FooterChar"/>
    <w:uiPriority w:val="99"/>
    <w:unhideWhenUsed/>
    <w:rsid w:val="00CF7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A2D84-8A9F-45E3-8410-0B033D52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5251</TotalTime>
  <Pages>12</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dc:creator>
  <cp:lastModifiedBy>Sirkulasi</cp:lastModifiedBy>
  <cp:revision>67</cp:revision>
  <cp:lastPrinted>2017-06-05T02:45:00Z</cp:lastPrinted>
  <dcterms:created xsi:type="dcterms:W3CDTF">2017-06-09T06:07:00Z</dcterms:created>
  <dcterms:modified xsi:type="dcterms:W3CDTF">2018-01-10T04:51:00Z</dcterms:modified>
</cp:coreProperties>
</file>