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520" w:rsidRPr="00A50962" w:rsidRDefault="00AE4520" w:rsidP="00AE4520">
      <w:pPr>
        <w:spacing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0962">
        <w:rPr>
          <w:rFonts w:ascii="Times New Roman" w:hAnsi="Times New Roman" w:cs="Times New Roman"/>
          <w:b/>
          <w:sz w:val="28"/>
          <w:szCs w:val="28"/>
        </w:rPr>
        <w:t>BAB</w:t>
      </w:r>
      <w:proofErr w:type="gramEnd"/>
      <w:r w:rsidRPr="00A50962">
        <w:rPr>
          <w:rFonts w:ascii="Times New Roman" w:hAnsi="Times New Roman" w:cs="Times New Roman"/>
          <w:b/>
          <w:sz w:val="28"/>
          <w:szCs w:val="28"/>
        </w:rPr>
        <w:t xml:space="preserve"> I</w:t>
      </w:r>
    </w:p>
    <w:p w:rsidR="00AE4520" w:rsidRPr="00F34261" w:rsidRDefault="00AE4520" w:rsidP="00AE4520">
      <w:pPr>
        <w:tabs>
          <w:tab w:val="center" w:pos="4110"/>
          <w:tab w:val="right" w:pos="8221"/>
        </w:tabs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62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FA496B" w:rsidRPr="00FA496B" w:rsidRDefault="00E93480" w:rsidP="00FA496B">
      <w:pPr>
        <w:tabs>
          <w:tab w:val="left" w:pos="7513"/>
        </w:tabs>
        <w:spacing w:after="100" w:afterAutospacing="1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="00AE4520" w:rsidRPr="00E9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="00AE4520" w:rsidRPr="00E9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3567B5" w:rsidRDefault="00970BF9" w:rsidP="003567B5">
      <w:pPr>
        <w:ind w:left="43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peraturan-peraturan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penatausahaan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>,</w:t>
      </w:r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3567B5" w:rsidRP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 w:rsidRP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(V.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Sujarweni</w:t>
      </w:r>
      <w:proofErr w:type="spellEnd"/>
      <w:r w:rsidR="00FF4EE6">
        <w:rPr>
          <w:rFonts w:ascii="Times New Roman" w:hAnsi="Times New Roman" w:cs="Times New Roman"/>
          <w:sz w:val="24"/>
          <w:szCs w:val="24"/>
        </w:rPr>
        <w:t xml:space="preserve"> 2015:7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:rsidR="00AE4520" w:rsidRPr="00A50962" w:rsidRDefault="00AE4520" w:rsidP="00FA496B">
      <w:pPr>
        <w:tabs>
          <w:tab w:val="left" w:pos="7513"/>
        </w:tabs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pengelola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50962">
        <w:rPr>
          <w:rFonts w:ascii="Times New Roman" w:hAnsi="Times New Roman" w:cs="Times New Roman"/>
          <w:sz w:val="24"/>
          <w:szCs w:val="24"/>
        </w:rPr>
        <w:t>endala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Seringkali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bag</w:t>
      </w:r>
      <w:r w:rsidR="003567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P</w:t>
      </w:r>
      <w:r w:rsidRPr="00A50962">
        <w:rPr>
          <w:rFonts w:ascii="Times New Roman" w:hAnsi="Times New Roman" w:cs="Times New Roman"/>
          <w:sz w:val="24"/>
          <w:szCs w:val="24"/>
        </w:rPr>
        <w:t>entinganya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tegaskan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dilakuk</w:t>
      </w:r>
      <w:r w:rsidR="003567B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perencanaanya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di</w:t>
      </w:r>
      <w:r w:rsidRPr="00A50962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5096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pengel</w:t>
      </w:r>
      <w:r>
        <w:rPr>
          <w:rFonts w:ascii="Times New Roman" w:hAnsi="Times New Roman" w:cs="Times New Roman"/>
          <w:sz w:val="24"/>
          <w:szCs w:val="24"/>
        </w:rPr>
        <w:t>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A50962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azas-azas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akuntabel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</w:t>
      </w:r>
      <w:r w:rsidR="003567B5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56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>.</w:t>
      </w:r>
    </w:p>
    <w:p w:rsidR="00AE4520" w:rsidRDefault="00AE4520" w:rsidP="00FA496B">
      <w:pPr>
        <w:tabs>
          <w:tab w:val="left" w:pos="7513"/>
        </w:tabs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kantor-kantor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r w:rsidRPr="006B3D9A">
        <w:rPr>
          <w:rFonts w:ascii="Times New Roman" w:hAnsi="Times New Roman" w:cs="Times New Roman"/>
          <w:i/>
          <w:sz w:val="24"/>
          <w:szCs w:val="24"/>
        </w:rPr>
        <w:t>Microsoft excel</w:t>
      </w:r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manual.</w:t>
      </w:r>
      <w:r w:rsidR="005728F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5728F8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5728F8"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excel,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F8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51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AF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17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keperdesaan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520" w:rsidRPr="00A50962" w:rsidRDefault="00AE4520" w:rsidP="00FA496B">
      <w:pPr>
        <w:tabs>
          <w:tab w:val="left" w:pos="7513"/>
        </w:tabs>
        <w:ind w:lef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Watutumou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Minahasa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pemerintahan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beralamat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di Jl. Raya Manado-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Bitung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Perum</w:t>
      </w:r>
      <w:r>
        <w:rPr>
          <w:rFonts w:ascii="Times New Roman" w:eastAsia="Times New Roman" w:hAnsi="Times New Roman" w:cs="Times New Roman"/>
          <w:sz w:val="24"/>
          <w:szCs w:val="24"/>
        </w:rPr>
        <w:t>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Susuki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Watutumou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Minahasa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Utara. Kantor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bulannya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. Dari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sewa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lain-lain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propinsi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lain-lain.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Pengeluaran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dibagi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>ades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gaji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PLH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Sekdes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Pilkades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lain-lain.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operasional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LKMD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Masyarakat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PKK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belanja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karang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taruna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modal LKD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Digital)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Poskesdes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bantuan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lain-lain.</w:t>
      </w:r>
    </w:p>
    <w:p w:rsidR="00AE4520" w:rsidRDefault="00AE4520" w:rsidP="00FA496B">
      <w:pPr>
        <w:tabs>
          <w:tab w:val="left" w:pos="7513"/>
        </w:tabs>
        <w:ind w:left="42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pengeluran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Watutumou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mengunakan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secar</w:t>
      </w:r>
      <w:r w:rsidR="005728F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728F8">
        <w:rPr>
          <w:rFonts w:ascii="Times New Roman" w:eastAsia="Times New Roman" w:hAnsi="Times New Roman" w:cs="Times New Roman"/>
          <w:sz w:val="24"/>
          <w:szCs w:val="24"/>
        </w:rPr>
        <w:t xml:space="preserve"> manual, </w:t>
      </w:r>
      <w:proofErr w:type="spellStart"/>
      <w:r w:rsidR="005728F8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="00572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28F8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="00356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D9A">
        <w:rPr>
          <w:rFonts w:ascii="Times New Roman" w:eastAsia="Times New Roman" w:hAnsi="Times New Roman" w:cs="Times New Roman"/>
          <w:i/>
          <w:sz w:val="24"/>
          <w:szCs w:val="24"/>
        </w:rPr>
        <w:t>Microsoft Excel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A5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096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Di Kantor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Watutumou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sistem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dapat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Saat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Watutumou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III</w:t>
      </w:r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manual </w:t>
      </w:r>
      <w:r w:rsidR="0076246B">
        <w:rPr>
          <w:rStyle w:val="a"/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76246B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="0076246B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buku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kas</w:t>
      </w:r>
      <w:proofErr w:type="spellEnd"/>
      <w:r w:rsidR="0076246B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46B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="0076246B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kas</w:t>
      </w:r>
      <w:proofErr w:type="spellEnd"/>
      <w:r w:rsidR="00762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U</w:t>
      </w:r>
      <w:r w:rsidRPr="00A50962">
        <w:rPr>
          <w:rStyle w:val="a"/>
          <w:rFonts w:ascii="Times New Roman" w:hAnsi="Times New Roman" w:cs="Times New Roman"/>
          <w:sz w:val="24"/>
          <w:szCs w:val="24"/>
        </w:rPr>
        <w:t>ntuk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itu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suatu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desain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terkomputerisasi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mamp</w:t>
      </w:r>
      <w:r w:rsidR="003567B5">
        <w:rPr>
          <w:rStyle w:val="a"/>
          <w:rFonts w:ascii="Times New Roman" w:hAnsi="Times New Roman" w:cs="Times New Roman"/>
          <w:sz w:val="24"/>
          <w:szCs w:val="24"/>
        </w:rPr>
        <w:t>u</w:t>
      </w:r>
      <w:proofErr w:type="spellEnd"/>
      <w:r w:rsidR="003567B5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Style w:val="a"/>
          <w:rFonts w:ascii="Times New Roman" w:hAnsi="Times New Roman" w:cs="Times New Roman"/>
          <w:sz w:val="24"/>
          <w:szCs w:val="24"/>
        </w:rPr>
        <w:t>mengatasi</w:t>
      </w:r>
      <w:proofErr w:type="spellEnd"/>
      <w:r w:rsidR="003567B5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7B5">
        <w:rPr>
          <w:rStyle w:val="a"/>
          <w:rFonts w:ascii="Times New Roman" w:hAnsi="Times New Roman" w:cs="Times New Roman"/>
          <w:sz w:val="24"/>
          <w:szCs w:val="24"/>
        </w:rPr>
        <w:t>kendala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masalah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jika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selain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bentuk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yaitu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disimpan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arsip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bisa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hilang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atau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rusak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lastRenderedPageBreak/>
        <w:t>memerlukan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waktu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pencarian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jika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Masalah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datang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nama-nama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akun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maupun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kas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belum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C2E">
        <w:rPr>
          <w:rStyle w:val="a"/>
          <w:rFonts w:ascii="Times New Roman" w:hAnsi="Times New Roman" w:cs="Times New Roman"/>
          <w:sz w:val="24"/>
          <w:szCs w:val="24"/>
        </w:rPr>
        <w:t>terkelompokkan</w:t>
      </w:r>
      <w:proofErr w:type="spellEnd"/>
      <w:r w:rsidR="00E67C2E">
        <w:rPr>
          <w:rStyle w:val="a"/>
          <w:rFonts w:ascii="Times New Roman" w:hAnsi="Times New Roman" w:cs="Times New Roman"/>
          <w:sz w:val="24"/>
          <w:szCs w:val="24"/>
        </w:rPr>
        <w:t>.</w:t>
      </w:r>
    </w:p>
    <w:p w:rsidR="00AE4520" w:rsidRPr="00A50962" w:rsidRDefault="00AE4520" w:rsidP="00FA496B">
      <w:pPr>
        <w:ind w:left="425" w:firstLine="720"/>
        <w:jc w:val="both"/>
        <w:rPr>
          <w:rStyle w:val="a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Watutumou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III.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a</w:t>
      </w:r>
      <w:r w:rsidRPr="00A50962">
        <w:rPr>
          <w:rStyle w:val="a"/>
          <w:rFonts w:ascii="Times New Roman" w:hAnsi="Times New Roman" w:cs="Times New Roman"/>
          <w:sz w:val="24"/>
          <w:szCs w:val="24"/>
        </w:rPr>
        <w:t>plikasi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ini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didukung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adanya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seperti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berkas-berkas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masih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berupa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arsip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bahkan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hilang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Selain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itu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(SDM) yang optimal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mampu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>besar</w:t>
      </w:r>
      <w:proofErr w:type="spellEnd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>pegawai</w:t>
      </w:r>
      <w:proofErr w:type="spellEnd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>bekerja</w:t>
      </w:r>
      <w:proofErr w:type="spellEnd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di </w:t>
      </w:r>
      <w:proofErr w:type="spellStart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>instansi</w:t>
      </w:r>
      <w:proofErr w:type="spellEnd"/>
      <w:r w:rsidRPr="00A50962">
        <w:rPr>
          <w:rStyle w:val="a"/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"/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Style w:val="a"/>
          <w:rFonts w:ascii="Times New Roman" w:hAnsi="Times New Roman" w:cs="Times New Roman"/>
          <w:sz w:val="24"/>
          <w:szCs w:val="24"/>
        </w:rPr>
        <w:t xml:space="preserve"> SMP, SMA/SMK</w:t>
      </w:r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adanya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sistem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manusia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memadai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maka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akan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tercipta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suatu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sistem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untuk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Style w:val="a"/>
          <w:rFonts w:ascii="Times New Roman" w:hAnsi="Times New Roman" w:cs="Times New Roman"/>
          <w:sz w:val="24"/>
          <w:szCs w:val="24"/>
        </w:rPr>
        <w:t>ada</w:t>
      </w:r>
      <w:proofErr w:type="spellEnd"/>
      <w:r w:rsidRPr="00A50962">
        <w:rPr>
          <w:rStyle w:val="a"/>
          <w:rFonts w:ascii="Times New Roman" w:hAnsi="Times New Roman" w:cs="Times New Roman"/>
          <w:sz w:val="24"/>
          <w:szCs w:val="24"/>
        </w:rPr>
        <w:t>.</w:t>
      </w:r>
    </w:p>
    <w:p w:rsidR="00AE4520" w:rsidRDefault="00AE4520" w:rsidP="00FA496B">
      <w:pPr>
        <w:tabs>
          <w:tab w:val="left" w:pos="7513"/>
        </w:tabs>
        <w:ind w:left="42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Watutumou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Aplikasi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Penerimaan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Pengeluaran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Berbasis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Microsoft Access 2016 </w:t>
      </w:r>
      <w:proofErr w:type="spellStart"/>
      <w:r w:rsidR="00E22AE9" w:rsidRPr="0076246B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E22AE9"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AE9" w:rsidRPr="0076246B">
        <w:rPr>
          <w:rFonts w:ascii="Times New Roman" w:hAnsi="Times New Roman" w:cs="Times New Roman"/>
          <w:b/>
          <w:sz w:val="24"/>
          <w:szCs w:val="24"/>
        </w:rPr>
        <w:t>Mendukung</w:t>
      </w:r>
      <w:proofErr w:type="spellEnd"/>
      <w:r w:rsidR="00E22AE9"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AE9" w:rsidRPr="0076246B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="00E22AE9"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AE9" w:rsidRPr="0076246B">
        <w:rPr>
          <w:rFonts w:ascii="Times New Roman" w:hAnsi="Times New Roman" w:cs="Times New Roman"/>
          <w:b/>
          <w:sz w:val="24"/>
          <w:szCs w:val="24"/>
        </w:rPr>
        <w:t>Kas</w:t>
      </w:r>
      <w:proofErr w:type="spellEnd"/>
      <w:r w:rsidR="00E22AE9" w:rsidRPr="0076246B"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 w:rsidR="00E22AE9" w:rsidRPr="0076246B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="00E22AE9"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46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Desa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Watutumou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III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Kalawat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246B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7624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246B" w:rsidRPr="0076246B">
        <w:rPr>
          <w:rFonts w:ascii="Times New Roman" w:hAnsi="Times New Roman" w:cs="Times New Roman"/>
          <w:b/>
          <w:sz w:val="24"/>
          <w:szCs w:val="24"/>
        </w:rPr>
        <w:t>Minahasa</w:t>
      </w:r>
      <w:proofErr w:type="spellEnd"/>
      <w:r w:rsidR="0076246B" w:rsidRPr="0076246B">
        <w:rPr>
          <w:rFonts w:ascii="Times New Roman" w:hAnsi="Times New Roman" w:cs="Times New Roman"/>
          <w:b/>
          <w:sz w:val="24"/>
          <w:szCs w:val="24"/>
        </w:rPr>
        <w:t xml:space="preserve"> Utara)</w:t>
      </w:r>
      <w:r w:rsidRPr="0076246B">
        <w:rPr>
          <w:rFonts w:ascii="Times New Roman" w:hAnsi="Times New Roman" w:cs="Times New Roman"/>
          <w:b/>
          <w:sz w:val="24"/>
          <w:szCs w:val="24"/>
        </w:rPr>
        <w:t>.</w:t>
      </w:r>
    </w:p>
    <w:p w:rsidR="00AE4520" w:rsidRDefault="00AE4520" w:rsidP="00AE4520">
      <w:pPr>
        <w:spacing w:line="480" w:lineRule="auto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520" w:rsidRPr="00E93480" w:rsidRDefault="00E93480" w:rsidP="00E93480">
      <w:pPr>
        <w:tabs>
          <w:tab w:val="left" w:pos="7513"/>
        </w:tabs>
        <w:spacing w:line="48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93480">
        <w:rPr>
          <w:rFonts w:ascii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AE4520" w:rsidRPr="00E9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E4520" w:rsidRDefault="00AE4520" w:rsidP="00E93480">
      <w:pPr>
        <w:pStyle w:val="ListParagraph"/>
        <w:ind w:left="425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6B3D9A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="00E22AE9" w:rsidRPr="006B3D9A">
        <w:rPr>
          <w:rFonts w:ascii="Times New Roman" w:hAnsi="Times New Roman" w:cs="Times New Roman"/>
          <w:i/>
          <w:sz w:val="24"/>
          <w:szCs w:val="24"/>
        </w:rPr>
        <w:t xml:space="preserve"> access</w:t>
      </w:r>
      <w:r w:rsidR="00E22AE9" w:rsidRPr="00441E7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r w:rsidR="00E22AE9" w:rsidRPr="00441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W</w:t>
      </w:r>
      <w:r w:rsidR="00156BF9">
        <w:rPr>
          <w:rFonts w:ascii="Times New Roman" w:hAnsi="Times New Roman" w:cs="Times New Roman"/>
          <w:sz w:val="24"/>
          <w:szCs w:val="24"/>
        </w:rPr>
        <w:t>atutumou</w:t>
      </w:r>
      <w:proofErr w:type="spellEnd"/>
      <w:r w:rsidR="00156BF9">
        <w:rPr>
          <w:rFonts w:ascii="Times New Roman" w:hAnsi="Times New Roman" w:cs="Times New Roman"/>
          <w:sz w:val="24"/>
          <w:szCs w:val="24"/>
        </w:rPr>
        <w:t xml:space="preserve"> III</w:t>
      </w:r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K</w:t>
      </w:r>
      <w:r w:rsidR="00E22AE9" w:rsidRPr="00441E79">
        <w:rPr>
          <w:rFonts w:ascii="Times New Roman" w:hAnsi="Times New Roman" w:cs="Times New Roman"/>
          <w:sz w:val="24"/>
          <w:szCs w:val="24"/>
        </w:rPr>
        <w:t>ecamatan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Kalawat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 w:rsidRPr="00441E79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1134F6" w:rsidRPr="00441E79">
        <w:rPr>
          <w:rFonts w:ascii="Times New Roman" w:hAnsi="Times New Roman" w:cs="Times New Roman"/>
          <w:sz w:val="24"/>
          <w:szCs w:val="24"/>
        </w:rPr>
        <w:t xml:space="preserve"> Utara</w:t>
      </w:r>
      <w:r w:rsidR="00E22AE9" w:rsidRPr="00441E79">
        <w:rPr>
          <w:rFonts w:ascii="Times New Roman" w:hAnsi="Times New Roman" w:cs="Times New Roman"/>
          <w:sz w:val="24"/>
          <w:szCs w:val="24"/>
        </w:rPr>
        <w:t>)</w:t>
      </w:r>
      <w:r w:rsidR="00E22AE9" w:rsidRPr="00A50962">
        <w:rPr>
          <w:rFonts w:ascii="Times New Roman" w:hAnsi="Times New Roman" w:cs="Times New Roman"/>
          <w:sz w:val="24"/>
          <w:szCs w:val="24"/>
        </w:rPr>
        <w:t>?</w:t>
      </w:r>
    </w:p>
    <w:p w:rsidR="00AE4520" w:rsidRDefault="00AE4520" w:rsidP="00AE4520">
      <w:pPr>
        <w:pStyle w:val="ListParagraph"/>
        <w:spacing w:line="48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962" w:rsidRDefault="00F40962" w:rsidP="00AE4520">
      <w:pPr>
        <w:pStyle w:val="ListParagraph"/>
        <w:spacing w:line="48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0962" w:rsidRPr="006B0F3A" w:rsidRDefault="00F40962" w:rsidP="00AE4520">
      <w:pPr>
        <w:pStyle w:val="ListParagraph"/>
        <w:spacing w:line="480" w:lineRule="auto"/>
        <w:ind w:left="454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4520" w:rsidRPr="00E93480" w:rsidRDefault="00E93480" w:rsidP="00E93480">
      <w:pPr>
        <w:tabs>
          <w:tab w:val="left" w:pos="7513"/>
        </w:tabs>
        <w:spacing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AE4520" w:rsidRPr="00E9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E4520" w:rsidRDefault="00AE4520" w:rsidP="00E93480">
      <w:pPr>
        <w:pStyle w:val="ListParagraph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E22AE9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23148E">
        <w:rPr>
          <w:rFonts w:ascii="Times New Roman" w:hAnsi="Times New Roman" w:cs="Times New Roman"/>
          <w:i/>
          <w:sz w:val="24"/>
          <w:szCs w:val="24"/>
        </w:rPr>
        <w:t>microsoft</w:t>
      </w:r>
      <w:proofErr w:type="spellEnd"/>
      <w:r w:rsidR="00E22AE9" w:rsidRPr="0023148E">
        <w:rPr>
          <w:rFonts w:ascii="Times New Roman" w:hAnsi="Times New Roman" w:cs="Times New Roman"/>
          <w:i/>
          <w:sz w:val="24"/>
          <w:szCs w:val="24"/>
        </w:rPr>
        <w:t xml:space="preserve"> access</w:t>
      </w:r>
      <w:r w:rsidR="00E22AE9" w:rsidRPr="00441E79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E22AE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r w:rsidR="00E22AE9" w:rsidRPr="00441E7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AE9" w:rsidRPr="00441E7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E22AE9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Watutumou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III</w:t>
      </w:r>
      <w:r w:rsidR="001134F6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 w:rsidRPr="00441E7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134F6" w:rsidRPr="00441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Kalawat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 w:rsidRPr="00441E79">
        <w:rPr>
          <w:rFonts w:ascii="Times New Roman" w:hAnsi="Times New Roman" w:cs="Times New Roman"/>
          <w:sz w:val="24"/>
          <w:szCs w:val="24"/>
        </w:rPr>
        <w:t>Minahasa</w:t>
      </w:r>
      <w:proofErr w:type="spellEnd"/>
      <w:r w:rsidR="001134F6" w:rsidRPr="00441E79">
        <w:rPr>
          <w:rFonts w:ascii="Times New Roman" w:hAnsi="Times New Roman" w:cs="Times New Roman"/>
          <w:sz w:val="24"/>
          <w:szCs w:val="24"/>
        </w:rPr>
        <w:t xml:space="preserve"> Utara</w:t>
      </w:r>
      <w:r w:rsidR="00E22AE9" w:rsidRPr="00441E79">
        <w:rPr>
          <w:rFonts w:ascii="Times New Roman" w:hAnsi="Times New Roman" w:cs="Times New Roman"/>
          <w:sz w:val="24"/>
          <w:szCs w:val="24"/>
        </w:rPr>
        <w:t>)</w:t>
      </w:r>
      <w:r w:rsidR="00E22AE9">
        <w:rPr>
          <w:rFonts w:ascii="Times New Roman" w:hAnsi="Times New Roman" w:cs="Times New Roman"/>
          <w:sz w:val="24"/>
          <w:szCs w:val="24"/>
        </w:rPr>
        <w:t xml:space="preserve"> </w:t>
      </w:r>
      <w:r w:rsidRPr="00A50962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0962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proofErr w:type="gram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Watutumou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962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>.</w:t>
      </w:r>
    </w:p>
    <w:p w:rsidR="00AE4520" w:rsidRPr="00A50962" w:rsidRDefault="00AE4520" w:rsidP="00AE4520">
      <w:pPr>
        <w:pStyle w:val="ListParagraph"/>
        <w:ind w:left="45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520" w:rsidRPr="00E93480" w:rsidRDefault="00E93480" w:rsidP="00E93480">
      <w:pPr>
        <w:tabs>
          <w:tab w:val="left" w:pos="7513"/>
        </w:tabs>
        <w:spacing w:line="480" w:lineRule="auto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Kegunaan</w:t>
      </w:r>
      <w:proofErr w:type="spellEnd"/>
      <w:r w:rsidR="00AE4520" w:rsidRPr="00E934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4520" w:rsidRPr="00E93480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AE4520" w:rsidRPr="00B347CB" w:rsidRDefault="00AE4520" w:rsidP="00E93480">
      <w:pPr>
        <w:pStyle w:val="ListParagraph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E4520" w:rsidRDefault="00AE4520" w:rsidP="00E93480">
      <w:pPr>
        <w:pStyle w:val="ListParagraph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Watutumou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AE4520" w:rsidRDefault="00AE4520" w:rsidP="00E93480">
      <w:pPr>
        <w:pStyle w:val="ListParagraph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r w:rsidR="001134F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113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atutumou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AE4520" w:rsidRPr="00A50962" w:rsidRDefault="00AE4520" w:rsidP="00E93480">
      <w:pPr>
        <w:pStyle w:val="ListParagraph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520" w:rsidRDefault="00AE4520" w:rsidP="00E93480">
      <w:pPr>
        <w:pStyle w:val="ListParagraph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96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50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4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nstitusi</w:t>
      </w:r>
      <w:proofErr w:type="spellEnd"/>
    </w:p>
    <w:p w:rsidR="00AE4520" w:rsidRDefault="00AE4520" w:rsidP="00E93480">
      <w:pPr>
        <w:pStyle w:val="ListParagraph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48E" w:rsidRPr="0023148E">
        <w:rPr>
          <w:rFonts w:ascii="Times New Roman" w:hAnsi="Times New Roman" w:cs="Times New Roman"/>
          <w:i/>
          <w:sz w:val="24"/>
          <w:szCs w:val="24"/>
        </w:rPr>
        <w:t>Microsoft Access</w:t>
      </w:r>
      <w:r w:rsidR="00231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E4520" w:rsidRPr="00A50962" w:rsidRDefault="00AE4520" w:rsidP="00E93480">
      <w:pPr>
        <w:pStyle w:val="ListParagraph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4520" w:rsidRPr="00A50962" w:rsidRDefault="00AE4520" w:rsidP="00E93480">
      <w:pPr>
        <w:pStyle w:val="ListParagraph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AE4520" w:rsidRPr="00030878" w:rsidRDefault="00AE4520" w:rsidP="00E93480">
      <w:pPr>
        <w:pStyle w:val="ListParagraph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49D">
        <w:rPr>
          <w:rFonts w:ascii="Times New Roman" w:hAnsi="Times New Roman" w:cs="Times New Roman"/>
          <w:sz w:val="24"/>
          <w:szCs w:val="24"/>
        </w:rPr>
        <w:t>Berkesempatan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49D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28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30878">
        <w:rPr>
          <w:rFonts w:ascii="Times New Roman" w:hAnsi="Times New Roman" w:cs="Times New Roman"/>
          <w:sz w:val="24"/>
          <w:szCs w:val="24"/>
        </w:rPr>
        <w:t>enambah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87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30878">
        <w:rPr>
          <w:rFonts w:ascii="Times New Roman" w:hAnsi="Times New Roman" w:cs="Times New Roman"/>
          <w:sz w:val="24"/>
          <w:szCs w:val="24"/>
        </w:rPr>
        <w:t xml:space="preserve"> </w:t>
      </w:r>
      <w:r w:rsidRPr="0023148E">
        <w:rPr>
          <w:rFonts w:ascii="Times New Roman" w:hAnsi="Times New Roman" w:cs="Times New Roman"/>
          <w:i/>
          <w:sz w:val="24"/>
          <w:szCs w:val="24"/>
        </w:rPr>
        <w:t>Microsoft Access</w:t>
      </w:r>
      <w:r w:rsidRPr="00030878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21D6F" w:rsidRDefault="00821D6F" w:rsidP="00E93480">
      <w:pPr>
        <w:ind w:left="426"/>
      </w:pPr>
    </w:p>
    <w:sectPr w:rsidR="00821D6F" w:rsidSect="00814A6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418" w:bottom="1701" w:left="2268" w:header="1417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A6" w:rsidRDefault="001745A6" w:rsidP="00AE4520">
      <w:pPr>
        <w:spacing w:line="240" w:lineRule="auto"/>
      </w:pPr>
      <w:r>
        <w:separator/>
      </w:r>
    </w:p>
  </w:endnote>
  <w:endnote w:type="continuationSeparator" w:id="0">
    <w:p w:rsidR="001745A6" w:rsidRDefault="001745A6" w:rsidP="00AE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20" w:rsidRDefault="00AE4520" w:rsidP="00AE452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520" w:rsidRPr="00AE4520" w:rsidRDefault="00AE4520" w:rsidP="00AE4520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AE4520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A6" w:rsidRDefault="001745A6" w:rsidP="00AE4520">
      <w:pPr>
        <w:spacing w:line="240" w:lineRule="auto"/>
      </w:pPr>
      <w:r>
        <w:separator/>
      </w:r>
    </w:p>
  </w:footnote>
  <w:footnote w:type="continuationSeparator" w:id="0">
    <w:p w:rsidR="001745A6" w:rsidRDefault="001745A6" w:rsidP="00AE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581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4520" w:rsidRPr="00CD57EB" w:rsidRDefault="00AE4520" w:rsidP="00CD57EB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104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104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104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4EE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104B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61" w:rsidRPr="009E03AE" w:rsidRDefault="00814A61" w:rsidP="009E03AE">
    <w:pPr>
      <w:pStyle w:val="Header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E1CB9"/>
    <w:multiLevelType w:val="multilevel"/>
    <w:tmpl w:val="416C377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53E548BE"/>
    <w:multiLevelType w:val="hybridMultilevel"/>
    <w:tmpl w:val="C652BA68"/>
    <w:lvl w:ilvl="0" w:tplc="010ECDAE">
      <w:start w:val="1"/>
      <w:numFmt w:val="decimal"/>
      <w:lvlText w:val="2.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BA105BA"/>
    <w:multiLevelType w:val="hybridMultilevel"/>
    <w:tmpl w:val="BCA6D4BA"/>
    <w:lvl w:ilvl="0" w:tplc="010ECDAE">
      <w:start w:val="1"/>
      <w:numFmt w:val="decimal"/>
      <w:lvlText w:val="2.%1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5E6F1755"/>
    <w:multiLevelType w:val="hybridMultilevel"/>
    <w:tmpl w:val="21E84360"/>
    <w:lvl w:ilvl="0" w:tplc="43EAF1F6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20"/>
    <w:rsid w:val="000B588C"/>
    <w:rsid w:val="001134F6"/>
    <w:rsid w:val="00156BF9"/>
    <w:rsid w:val="001745A6"/>
    <w:rsid w:val="00195662"/>
    <w:rsid w:val="0023148E"/>
    <w:rsid w:val="00251941"/>
    <w:rsid w:val="003567B5"/>
    <w:rsid w:val="004D1143"/>
    <w:rsid w:val="00517AF8"/>
    <w:rsid w:val="005728F8"/>
    <w:rsid w:val="006971E3"/>
    <w:rsid w:val="006B3D9A"/>
    <w:rsid w:val="006C56CE"/>
    <w:rsid w:val="007104B9"/>
    <w:rsid w:val="007575C0"/>
    <w:rsid w:val="0076246B"/>
    <w:rsid w:val="00814A61"/>
    <w:rsid w:val="00821D6F"/>
    <w:rsid w:val="0085221F"/>
    <w:rsid w:val="009464E5"/>
    <w:rsid w:val="00970977"/>
    <w:rsid w:val="00970BF9"/>
    <w:rsid w:val="009A694E"/>
    <w:rsid w:val="009E03AE"/>
    <w:rsid w:val="00A621CF"/>
    <w:rsid w:val="00AC7017"/>
    <w:rsid w:val="00AE4520"/>
    <w:rsid w:val="00BA06E3"/>
    <w:rsid w:val="00BA246A"/>
    <w:rsid w:val="00C17493"/>
    <w:rsid w:val="00CD57EB"/>
    <w:rsid w:val="00D26BBB"/>
    <w:rsid w:val="00D64CE7"/>
    <w:rsid w:val="00DF52CA"/>
    <w:rsid w:val="00E05574"/>
    <w:rsid w:val="00E22AE9"/>
    <w:rsid w:val="00E67C2E"/>
    <w:rsid w:val="00E93480"/>
    <w:rsid w:val="00F40962"/>
    <w:rsid w:val="00F56D9F"/>
    <w:rsid w:val="00FA496B"/>
    <w:rsid w:val="00FF20E1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6B69C"/>
  <w15:docId w15:val="{3845264D-1C28-47C6-A74B-8F22E153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520"/>
    <w:pPr>
      <w:spacing w:after="0" w:line="360" w:lineRule="auto"/>
      <w:ind w:left="1123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20"/>
    <w:pPr>
      <w:ind w:left="720"/>
      <w:contextualSpacing/>
    </w:pPr>
  </w:style>
  <w:style w:type="character" w:customStyle="1" w:styleId="a">
    <w:name w:val="a"/>
    <w:basedOn w:val="DefaultParagraphFont"/>
    <w:rsid w:val="00AE4520"/>
  </w:style>
  <w:style w:type="paragraph" w:styleId="Header">
    <w:name w:val="header"/>
    <w:basedOn w:val="Normal"/>
    <w:link w:val="HeaderChar"/>
    <w:uiPriority w:val="99"/>
    <w:unhideWhenUsed/>
    <w:rsid w:val="00AE4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520"/>
  </w:style>
  <w:style w:type="paragraph" w:styleId="Footer">
    <w:name w:val="footer"/>
    <w:basedOn w:val="Normal"/>
    <w:link w:val="FooterChar"/>
    <w:uiPriority w:val="99"/>
    <w:unhideWhenUsed/>
    <w:rsid w:val="00AE4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520"/>
  </w:style>
  <w:style w:type="paragraph" w:styleId="BalloonText">
    <w:name w:val="Balloon Text"/>
    <w:basedOn w:val="Normal"/>
    <w:link w:val="BalloonTextChar"/>
    <w:uiPriority w:val="99"/>
    <w:semiHidden/>
    <w:unhideWhenUsed/>
    <w:rsid w:val="00DF52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Preisy</dc:creator>
  <cp:keywords/>
  <dc:description/>
  <cp:lastModifiedBy>User</cp:lastModifiedBy>
  <cp:revision>27</cp:revision>
  <cp:lastPrinted>2017-07-13T01:47:00Z</cp:lastPrinted>
  <dcterms:created xsi:type="dcterms:W3CDTF">2017-05-29T08:53:00Z</dcterms:created>
  <dcterms:modified xsi:type="dcterms:W3CDTF">2017-08-02T07:58:00Z</dcterms:modified>
</cp:coreProperties>
</file>