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63" w:rsidRPr="00F037EC" w:rsidRDefault="00F037EC" w:rsidP="00F037EC">
      <w:pPr>
        <w:spacing w:after="0" w:line="240" w:lineRule="auto"/>
        <w:jc w:val="center"/>
        <w:rPr>
          <w:rFonts w:ascii="Times New Roman" w:hAnsi="Times New Roman" w:cs="Times New Roman"/>
          <w:b/>
          <w:sz w:val="28"/>
          <w:szCs w:val="28"/>
        </w:rPr>
      </w:pPr>
      <w:r w:rsidRPr="00F037EC">
        <w:rPr>
          <w:rFonts w:ascii="Times New Roman" w:hAnsi="Times New Roman" w:cs="Times New Roman"/>
          <w:b/>
          <w:sz w:val="28"/>
          <w:szCs w:val="28"/>
        </w:rPr>
        <w:t>BAB I</w:t>
      </w:r>
    </w:p>
    <w:p w:rsidR="00F037EC" w:rsidRDefault="00F037EC" w:rsidP="00AF7926">
      <w:pPr>
        <w:spacing w:after="0" w:line="720" w:lineRule="auto"/>
        <w:jc w:val="center"/>
        <w:rPr>
          <w:rFonts w:ascii="Times New Roman" w:hAnsi="Times New Roman" w:cs="Times New Roman"/>
          <w:b/>
          <w:sz w:val="28"/>
          <w:szCs w:val="28"/>
        </w:rPr>
      </w:pPr>
      <w:r w:rsidRPr="00F037EC">
        <w:rPr>
          <w:rFonts w:ascii="Times New Roman" w:hAnsi="Times New Roman" w:cs="Times New Roman"/>
          <w:b/>
          <w:sz w:val="28"/>
          <w:szCs w:val="28"/>
        </w:rPr>
        <w:t>PENDAHULUAN</w:t>
      </w:r>
    </w:p>
    <w:p w:rsidR="00F037EC" w:rsidRPr="00F037EC" w:rsidRDefault="00F037EC" w:rsidP="00BC70E9">
      <w:pPr>
        <w:pStyle w:val="ListParagraph"/>
        <w:numPr>
          <w:ilvl w:val="1"/>
          <w:numId w:val="7"/>
        </w:numPr>
        <w:tabs>
          <w:tab w:val="clear" w:pos="454"/>
        </w:tabs>
        <w:spacing w:after="240" w:line="360" w:lineRule="auto"/>
        <w:ind w:left="426" w:hanging="426"/>
        <w:contextualSpacing w:val="0"/>
        <w:jc w:val="both"/>
        <w:rPr>
          <w:rFonts w:ascii="Times New Roman" w:hAnsi="Times New Roman" w:cs="Times New Roman"/>
          <w:b/>
          <w:sz w:val="24"/>
          <w:szCs w:val="24"/>
        </w:rPr>
      </w:pPr>
      <w:r w:rsidRPr="00F037EC">
        <w:rPr>
          <w:rFonts w:ascii="Times New Roman" w:hAnsi="Times New Roman" w:cs="Times New Roman"/>
          <w:b/>
          <w:sz w:val="24"/>
          <w:szCs w:val="24"/>
        </w:rPr>
        <w:t>Latar Belakang Masalah</w:t>
      </w:r>
    </w:p>
    <w:p w:rsidR="00FE296B" w:rsidRDefault="00634F19" w:rsidP="008A41B5">
      <w:pPr>
        <w:pStyle w:val="BodyTextIndent"/>
      </w:pPr>
      <w:r>
        <w:t xml:space="preserve">Akuntansi merupakan suatu kegiatan yang </w:t>
      </w:r>
      <w:proofErr w:type="gramStart"/>
      <w:r>
        <w:t>akan</w:t>
      </w:r>
      <w:proofErr w:type="gramEnd"/>
      <w:r>
        <w:t xml:space="preserve"> mengarah pada pencapaian hasil dalam tingkat tertentu dan bermanfaat bagi kehidupan, karena pada dasarnya ilmu akuntansi dan praktek akuntansi di lingkungan bisnis telah menjadi bagian yang integral.</w:t>
      </w:r>
      <w:r w:rsidR="00FC739E">
        <w:t xml:space="preserve"> </w:t>
      </w:r>
      <w:proofErr w:type="gramStart"/>
      <w:r>
        <w:t>Hal tersebut memberikan tekanan pada fungsi akuntansi yang memberikan informasi yang berguna tentang suatu organisasi dan memberikan gambaran lebih baik tentang tujuan akunta</w:t>
      </w:r>
      <w:r w:rsidR="00BB4F48">
        <w:t>nsi.</w:t>
      </w:r>
      <w:proofErr w:type="gramEnd"/>
      <w:r w:rsidR="00BB4F48">
        <w:t xml:space="preserve"> </w:t>
      </w:r>
      <w:proofErr w:type="gramStart"/>
      <w:r w:rsidR="001E4737">
        <w:t>Ha</w:t>
      </w:r>
      <w:r w:rsidR="00BB4F48">
        <w:t>rus dimengerti bahwa akuntansi buka</w:t>
      </w:r>
      <w:r w:rsidR="00CF3626">
        <w:t>n</w:t>
      </w:r>
      <w:r w:rsidR="00BB4F48">
        <w:t xml:space="preserve"> pembukuan.</w:t>
      </w:r>
      <w:proofErr w:type="gramEnd"/>
      <w:r w:rsidR="00BB4F48">
        <w:t xml:space="preserve"> </w:t>
      </w:r>
      <w:proofErr w:type="gramStart"/>
      <w:r w:rsidR="00BB4F48">
        <w:t>Pembukuan hanya suatu teknik akuntansi untuk mencatat data keuangan menurut suatu metode tertentu.</w:t>
      </w:r>
      <w:proofErr w:type="gramEnd"/>
      <w:r w:rsidR="00BB4F48">
        <w:t xml:space="preserve"> </w:t>
      </w:r>
      <w:r w:rsidR="00012835">
        <w:t xml:space="preserve">Menurut </w:t>
      </w:r>
      <w:r w:rsidR="00091643">
        <w:t>Gade (20</w:t>
      </w:r>
      <w:r w:rsidR="00C069AA">
        <w:t xml:space="preserve">15:5) </w:t>
      </w:r>
      <w:r w:rsidR="00753EDB">
        <w:t>a</w:t>
      </w:r>
      <w:r w:rsidR="00BB4F48">
        <w:t>kuntansi mempunyai arti yang lebih luas dalam arti meliputi pengetahuan mengenai tata buku, tapi juga meliputi pembuatan berbagai teknik pencatatan</w:t>
      </w:r>
      <w:r w:rsidR="00C069AA">
        <w:t xml:space="preserve"> (sistem akuntansi)</w:t>
      </w:r>
      <w:r w:rsidR="00BB4F48">
        <w:t xml:space="preserve">, interpretasi laporan keuangan, menyajikan laporan keuangan berdasarkan prinsip-prinsip tertentu, cara-cara melaporkan </w:t>
      </w:r>
      <w:r w:rsidR="00CF3626">
        <w:t>f</w:t>
      </w:r>
      <w:r w:rsidR="00BB4F48">
        <w:t>akta-fakta usaha, dan berbagai teknik untuk mengawasi seluruh jalannya sesuatu organisasi dari segi uang maupun kuantitas.</w:t>
      </w:r>
      <w:r w:rsidR="008A41B5">
        <w:t xml:space="preserve"> </w:t>
      </w:r>
      <w:proofErr w:type="gramStart"/>
      <w:r w:rsidR="00FE296B">
        <w:t>Tujuan utama akuntansi adalah memberikan informasi yang diperlukan untuk pengambilan keputusan bagi pihak internal dan eksternal.</w:t>
      </w:r>
      <w:proofErr w:type="gramEnd"/>
      <w:r w:rsidR="00FE296B">
        <w:t xml:space="preserve"> Tujuan akhir dari pengertian akuntansi, bahwa tata buku merupakan salah satu alat untuk memberikan informasi lain yang berhubungan di dalam buku harian dan buku besar digunakan untuk menyusun dan menyimpulkan data akuntansi ialah memberikan informasi yang diperlukan dalam laporan-laporan pembimbingan untuk menunjukkan keadaan organisasi jangka panjang dan jangka pendek.</w:t>
      </w:r>
    </w:p>
    <w:p w:rsidR="006F3B63" w:rsidRDefault="006F3B63" w:rsidP="00BC70E9">
      <w:pPr>
        <w:spacing w:after="0"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Laporan keuangan m</w:t>
      </w:r>
      <w:r w:rsidR="00F638DB">
        <w:rPr>
          <w:rFonts w:ascii="Times New Roman" w:hAnsi="Times New Roman" w:cs="Times New Roman"/>
          <w:sz w:val="24"/>
          <w:szCs w:val="24"/>
        </w:rPr>
        <w:t>enjadi</w:t>
      </w:r>
      <w:r>
        <w:rPr>
          <w:rFonts w:ascii="Times New Roman" w:hAnsi="Times New Roman" w:cs="Times New Roman"/>
          <w:sz w:val="24"/>
          <w:szCs w:val="24"/>
        </w:rPr>
        <w:t xml:space="preserve"> sarana pengkomunikasian informasi keuangan utam</w:t>
      </w:r>
      <w:r w:rsidR="00F638DB">
        <w:rPr>
          <w:rFonts w:ascii="Times New Roman" w:hAnsi="Times New Roman" w:cs="Times New Roman"/>
          <w:sz w:val="24"/>
          <w:szCs w:val="24"/>
        </w:rPr>
        <w:t>a kepada pihak yang membutuhkan.</w:t>
      </w:r>
      <w:proofErr w:type="gramEnd"/>
      <w:r w:rsidR="00F638DB">
        <w:rPr>
          <w:rFonts w:ascii="Times New Roman" w:hAnsi="Times New Roman" w:cs="Times New Roman"/>
          <w:sz w:val="24"/>
          <w:szCs w:val="24"/>
        </w:rPr>
        <w:t xml:space="preserve"> Laporan keuangan</w:t>
      </w:r>
      <w:r>
        <w:rPr>
          <w:rFonts w:ascii="Times New Roman" w:hAnsi="Times New Roman" w:cs="Times New Roman"/>
          <w:sz w:val="24"/>
          <w:szCs w:val="24"/>
        </w:rPr>
        <w:t xml:space="preserve"> berisi hasil dari proses akuntansi yang dapat digunakan sebagai alat berkomunikasi antara data keuangan dan atau aktivitas suatu entitas dengan pihak yang berkepentingan de</w:t>
      </w:r>
      <w:r w:rsidR="00E30BD2">
        <w:rPr>
          <w:rFonts w:ascii="Times New Roman" w:hAnsi="Times New Roman" w:cs="Times New Roman"/>
          <w:sz w:val="24"/>
          <w:szCs w:val="24"/>
        </w:rPr>
        <w:t>ngan data maupun aktivitas entit</w:t>
      </w:r>
      <w:r>
        <w:rPr>
          <w:rFonts w:ascii="Times New Roman" w:hAnsi="Times New Roman" w:cs="Times New Roman"/>
          <w:sz w:val="24"/>
          <w:szCs w:val="24"/>
        </w:rPr>
        <w:t>as tersebut.</w:t>
      </w:r>
      <w:r w:rsidR="0082627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Sehubungan dengan pentingnya laporan keuangan bagi entitas, Ikatan Akuntansi Indonesia (IAI) telah menerbitkan pernyataan-pernyataan standar yang mengatur </w:t>
      </w:r>
      <w:r>
        <w:rPr>
          <w:rFonts w:ascii="Times New Roman" w:hAnsi="Times New Roman" w:cs="Times New Roman"/>
          <w:sz w:val="24"/>
          <w:szCs w:val="24"/>
        </w:rPr>
        <w:lastRenderedPageBreak/>
        <w:t>pembuatan laporan keuangan atau biasa disebut dengan Pernyataan Standar Akuntansi Keuangan Umum (PSAK Umum).</w:t>
      </w:r>
      <w:proofErr w:type="gramEnd"/>
      <w:r>
        <w:rPr>
          <w:rFonts w:ascii="Times New Roman" w:hAnsi="Times New Roman" w:cs="Times New Roman"/>
          <w:sz w:val="24"/>
          <w:szCs w:val="24"/>
        </w:rPr>
        <w:t xml:space="preserve"> </w:t>
      </w:r>
    </w:p>
    <w:p w:rsidR="00A747FA" w:rsidRDefault="00B06CB2" w:rsidP="00BC70E9">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Suratiyah (2015</w:t>
      </w:r>
      <w:r w:rsidR="00703054">
        <w:rPr>
          <w:rFonts w:ascii="Times New Roman" w:hAnsi="Times New Roman" w:cs="Times New Roman"/>
          <w:sz w:val="24"/>
          <w:szCs w:val="24"/>
        </w:rPr>
        <w:t>:8</w:t>
      </w:r>
      <w:r>
        <w:rPr>
          <w:rFonts w:ascii="Times New Roman" w:hAnsi="Times New Roman" w:cs="Times New Roman"/>
          <w:sz w:val="24"/>
          <w:szCs w:val="24"/>
        </w:rPr>
        <w:t>) pertanian dapat mengandung dua arti yaitu dalam arti sempit diartikan sebagai kegiatan be</w:t>
      </w:r>
      <w:r w:rsidR="00FA5345">
        <w:rPr>
          <w:rFonts w:ascii="Times New Roman" w:hAnsi="Times New Roman" w:cs="Times New Roman"/>
          <w:sz w:val="24"/>
          <w:szCs w:val="24"/>
        </w:rPr>
        <w:t>r</w:t>
      </w:r>
      <w:r>
        <w:rPr>
          <w:rFonts w:ascii="Times New Roman" w:hAnsi="Times New Roman" w:cs="Times New Roman"/>
          <w:sz w:val="24"/>
          <w:szCs w:val="24"/>
        </w:rPr>
        <w:t>cocok tanam dan dalam</w:t>
      </w:r>
      <w:r w:rsidR="005B04A1">
        <w:rPr>
          <w:rFonts w:ascii="Times New Roman" w:hAnsi="Times New Roman" w:cs="Times New Roman"/>
          <w:sz w:val="24"/>
          <w:szCs w:val="24"/>
        </w:rPr>
        <w:t xml:space="preserve"> </w:t>
      </w:r>
      <w:r>
        <w:rPr>
          <w:rFonts w:ascii="Times New Roman" w:hAnsi="Times New Roman" w:cs="Times New Roman"/>
          <w:sz w:val="24"/>
          <w:szCs w:val="24"/>
        </w:rPr>
        <w:t>luas diartikan sebagai kegiatan yang menyangkut proses produksi untuk menghasilkan bahan-bahan kebutuhan manusia yang dapat berasal dari tumbuhan maupun hewan yang disertai dengan usaha untuk memper</w:t>
      </w:r>
      <w:r w:rsidR="00C51B25">
        <w:rPr>
          <w:rFonts w:ascii="Times New Roman" w:hAnsi="Times New Roman" w:cs="Times New Roman"/>
          <w:sz w:val="24"/>
          <w:szCs w:val="24"/>
        </w:rPr>
        <w:t xml:space="preserve">baiki, memperbanyak </w:t>
      </w:r>
      <w:r>
        <w:rPr>
          <w:rFonts w:ascii="Times New Roman" w:hAnsi="Times New Roman" w:cs="Times New Roman"/>
          <w:sz w:val="24"/>
          <w:szCs w:val="24"/>
        </w:rPr>
        <w:t>(reproduksi) dan mempertimbangkan faktor ekonomis.</w:t>
      </w:r>
      <w:r w:rsidR="005D2875">
        <w:rPr>
          <w:rFonts w:ascii="Times New Roman" w:hAnsi="Times New Roman" w:cs="Times New Roman"/>
          <w:sz w:val="24"/>
          <w:szCs w:val="24"/>
        </w:rPr>
        <w:t xml:space="preserve"> </w:t>
      </w:r>
    </w:p>
    <w:p w:rsidR="005C2CB2" w:rsidRDefault="00897C26" w:rsidP="00B269EA">
      <w:pPr>
        <w:spacing w:after="0"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Petani </w:t>
      </w:r>
      <w:r w:rsidR="00C84197">
        <w:rPr>
          <w:rFonts w:ascii="Times New Roman" w:hAnsi="Times New Roman" w:cs="Times New Roman"/>
          <w:sz w:val="24"/>
          <w:szCs w:val="24"/>
        </w:rPr>
        <w:t>disebut sebagai penyelenggara</w:t>
      </w:r>
      <w:r>
        <w:rPr>
          <w:rFonts w:ascii="Times New Roman" w:hAnsi="Times New Roman" w:cs="Times New Roman"/>
          <w:sz w:val="24"/>
          <w:szCs w:val="24"/>
        </w:rPr>
        <w:t xml:space="preserve"> usaha tani.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Usaha tani merupakan bagian inti dari pertanian yang menyangkut sekumpulan kegiatan yang dilakukan dalam budidaya.</w:t>
      </w:r>
      <w:proofErr w:type="gramEnd"/>
      <w:r>
        <w:rPr>
          <w:rFonts w:ascii="Times New Roman" w:hAnsi="Times New Roman" w:cs="Times New Roman"/>
          <w:sz w:val="24"/>
          <w:szCs w:val="24"/>
        </w:rPr>
        <w:t xml:space="preserve"> Usaha pertanian diberi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khusus untuk subjek usaha tani tertentu. </w:t>
      </w:r>
      <w:proofErr w:type="gramStart"/>
      <w:r w:rsidR="00724BB1">
        <w:rPr>
          <w:rFonts w:ascii="Times New Roman" w:hAnsi="Times New Roman" w:cs="Times New Roman"/>
          <w:sz w:val="24"/>
          <w:szCs w:val="24"/>
        </w:rPr>
        <w:t xml:space="preserve">Perkebunan adalah bentuk pemanfaatan sumber daya alam dengan subjek pembudidayaan tanaman keras, seperti </w:t>
      </w:r>
      <w:r w:rsidR="00761C35">
        <w:rPr>
          <w:rFonts w:ascii="Times New Roman" w:hAnsi="Times New Roman" w:cs="Times New Roman"/>
          <w:sz w:val="24"/>
          <w:szCs w:val="24"/>
        </w:rPr>
        <w:t>t</w:t>
      </w:r>
      <w:r w:rsidR="00724BB1">
        <w:rPr>
          <w:rFonts w:ascii="Times New Roman" w:hAnsi="Times New Roman" w:cs="Times New Roman"/>
          <w:sz w:val="24"/>
          <w:szCs w:val="24"/>
        </w:rPr>
        <w:t>e</w:t>
      </w:r>
      <w:r w:rsidR="00761C35">
        <w:rPr>
          <w:rFonts w:ascii="Times New Roman" w:hAnsi="Times New Roman" w:cs="Times New Roman"/>
          <w:sz w:val="24"/>
          <w:szCs w:val="24"/>
        </w:rPr>
        <w:t>h</w:t>
      </w:r>
      <w:r w:rsidR="00724BB1">
        <w:rPr>
          <w:rFonts w:ascii="Times New Roman" w:hAnsi="Times New Roman" w:cs="Times New Roman"/>
          <w:sz w:val="24"/>
          <w:szCs w:val="24"/>
        </w:rPr>
        <w:t>, kopi, k</w:t>
      </w:r>
      <w:r w:rsidR="00091643">
        <w:rPr>
          <w:rFonts w:ascii="Times New Roman" w:hAnsi="Times New Roman" w:cs="Times New Roman"/>
          <w:sz w:val="24"/>
          <w:szCs w:val="24"/>
        </w:rPr>
        <w:t>aret, kelapa, kelapa sawit, cok</w:t>
      </w:r>
      <w:r w:rsidR="00724BB1">
        <w:rPr>
          <w:rFonts w:ascii="Times New Roman" w:hAnsi="Times New Roman" w:cs="Times New Roman"/>
          <w:sz w:val="24"/>
          <w:szCs w:val="24"/>
        </w:rPr>
        <w:t>lat, dan pala se</w:t>
      </w:r>
      <w:r w:rsidR="00E30BD2">
        <w:rPr>
          <w:rFonts w:ascii="Times New Roman" w:hAnsi="Times New Roman" w:cs="Times New Roman"/>
          <w:sz w:val="24"/>
          <w:szCs w:val="24"/>
        </w:rPr>
        <w:t>r</w:t>
      </w:r>
      <w:r w:rsidR="00724BB1">
        <w:rPr>
          <w:rFonts w:ascii="Times New Roman" w:hAnsi="Times New Roman" w:cs="Times New Roman"/>
          <w:sz w:val="24"/>
          <w:szCs w:val="24"/>
        </w:rPr>
        <w:t>ta tanaman musiman seperti tembakau, dan tebu.</w:t>
      </w:r>
      <w:proofErr w:type="gramEnd"/>
      <w:r w:rsidR="00724BB1">
        <w:rPr>
          <w:rFonts w:ascii="Times New Roman" w:hAnsi="Times New Roman" w:cs="Times New Roman"/>
          <w:sz w:val="24"/>
          <w:szCs w:val="24"/>
        </w:rPr>
        <w:t xml:space="preserve"> </w:t>
      </w:r>
      <w:proofErr w:type="gramStart"/>
      <w:r w:rsidR="00724BB1">
        <w:rPr>
          <w:rFonts w:ascii="Times New Roman" w:hAnsi="Times New Roman" w:cs="Times New Roman"/>
          <w:sz w:val="24"/>
          <w:szCs w:val="24"/>
        </w:rPr>
        <w:t>Kehutanan merupaka</w:t>
      </w:r>
      <w:r w:rsidR="00761C35">
        <w:rPr>
          <w:rFonts w:ascii="Times New Roman" w:hAnsi="Times New Roman" w:cs="Times New Roman"/>
          <w:sz w:val="24"/>
          <w:szCs w:val="24"/>
        </w:rPr>
        <w:t>n</w:t>
      </w:r>
      <w:r w:rsidR="00724BB1">
        <w:rPr>
          <w:rFonts w:ascii="Times New Roman" w:hAnsi="Times New Roman" w:cs="Times New Roman"/>
          <w:sz w:val="24"/>
          <w:szCs w:val="24"/>
        </w:rPr>
        <w:t xml:space="preserve"> bentuk usaha tani dengan subjek tumbuhan dan diusahakan pada lahan yang setenga</w:t>
      </w:r>
      <w:r w:rsidR="00761C35">
        <w:rPr>
          <w:rFonts w:ascii="Times New Roman" w:hAnsi="Times New Roman" w:cs="Times New Roman"/>
          <w:sz w:val="24"/>
          <w:szCs w:val="24"/>
        </w:rPr>
        <w:t>h</w:t>
      </w:r>
      <w:r w:rsidR="00724BB1">
        <w:rPr>
          <w:rFonts w:ascii="Times New Roman" w:hAnsi="Times New Roman" w:cs="Times New Roman"/>
          <w:sz w:val="24"/>
          <w:szCs w:val="24"/>
        </w:rPr>
        <w:t xml:space="preserve"> liar atau liar.</w:t>
      </w:r>
      <w:proofErr w:type="gramEnd"/>
      <w:r w:rsidR="00724BB1">
        <w:rPr>
          <w:rFonts w:ascii="Times New Roman" w:hAnsi="Times New Roman" w:cs="Times New Roman"/>
          <w:sz w:val="24"/>
          <w:szCs w:val="24"/>
        </w:rPr>
        <w:t xml:space="preserve"> </w:t>
      </w:r>
      <w:proofErr w:type="gramStart"/>
      <w:r w:rsidR="00724BB1">
        <w:rPr>
          <w:rFonts w:ascii="Times New Roman" w:hAnsi="Times New Roman" w:cs="Times New Roman"/>
          <w:sz w:val="24"/>
          <w:szCs w:val="24"/>
        </w:rPr>
        <w:t xml:space="preserve">Peternakan </w:t>
      </w:r>
      <w:r w:rsidR="00022376">
        <w:rPr>
          <w:rFonts w:ascii="Times New Roman" w:hAnsi="Times New Roman" w:cs="Times New Roman"/>
          <w:sz w:val="24"/>
          <w:szCs w:val="24"/>
        </w:rPr>
        <w:t>memanfaatkan sumber</w:t>
      </w:r>
      <w:r w:rsidR="00761C35">
        <w:rPr>
          <w:rFonts w:ascii="Times New Roman" w:hAnsi="Times New Roman" w:cs="Times New Roman"/>
          <w:sz w:val="24"/>
          <w:szCs w:val="24"/>
        </w:rPr>
        <w:t xml:space="preserve"> </w:t>
      </w:r>
      <w:r w:rsidR="00022376">
        <w:rPr>
          <w:rFonts w:ascii="Times New Roman" w:hAnsi="Times New Roman" w:cs="Times New Roman"/>
          <w:sz w:val="24"/>
          <w:szCs w:val="24"/>
        </w:rPr>
        <w:t xml:space="preserve">daya alam biotik, </w:t>
      </w:r>
      <w:r w:rsidR="00761C35">
        <w:rPr>
          <w:rFonts w:ascii="Times New Roman" w:hAnsi="Times New Roman" w:cs="Times New Roman"/>
          <w:sz w:val="24"/>
          <w:szCs w:val="24"/>
        </w:rPr>
        <w:t xml:space="preserve">yaitu </w:t>
      </w:r>
      <w:r w:rsidR="00022376">
        <w:rPr>
          <w:rFonts w:ascii="Times New Roman" w:hAnsi="Times New Roman" w:cs="Times New Roman"/>
          <w:sz w:val="24"/>
          <w:szCs w:val="24"/>
        </w:rPr>
        <w:t>hewan.</w:t>
      </w:r>
      <w:proofErr w:type="gramEnd"/>
      <w:r w:rsidR="005E2043">
        <w:rPr>
          <w:rFonts w:ascii="Times New Roman" w:hAnsi="Times New Roman" w:cs="Times New Roman"/>
          <w:sz w:val="24"/>
          <w:szCs w:val="24"/>
        </w:rPr>
        <w:t xml:space="preserve"> </w:t>
      </w:r>
      <w:proofErr w:type="gramStart"/>
      <w:r w:rsidR="005E2043">
        <w:rPr>
          <w:rFonts w:ascii="Times New Roman" w:hAnsi="Times New Roman" w:cs="Times New Roman"/>
          <w:sz w:val="24"/>
          <w:szCs w:val="24"/>
        </w:rPr>
        <w:t xml:space="preserve">Pertanian memanfaatkan sumber daya alam sepenuhnya, secara umum </w:t>
      </w:r>
      <w:r w:rsidR="00761C35">
        <w:rPr>
          <w:rFonts w:ascii="Times New Roman" w:hAnsi="Times New Roman" w:cs="Times New Roman"/>
          <w:sz w:val="24"/>
          <w:szCs w:val="24"/>
        </w:rPr>
        <w:t>si</w:t>
      </w:r>
      <w:r w:rsidR="005E2043">
        <w:rPr>
          <w:rFonts w:ascii="Times New Roman" w:hAnsi="Times New Roman" w:cs="Times New Roman"/>
          <w:sz w:val="24"/>
          <w:szCs w:val="24"/>
        </w:rPr>
        <w:t>stem pertania</w:t>
      </w:r>
      <w:r w:rsidR="00761C35">
        <w:rPr>
          <w:rFonts w:ascii="Times New Roman" w:hAnsi="Times New Roman" w:cs="Times New Roman"/>
          <w:sz w:val="24"/>
          <w:szCs w:val="24"/>
        </w:rPr>
        <w:t>n</w:t>
      </w:r>
      <w:r w:rsidR="005E2043">
        <w:rPr>
          <w:rFonts w:ascii="Times New Roman" w:hAnsi="Times New Roman" w:cs="Times New Roman"/>
          <w:sz w:val="24"/>
          <w:szCs w:val="24"/>
        </w:rPr>
        <w:t xml:space="preserve"> yang diupayak</w:t>
      </w:r>
      <w:r w:rsidR="00761C35">
        <w:rPr>
          <w:rFonts w:ascii="Times New Roman" w:hAnsi="Times New Roman" w:cs="Times New Roman"/>
          <w:sz w:val="24"/>
          <w:szCs w:val="24"/>
        </w:rPr>
        <w:t>an</w:t>
      </w:r>
      <w:r w:rsidR="005E2043">
        <w:rPr>
          <w:rFonts w:ascii="Times New Roman" w:hAnsi="Times New Roman" w:cs="Times New Roman"/>
          <w:sz w:val="24"/>
          <w:szCs w:val="24"/>
        </w:rPr>
        <w:t xml:space="preserve"> penduduk terdiri dari tiga kelompok besar yaitu pertanian lahan basah, pertanian lahan kering dan pertanian ladang.</w:t>
      </w:r>
      <w:proofErr w:type="gramEnd"/>
      <w:r w:rsidR="00022376">
        <w:rPr>
          <w:rFonts w:ascii="Times New Roman" w:hAnsi="Times New Roman" w:cs="Times New Roman"/>
          <w:sz w:val="24"/>
          <w:szCs w:val="24"/>
        </w:rPr>
        <w:t xml:space="preserve"> </w:t>
      </w:r>
    </w:p>
    <w:p w:rsidR="00D40C0D" w:rsidRDefault="00D40C0D" w:rsidP="005C2CB2">
      <w:pPr>
        <w:spacing w:after="0"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Namun, sudah menjadi rahasia umum dunia pertanian kita dari waktu ke waktu tidak mengalami perkembangan yang signifikan.</w:t>
      </w:r>
      <w:proofErr w:type="gramEnd"/>
      <w:r>
        <w:rPr>
          <w:rFonts w:ascii="Times New Roman" w:hAnsi="Times New Roman" w:cs="Times New Roman"/>
          <w:sz w:val="24"/>
          <w:szCs w:val="24"/>
        </w:rPr>
        <w:t xml:space="preserve"> Ini dipengaruhi oleh pola regulasi kebijakan pemerintah yang cen</w:t>
      </w:r>
      <w:r w:rsidR="00E30BD2">
        <w:rPr>
          <w:rFonts w:ascii="Times New Roman" w:hAnsi="Times New Roman" w:cs="Times New Roman"/>
          <w:sz w:val="24"/>
          <w:szCs w:val="24"/>
        </w:rPr>
        <w:t>derung menduakan sektor ini, di</w:t>
      </w:r>
      <w:r>
        <w:rPr>
          <w:rFonts w:ascii="Times New Roman" w:hAnsi="Times New Roman" w:cs="Times New Roman"/>
          <w:sz w:val="24"/>
          <w:szCs w:val="24"/>
        </w:rPr>
        <w:t xml:space="preserve">mana kebijakan-kebijakan yang ditetapkan sering kali tumpang tindih sehingga sangat menyulitkan dalam mengimplementasikan di lapangan </w:t>
      </w:r>
      <w:proofErr w:type="gramStart"/>
      <w:r>
        <w:rPr>
          <w:rFonts w:ascii="Times New Roman" w:hAnsi="Times New Roman" w:cs="Times New Roman"/>
          <w:sz w:val="24"/>
          <w:szCs w:val="24"/>
        </w:rPr>
        <w:t>akhirnya  berakibat</w:t>
      </w:r>
      <w:proofErr w:type="gramEnd"/>
      <w:r>
        <w:rPr>
          <w:rFonts w:ascii="Times New Roman" w:hAnsi="Times New Roman" w:cs="Times New Roman"/>
          <w:sz w:val="24"/>
          <w:szCs w:val="24"/>
        </w:rPr>
        <w:t xml:space="preserve"> pada lambatnya perkembangan sektor pertanian. </w:t>
      </w:r>
      <w:proofErr w:type="gramStart"/>
      <w:r>
        <w:rPr>
          <w:rFonts w:ascii="Times New Roman" w:hAnsi="Times New Roman" w:cs="Times New Roman"/>
          <w:sz w:val="24"/>
          <w:szCs w:val="24"/>
        </w:rPr>
        <w:t>Oleh karena itu, diperlukan suatu infrastruktur yang mendukung sektor pertanian untuk lebih berkembang selain dengan kemajuan teknologi seperti alat-alat mesin yang membantu sektor pertanian dalam aktivitas pertanian juga harus adanya infrastruktur ekonomi seperti akuntansi.</w:t>
      </w:r>
      <w:proofErr w:type="gramEnd"/>
      <w:r>
        <w:rPr>
          <w:rFonts w:ascii="Times New Roman" w:hAnsi="Times New Roman" w:cs="Times New Roman"/>
          <w:sz w:val="24"/>
          <w:szCs w:val="24"/>
        </w:rPr>
        <w:t xml:space="preserve"> </w:t>
      </w:r>
      <w:r w:rsidR="005C2CB2">
        <w:rPr>
          <w:rFonts w:ascii="Times New Roman" w:hAnsi="Times New Roman" w:cs="Times New Roman"/>
          <w:sz w:val="24"/>
          <w:szCs w:val="24"/>
        </w:rPr>
        <w:t xml:space="preserve"> </w:t>
      </w:r>
      <w:r>
        <w:rPr>
          <w:rFonts w:ascii="Times New Roman" w:hAnsi="Times New Roman" w:cs="Times New Roman"/>
          <w:sz w:val="24"/>
          <w:szCs w:val="24"/>
        </w:rPr>
        <w:t xml:space="preserve">Dalam proses akuntansi sektor pertanian </w:t>
      </w:r>
      <w:r w:rsidR="008A41B5">
        <w:rPr>
          <w:rFonts w:ascii="Times New Roman" w:hAnsi="Times New Roman" w:cs="Times New Roman"/>
          <w:sz w:val="24"/>
          <w:szCs w:val="24"/>
        </w:rPr>
        <w:t xml:space="preserve">khususnya usaha tani </w:t>
      </w:r>
      <w:proofErr w:type="gramStart"/>
      <w:r>
        <w:rPr>
          <w:rFonts w:ascii="Times New Roman" w:hAnsi="Times New Roman" w:cs="Times New Roman"/>
          <w:sz w:val="24"/>
          <w:szCs w:val="24"/>
        </w:rPr>
        <w:t>aka</w:t>
      </w:r>
      <w:r w:rsidR="005C2CB2">
        <w:rPr>
          <w:rFonts w:ascii="Times New Roman" w:hAnsi="Times New Roman" w:cs="Times New Roman"/>
          <w:sz w:val="24"/>
          <w:szCs w:val="24"/>
        </w:rPr>
        <w:t>n</w:t>
      </w:r>
      <w:proofErr w:type="gramEnd"/>
      <w:r w:rsidR="005C2CB2">
        <w:rPr>
          <w:rFonts w:ascii="Times New Roman" w:hAnsi="Times New Roman" w:cs="Times New Roman"/>
          <w:sz w:val="24"/>
          <w:szCs w:val="24"/>
        </w:rPr>
        <w:t xml:space="preserve"> menghasilkan laporan keuangan</w:t>
      </w:r>
      <w:r>
        <w:rPr>
          <w:rFonts w:ascii="Times New Roman" w:hAnsi="Times New Roman" w:cs="Times New Roman"/>
          <w:sz w:val="24"/>
          <w:szCs w:val="24"/>
        </w:rPr>
        <w:t xml:space="preserve">. </w:t>
      </w:r>
    </w:p>
    <w:p w:rsidR="00B269EA" w:rsidRDefault="00A37C2E" w:rsidP="005C2CB2">
      <w:pPr>
        <w:spacing w:after="0"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w:t>
      </w:r>
      <w:r w:rsidR="00901964">
        <w:rPr>
          <w:rFonts w:ascii="Times New Roman" w:hAnsi="Times New Roman" w:cs="Times New Roman"/>
          <w:sz w:val="24"/>
          <w:szCs w:val="24"/>
        </w:rPr>
        <w:t xml:space="preserve">ngolahan keuangan </w:t>
      </w:r>
      <w:r w:rsidR="007657C0">
        <w:rPr>
          <w:rFonts w:ascii="Times New Roman" w:hAnsi="Times New Roman" w:cs="Times New Roman"/>
          <w:sz w:val="24"/>
          <w:szCs w:val="24"/>
        </w:rPr>
        <w:t>agrikultur</w:t>
      </w:r>
      <w:r w:rsidR="00901964">
        <w:rPr>
          <w:rFonts w:ascii="Times New Roman" w:hAnsi="Times New Roman" w:cs="Times New Roman"/>
          <w:sz w:val="24"/>
          <w:szCs w:val="24"/>
        </w:rPr>
        <w:t xml:space="preserve"> harus mengacuh pada Standar Akuntansi Keuangan.</w:t>
      </w:r>
      <w:proofErr w:type="gramEnd"/>
      <w:r w:rsidR="00901964">
        <w:rPr>
          <w:rFonts w:ascii="Times New Roman" w:hAnsi="Times New Roman" w:cs="Times New Roman"/>
          <w:sz w:val="24"/>
          <w:szCs w:val="24"/>
        </w:rPr>
        <w:t xml:space="preserve"> </w:t>
      </w:r>
      <w:r w:rsidR="00B269EA">
        <w:rPr>
          <w:rFonts w:ascii="Times New Roman" w:hAnsi="Times New Roman" w:cs="Times New Roman"/>
          <w:sz w:val="24"/>
          <w:szCs w:val="24"/>
        </w:rPr>
        <w:t xml:space="preserve"> </w:t>
      </w:r>
      <w:proofErr w:type="gramStart"/>
      <w:r w:rsidR="00901964">
        <w:rPr>
          <w:rFonts w:ascii="Times New Roman" w:hAnsi="Times New Roman" w:cs="Times New Roman"/>
          <w:sz w:val="24"/>
          <w:szCs w:val="24"/>
        </w:rPr>
        <w:t xml:space="preserve">Untuk itu, </w:t>
      </w:r>
      <w:r w:rsidR="00B269EA">
        <w:rPr>
          <w:rFonts w:ascii="Times New Roman" w:hAnsi="Times New Roman" w:cs="Times New Roman"/>
          <w:sz w:val="24"/>
          <w:szCs w:val="24"/>
        </w:rPr>
        <w:t>Dewan Standar Akuntansi Keuangan Ikatan Akuntansi Indonesia</w:t>
      </w:r>
      <w:r w:rsidR="004F740A">
        <w:rPr>
          <w:rFonts w:ascii="Times New Roman" w:hAnsi="Times New Roman" w:cs="Times New Roman"/>
          <w:sz w:val="24"/>
          <w:szCs w:val="24"/>
        </w:rPr>
        <w:t xml:space="preserve"> (DSAK IAI)</w:t>
      </w:r>
      <w:r w:rsidR="00B269EA">
        <w:rPr>
          <w:rFonts w:ascii="Times New Roman" w:hAnsi="Times New Roman" w:cs="Times New Roman"/>
          <w:sz w:val="24"/>
          <w:szCs w:val="24"/>
        </w:rPr>
        <w:t xml:space="preserve"> telah m</w:t>
      </w:r>
      <w:r w:rsidR="004F740A">
        <w:rPr>
          <w:rFonts w:ascii="Times New Roman" w:hAnsi="Times New Roman" w:cs="Times New Roman"/>
          <w:sz w:val="24"/>
          <w:szCs w:val="24"/>
        </w:rPr>
        <w:t>engeluarkan Pernyataan Standar A</w:t>
      </w:r>
      <w:r w:rsidR="00B269EA">
        <w:rPr>
          <w:rFonts w:ascii="Times New Roman" w:hAnsi="Times New Roman" w:cs="Times New Roman"/>
          <w:sz w:val="24"/>
          <w:szCs w:val="24"/>
        </w:rPr>
        <w:t>kuntansi Keuangan (PSAK) 69 tentang Agrikultur.</w:t>
      </w:r>
      <w:proofErr w:type="gramEnd"/>
      <w:r w:rsidR="00B269EA">
        <w:rPr>
          <w:rFonts w:ascii="Times New Roman" w:hAnsi="Times New Roman" w:cs="Times New Roman"/>
          <w:sz w:val="24"/>
          <w:szCs w:val="24"/>
        </w:rPr>
        <w:t xml:space="preserve"> </w:t>
      </w:r>
      <w:proofErr w:type="gramStart"/>
      <w:r w:rsidR="00B269EA">
        <w:rPr>
          <w:rFonts w:ascii="Times New Roman" w:hAnsi="Times New Roman" w:cs="Times New Roman"/>
          <w:sz w:val="24"/>
          <w:szCs w:val="24"/>
        </w:rPr>
        <w:t>PSAK 69 merupakan adopsi dari IAS 41.</w:t>
      </w:r>
      <w:proofErr w:type="gramEnd"/>
      <w:r w:rsidR="00B269EA">
        <w:rPr>
          <w:rFonts w:ascii="Times New Roman" w:hAnsi="Times New Roman" w:cs="Times New Roman"/>
          <w:sz w:val="24"/>
          <w:szCs w:val="24"/>
        </w:rPr>
        <w:t xml:space="preserve"> </w:t>
      </w:r>
      <w:proofErr w:type="gramStart"/>
      <w:r w:rsidR="00B269EA">
        <w:rPr>
          <w:rFonts w:ascii="Times New Roman" w:hAnsi="Times New Roman" w:cs="Times New Roman"/>
          <w:sz w:val="24"/>
          <w:szCs w:val="24"/>
        </w:rPr>
        <w:t>PSAK 69 berlaku efektif untuk periode pembukuan tahun buku dimulai pada 1 Januari 2018.</w:t>
      </w:r>
      <w:proofErr w:type="gramEnd"/>
      <w:r w:rsidR="00B269EA">
        <w:rPr>
          <w:rFonts w:ascii="Times New Roman" w:hAnsi="Times New Roman" w:cs="Times New Roman"/>
          <w:sz w:val="24"/>
          <w:szCs w:val="24"/>
        </w:rPr>
        <w:t xml:space="preserve"> </w:t>
      </w:r>
      <w:proofErr w:type="gramStart"/>
      <w:r w:rsidR="00B269EA">
        <w:rPr>
          <w:rFonts w:ascii="Times New Roman" w:hAnsi="Times New Roman" w:cs="Times New Roman"/>
          <w:sz w:val="24"/>
          <w:szCs w:val="24"/>
        </w:rPr>
        <w:t>Dalam PSAK 69 agrikultur memberikan pengaturan akuntansi meliputi pengakuan, pengukuran, serta pengungkapan aktivitas agrikultur.</w:t>
      </w:r>
      <w:proofErr w:type="gramEnd"/>
    </w:p>
    <w:p w:rsidR="00AA611D" w:rsidRDefault="00B269EA" w:rsidP="00091643">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Dalam kegiatan usaha tani j</w:t>
      </w:r>
      <w:r w:rsidR="00AC1683">
        <w:rPr>
          <w:rFonts w:ascii="Times New Roman" w:hAnsi="Times New Roman" w:cs="Times New Roman"/>
          <w:sz w:val="24"/>
          <w:szCs w:val="24"/>
        </w:rPr>
        <w:t xml:space="preserve">agung </w:t>
      </w:r>
      <w:proofErr w:type="gramStart"/>
      <w:r w:rsidR="00AC1683">
        <w:rPr>
          <w:rFonts w:ascii="Times New Roman" w:hAnsi="Times New Roman" w:cs="Times New Roman"/>
          <w:sz w:val="24"/>
          <w:szCs w:val="24"/>
        </w:rPr>
        <w:t>manis</w:t>
      </w:r>
      <w:proofErr w:type="gramEnd"/>
      <w:r w:rsidR="00AC1683">
        <w:rPr>
          <w:rFonts w:ascii="Times New Roman" w:hAnsi="Times New Roman" w:cs="Times New Roman"/>
          <w:sz w:val="24"/>
          <w:szCs w:val="24"/>
        </w:rPr>
        <w:t xml:space="preserve"> me</w:t>
      </w:r>
      <w:r w:rsidR="00BA10E7">
        <w:rPr>
          <w:rFonts w:ascii="Times New Roman" w:hAnsi="Times New Roman" w:cs="Times New Roman"/>
          <w:sz w:val="24"/>
          <w:szCs w:val="24"/>
        </w:rPr>
        <w:t>njadi salah satu</w:t>
      </w:r>
      <w:r w:rsidR="00AC1683">
        <w:rPr>
          <w:rFonts w:ascii="Times New Roman" w:hAnsi="Times New Roman" w:cs="Times New Roman"/>
          <w:sz w:val="24"/>
          <w:szCs w:val="24"/>
        </w:rPr>
        <w:t xml:space="preserve"> komoditas sayuran yang sudah dikenal lama di Indonesia. </w:t>
      </w:r>
      <w:proofErr w:type="gramStart"/>
      <w:r w:rsidR="00AC1683">
        <w:rPr>
          <w:rFonts w:ascii="Times New Roman" w:hAnsi="Times New Roman" w:cs="Times New Roman"/>
          <w:sz w:val="24"/>
          <w:szCs w:val="24"/>
        </w:rPr>
        <w:t>Permintaannya terus meningkat seiring dengan pertambahan penduduk.</w:t>
      </w:r>
      <w:proofErr w:type="gramEnd"/>
      <w:r w:rsidR="00AC1683">
        <w:rPr>
          <w:rFonts w:ascii="Times New Roman" w:hAnsi="Times New Roman" w:cs="Times New Roman"/>
          <w:sz w:val="24"/>
          <w:szCs w:val="24"/>
        </w:rPr>
        <w:t xml:space="preserve"> Jagung </w:t>
      </w:r>
      <w:proofErr w:type="gramStart"/>
      <w:r w:rsidR="00AC1683">
        <w:rPr>
          <w:rFonts w:ascii="Times New Roman" w:hAnsi="Times New Roman" w:cs="Times New Roman"/>
          <w:sz w:val="24"/>
          <w:szCs w:val="24"/>
        </w:rPr>
        <w:t>manis</w:t>
      </w:r>
      <w:proofErr w:type="gramEnd"/>
      <w:r w:rsidR="00AC1683">
        <w:rPr>
          <w:rFonts w:ascii="Times New Roman" w:hAnsi="Times New Roman" w:cs="Times New Roman"/>
          <w:sz w:val="24"/>
          <w:szCs w:val="24"/>
        </w:rPr>
        <w:t xml:space="preserve"> termasuk tanaman hortikultura walaupun secara marfologi tidak berbeda dibandingkan dengan jagung pakan.</w:t>
      </w:r>
      <w:r w:rsidR="00766A2A">
        <w:rPr>
          <w:rFonts w:ascii="Times New Roman" w:hAnsi="Times New Roman" w:cs="Times New Roman"/>
          <w:sz w:val="24"/>
          <w:szCs w:val="24"/>
        </w:rPr>
        <w:t xml:space="preserve"> </w:t>
      </w:r>
      <w:r w:rsidR="00F460E1">
        <w:rPr>
          <w:rFonts w:ascii="Times New Roman" w:hAnsi="Times New Roman" w:cs="Times New Roman"/>
          <w:sz w:val="24"/>
          <w:szCs w:val="24"/>
        </w:rPr>
        <w:t>Sebagai salah satu</w:t>
      </w:r>
      <w:r w:rsidR="00E30BD2">
        <w:rPr>
          <w:rFonts w:ascii="Times New Roman" w:hAnsi="Times New Roman" w:cs="Times New Roman"/>
          <w:sz w:val="24"/>
          <w:szCs w:val="24"/>
        </w:rPr>
        <w:t xml:space="preserve"> kelompok tani yang berada di </w:t>
      </w:r>
      <w:r w:rsidR="00F460E1">
        <w:rPr>
          <w:rFonts w:ascii="Times New Roman" w:hAnsi="Times New Roman" w:cs="Times New Roman"/>
          <w:sz w:val="24"/>
          <w:szCs w:val="24"/>
        </w:rPr>
        <w:t xml:space="preserve">wilayah Minahasa Utara, dan diberi </w:t>
      </w:r>
      <w:proofErr w:type="gramStart"/>
      <w:r w:rsidR="00F460E1">
        <w:rPr>
          <w:rFonts w:ascii="Times New Roman" w:hAnsi="Times New Roman" w:cs="Times New Roman"/>
          <w:sz w:val="24"/>
          <w:szCs w:val="24"/>
        </w:rPr>
        <w:t>nama</w:t>
      </w:r>
      <w:proofErr w:type="gramEnd"/>
      <w:r w:rsidR="00F460E1">
        <w:rPr>
          <w:rFonts w:ascii="Times New Roman" w:hAnsi="Times New Roman" w:cs="Times New Roman"/>
          <w:sz w:val="24"/>
          <w:szCs w:val="24"/>
        </w:rPr>
        <w:t xml:space="preserve"> kelompok tani Esa Toroan yang artinya satu tujuan. </w:t>
      </w:r>
      <w:r w:rsidR="00820D30">
        <w:rPr>
          <w:rFonts w:ascii="Times New Roman" w:hAnsi="Times New Roman" w:cs="Times New Roman"/>
          <w:sz w:val="24"/>
          <w:szCs w:val="24"/>
        </w:rPr>
        <w:t>Komoditi tanaman jagung</w:t>
      </w:r>
      <w:r w:rsidR="009C5FD8">
        <w:rPr>
          <w:rFonts w:ascii="Times New Roman" w:hAnsi="Times New Roman" w:cs="Times New Roman"/>
          <w:sz w:val="24"/>
          <w:szCs w:val="24"/>
        </w:rPr>
        <w:t xml:space="preserve"> </w:t>
      </w:r>
      <w:proofErr w:type="gramStart"/>
      <w:r w:rsidR="009C5FD8">
        <w:rPr>
          <w:rFonts w:ascii="Times New Roman" w:hAnsi="Times New Roman" w:cs="Times New Roman"/>
          <w:sz w:val="24"/>
          <w:szCs w:val="24"/>
        </w:rPr>
        <w:t>manis</w:t>
      </w:r>
      <w:proofErr w:type="gramEnd"/>
      <w:r w:rsidR="00820D30">
        <w:rPr>
          <w:rFonts w:ascii="Times New Roman" w:hAnsi="Times New Roman" w:cs="Times New Roman"/>
          <w:sz w:val="24"/>
          <w:szCs w:val="24"/>
        </w:rPr>
        <w:t xml:space="preserve"> menjadi salah satu tanaman yang aktif dilakukan dalam usaha tani. Tanaman jagung</w:t>
      </w:r>
      <w:r w:rsidR="00766A2A">
        <w:rPr>
          <w:rFonts w:ascii="Times New Roman" w:hAnsi="Times New Roman" w:cs="Times New Roman"/>
          <w:sz w:val="24"/>
          <w:szCs w:val="24"/>
        </w:rPr>
        <w:t xml:space="preserve"> </w:t>
      </w:r>
      <w:proofErr w:type="gramStart"/>
      <w:r w:rsidR="00766A2A">
        <w:rPr>
          <w:rFonts w:ascii="Times New Roman" w:hAnsi="Times New Roman" w:cs="Times New Roman"/>
          <w:sz w:val="24"/>
          <w:szCs w:val="24"/>
        </w:rPr>
        <w:t>manis</w:t>
      </w:r>
      <w:proofErr w:type="gramEnd"/>
      <w:r w:rsidR="00F460E1">
        <w:rPr>
          <w:rFonts w:ascii="Times New Roman" w:hAnsi="Times New Roman" w:cs="Times New Roman"/>
          <w:sz w:val="24"/>
          <w:szCs w:val="24"/>
        </w:rPr>
        <w:t xml:space="preserve"> mempunyai unsur akuntansi</w:t>
      </w:r>
      <w:r w:rsidR="00820D30">
        <w:rPr>
          <w:rFonts w:ascii="Times New Roman" w:hAnsi="Times New Roman" w:cs="Times New Roman"/>
          <w:sz w:val="24"/>
          <w:szCs w:val="24"/>
        </w:rPr>
        <w:t xml:space="preserve"> dalam proses pengolahan pertanian</w:t>
      </w:r>
      <w:r w:rsidR="00F460E1">
        <w:rPr>
          <w:rFonts w:ascii="Times New Roman" w:hAnsi="Times New Roman" w:cs="Times New Roman"/>
          <w:sz w:val="24"/>
          <w:szCs w:val="24"/>
        </w:rPr>
        <w:t xml:space="preserve">. </w:t>
      </w:r>
      <w:r w:rsidR="00EB687C">
        <w:rPr>
          <w:rFonts w:ascii="Times New Roman" w:hAnsi="Times New Roman" w:cs="Times New Roman"/>
          <w:sz w:val="24"/>
          <w:szCs w:val="24"/>
        </w:rPr>
        <w:t>B</w:t>
      </w:r>
      <w:r w:rsidR="00820D30">
        <w:rPr>
          <w:rFonts w:ascii="Times New Roman" w:hAnsi="Times New Roman" w:cs="Times New Roman"/>
          <w:sz w:val="24"/>
          <w:szCs w:val="24"/>
        </w:rPr>
        <w:t xml:space="preserve">erdasarkan standar yang ditetapkan DSAK IAI dalam PSAK 69 tanaman jagung </w:t>
      </w:r>
      <w:proofErr w:type="gramStart"/>
      <w:r w:rsidR="008A41B5">
        <w:rPr>
          <w:rFonts w:ascii="Times New Roman" w:hAnsi="Times New Roman" w:cs="Times New Roman"/>
          <w:sz w:val="24"/>
          <w:szCs w:val="24"/>
        </w:rPr>
        <w:t>manis</w:t>
      </w:r>
      <w:proofErr w:type="gramEnd"/>
      <w:r w:rsidR="008A41B5">
        <w:rPr>
          <w:rFonts w:ascii="Times New Roman" w:hAnsi="Times New Roman" w:cs="Times New Roman"/>
          <w:sz w:val="24"/>
          <w:szCs w:val="24"/>
        </w:rPr>
        <w:t xml:space="preserve"> </w:t>
      </w:r>
      <w:r w:rsidR="00820D30">
        <w:rPr>
          <w:rFonts w:ascii="Times New Roman" w:hAnsi="Times New Roman" w:cs="Times New Roman"/>
          <w:sz w:val="24"/>
          <w:szCs w:val="24"/>
        </w:rPr>
        <w:t xml:space="preserve">merupakan </w:t>
      </w:r>
      <w:r w:rsidR="00EB687C">
        <w:rPr>
          <w:rFonts w:ascii="Times New Roman" w:hAnsi="Times New Roman" w:cs="Times New Roman"/>
          <w:sz w:val="24"/>
          <w:szCs w:val="24"/>
        </w:rPr>
        <w:t>aset biologis</w:t>
      </w:r>
      <w:r w:rsidR="00820D30">
        <w:rPr>
          <w:rFonts w:ascii="Times New Roman" w:hAnsi="Times New Roman" w:cs="Times New Roman"/>
          <w:sz w:val="24"/>
          <w:szCs w:val="24"/>
        </w:rPr>
        <w:t xml:space="preserve">, dengan melihat gambaran dari proses transformasi </w:t>
      </w:r>
      <w:r w:rsidR="00EB687C">
        <w:rPr>
          <w:rFonts w:ascii="Times New Roman" w:hAnsi="Times New Roman" w:cs="Times New Roman"/>
          <w:sz w:val="24"/>
          <w:szCs w:val="24"/>
        </w:rPr>
        <w:t>a</w:t>
      </w:r>
      <w:r w:rsidR="00820D30">
        <w:rPr>
          <w:rFonts w:ascii="Times New Roman" w:hAnsi="Times New Roman" w:cs="Times New Roman"/>
          <w:sz w:val="24"/>
          <w:szCs w:val="24"/>
        </w:rPr>
        <w:t>set biologis diikut</w:t>
      </w:r>
      <w:r w:rsidR="00AD0477">
        <w:rPr>
          <w:rFonts w:ascii="Times New Roman" w:hAnsi="Times New Roman" w:cs="Times New Roman"/>
          <w:sz w:val="24"/>
          <w:szCs w:val="24"/>
        </w:rPr>
        <w:t>i</w:t>
      </w:r>
      <w:r w:rsidR="00820D30">
        <w:rPr>
          <w:rFonts w:ascii="Times New Roman" w:hAnsi="Times New Roman" w:cs="Times New Roman"/>
          <w:sz w:val="24"/>
          <w:szCs w:val="24"/>
        </w:rPr>
        <w:t xml:space="preserve"> dengan perhitungan untuk dapat mengetahui nilai dari </w:t>
      </w:r>
      <w:r w:rsidR="00EB687C">
        <w:rPr>
          <w:rFonts w:ascii="Times New Roman" w:hAnsi="Times New Roman" w:cs="Times New Roman"/>
          <w:sz w:val="24"/>
          <w:szCs w:val="24"/>
        </w:rPr>
        <w:t>a</w:t>
      </w:r>
      <w:r w:rsidR="00820D30">
        <w:rPr>
          <w:rFonts w:ascii="Times New Roman" w:hAnsi="Times New Roman" w:cs="Times New Roman"/>
          <w:sz w:val="24"/>
          <w:szCs w:val="24"/>
        </w:rPr>
        <w:t xml:space="preserve">set </w:t>
      </w:r>
      <w:r w:rsidR="00EB687C">
        <w:rPr>
          <w:rFonts w:ascii="Times New Roman" w:hAnsi="Times New Roman" w:cs="Times New Roman"/>
          <w:sz w:val="24"/>
          <w:szCs w:val="24"/>
        </w:rPr>
        <w:t>biologis tersebut.</w:t>
      </w:r>
      <w:r w:rsidR="007657C0">
        <w:rPr>
          <w:rFonts w:ascii="Times New Roman" w:hAnsi="Times New Roman" w:cs="Times New Roman"/>
          <w:sz w:val="24"/>
          <w:szCs w:val="24"/>
        </w:rPr>
        <w:t xml:space="preserve"> </w:t>
      </w:r>
    </w:p>
    <w:p w:rsidR="00AA611D" w:rsidRDefault="007657C0" w:rsidP="00091643">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Adapun laporan yang disajikan oleh kelompok tani pada aset biologis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hanya sebatas laporan yang sederhana yaitu </w:t>
      </w:r>
      <w:r w:rsidR="00AA611D">
        <w:rPr>
          <w:rFonts w:ascii="Times New Roman" w:hAnsi="Times New Roman" w:cs="Times New Roman"/>
          <w:sz w:val="24"/>
          <w:szCs w:val="24"/>
        </w:rPr>
        <w:t>mereka membuat pencatatan dalam bentuk analisa kegiatan usaha tani, dan dalam pencatatan tersebut terdiri dari pengeluaran-pengeluaran atas aktivitas agrikultur pada tanaman jagung dan penerimaan/pendapatan yang diperoleh</w:t>
      </w:r>
      <w:r w:rsidR="00091643">
        <w:rPr>
          <w:rFonts w:ascii="Times New Roman" w:hAnsi="Times New Roman" w:cs="Times New Roman"/>
          <w:sz w:val="24"/>
          <w:szCs w:val="24"/>
        </w:rPr>
        <w:t xml:space="preserve">. </w:t>
      </w:r>
      <w:proofErr w:type="gramStart"/>
      <w:r w:rsidR="00091643">
        <w:rPr>
          <w:rFonts w:ascii="Times New Roman" w:hAnsi="Times New Roman" w:cs="Times New Roman"/>
          <w:sz w:val="24"/>
          <w:szCs w:val="24"/>
        </w:rPr>
        <w:t>P</w:t>
      </w:r>
      <w:r>
        <w:rPr>
          <w:rFonts w:ascii="Times New Roman" w:hAnsi="Times New Roman" w:cs="Times New Roman"/>
          <w:sz w:val="24"/>
          <w:szCs w:val="24"/>
        </w:rPr>
        <w:t>elaporan seperti ini harus di perbaiki.</w:t>
      </w:r>
      <w:proofErr w:type="gramEnd"/>
      <w:r w:rsidR="00700079">
        <w:rPr>
          <w:rFonts w:ascii="Times New Roman" w:hAnsi="Times New Roman" w:cs="Times New Roman"/>
          <w:sz w:val="24"/>
          <w:szCs w:val="24"/>
        </w:rPr>
        <w:t xml:space="preserve"> </w:t>
      </w:r>
      <w:r>
        <w:rPr>
          <w:rFonts w:ascii="Times New Roman" w:hAnsi="Times New Roman" w:cs="Times New Roman"/>
          <w:sz w:val="24"/>
          <w:szCs w:val="24"/>
        </w:rPr>
        <w:t>Oleh karena itu, p</w:t>
      </w:r>
      <w:r w:rsidR="00700079">
        <w:rPr>
          <w:rFonts w:ascii="Times New Roman" w:hAnsi="Times New Roman" w:cs="Times New Roman"/>
          <w:sz w:val="24"/>
          <w:szCs w:val="24"/>
        </w:rPr>
        <w:t xml:space="preserve">enerapan akuntansi </w:t>
      </w:r>
      <w:r w:rsidR="009C5FD8">
        <w:rPr>
          <w:rFonts w:ascii="Times New Roman" w:hAnsi="Times New Roman" w:cs="Times New Roman"/>
          <w:sz w:val="24"/>
          <w:szCs w:val="24"/>
        </w:rPr>
        <w:t>agrikultur</w:t>
      </w:r>
      <w:r w:rsidR="00700079">
        <w:rPr>
          <w:rFonts w:ascii="Times New Roman" w:hAnsi="Times New Roman" w:cs="Times New Roman"/>
          <w:sz w:val="24"/>
          <w:szCs w:val="24"/>
        </w:rPr>
        <w:t xml:space="preserve"> tanaman jagung</w:t>
      </w:r>
      <w:r w:rsidR="009C5FD8">
        <w:rPr>
          <w:rFonts w:ascii="Times New Roman" w:hAnsi="Times New Roman" w:cs="Times New Roman"/>
          <w:sz w:val="24"/>
          <w:szCs w:val="24"/>
        </w:rPr>
        <w:t xml:space="preserve"> </w:t>
      </w:r>
      <w:proofErr w:type="gramStart"/>
      <w:r w:rsidR="009C5FD8">
        <w:rPr>
          <w:rFonts w:ascii="Times New Roman" w:hAnsi="Times New Roman" w:cs="Times New Roman"/>
          <w:sz w:val="24"/>
          <w:szCs w:val="24"/>
        </w:rPr>
        <w:t>manis</w:t>
      </w:r>
      <w:proofErr w:type="gramEnd"/>
      <w:r w:rsidR="00700079">
        <w:rPr>
          <w:rFonts w:ascii="Times New Roman" w:hAnsi="Times New Roman" w:cs="Times New Roman"/>
          <w:sz w:val="24"/>
          <w:szCs w:val="24"/>
        </w:rPr>
        <w:t xml:space="preserve"> </w:t>
      </w:r>
      <w:r w:rsidR="006F422E">
        <w:rPr>
          <w:rFonts w:ascii="Times New Roman" w:hAnsi="Times New Roman" w:cs="Times New Roman"/>
          <w:sz w:val="24"/>
          <w:szCs w:val="24"/>
        </w:rPr>
        <w:t xml:space="preserve">ini akan memberikan gambaran tentang pengakuan, pengukuran dan pengungkapan aset biologis </w:t>
      </w:r>
      <w:r w:rsidR="00700079">
        <w:rPr>
          <w:rFonts w:ascii="Times New Roman" w:hAnsi="Times New Roman" w:cs="Times New Roman"/>
          <w:sz w:val="24"/>
          <w:szCs w:val="24"/>
        </w:rPr>
        <w:t>pada entitas kelompok tani</w:t>
      </w:r>
      <w:r w:rsidR="006F422E">
        <w:rPr>
          <w:rFonts w:ascii="Times New Roman" w:hAnsi="Times New Roman" w:cs="Times New Roman"/>
          <w:sz w:val="24"/>
          <w:szCs w:val="24"/>
        </w:rPr>
        <w:t>, hal ini</w:t>
      </w:r>
      <w:r w:rsidR="00700079">
        <w:rPr>
          <w:rFonts w:ascii="Times New Roman" w:hAnsi="Times New Roman" w:cs="Times New Roman"/>
          <w:sz w:val="24"/>
          <w:szCs w:val="24"/>
        </w:rPr>
        <w:t xml:space="preserve"> </w:t>
      </w:r>
      <w:r w:rsidR="0017613D">
        <w:rPr>
          <w:rFonts w:ascii="Times New Roman" w:hAnsi="Times New Roman" w:cs="Times New Roman"/>
          <w:sz w:val="24"/>
          <w:szCs w:val="24"/>
        </w:rPr>
        <w:t xml:space="preserve">sangat </w:t>
      </w:r>
      <w:r w:rsidR="00700079">
        <w:rPr>
          <w:rFonts w:ascii="Times New Roman" w:hAnsi="Times New Roman" w:cs="Times New Roman"/>
          <w:sz w:val="24"/>
          <w:szCs w:val="24"/>
        </w:rPr>
        <w:t>diperlukan</w:t>
      </w:r>
      <w:r w:rsidR="00523706">
        <w:rPr>
          <w:rFonts w:ascii="Times New Roman" w:hAnsi="Times New Roman" w:cs="Times New Roman"/>
          <w:sz w:val="24"/>
          <w:szCs w:val="24"/>
        </w:rPr>
        <w:t xml:space="preserve"> selain</w:t>
      </w:r>
      <w:r w:rsidR="00700079">
        <w:rPr>
          <w:rFonts w:ascii="Times New Roman" w:hAnsi="Times New Roman" w:cs="Times New Roman"/>
          <w:sz w:val="24"/>
          <w:szCs w:val="24"/>
        </w:rPr>
        <w:t xml:space="preserve"> untuk memberikan kemudahan bagi entitas kelompok tani dalam menetapkan tujuan jangka </w:t>
      </w:r>
      <w:r w:rsidR="009C5FD8">
        <w:rPr>
          <w:rFonts w:ascii="Times New Roman" w:hAnsi="Times New Roman" w:cs="Times New Roman"/>
          <w:sz w:val="24"/>
          <w:szCs w:val="24"/>
        </w:rPr>
        <w:t>pendek</w:t>
      </w:r>
      <w:r w:rsidR="00700079">
        <w:rPr>
          <w:rFonts w:ascii="Times New Roman" w:hAnsi="Times New Roman" w:cs="Times New Roman"/>
          <w:sz w:val="24"/>
          <w:szCs w:val="24"/>
        </w:rPr>
        <w:t xml:space="preserve"> dan jangka p</w:t>
      </w:r>
      <w:r w:rsidR="009C5FD8">
        <w:rPr>
          <w:rFonts w:ascii="Times New Roman" w:hAnsi="Times New Roman" w:cs="Times New Roman"/>
          <w:sz w:val="24"/>
          <w:szCs w:val="24"/>
        </w:rPr>
        <w:t>anjang</w:t>
      </w:r>
      <w:r w:rsidR="00AD0477">
        <w:rPr>
          <w:rFonts w:ascii="Times New Roman" w:hAnsi="Times New Roman" w:cs="Times New Roman"/>
          <w:sz w:val="24"/>
          <w:szCs w:val="24"/>
        </w:rPr>
        <w:t xml:space="preserve"> lewat laporan keuangan yang dihasilkan</w:t>
      </w:r>
      <w:r w:rsidR="00072B48">
        <w:rPr>
          <w:rFonts w:ascii="Times New Roman" w:hAnsi="Times New Roman" w:cs="Times New Roman"/>
          <w:sz w:val="24"/>
          <w:szCs w:val="24"/>
        </w:rPr>
        <w:t xml:space="preserve">. </w:t>
      </w:r>
      <w:r w:rsidR="005010F9">
        <w:rPr>
          <w:rFonts w:ascii="Times New Roman" w:hAnsi="Times New Roman" w:cs="Times New Roman"/>
          <w:sz w:val="24"/>
          <w:szCs w:val="24"/>
        </w:rPr>
        <w:t>P</w:t>
      </w:r>
      <w:r w:rsidR="00523706">
        <w:rPr>
          <w:rFonts w:ascii="Times New Roman" w:hAnsi="Times New Roman" w:cs="Times New Roman"/>
          <w:sz w:val="24"/>
          <w:szCs w:val="24"/>
        </w:rPr>
        <w:t>enerapan akuntansi</w:t>
      </w:r>
      <w:r w:rsidR="009C5FD8">
        <w:rPr>
          <w:rFonts w:ascii="Times New Roman" w:hAnsi="Times New Roman" w:cs="Times New Roman"/>
          <w:sz w:val="24"/>
          <w:szCs w:val="24"/>
        </w:rPr>
        <w:t xml:space="preserve"> </w:t>
      </w:r>
      <w:proofErr w:type="gramStart"/>
      <w:r w:rsidR="009C5FD8">
        <w:rPr>
          <w:rFonts w:ascii="Times New Roman" w:hAnsi="Times New Roman" w:cs="Times New Roman"/>
          <w:sz w:val="24"/>
          <w:szCs w:val="24"/>
        </w:rPr>
        <w:t>agrikultur</w:t>
      </w:r>
      <w:r w:rsidR="005010F9">
        <w:rPr>
          <w:rFonts w:ascii="Times New Roman" w:hAnsi="Times New Roman" w:cs="Times New Roman"/>
          <w:sz w:val="24"/>
          <w:szCs w:val="24"/>
        </w:rPr>
        <w:t xml:space="preserve"> </w:t>
      </w:r>
      <w:r w:rsidR="009C5FD8">
        <w:rPr>
          <w:rFonts w:ascii="Times New Roman" w:hAnsi="Times New Roman" w:cs="Times New Roman"/>
          <w:sz w:val="24"/>
          <w:szCs w:val="24"/>
        </w:rPr>
        <w:t xml:space="preserve"> </w:t>
      </w:r>
      <w:r w:rsidR="00523706">
        <w:rPr>
          <w:rFonts w:ascii="Times New Roman" w:hAnsi="Times New Roman" w:cs="Times New Roman"/>
          <w:sz w:val="24"/>
          <w:szCs w:val="24"/>
        </w:rPr>
        <w:t>memberikan</w:t>
      </w:r>
      <w:proofErr w:type="gramEnd"/>
      <w:r w:rsidR="00523706">
        <w:rPr>
          <w:rFonts w:ascii="Times New Roman" w:hAnsi="Times New Roman" w:cs="Times New Roman"/>
          <w:sz w:val="24"/>
          <w:szCs w:val="24"/>
        </w:rPr>
        <w:t xml:space="preserve"> motivasi bagi petani untuk berkembang dalam dunia bisnis</w:t>
      </w:r>
      <w:r w:rsidR="009C5FD8">
        <w:rPr>
          <w:rFonts w:ascii="Times New Roman" w:hAnsi="Times New Roman" w:cs="Times New Roman"/>
          <w:sz w:val="24"/>
          <w:szCs w:val="24"/>
        </w:rPr>
        <w:t>/usaha</w:t>
      </w:r>
      <w:r w:rsidR="00523706">
        <w:rPr>
          <w:rFonts w:ascii="Times New Roman" w:hAnsi="Times New Roman" w:cs="Times New Roman"/>
          <w:sz w:val="24"/>
          <w:szCs w:val="24"/>
        </w:rPr>
        <w:t xml:space="preserve">. </w:t>
      </w:r>
    </w:p>
    <w:p w:rsidR="00D40C0D" w:rsidRDefault="00700079" w:rsidP="00091643">
      <w:pPr>
        <w:spacing w:after="0" w:line="360" w:lineRule="auto"/>
        <w:ind w:left="426"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Berdasarkan uraian yang dijelaskan, penelitian</w:t>
      </w:r>
      <w:r w:rsidR="00AD0477">
        <w:rPr>
          <w:rFonts w:ascii="Times New Roman" w:hAnsi="Times New Roman" w:cs="Times New Roman"/>
          <w:sz w:val="24"/>
          <w:szCs w:val="24"/>
        </w:rPr>
        <w:t xml:space="preserve"> ini</w:t>
      </w:r>
      <w:r>
        <w:rPr>
          <w:rFonts w:ascii="Times New Roman" w:hAnsi="Times New Roman" w:cs="Times New Roman"/>
          <w:sz w:val="24"/>
          <w:szCs w:val="24"/>
        </w:rPr>
        <w:t xml:space="preserve"> dimaksudkan untuk menerapkan PSAK 69: Agrikultur pada entitas kelompok tani, sehingga penulis memberikan judul penelitian </w:t>
      </w:r>
      <w:r w:rsidRPr="003D4278">
        <w:rPr>
          <w:rFonts w:ascii="Times New Roman" w:hAnsi="Times New Roman" w:cs="Times New Roman"/>
          <w:b/>
          <w:sz w:val="24"/>
          <w:szCs w:val="24"/>
        </w:rPr>
        <w:t>“Penerapan Akuntansi Agrikultur Berdasarkan PSAK 69 Pada Entitas Kelompok Tani”</w:t>
      </w:r>
      <w:r w:rsidR="003D4278">
        <w:rPr>
          <w:rFonts w:ascii="Times New Roman" w:hAnsi="Times New Roman" w:cs="Times New Roman"/>
          <w:sz w:val="24"/>
          <w:szCs w:val="24"/>
        </w:rPr>
        <w:t>.</w:t>
      </w:r>
    </w:p>
    <w:p w:rsidR="003D4278" w:rsidRPr="00EB6BC9" w:rsidRDefault="00130AC9" w:rsidP="00797507">
      <w:pPr>
        <w:pStyle w:val="Heading2"/>
        <w:numPr>
          <w:ilvl w:val="1"/>
          <w:numId w:val="9"/>
        </w:numPr>
        <w:spacing w:line="480" w:lineRule="auto"/>
        <w:ind w:left="426" w:hanging="426"/>
        <w:rPr>
          <w:rFonts w:ascii="Times New Roman" w:hAnsi="Times New Roman" w:cs="Times New Roman"/>
          <w:color w:val="auto"/>
          <w:sz w:val="24"/>
          <w:szCs w:val="24"/>
        </w:rPr>
      </w:pPr>
      <w:r>
        <w:rPr>
          <w:rFonts w:ascii="Times New Roman" w:hAnsi="Times New Roman" w:cs="Times New Roman"/>
          <w:color w:val="auto"/>
          <w:sz w:val="24"/>
          <w:szCs w:val="24"/>
          <w:lang w:val="en-US"/>
        </w:rPr>
        <w:t>Per</w:t>
      </w:r>
      <w:r w:rsidR="003D4278" w:rsidRPr="00EB6BC9">
        <w:rPr>
          <w:rFonts w:ascii="Times New Roman" w:hAnsi="Times New Roman" w:cs="Times New Roman"/>
          <w:color w:val="auto"/>
          <w:sz w:val="24"/>
          <w:szCs w:val="24"/>
          <w:lang w:val="en-US"/>
        </w:rPr>
        <w:t>umusan</w:t>
      </w:r>
      <w:r w:rsidR="003D4278" w:rsidRPr="00EB6BC9">
        <w:rPr>
          <w:rFonts w:ascii="Times New Roman" w:hAnsi="Times New Roman" w:cs="Times New Roman"/>
          <w:color w:val="auto"/>
          <w:sz w:val="24"/>
          <w:szCs w:val="24"/>
        </w:rPr>
        <w:t xml:space="preserve"> Masalah</w:t>
      </w:r>
    </w:p>
    <w:p w:rsidR="00C51B25" w:rsidRDefault="003D4278" w:rsidP="005F7DDD">
      <w:pPr>
        <w:pStyle w:val="ListParagraph"/>
        <w:spacing w:line="360" w:lineRule="auto"/>
        <w:ind w:left="426" w:firstLine="720"/>
        <w:jc w:val="both"/>
        <w:rPr>
          <w:rFonts w:ascii="Times New Roman" w:hAnsi="Times New Roman" w:cs="Times New Roman"/>
          <w:sz w:val="24"/>
          <w:szCs w:val="24"/>
        </w:rPr>
      </w:pPr>
      <w:r w:rsidRPr="007A08EB">
        <w:rPr>
          <w:rFonts w:ascii="Times New Roman" w:hAnsi="Times New Roman" w:cs="Times New Roman"/>
          <w:sz w:val="24"/>
          <w:szCs w:val="24"/>
        </w:rPr>
        <w:t>Berdasarkan latar belakang yang telah dijelaskan maka rumusan masa</w:t>
      </w:r>
      <w:r w:rsidR="002E3171">
        <w:rPr>
          <w:rFonts w:ascii="Times New Roman" w:hAnsi="Times New Roman" w:cs="Times New Roman"/>
          <w:sz w:val="24"/>
          <w:szCs w:val="24"/>
        </w:rPr>
        <w:t xml:space="preserve">lah dalam penelitian ini, yaitu penerapan akuntansi agrikultur </w:t>
      </w:r>
      <w:r w:rsidR="00C51B25">
        <w:rPr>
          <w:rFonts w:ascii="Times New Roman" w:hAnsi="Times New Roman" w:cs="Times New Roman"/>
          <w:sz w:val="24"/>
          <w:szCs w:val="24"/>
        </w:rPr>
        <w:t xml:space="preserve">berdasarkan </w:t>
      </w:r>
      <w:r w:rsidR="00C51B25" w:rsidRPr="007A08EB">
        <w:rPr>
          <w:rFonts w:ascii="Times New Roman" w:hAnsi="Times New Roman" w:cs="Times New Roman"/>
          <w:sz w:val="24"/>
          <w:szCs w:val="24"/>
        </w:rPr>
        <w:t>Pernyataan Standar Akuntansi Keuangan (PSAK) 69</w:t>
      </w:r>
      <w:r w:rsidR="00C51B25">
        <w:rPr>
          <w:rFonts w:ascii="Times New Roman" w:hAnsi="Times New Roman" w:cs="Times New Roman"/>
          <w:sz w:val="24"/>
          <w:szCs w:val="24"/>
        </w:rPr>
        <w:t>:</w:t>
      </w:r>
    </w:p>
    <w:p w:rsidR="003D4278" w:rsidRDefault="00C51B25" w:rsidP="005F7DDD">
      <w:pPr>
        <w:pStyle w:val="ListParagraph"/>
        <w:numPr>
          <w:ilvl w:val="0"/>
          <w:numId w:val="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aset biologis tanaman jagung di</w:t>
      </w:r>
      <w:r w:rsidR="005F7DDD">
        <w:rPr>
          <w:rFonts w:ascii="Times New Roman" w:hAnsi="Times New Roman" w:cs="Times New Roman"/>
          <w:sz w:val="24"/>
          <w:szCs w:val="24"/>
        </w:rPr>
        <w:t>akui</w:t>
      </w:r>
      <w:r>
        <w:rPr>
          <w:rFonts w:ascii="Times New Roman" w:hAnsi="Times New Roman" w:cs="Times New Roman"/>
          <w:sz w:val="24"/>
          <w:szCs w:val="24"/>
        </w:rPr>
        <w:t xml:space="preserve"> </w:t>
      </w:r>
      <w:r w:rsidR="007120F7">
        <w:rPr>
          <w:rFonts w:ascii="Times New Roman" w:hAnsi="Times New Roman" w:cs="Times New Roman"/>
          <w:sz w:val="24"/>
          <w:szCs w:val="24"/>
        </w:rPr>
        <w:t>pada E</w:t>
      </w:r>
      <w:r>
        <w:rPr>
          <w:rFonts w:ascii="Times New Roman" w:hAnsi="Times New Roman" w:cs="Times New Roman"/>
          <w:sz w:val="24"/>
          <w:szCs w:val="24"/>
        </w:rPr>
        <w:t>ntitas Kelompok Tani Esa Toroan?</w:t>
      </w:r>
    </w:p>
    <w:p w:rsidR="00C51B25" w:rsidRDefault="00C51B25" w:rsidP="005F7DDD">
      <w:pPr>
        <w:pStyle w:val="ListParagraph"/>
        <w:numPr>
          <w:ilvl w:val="0"/>
          <w:numId w:val="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aset</w:t>
      </w:r>
      <w:r w:rsidR="005F7DDD">
        <w:rPr>
          <w:rFonts w:ascii="Times New Roman" w:hAnsi="Times New Roman" w:cs="Times New Roman"/>
          <w:sz w:val="24"/>
          <w:szCs w:val="24"/>
        </w:rPr>
        <w:t xml:space="preserve"> biologis tanaman jagung diukur</w:t>
      </w:r>
      <w:r>
        <w:rPr>
          <w:rFonts w:ascii="Times New Roman" w:hAnsi="Times New Roman" w:cs="Times New Roman"/>
          <w:sz w:val="24"/>
          <w:szCs w:val="24"/>
        </w:rPr>
        <w:t xml:space="preserve"> pada Entitas Kelompok Tani Esa Toroan?</w:t>
      </w:r>
    </w:p>
    <w:p w:rsidR="00AE6124" w:rsidRPr="00AE6124" w:rsidRDefault="00C51B25" w:rsidP="005F7DDD">
      <w:pPr>
        <w:pStyle w:val="ListParagraph"/>
        <w:numPr>
          <w:ilvl w:val="0"/>
          <w:numId w:val="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aset biologis tanaman jagung diungkapkan pada Entitas Kelompok Tani Esa Toroan?</w:t>
      </w:r>
    </w:p>
    <w:p w:rsidR="003D4278" w:rsidRPr="005E7A31" w:rsidRDefault="003D4278" w:rsidP="00797507">
      <w:pPr>
        <w:pStyle w:val="Heading2"/>
        <w:numPr>
          <w:ilvl w:val="1"/>
          <w:numId w:val="10"/>
        </w:numPr>
        <w:spacing w:line="480" w:lineRule="auto"/>
        <w:ind w:left="426" w:hanging="426"/>
        <w:rPr>
          <w:rFonts w:ascii="Times New Roman" w:hAnsi="Times New Roman" w:cs="Times New Roman"/>
          <w:color w:val="auto"/>
          <w:sz w:val="24"/>
          <w:szCs w:val="24"/>
        </w:rPr>
      </w:pPr>
      <w:r w:rsidRPr="005E7A31">
        <w:rPr>
          <w:rFonts w:ascii="Times New Roman" w:hAnsi="Times New Roman" w:cs="Times New Roman"/>
          <w:color w:val="auto"/>
          <w:sz w:val="24"/>
          <w:szCs w:val="24"/>
        </w:rPr>
        <w:t>Tujuan Penelitian</w:t>
      </w:r>
    </w:p>
    <w:p w:rsidR="00C51B25" w:rsidRDefault="003D4278" w:rsidP="00C51B25">
      <w:pPr>
        <w:pStyle w:val="ListParagraph"/>
        <w:spacing w:after="0" w:line="360" w:lineRule="auto"/>
        <w:ind w:left="426" w:firstLine="720"/>
        <w:jc w:val="both"/>
        <w:rPr>
          <w:rFonts w:ascii="Times New Roman" w:hAnsi="Times New Roman" w:cs="Times New Roman"/>
          <w:sz w:val="24"/>
          <w:szCs w:val="24"/>
        </w:rPr>
      </w:pPr>
      <w:r w:rsidRPr="007A08EB">
        <w:rPr>
          <w:rFonts w:ascii="Times New Roman" w:hAnsi="Times New Roman" w:cs="Times New Roman"/>
          <w:sz w:val="24"/>
          <w:szCs w:val="24"/>
        </w:rPr>
        <w:t>Tujuan dari penelitian ini adalah untuk m</w:t>
      </w:r>
      <w:r>
        <w:rPr>
          <w:rFonts w:ascii="Times New Roman" w:hAnsi="Times New Roman" w:cs="Times New Roman"/>
          <w:sz w:val="24"/>
          <w:szCs w:val="24"/>
        </w:rPr>
        <w:t>engetahui bagaimana penerapan</w:t>
      </w:r>
      <w:r w:rsidRPr="007A08EB">
        <w:rPr>
          <w:rFonts w:ascii="Times New Roman" w:hAnsi="Times New Roman" w:cs="Times New Roman"/>
          <w:sz w:val="24"/>
          <w:szCs w:val="24"/>
        </w:rPr>
        <w:t xml:space="preserve"> akuntansi agrikultur</w:t>
      </w:r>
      <w:r w:rsidR="00C51B25">
        <w:rPr>
          <w:rFonts w:ascii="Times New Roman" w:hAnsi="Times New Roman" w:cs="Times New Roman"/>
          <w:sz w:val="24"/>
          <w:szCs w:val="24"/>
        </w:rPr>
        <w:t xml:space="preserve"> </w:t>
      </w:r>
      <w:r w:rsidRPr="007A08EB">
        <w:rPr>
          <w:rFonts w:ascii="Times New Roman" w:hAnsi="Times New Roman" w:cs="Times New Roman"/>
          <w:sz w:val="24"/>
          <w:szCs w:val="24"/>
        </w:rPr>
        <w:t>berdasarkan Pernyataan Stand</w:t>
      </w:r>
      <w:r w:rsidR="00C51B25">
        <w:rPr>
          <w:rFonts w:ascii="Times New Roman" w:hAnsi="Times New Roman" w:cs="Times New Roman"/>
          <w:sz w:val="24"/>
          <w:szCs w:val="24"/>
        </w:rPr>
        <w:t>ar Akuntansi Keuangan (PSAK) 69:</w:t>
      </w:r>
    </w:p>
    <w:p w:rsidR="002E3171" w:rsidRDefault="005F7DDD" w:rsidP="00C51B25">
      <w:pPr>
        <w:pStyle w:val="ListParagraph"/>
        <w:numPr>
          <w:ilvl w:val="0"/>
          <w:numId w:val="5"/>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Pengakuan </w:t>
      </w:r>
      <w:r w:rsidR="00C51B25">
        <w:rPr>
          <w:rFonts w:ascii="Times New Roman" w:hAnsi="Times New Roman" w:cs="Times New Roman"/>
          <w:sz w:val="24"/>
          <w:szCs w:val="24"/>
        </w:rPr>
        <w:t>aset biologis tanaman jagung pada Entitas Kelompok Tani Esa Toroan,</w:t>
      </w:r>
    </w:p>
    <w:p w:rsidR="002E3171" w:rsidRDefault="005F7DDD" w:rsidP="002E3171">
      <w:pPr>
        <w:pStyle w:val="ListParagraph"/>
        <w:numPr>
          <w:ilvl w:val="0"/>
          <w:numId w:val="5"/>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Pengukuran </w:t>
      </w:r>
      <w:r w:rsidR="00C51B25">
        <w:rPr>
          <w:rFonts w:ascii="Times New Roman" w:hAnsi="Times New Roman" w:cs="Times New Roman"/>
          <w:sz w:val="24"/>
          <w:szCs w:val="24"/>
        </w:rPr>
        <w:t>aset biologis tanaman jagung pada Entitas Kelompok Tani Esa Toroan,</w:t>
      </w:r>
    </w:p>
    <w:p w:rsidR="002E3171" w:rsidRDefault="00C51B25" w:rsidP="002E3171">
      <w:pPr>
        <w:pStyle w:val="ListParagraph"/>
        <w:numPr>
          <w:ilvl w:val="0"/>
          <w:numId w:val="5"/>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Pengungkapan aset biologis tanaman jagung pada Entitas Kelompok Tani Esa Toroan.</w:t>
      </w:r>
    </w:p>
    <w:p w:rsidR="003D4278" w:rsidRPr="0082295C" w:rsidRDefault="003D4278" w:rsidP="00797507">
      <w:pPr>
        <w:pStyle w:val="Heading2"/>
        <w:numPr>
          <w:ilvl w:val="1"/>
          <w:numId w:val="11"/>
        </w:numPr>
        <w:spacing w:line="480" w:lineRule="auto"/>
        <w:ind w:left="426" w:hanging="426"/>
        <w:rPr>
          <w:rFonts w:ascii="Times New Roman" w:hAnsi="Times New Roman" w:cs="Times New Roman"/>
          <w:color w:val="auto"/>
          <w:sz w:val="24"/>
          <w:szCs w:val="24"/>
          <w:u w:val="single"/>
        </w:rPr>
      </w:pPr>
      <w:r w:rsidRPr="0082295C">
        <w:rPr>
          <w:rFonts w:ascii="Times New Roman" w:hAnsi="Times New Roman" w:cs="Times New Roman"/>
          <w:color w:val="auto"/>
          <w:sz w:val="24"/>
          <w:szCs w:val="24"/>
          <w:lang w:val="en-US"/>
        </w:rPr>
        <w:t>Kegunaan</w:t>
      </w:r>
      <w:r w:rsidRPr="0082295C">
        <w:rPr>
          <w:rFonts w:ascii="Times New Roman" w:hAnsi="Times New Roman" w:cs="Times New Roman"/>
          <w:color w:val="auto"/>
          <w:sz w:val="24"/>
          <w:szCs w:val="24"/>
        </w:rPr>
        <w:t xml:space="preserve"> Penelitian</w:t>
      </w:r>
    </w:p>
    <w:p w:rsidR="003D4278" w:rsidRPr="007A08EB" w:rsidRDefault="003D4278" w:rsidP="003D4278">
      <w:pPr>
        <w:pStyle w:val="ListParagraph"/>
        <w:spacing w:line="360" w:lineRule="auto"/>
        <w:ind w:left="426" w:firstLine="720"/>
        <w:jc w:val="both"/>
        <w:rPr>
          <w:rFonts w:ascii="Times New Roman" w:hAnsi="Times New Roman" w:cs="Times New Roman"/>
          <w:sz w:val="24"/>
          <w:szCs w:val="24"/>
        </w:rPr>
      </w:pPr>
      <w:r w:rsidRPr="007A08EB">
        <w:rPr>
          <w:rFonts w:ascii="Times New Roman" w:hAnsi="Times New Roman" w:cs="Times New Roman"/>
          <w:sz w:val="24"/>
          <w:szCs w:val="24"/>
        </w:rPr>
        <w:t xml:space="preserve">Hasil dari penelitian ini </w:t>
      </w:r>
      <w:proofErr w:type="gramStart"/>
      <w:r w:rsidRPr="007A08EB">
        <w:rPr>
          <w:rFonts w:ascii="Times New Roman" w:hAnsi="Times New Roman" w:cs="Times New Roman"/>
          <w:sz w:val="24"/>
          <w:szCs w:val="24"/>
        </w:rPr>
        <w:t>akan</w:t>
      </w:r>
      <w:proofErr w:type="gramEnd"/>
      <w:r w:rsidRPr="007A08EB">
        <w:rPr>
          <w:rFonts w:ascii="Times New Roman" w:hAnsi="Times New Roman" w:cs="Times New Roman"/>
          <w:sz w:val="24"/>
          <w:szCs w:val="24"/>
        </w:rPr>
        <w:t xml:space="preserve"> memberikan manfaat dari pihak-pihak yang membutuhkan informasi tentang akuntansi agrikultur berdasarkan PSAK 69. Pihak-pihak tersebut yaitu sebagai berikut:</w:t>
      </w:r>
    </w:p>
    <w:p w:rsidR="003D4278" w:rsidRPr="00CC7F39" w:rsidRDefault="003D4278" w:rsidP="00CC7F39">
      <w:pPr>
        <w:pStyle w:val="ListParagraph"/>
        <w:numPr>
          <w:ilvl w:val="0"/>
          <w:numId w:val="3"/>
        </w:numPr>
        <w:spacing w:after="160" w:line="360" w:lineRule="auto"/>
        <w:ind w:left="851" w:hanging="426"/>
        <w:jc w:val="both"/>
        <w:rPr>
          <w:rFonts w:ascii="Times New Roman" w:hAnsi="Times New Roman" w:cs="Times New Roman"/>
          <w:sz w:val="24"/>
          <w:szCs w:val="24"/>
        </w:rPr>
      </w:pPr>
      <w:r w:rsidRPr="00CC7F39">
        <w:rPr>
          <w:rFonts w:ascii="Times New Roman" w:hAnsi="Times New Roman" w:cs="Times New Roman"/>
          <w:sz w:val="24"/>
          <w:szCs w:val="24"/>
        </w:rPr>
        <w:lastRenderedPageBreak/>
        <w:t xml:space="preserve">Penelitian ini akan memberi manfaat kepada entitas kelompok tani tentang bagaimana menyusunan laporan keuangan berdasarkan standar yang berlaku berdasarkan PSAK 69, serta memberi wawasan tentang akuntansi yang baik untuk diterapkan sehingga input, proses, dan output dalam kegiatan atau aktivitas </w:t>
      </w:r>
      <w:r w:rsidR="004F740A">
        <w:rPr>
          <w:rFonts w:ascii="Times New Roman" w:hAnsi="Times New Roman" w:cs="Times New Roman"/>
          <w:sz w:val="24"/>
          <w:szCs w:val="24"/>
        </w:rPr>
        <w:t>usaha tani</w:t>
      </w:r>
      <w:r w:rsidRPr="00CC7F39">
        <w:rPr>
          <w:rFonts w:ascii="Times New Roman" w:hAnsi="Times New Roman" w:cs="Times New Roman"/>
          <w:sz w:val="24"/>
          <w:szCs w:val="24"/>
        </w:rPr>
        <w:t xml:space="preserve"> yang dilakukan oleh entitas kelompok tani dapat dijelaskan dengan adanya laporan keuangan yang disusun berdasarkan Pernyataan Standar Akuntansi Keuangan (PSAK) 69.</w:t>
      </w:r>
    </w:p>
    <w:p w:rsidR="003D4278" w:rsidRPr="00CC7F39" w:rsidRDefault="003D4278" w:rsidP="00CC7F39">
      <w:pPr>
        <w:pStyle w:val="ListParagraph"/>
        <w:numPr>
          <w:ilvl w:val="0"/>
          <w:numId w:val="3"/>
        </w:numPr>
        <w:spacing w:after="160" w:line="360" w:lineRule="auto"/>
        <w:ind w:left="851" w:hanging="426"/>
        <w:jc w:val="both"/>
        <w:rPr>
          <w:rFonts w:ascii="Times New Roman" w:hAnsi="Times New Roman" w:cs="Times New Roman"/>
          <w:sz w:val="24"/>
          <w:szCs w:val="24"/>
        </w:rPr>
      </w:pPr>
      <w:r w:rsidRPr="00CC7F39">
        <w:rPr>
          <w:rFonts w:ascii="Times New Roman" w:hAnsi="Times New Roman" w:cs="Times New Roman"/>
          <w:sz w:val="24"/>
          <w:szCs w:val="24"/>
        </w:rPr>
        <w:t>Penelitian ini dapat menjadi ref</w:t>
      </w:r>
      <w:r w:rsidR="004F740A">
        <w:rPr>
          <w:rFonts w:ascii="Times New Roman" w:hAnsi="Times New Roman" w:cs="Times New Roman"/>
          <w:sz w:val="24"/>
          <w:szCs w:val="24"/>
        </w:rPr>
        <w:t>e</w:t>
      </w:r>
      <w:r w:rsidRPr="00CC7F39">
        <w:rPr>
          <w:rFonts w:ascii="Times New Roman" w:hAnsi="Times New Roman" w:cs="Times New Roman"/>
          <w:sz w:val="24"/>
          <w:szCs w:val="24"/>
        </w:rPr>
        <w:t xml:space="preserve">rensi tambahan dalam </w:t>
      </w:r>
      <w:r w:rsidR="00494ED1" w:rsidRPr="00CC7F39">
        <w:rPr>
          <w:rFonts w:ascii="Times New Roman" w:hAnsi="Times New Roman" w:cs="Times New Roman"/>
          <w:sz w:val="24"/>
          <w:szCs w:val="24"/>
        </w:rPr>
        <w:t>materi belajar</w:t>
      </w:r>
      <w:r w:rsidRPr="00CC7F39">
        <w:rPr>
          <w:rFonts w:ascii="Times New Roman" w:hAnsi="Times New Roman" w:cs="Times New Roman"/>
          <w:sz w:val="24"/>
          <w:szCs w:val="24"/>
        </w:rPr>
        <w:t xml:space="preserve"> mengenai akuntansi agrikultur dan PSAK 69. Dan penelitian ini dapat menjadi bahan perbandingan untuk penelitian selanjutnya.</w:t>
      </w:r>
    </w:p>
    <w:p w:rsidR="00494ED1" w:rsidRPr="00CC7F39" w:rsidRDefault="00494ED1" w:rsidP="00CC7F39">
      <w:pPr>
        <w:pStyle w:val="ListParagraph"/>
        <w:numPr>
          <w:ilvl w:val="0"/>
          <w:numId w:val="3"/>
        </w:numPr>
        <w:spacing w:before="240" w:after="160" w:line="360" w:lineRule="auto"/>
        <w:ind w:left="851" w:hanging="426"/>
        <w:jc w:val="both"/>
        <w:rPr>
          <w:rFonts w:ascii="Times New Roman" w:hAnsi="Times New Roman" w:cs="Times New Roman"/>
          <w:sz w:val="24"/>
          <w:szCs w:val="24"/>
        </w:rPr>
      </w:pPr>
      <w:r w:rsidRPr="00CC7F39">
        <w:rPr>
          <w:rFonts w:ascii="Times New Roman" w:hAnsi="Times New Roman" w:cs="Times New Roman"/>
          <w:sz w:val="24"/>
          <w:szCs w:val="24"/>
        </w:rPr>
        <w:t xml:space="preserve">Dengan adanya penelitian ini maka penulis </w:t>
      </w:r>
      <w:proofErr w:type="gramStart"/>
      <w:r w:rsidRPr="00CC7F39">
        <w:rPr>
          <w:rFonts w:ascii="Times New Roman" w:hAnsi="Times New Roman" w:cs="Times New Roman"/>
          <w:sz w:val="24"/>
          <w:szCs w:val="24"/>
        </w:rPr>
        <w:t>akan</w:t>
      </w:r>
      <w:proofErr w:type="gramEnd"/>
      <w:r w:rsidRPr="00CC7F39">
        <w:rPr>
          <w:rFonts w:ascii="Times New Roman" w:hAnsi="Times New Roman" w:cs="Times New Roman"/>
          <w:sz w:val="24"/>
          <w:szCs w:val="24"/>
        </w:rPr>
        <w:t xml:space="preserve"> lebih memahami bagaimana pengakuan, pengukuran dan pengungkapan akuntansi agrikultur diterapkan pada entitas kelompok tani. Penelitian ini juga menambah wawasan tentang dunia akuntansi terlebih pada sektor pertanian.</w:t>
      </w:r>
    </w:p>
    <w:sectPr w:rsidR="00494ED1" w:rsidRPr="00CC7F39" w:rsidSect="005F1B7B">
      <w:headerReference w:type="default" r:id="rId8"/>
      <w:footerReference w:type="first" r:id="rId9"/>
      <w:pgSz w:w="11907" w:h="16839" w:code="9"/>
      <w:pgMar w:top="1701" w:right="1418" w:bottom="1701" w:left="2268" w:header="141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8D" w:rsidRDefault="00C8198D" w:rsidP="005977DD">
      <w:pPr>
        <w:spacing w:after="0" w:line="240" w:lineRule="auto"/>
      </w:pPr>
      <w:r>
        <w:separator/>
      </w:r>
    </w:p>
  </w:endnote>
  <w:endnote w:type="continuationSeparator" w:id="0">
    <w:p w:rsidR="00C8198D" w:rsidRDefault="00C8198D" w:rsidP="0059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71042"/>
      <w:docPartObj>
        <w:docPartGallery w:val="Page Numbers (Bottom of Page)"/>
        <w:docPartUnique/>
      </w:docPartObj>
    </w:sdtPr>
    <w:sdtEndPr>
      <w:rPr>
        <w:rFonts w:ascii="Times New Roman" w:hAnsi="Times New Roman" w:cs="Times New Roman"/>
        <w:noProof/>
        <w:sz w:val="20"/>
      </w:rPr>
    </w:sdtEndPr>
    <w:sdtContent>
      <w:p w:rsidR="005977DD" w:rsidRPr="001453F6" w:rsidRDefault="005977DD" w:rsidP="001453F6">
        <w:pPr>
          <w:pStyle w:val="Footer"/>
          <w:jc w:val="center"/>
        </w:pPr>
        <w:r w:rsidRPr="005977DD">
          <w:rPr>
            <w:rFonts w:ascii="Times New Roman" w:hAnsi="Times New Roman" w:cs="Times New Roman"/>
            <w:sz w:val="20"/>
          </w:rPr>
          <w:fldChar w:fldCharType="begin"/>
        </w:r>
        <w:r w:rsidRPr="005977DD">
          <w:rPr>
            <w:rFonts w:ascii="Times New Roman" w:hAnsi="Times New Roman" w:cs="Times New Roman"/>
            <w:sz w:val="20"/>
          </w:rPr>
          <w:instrText xml:space="preserve"> PAGE   \* MERGEFORMAT </w:instrText>
        </w:r>
        <w:r w:rsidRPr="005977DD">
          <w:rPr>
            <w:rFonts w:ascii="Times New Roman" w:hAnsi="Times New Roman" w:cs="Times New Roman"/>
            <w:sz w:val="20"/>
          </w:rPr>
          <w:fldChar w:fldCharType="separate"/>
        </w:r>
        <w:r w:rsidR="00DB1400">
          <w:rPr>
            <w:rFonts w:ascii="Times New Roman" w:hAnsi="Times New Roman" w:cs="Times New Roman"/>
            <w:noProof/>
            <w:sz w:val="20"/>
          </w:rPr>
          <w:t>1</w:t>
        </w:r>
        <w:r w:rsidRPr="005977DD">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8D" w:rsidRDefault="00C8198D" w:rsidP="005977DD">
      <w:pPr>
        <w:spacing w:after="0" w:line="240" w:lineRule="auto"/>
      </w:pPr>
      <w:r>
        <w:separator/>
      </w:r>
    </w:p>
  </w:footnote>
  <w:footnote w:type="continuationSeparator" w:id="0">
    <w:p w:rsidR="00C8198D" w:rsidRDefault="00C8198D" w:rsidP="00597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02585"/>
      <w:docPartObj>
        <w:docPartGallery w:val="Page Numbers (Top of Page)"/>
        <w:docPartUnique/>
      </w:docPartObj>
    </w:sdtPr>
    <w:sdtEndPr>
      <w:rPr>
        <w:rFonts w:ascii="Times New Roman" w:hAnsi="Times New Roman" w:cs="Times New Roman"/>
        <w:noProof/>
        <w:sz w:val="20"/>
      </w:rPr>
    </w:sdtEndPr>
    <w:sdtContent>
      <w:p w:rsidR="001C198B" w:rsidRPr="001C198B" w:rsidRDefault="001C198B">
        <w:pPr>
          <w:pStyle w:val="Header"/>
          <w:jc w:val="right"/>
          <w:rPr>
            <w:rFonts w:ascii="Times New Roman" w:hAnsi="Times New Roman" w:cs="Times New Roman"/>
            <w:sz w:val="20"/>
          </w:rPr>
        </w:pPr>
        <w:r w:rsidRPr="001C198B">
          <w:rPr>
            <w:rFonts w:ascii="Times New Roman" w:hAnsi="Times New Roman" w:cs="Times New Roman"/>
            <w:sz w:val="20"/>
          </w:rPr>
          <w:fldChar w:fldCharType="begin"/>
        </w:r>
        <w:r w:rsidRPr="001C198B">
          <w:rPr>
            <w:rFonts w:ascii="Times New Roman" w:hAnsi="Times New Roman" w:cs="Times New Roman"/>
            <w:sz w:val="20"/>
          </w:rPr>
          <w:instrText xml:space="preserve"> PAGE   \* MERGEFORMAT </w:instrText>
        </w:r>
        <w:r w:rsidRPr="001C198B">
          <w:rPr>
            <w:rFonts w:ascii="Times New Roman" w:hAnsi="Times New Roman" w:cs="Times New Roman"/>
            <w:sz w:val="20"/>
          </w:rPr>
          <w:fldChar w:fldCharType="separate"/>
        </w:r>
        <w:r w:rsidR="00AA611D">
          <w:rPr>
            <w:rFonts w:ascii="Times New Roman" w:hAnsi="Times New Roman" w:cs="Times New Roman"/>
            <w:noProof/>
            <w:sz w:val="20"/>
          </w:rPr>
          <w:t>4</w:t>
        </w:r>
        <w:r w:rsidRPr="001C198B">
          <w:rPr>
            <w:rFonts w:ascii="Times New Roman" w:hAnsi="Times New Roman" w:cs="Times New Roman"/>
            <w:noProof/>
            <w:sz w:val="20"/>
          </w:rPr>
          <w:fldChar w:fldCharType="end"/>
        </w:r>
      </w:p>
    </w:sdtContent>
  </w:sdt>
  <w:p w:rsidR="001C198B" w:rsidRDefault="001C1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2239"/>
    <w:multiLevelType w:val="multilevel"/>
    <w:tmpl w:val="EDA8F840"/>
    <w:lvl w:ilvl="0">
      <w:start w:val="1"/>
      <w:numFmt w:val="decimal"/>
      <w:lvlText w:val="%1"/>
      <w:lvlJc w:val="left"/>
      <w:pPr>
        <w:ind w:left="432" w:hanging="432"/>
      </w:pPr>
      <w:rPr>
        <w:rFonts w:ascii="Times New Roman" w:hAnsi="Times New Roman" w:hint="default"/>
      </w:rPr>
    </w:lvl>
    <w:lvl w:ilvl="1">
      <w:start w:val="1"/>
      <w:numFmt w:val="decimal"/>
      <w:lvlText w:val="%1.4"/>
      <w:lvlJc w:val="left"/>
      <w:pPr>
        <w:ind w:left="576" w:hanging="576"/>
      </w:pPr>
      <w:rPr>
        <w:rFonts w:ascii="Times New Roman" w:hAnsi="Times New Roman" w:hint="default"/>
        <w:b/>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B5D2BE1"/>
    <w:multiLevelType w:val="multilevel"/>
    <w:tmpl w:val="D53ABD1E"/>
    <w:styleLink w:val="Style1"/>
    <w:lvl w:ilvl="0">
      <w:start w:val="1"/>
      <w:numFmt w:val="decimal"/>
      <w:lvlText w:val="%1"/>
      <w:lvlJc w:val="left"/>
      <w:pPr>
        <w:ind w:left="432" w:hanging="432"/>
      </w:pPr>
      <w:rPr>
        <w:rFonts w:ascii="Times New Roman" w:hAnsi="Times New Roman" w:hint="default"/>
      </w:rPr>
    </w:lvl>
    <w:lvl w:ilvl="1">
      <w:start w:val="1"/>
      <w:numFmt w:val="decimal"/>
      <w:lvlText w:val="%1.%2"/>
      <w:lvlJc w:val="left"/>
      <w:pPr>
        <w:ind w:left="576" w:hanging="576"/>
      </w:pPr>
      <w:rPr>
        <w:rFonts w:ascii="Times New Roman" w:hAnsi="Times New Roman" w:hint="default"/>
        <w:b/>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E544EEB"/>
    <w:multiLevelType w:val="multilevel"/>
    <w:tmpl w:val="B94AC3F8"/>
    <w:lvl w:ilvl="0">
      <w:start w:val="1"/>
      <w:numFmt w:val="decimal"/>
      <w:pStyle w:val="Heading1"/>
      <w:lvlText w:val="%1"/>
      <w:lvlJc w:val="left"/>
      <w:pPr>
        <w:ind w:left="432" w:hanging="432"/>
      </w:pPr>
      <w:rPr>
        <w:rFonts w:hint="default"/>
      </w:rPr>
    </w:lvl>
    <w:lvl w:ilvl="1">
      <w:start w:val="2"/>
      <w:numFmt w:val="upperLetter"/>
      <w:pStyle w:val="Heading2"/>
      <w:lvlText w:val="%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F0C6D7E"/>
    <w:multiLevelType w:val="hybridMultilevel"/>
    <w:tmpl w:val="B72CBA2E"/>
    <w:lvl w:ilvl="0" w:tplc="9F8C51E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486623AF"/>
    <w:multiLevelType w:val="multilevel"/>
    <w:tmpl w:val="896427B0"/>
    <w:lvl w:ilvl="0">
      <w:start w:val="1"/>
      <w:numFmt w:val="decimal"/>
      <w:lvlText w:val="%1"/>
      <w:lvlJc w:val="left"/>
      <w:pPr>
        <w:ind w:left="432" w:hanging="432"/>
      </w:pPr>
      <w:rPr>
        <w:rFonts w:ascii="Times New Roman" w:hAnsi="Times New Roman" w:hint="default"/>
      </w:rPr>
    </w:lvl>
    <w:lvl w:ilvl="1">
      <w:start w:val="1"/>
      <w:numFmt w:val="none"/>
      <w:lvlText w:val="1.2"/>
      <w:lvlJc w:val="left"/>
      <w:pPr>
        <w:ind w:left="576" w:hanging="576"/>
      </w:pPr>
      <w:rPr>
        <w:rFonts w:ascii="Times New Roman" w:hAnsi="Times New Roman" w:hint="default"/>
        <w:b/>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D4E61FF"/>
    <w:multiLevelType w:val="multilevel"/>
    <w:tmpl w:val="C84496F6"/>
    <w:lvl w:ilvl="0">
      <w:start w:val="1"/>
      <w:numFmt w:val="decimal"/>
      <w:lvlText w:val="%1"/>
      <w:lvlJc w:val="left"/>
      <w:pPr>
        <w:ind w:left="432" w:hanging="432"/>
      </w:pPr>
      <w:rPr>
        <w:rFonts w:ascii="Times New Roman" w:hAnsi="Times New Roman" w:hint="default"/>
      </w:rPr>
    </w:lvl>
    <w:lvl w:ilvl="1">
      <w:start w:val="1"/>
      <w:numFmt w:val="decimal"/>
      <w:lvlText w:val="%1.%2"/>
      <w:lvlJc w:val="left"/>
      <w:pPr>
        <w:tabs>
          <w:tab w:val="num" w:pos="454"/>
        </w:tabs>
        <w:ind w:left="454" w:hanging="454"/>
      </w:pPr>
      <w:rPr>
        <w:rFonts w:ascii="Times New Roman" w:hAnsi="Times New Roman" w:hint="default"/>
        <w:b/>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DDD6B6B"/>
    <w:multiLevelType w:val="hybridMultilevel"/>
    <w:tmpl w:val="3162DEB4"/>
    <w:lvl w:ilvl="0" w:tplc="0E309B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6016EFF"/>
    <w:multiLevelType w:val="hybridMultilevel"/>
    <w:tmpl w:val="4D621450"/>
    <w:lvl w:ilvl="0" w:tplc="8C087440">
      <w:start w:val="1"/>
      <w:numFmt w:val="decimal"/>
      <w:lvlText w:val="%1."/>
      <w:lvlJc w:val="left"/>
      <w:pPr>
        <w:ind w:left="3270" w:hanging="36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8">
    <w:nsid w:val="6FFE3DB8"/>
    <w:multiLevelType w:val="hybridMultilevel"/>
    <w:tmpl w:val="7FD825A0"/>
    <w:lvl w:ilvl="0" w:tplc="2A488D3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7646330C"/>
    <w:multiLevelType w:val="multilevel"/>
    <w:tmpl w:val="DADCDCB6"/>
    <w:lvl w:ilvl="0">
      <w:start w:val="1"/>
      <w:numFmt w:val="decimal"/>
      <w:lvlText w:val="%1"/>
      <w:lvlJc w:val="left"/>
      <w:pPr>
        <w:ind w:left="432" w:hanging="432"/>
      </w:pPr>
      <w:rPr>
        <w:rFonts w:ascii="Times New Roman" w:hAnsi="Times New Roman" w:hint="default"/>
      </w:rPr>
    </w:lvl>
    <w:lvl w:ilvl="1">
      <w:start w:val="1"/>
      <w:numFmt w:val="decimal"/>
      <w:lvlText w:val="%1.3"/>
      <w:lvlJc w:val="left"/>
      <w:pPr>
        <w:ind w:left="576" w:hanging="576"/>
      </w:pPr>
      <w:rPr>
        <w:rFonts w:ascii="Times New Roman" w:hAnsi="Times New Roman" w:hint="default"/>
        <w:b/>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77B07066"/>
    <w:multiLevelType w:val="hybridMultilevel"/>
    <w:tmpl w:val="BCB8860C"/>
    <w:lvl w:ilvl="0" w:tplc="04090015">
      <w:start w:val="1"/>
      <w:numFmt w:val="upperLetter"/>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num w:numId="1">
    <w:abstractNumId w:val="10"/>
  </w:num>
  <w:num w:numId="2">
    <w:abstractNumId w:val="2"/>
  </w:num>
  <w:num w:numId="3">
    <w:abstractNumId w:val="6"/>
  </w:num>
  <w:num w:numId="4">
    <w:abstractNumId w:val="8"/>
  </w:num>
  <w:num w:numId="5">
    <w:abstractNumId w:val="3"/>
  </w:num>
  <w:num w:numId="6">
    <w:abstractNumId w:val="7"/>
  </w:num>
  <w:num w:numId="7">
    <w:abstractNumId w:val="5"/>
  </w:num>
  <w:num w:numId="8">
    <w:abstractNumId w:val="1"/>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EC"/>
    <w:rsid w:val="0000073F"/>
    <w:rsid w:val="00012835"/>
    <w:rsid w:val="0001359E"/>
    <w:rsid w:val="00022376"/>
    <w:rsid w:val="000600E2"/>
    <w:rsid w:val="00072B48"/>
    <w:rsid w:val="00091643"/>
    <w:rsid w:val="000E6AE1"/>
    <w:rsid w:val="001226DD"/>
    <w:rsid w:val="00130AC9"/>
    <w:rsid w:val="001453F6"/>
    <w:rsid w:val="00160327"/>
    <w:rsid w:val="0017108F"/>
    <w:rsid w:val="0017613D"/>
    <w:rsid w:val="001C05BE"/>
    <w:rsid w:val="001C198B"/>
    <w:rsid w:val="001C3DAF"/>
    <w:rsid w:val="001C5ECF"/>
    <w:rsid w:val="001E4737"/>
    <w:rsid w:val="001F1954"/>
    <w:rsid w:val="002136F8"/>
    <w:rsid w:val="00221C95"/>
    <w:rsid w:val="00223262"/>
    <w:rsid w:val="00233BC2"/>
    <w:rsid w:val="00242B47"/>
    <w:rsid w:val="00255752"/>
    <w:rsid w:val="002866B4"/>
    <w:rsid w:val="002B53B8"/>
    <w:rsid w:val="002C6E35"/>
    <w:rsid w:val="002E3154"/>
    <w:rsid w:val="002E3171"/>
    <w:rsid w:val="002E4346"/>
    <w:rsid w:val="00347E6D"/>
    <w:rsid w:val="00390CEB"/>
    <w:rsid w:val="003D4278"/>
    <w:rsid w:val="004061EA"/>
    <w:rsid w:val="00470EBD"/>
    <w:rsid w:val="00494ED1"/>
    <w:rsid w:val="004F740A"/>
    <w:rsid w:val="005010F9"/>
    <w:rsid w:val="00502DB3"/>
    <w:rsid w:val="0050591A"/>
    <w:rsid w:val="00511C61"/>
    <w:rsid w:val="00523706"/>
    <w:rsid w:val="005333F5"/>
    <w:rsid w:val="00540FFF"/>
    <w:rsid w:val="005647BC"/>
    <w:rsid w:val="005977DD"/>
    <w:rsid w:val="005A4E17"/>
    <w:rsid w:val="005B04A1"/>
    <w:rsid w:val="005C2CB2"/>
    <w:rsid w:val="005D2875"/>
    <w:rsid w:val="005E2043"/>
    <w:rsid w:val="005E7A31"/>
    <w:rsid w:val="005F10FF"/>
    <w:rsid w:val="005F1B7B"/>
    <w:rsid w:val="005F7DDD"/>
    <w:rsid w:val="006131AF"/>
    <w:rsid w:val="00617E1D"/>
    <w:rsid w:val="00634F19"/>
    <w:rsid w:val="00671260"/>
    <w:rsid w:val="0069110A"/>
    <w:rsid w:val="006B3FF6"/>
    <w:rsid w:val="006F3B63"/>
    <w:rsid w:val="006F422E"/>
    <w:rsid w:val="006F5E08"/>
    <w:rsid w:val="00700079"/>
    <w:rsid w:val="0070241C"/>
    <w:rsid w:val="00703054"/>
    <w:rsid w:val="007120F7"/>
    <w:rsid w:val="00724BB1"/>
    <w:rsid w:val="00733F51"/>
    <w:rsid w:val="007453B2"/>
    <w:rsid w:val="00753EDB"/>
    <w:rsid w:val="00761C35"/>
    <w:rsid w:val="007657C0"/>
    <w:rsid w:val="00766A2A"/>
    <w:rsid w:val="0077598B"/>
    <w:rsid w:val="00797507"/>
    <w:rsid w:val="007B5641"/>
    <w:rsid w:val="007E3E45"/>
    <w:rsid w:val="007E5406"/>
    <w:rsid w:val="00820D30"/>
    <w:rsid w:val="0082295C"/>
    <w:rsid w:val="00826274"/>
    <w:rsid w:val="00852964"/>
    <w:rsid w:val="00887B53"/>
    <w:rsid w:val="00897C26"/>
    <w:rsid w:val="008A41B5"/>
    <w:rsid w:val="008B49C8"/>
    <w:rsid w:val="00901964"/>
    <w:rsid w:val="00935731"/>
    <w:rsid w:val="00973064"/>
    <w:rsid w:val="00973719"/>
    <w:rsid w:val="009C5FD8"/>
    <w:rsid w:val="009C7DD3"/>
    <w:rsid w:val="009E19B9"/>
    <w:rsid w:val="009E7C9A"/>
    <w:rsid w:val="00A17FFC"/>
    <w:rsid w:val="00A247F1"/>
    <w:rsid w:val="00A37C2E"/>
    <w:rsid w:val="00A4302A"/>
    <w:rsid w:val="00A6376D"/>
    <w:rsid w:val="00A67956"/>
    <w:rsid w:val="00A747FA"/>
    <w:rsid w:val="00A81FD4"/>
    <w:rsid w:val="00AA40DC"/>
    <w:rsid w:val="00AA611D"/>
    <w:rsid w:val="00AB5906"/>
    <w:rsid w:val="00AC1683"/>
    <w:rsid w:val="00AD0477"/>
    <w:rsid w:val="00AE6124"/>
    <w:rsid w:val="00AF7926"/>
    <w:rsid w:val="00B06CB2"/>
    <w:rsid w:val="00B267A6"/>
    <w:rsid w:val="00B269EA"/>
    <w:rsid w:val="00B42355"/>
    <w:rsid w:val="00B55D6F"/>
    <w:rsid w:val="00B60F01"/>
    <w:rsid w:val="00B76DA1"/>
    <w:rsid w:val="00BA10E7"/>
    <w:rsid w:val="00BB4F48"/>
    <w:rsid w:val="00BC70E9"/>
    <w:rsid w:val="00BC7F46"/>
    <w:rsid w:val="00BE200A"/>
    <w:rsid w:val="00BE56F9"/>
    <w:rsid w:val="00C069AA"/>
    <w:rsid w:val="00C13D7F"/>
    <w:rsid w:val="00C1591C"/>
    <w:rsid w:val="00C51B25"/>
    <w:rsid w:val="00C8198D"/>
    <w:rsid w:val="00C84197"/>
    <w:rsid w:val="00CA05E5"/>
    <w:rsid w:val="00CA0D41"/>
    <w:rsid w:val="00CC7F39"/>
    <w:rsid w:val="00CF3626"/>
    <w:rsid w:val="00D237D2"/>
    <w:rsid w:val="00D40C0D"/>
    <w:rsid w:val="00DB1400"/>
    <w:rsid w:val="00DB79AA"/>
    <w:rsid w:val="00DD3712"/>
    <w:rsid w:val="00DF3C1C"/>
    <w:rsid w:val="00E10A56"/>
    <w:rsid w:val="00E24AD3"/>
    <w:rsid w:val="00E30BD2"/>
    <w:rsid w:val="00E55BCA"/>
    <w:rsid w:val="00E679B1"/>
    <w:rsid w:val="00EB687C"/>
    <w:rsid w:val="00EB6BC9"/>
    <w:rsid w:val="00ED4FA3"/>
    <w:rsid w:val="00F037EC"/>
    <w:rsid w:val="00F1621A"/>
    <w:rsid w:val="00F24A63"/>
    <w:rsid w:val="00F460E1"/>
    <w:rsid w:val="00F53132"/>
    <w:rsid w:val="00F638DB"/>
    <w:rsid w:val="00F94E67"/>
    <w:rsid w:val="00FA5345"/>
    <w:rsid w:val="00FC739E"/>
    <w:rsid w:val="00FE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278"/>
    <w:pPr>
      <w:keepNext/>
      <w:keepLines/>
      <w:numPr>
        <w:numId w:val="2"/>
      </w:numPr>
      <w:spacing w:before="480" w:after="0" w:line="259"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3D4278"/>
    <w:pPr>
      <w:keepNext/>
      <w:keepLines/>
      <w:numPr>
        <w:ilvl w:val="1"/>
        <w:numId w:val="2"/>
      </w:numPr>
      <w:spacing w:before="200" w:after="0" w:line="259"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3D427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semiHidden/>
    <w:unhideWhenUsed/>
    <w:qFormat/>
    <w:rsid w:val="003D427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lang w:val="id-ID"/>
    </w:rPr>
  </w:style>
  <w:style w:type="paragraph" w:styleId="Heading5">
    <w:name w:val="heading 5"/>
    <w:basedOn w:val="Normal"/>
    <w:next w:val="Normal"/>
    <w:link w:val="Heading5Char"/>
    <w:uiPriority w:val="9"/>
    <w:semiHidden/>
    <w:unhideWhenUsed/>
    <w:qFormat/>
    <w:rsid w:val="003D4278"/>
    <w:pPr>
      <w:keepNext/>
      <w:keepLines/>
      <w:numPr>
        <w:ilvl w:val="4"/>
        <w:numId w:val="2"/>
      </w:numPr>
      <w:spacing w:before="200" w:after="0" w:line="259" w:lineRule="auto"/>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3D4278"/>
    <w:pPr>
      <w:keepNext/>
      <w:keepLines/>
      <w:numPr>
        <w:ilvl w:val="5"/>
        <w:numId w:val="2"/>
      </w:numPr>
      <w:spacing w:before="200" w:after="0" w:line="259" w:lineRule="auto"/>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3D4278"/>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3D4278"/>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3D4278"/>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EC"/>
    <w:pPr>
      <w:ind w:left="720"/>
      <w:contextualSpacing/>
    </w:pPr>
  </w:style>
  <w:style w:type="character" w:customStyle="1" w:styleId="Heading1Char">
    <w:name w:val="Heading 1 Char"/>
    <w:basedOn w:val="DefaultParagraphFont"/>
    <w:link w:val="Heading1"/>
    <w:uiPriority w:val="9"/>
    <w:rsid w:val="003D4278"/>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3D427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3D4278"/>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3D4278"/>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3D4278"/>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3D4278"/>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3D4278"/>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3D4278"/>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3D4278"/>
    <w:rPr>
      <w:rFonts w:asciiTheme="majorHAnsi" w:eastAsiaTheme="majorEastAsia" w:hAnsiTheme="majorHAnsi" w:cstheme="majorBidi"/>
      <w:i/>
      <w:iCs/>
      <w:color w:val="404040" w:themeColor="text1" w:themeTint="BF"/>
      <w:sz w:val="20"/>
      <w:szCs w:val="20"/>
      <w:lang w:val="id-ID"/>
    </w:rPr>
  </w:style>
  <w:style w:type="paragraph" w:styleId="Header">
    <w:name w:val="header"/>
    <w:basedOn w:val="Normal"/>
    <w:link w:val="HeaderChar"/>
    <w:uiPriority w:val="99"/>
    <w:unhideWhenUsed/>
    <w:rsid w:val="0059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7DD"/>
  </w:style>
  <w:style w:type="paragraph" w:styleId="Footer">
    <w:name w:val="footer"/>
    <w:basedOn w:val="Normal"/>
    <w:link w:val="FooterChar"/>
    <w:uiPriority w:val="99"/>
    <w:unhideWhenUsed/>
    <w:rsid w:val="0059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7DD"/>
  </w:style>
  <w:style w:type="paragraph" w:styleId="BalloonText">
    <w:name w:val="Balloon Text"/>
    <w:basedOn w:val="Normal"/>
    <w:link w:val="BalloonTextChar"/>
    <w:uiPriority w:val="99"/>
    <w:semiHidden/>
    <w:unhideWhenUsed/>
    <w:rsid w:val="0012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DD"/>
    <w:rPr>
      <w:rFonts w:ascii="Tahoma" w:hAnsi="Tahoma" w:cs="Tahoma"/>
      <w:sz w:val="16"/>
      <w:szCs w:val="16"/>
    </w:rPr>
  </w:style>
  <w:style w:type="numbering" w:customStyle="1" w:styleId="Style1">
    <w:name w:val="Style1"/>
    <w:uiPriority w:val="99"/>
    <w:rsid w:val="00797507"/>
    <w:pPr>
      <w:numPr>
        <w:numId w:val="8"/>
      </w:numPr>
    </w:pPr>
  </w:style>
  <w:style w:type="paragraph" w:styleId="BodyTextIndent">
    <w:name w:val="Body Text Indent"/>
    <w:basedOn w:val="Normal"/>
    <w:link w:val="BodyTextIndentChar"/>
    <w:uiPriority w:val="99"/>
    <w:unhideWhenUsed/>
    <w:rsid w:val="00BC70E9"/>
    <w:pPr>
      <w:spacing w:after="0" w:line="360" w:lineRule="auto"/>
      <w:ind w:left="426"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BC70E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278"/>
    <w:pPr>
      <w:keepNext/>
      <w:keepLines/>
      <w:numPr>
        <w:numId w:val="2"/>
      </w:numPr>
      <w:spacing w:before="480" w:after="0" w:line="259"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3D4278"/>
    <w:pPr>
      <w:keepNext/>
      <w:keepLines/>
      <w:numPr>
        <w:ilvl w:val="1"/>
        <w:numId w:val="2"/>
      </w:numPr>
      <w:spacing w:before="200" w:after="0" w:line="259"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3D427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semiHidden/>
    <w:unhideWhenUsed/>
    <w:qFormat/>
    <w:rsid w:val="003D427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lang w:val="id-ID"/>
    </w:rPr>
  </w:style>
  <w:style w:type="paragraph" w:styleId="Heading5">
    <w:name w:val="heading 5"/>
    <w:basedOn w:val="Normal"/>
    <w:next w:val="Normal"/>
    <w:link w:val="Heading5Char"/>
    <w:uiPriority w:val="9"/>
    <w:semiHidden/>
    <w:unhideWhenUsed/>
    <w:qFormat/>
    <w:rsid w:val="003D4278"/>
    <w:pPr>
      <w:keepNext/>
      <w:keepLines/>
      <w:numPr>
        <w:ilvl w:val="4"/>
        <w:numId w:val="2"/>
      </w:numPr>
      <w:spacing w:before="200" w:after="0" w:line="259" w:lineRule="auto"/>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3D4278"/>
    <w:pPr>
      <w:keepNext/>
      <w:keepLines/>
      <w:numPr>
        <w:ilvl w:val="5"/>
        <w:numId w:val="2"/>
      </w:numPr>
      <w:spacing w:before="200" w:after="0" w:line="259" w:lineRule="auto"/>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3D4278"/>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3D4278"/>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3D4278"/>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EC"/>
    <w:pPr>
      <w:ind w:left="720"/>
      <w:contextualSpacing/>
    </w:pPr>
  </w:style>
  <w:style w:type="character" w:customStyle="1" w:styleId="Heading1Char">
    <w:name w:val="Heading 1 Char"/>
    <w:basedOn w:val="DefaultParagraphFont"/>
    <w:link w:val="Heading1"/>
    <w:uiPriority w:val="9"/>
    <w:rsid w:val="003D4278"/>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3D427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3D4278"/>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3D4278"/>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3D4278"/>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3D4278"/>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3D4278"/>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3D4278"/>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3D4278"/>
    <w:rPr>
      <w:rFonts w:asciiTheme="majorHAnsi" w:eastAsiaTheme="majorEastAsia" w:hAnsiTheme="majorHAnsi" w:cstheme="majorBidi"/>
      <w:i/>
      <w:iCs/>
      <w:color w:val="404040" w:themeColor="text1" w:themeTint="BF"/>
      <w:sz w:val="20"/>
      <w:szCs w:val="20"/>
      <w:lang w:val="id-ID"/>
    </w:rPr>
  </w:style>
  <w:style w:type="paragraph" w:styleId="Header">
    <w:name w:val="header"/>
    <w:basedOn w:val="Normal"/>
    <w:link w:val="HeaderChar"/>
    <w:uiPriority w:val="99"/>
    <w:unhideWhenUsed/>
    <w:rsid w:val="0059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7DD"/>
  </w:style>
  <w:style w:type="paragraph" w:styleId="Footer">
    <w:name w:val="footer"/>
    <w:basedOn w:val="Normal"/>
    <w:link w:val="FooterChar"/>
    <w:uiPriority w:val="99"/>
    <w:unhideWhenUsed/>
    <w:rsid w:val="0059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7DD"/>
  </w:style>
  <w:style w:type="paragraph" w:styleId="BalloonText">
    <w:name w:val="Balloon Text"/>
    <w:basedOn w:val="Normal"/>
    <w:link w:val="BalloonTextChar"/>
    <w:uiPriority w:val="99"/>
    <w:semiHidden/>
    <w:unhideWhenUsed/>
    <w:rsid w:val="0012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DD"/>
    <w:rPr>
      <w:rFonts w:ascii="Tahoma" w:hAnsi="Tahoma" w:cs="Tahoma"/>
      <w:sz w:val="16"/>
      <w:szCs w:val="16"/>
    </w:rPr>
  </w:style>
  <w:style w:type="numbering" w:customStyle="1" w:styleId="Style1">
    <w:name w:val="Style1"/>
    <w:uiPriority w:val="99"/>
    <w:rsid w:val="00797507"/>
    <w:pPr>
      <w:numPr>
        <w:numId w:val="8"/>
      </w:numPr>
    </w:pPr>
  </w:style>
  <w:style w:type="paragraph" w:styleId="BodyTextIndent">
    <w:name w:val="Body Text Indent"/>
    <w:basedOn w:val="Normal"/>
    <w:link w:val="BodyTextIndentChar"/>
    <w:uiPriority w:val="99"/>
    <w:unhideWhenUsed/>
    <w:rsid w:val="00BC70E9"/>
    <w:pPr>
      <w:spacing w:after="0" w:line="360" w:lineRule="auto"/>
      <w:ind w:left="426"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BC70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1671</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VINNY</dc:creator>
  <cp:lastModifiedBy>VINNY</cp:lastModifiedBy>
  <cp:revision>92</cp:revision>
  <cp:lastPrinted>2017-07-14T01:36:00Z</cp:lastPrinted>
  <dcterms:created xsi:type="dcterms:W3CDTF">2017-04-28T12:24:00Z</dcterms:created>
  <dcterms:modified xsi:type="dcterms:W3CDTF">2017-07-31T00:24:00Z</dcterms:modified>
</cp:coreProperties>
</file>