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4C" w:rsidRDefault="00BF204C" w:rsidP="00CA2DD0">
      <w:pPr>
        <w:spacing w:after="0"/>
        <w:jc w:val="center"/>
        <w:rPr>
          <w:rFonts w:ascii="Times New Roman" w:hAnsi="Times New Roman" w:cs="Times New Roman"/>
          <w:b/>
          <w:sz w:val="28"/>
          <w:szCs w:val="28"/>
          <w:lang w:val="en-US"/>
        </w:rPr>
      </w:pPr>
    </w:p>
    <w:p w:rsidR="00CA2DD0" w:rsidRPr="00A241A2" w:rsidRDefault="00CA2DD0" w:rsidP="00CA2DD0">
      <w:pPr>
        <w:spacing w:after="0"/>
        <w:jc w:val="center"/>
        <w:rPr>
          <w:rFonts w:ascii="Times New Roman" w:hAnsi="Times New Roman" w:cs="Times New Roman"/>
          <w:b/>
          <w:sz w:val="28"/>
          <w:szCs w:val="28"/>
        </w:rPr>
      </w:pPr>
      <w:r w:rsidRPr="00A241A2">
        <w:rPr>
          <w:rFonts w:ascii="Times New Roman" w:hAnsi="Times New Roman" w:cs="Times New Roman"/>
          <w:b/>
          <w:sz w:val="28"/>
          <w:szCs w:val="28"/>
        </w:rPr>
        <w:t>TUGAS AKHIR</w:t>
      </w:r>
    </w:p>
    <w:p w:rsidR="00CA2DD0" w:rsidRPr="00A241A2" w:rsidRDefault="00CA2DD0" w:rsidP="00CA2DD0">
      <w:pPr>
        <w:jc w:val="center"/>
        <w:rPr>
          <w:rFonts w:ascii="Times New Roman" w:hAnsi="Times New Roman" w:cs="Times New Roman"/>
          <w:b/>
          <w:sz w:val="28"/>
          <w:szCs w:val="28"/>
        </w:rPr>
      </w:pPr>
      <w:r w:rsidRPr="00A241A2">
        <w:rPr>
          <w:rFonts w:ascii="Times New Roman" w:hAnsi="Times New Roman" w:cs="Times New Roman"/>
          <w:b/>
          <w:sz w:val="28"/>
          <w:szCs w:val="28"/>
        </w:rPr>
        <w:t>MEKANISME PERHITUNGAN</w:t>
      </w:r>
      <w:r>
        <w:rPr>
          <w:rFonts w:ascii="Times New Roman" w:hAnsi="Times New Roman" w:cs="Times New Roman"/>
          <w:b/>
          <w:sz w:val="28"/>
          <w:szCs w:val="28"/>
        </w:rPr>
        <w:t xml:space="preserve"> DAN PELAPORAN</w:t>
      </w:r>
      <w:r w:rsidRPr="00A241A2">
        <w:rPr>
          <w:rFonts w:ascii="Times New Roman" w:hAnsi="Times New Roman" w:cs="Times New Roman"/>
          <w:b/>
          <w:sz w:val="28"/>
          <w:szCs w:val="28"/>
        </w:rPr>
        <w:t xml:space="preserve"> PAJAK PERTAMBAHAN NILAI </w:t>
      </w:r>
      <w:r>
        <w:rPr>
          <w:rFonts w:ascii="Times New Roman" w:hAnsi="Times New Roman" w:cs="Times New Roman"/>
          <w:b/>
          <w:sz w:val="28"/>
          <w:szCs w:val="28"/>
        </w:rPr>
        <w:t>PADA</w:t>
      </w:r>
      <w:r w:rsidRPr="00A241A2">
        <w:rPr>
          <w:rFonts w:ascii="Times New Roman" w:hAnsi="Times New Roman" w:cs="Times New Roman"/>
          <w:b/>
          <w:sz w:val="28"/>
          <w:szCs w:val="28"/>
        </w:rPr>
        <w:t xml:space="preserve"> CV. PUNCAK KENCANA</w:t>
      </w:r>
    </w:p>
    <w:p w:rsidR="00CA2DD0" w:rsidRDefault="00CA2DD0" w:rsidP="00CA2DD0">
      <w:pPr>
        <w:rPr>
          <w:rFonts w:ascii="Times New Roman" w:hAnsi="Times New Roman" w:cs="Times New Roman"/>
          <w:b/>
          <w:sz w:val="30"/>
          <w:szCs w:val="30"/>
        </w:rPr>
      </w:pPr>
    </w:p>
    <w:p w:rsidR="00CA2DD0" w:rsidRPr="008615F3" w:rsidRDefault="00CA2DD0" w:rsidP="00CA2DD0">
      <w:pPr>
        <w:spacing w:after="0"/>
        <w:jc w:val="center"/>
        <w:rPr>
          <w:rFonts w:ascii="Times New Roman" w:hAnsi="Times New Roman" w:cs="Times New Roman"/>
          <w:i/>
          <w:sz w:val="24"/>
          <w:szCs w:val="24"/>
        </w:rPr>
      </w:pPr>
      <w:r w:rsidRPr="008615F3">
        <w:rPr>
          <w:rFonts w:ascii="Times New Roman" w:hAnsi="Times New Roman" w:cs="Times New Roman"/>
          <w:i/>
          <w:sz w:val="24"/>
          <w:szCs w:val="24"/>
        </w:rPr>
        <w:t>Diajukan untuk memenuhi salah satu persyaratan</w:t>
      </w:r>
    </w:p>
    <w:p w:rsidR="00CA2DD0" w:rsidRPr="008615F3" w:rsidRDefault="00CA2DD0" w:rsidP="00CA2DD0">
      <w:pPr>
        <w:spacing w:after="0"/>
        <w:jc w:val="center"/>
        <w:rPr>
          <w:rFonts w:ascii="Times New Roman" w:hAnsi="Times New Roman" w:cs="Times New Roman"/>
          <w:i/>
          <w:sz w:val="24"/>
          <w:szCs w:val="24"/>
        </w:rPr>
      </w:pPr>
      <w:r w:rsidRPr="008615F3">
        <w:rPr>
          <w:rFonts w:ascii="Times New Roman" w:hAnsi="Times New Roman" w:cs="Times New Roman"/>
          <w:i/>
          <w:sz w:val="24"/>
          <w:szCs w:val="24"/>
        </w:rPr>
        <w:t xml:space="preserve"> dalam menyelesaikan pendidikan diploma tiga pada</w:t>
      </w:r>
    </w:p>
    <w:p w:rsidR="00CA2DD0" w:rsidRPr="008615F3" w:rsidRDefault="00CA2DD0" w:rsidP="00CA2DD0">
      <w:pPr>
        <w:spacing w:after="0"/>
        <w:jc w:val="center"/>
        <w:rPr>
          <w:rFonts w:ascii="Times New Roman" w:hAnsi="Times New Roman" w:cs="Times New Roman"/>
          <w:i/>
          <w:sz w:val="24"/>
          <w:szCs w:val="24"/>
        </w:rPr>
      </w:pPr>
      <w:r w:rsidRPr="008615F3">
        <w:rPr>
          <w:rFonts w:ascii="Times New Roman" w:hAnsi="Times New Roman" w:cs="Times New Roman"/>
          <w:i/>
          <w:sz w:val="24"/>
          <w:szCs w:val="24"/>
        </w:rPr>
        <w:t xml:space="preserve"> Program Studi Diploma III Akuntansi Perpajakan</w:t>
      </w:r>
    </w:p>
    <w:p w:rsidR="00CA2DD0" w:rsidRDefault="00CA2DD0" w:rsidP="00CA2DD0">
      <w:pPr>
        <w:spacing w:after="0"/>
        <w:rPr>
          <w:rFonts w:ascii="Times New Roman" w:hAnsi="Times New Roman" w:cs="Times New Roman"/>
          <w:b/>
          <w:sz w:val="30"/>
          <w:szCs w:val="30"/>
        </w:rPr>
      </w:pPr>
    </w:p>
    <w:p w:rsidR="00CA2DD0" w:rsidRPr="00A241A2" w:rsidRDefault="00CA2DD0" w:rsidP="00CA2DD0">
      <w:pPr>
        <w:jc w:val="center"/>
        <w:rPr>
          <w:rFonts w:ascii="Times New Roman" w:hAnsi="Times New Roman" w:cs="Times New Roman"/>
          <w:sz w:val="26"/>
          <w:szCs w:val="26"/>
        </w:rPr>
      </w:pPr>
      <w:r w:rsidRPr="00A241A2">
        <w:rPr>
          <w:rFonts w:ascii="Times New Roman" w:hAnsi="Times New Roman" w:cs="Times New Roman"/>
          <w:sz w:val="26"/>
          <w:szCs w:val="26"/>
        </w:rPr>
        <w:t>Oleh :</w:t>
      </w:r>
    </w:p>
    <w:p w:rsidR="00CA2DD0" w:rsidRPr="00A241A2" w:rsidRDefault="00CA2DD0" w:rsidP="00CA2DD0">
      <w:pPr>
        <w:jc w:val="center"/>
        <w:rPr>
          <w:rFonts w:ascii="Times New Roman" w:hAnsi="Times New Roman" w:cs="Times New Roman"/>
          <w:sz w:val="26"/>
          <w:szCs w:val="26"/>
        </w:rPr>
      </w:pPr>
      <w:r w:rsidRPr="00A241A2">
        <w:rPr>
          <w:rFonts w:ascii="Times New Roman" w:hAnsi="Times New Roman" w:cs="Times New Roman"/>
          <w:sz w:val="26"/>
          <w:szCs w:val="26"/>
        </w:rPr>
        <w:t>PRAPTI R. NINGTIAS</w:t>
      </w:r>
    </w:p>
    <w:p w:rsidR="00CA2DD0" w:rsidRPr="00A241A2" w:rsidRDefault="00CA2DD0" w:rsidP="00CA2DD0">
      <w:pPr>
        <w:jc w:val="center"/>
        <w:rPr>
          <w:rFonts w:ascii="Times New Roman" w:hAnsi="Times New Roman" w:cs="Times New Roman"/>
          <w:sz w:val="26"/>
          <w:szCs w:val="26"/>
        </w:rPr>
      </w:pPr>
      <w:r w:rsidRPr="00A241A2">
        <w:rPr>
          <w:rFonts w:ascii="Times New Roman" w:hAnsi="Times New Roman" w:cs="Times New Roman"/>
          <w:sz w:val="26"/>
          <w:szCs w:val="26"/>
        </w:rPr>
        <w:t>NIM 15042011</w:t>
      </w:r>
    </w:p>
    <w:p w:rsidR="00CA2DD0" w:rsidRDefault="00CA2DD0" w:rsidP="00CA2DD0">
      <w:pPr>
        <w:jc w:val="center"/>
        <w:rPr>
          <w:rFonts w:ascii="Times New Roman" w:hAnsi="Times New Roman" w:cs="Times New Roman"/>
          <w:sz w:val="30"/>
          <w:szCs w:val="30"/>
        </w:rPr>
      </w:pPr>
    </w:p>
    <w:p w:rsidR="00CA2DD0" w:rsidRDefault="00CA2DD0" w:rsidP="00CA2DD0">
      <w:pPr>
        <w:jc w:val="center"/>
        <w:rPr>
          <w:rFonts w:ascii="Times New Roman" w:hAnsi="Times New Roman" w:cs="Times New Roman"/>
          <w:sz w:val="30"/>
          <w:szCs w:val="30"/>
        </w:rPr>
      </w:pPr>
    </w:p>
    <w:p w:rsidR="00CA2DD0" w:rsidRPr="00BF204C" w:rsidRDefault="00CA2DD0" w:rsidP="00BF204C">
      <w:pPr>
        <w:jc w:val="center"/>
        <w:rPr>
          <w:rFonts w:ascii="Times New Roman" w:hAnsi="Times New Roman" w:cs="Times New Roman"/>
          <w:sz w:val="30"/>
          <w:szCs w:val="30"/>
          <w:lang w:val="en-US"/>
        </w:rPr>
      </w:pPr>
      <w:r>
        <w:rPr>
          <w:rFonts w:ascii="Times New Roman" w:hAnsi="Times New Roman" w:cs="Times New Roman"/>
          <w:noProof/>
          <w:sz w:val="30"/>
          <w:szCs w:val="30"/>
          <w:lang w:val="en-US"/>
        </w:rPr>
        <w:drawing>
          <wp:inline distT="0" distB="0" distL="0" distR="0">
            <wp:extent cx="2171257" cy="2143352"/>
            <wp:effectExtent l="19050" t="0" r="443" b="0"/>
            <wp:docPr id="2" name="Picture 0" descr="logo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ru.jpg"/>
                    <pic:cNvPicPr/>
                  </pic:nvPicPr>
                  <pic:blipFill>
                    <a:blip r:embed="rId8" cstate="print"/>
                    <a:stretch>
                      <a:fillRect/>
                    </a:stretch>
                  </pic:blipFill>
                  <pic:spPr>
                    <a:xfrm>
                      <a:off x="0" y="0"/>
                      <a:ext cx="2171768" cy="2143856"/>
                    </a:xfrm>
                    <a:prstGeom prst="rect">
                      <a:avLst/>
                    </a:prstGeom>
                    <a:ln>
                      <a:noFill/>
                    </a:ln>
                    <a:effectLst>
                      <a:softEdge rad="112500"/>
                    </a:effectLst>
                  </pic:spPr>
                </pic:pic>
              </a:graphicData>
            </a:graphic>
          </wp:inline>
        </w:drawing>
      </w:r>
    </w:p>
    <w:p w:rsidR="00CA2DD0" w:rsidRPr="00A241A2" w:rsidRDefault="00CA2DD0" w:rsidP="00CA2DD0">
      <w:pPr>
        <w:spacing w:after="0"/>
        <w:jc w:val="center"/>
        <w:rPr>
          <w:rFonts w:ascii="Times New Roman" w:hAnsi="Times New Roman" w:cs="Times New Roman"/>
          <w:b/>
          <w:sz w:val="24"/>
          <w:szCs w:val="24"/>
          <w:shd w:val="clear" w:color="auto" w:fill="FFFFFF"/>
        </w:rPr>
      </w:pPr>
      <w:r w:rsidRPr="00A241A2">
        <w:rPr>
          <w:rFonts w:ascii="Times New Roman" w:hAnsi="Times New Roman" w:cs="Times New Roman"/>
          <w:b/>
          <w:sz w:val="24"/>
          <w:szCs w:val="24"/>
          <w:shd w:val="clear" w:color="auto" w:fill="FFFFFF"/>
        </w:rPr>
        <w:t xml:space="preserve">KEMENTERIAN RISET, TEKNOLOGI, DAN PENDIDIKAN TINGGI </w:t>
      </w:r>
    </w:p>
    <w:p w:rsidR="00CA2DD0" w:rsidRPr="00A241A2" w:rsidRDefault="00CA2DD0" w:rsidP="00CA2DD0">
      <w:pPr>
        <w:spacing w:after="0"/>
        <w:jc w:val="center"/>
        <w:rPr>
          <w:rFonts w:ascii="Times New Roman" w:hAnsi="Times New Roman" w:cs="Times New Roman"/>
          <w:b/>
          <w:sz w:val="24"/>
          <w:szCs w:val="24"/>
        </w:rPr>
      </w:pPr>
      <w:r w:rsidRPr="00A241A2">
        <w:rPr>
          <w:rFonts w:ascii="Times New Roman" w:hAnsi="Times New Roman" w:cs="Times New Roman"/>
          <w:b/>
          <w:sz w:val="24"/>
          <w:szCs w:val="24"/>
        </w:rPr>
        <w:t>POLITEKNIK NEGERI MANADO</w:t>
      </w:r>
    </w:p>
    <w:p w:rsidR="00CA2DD0" w:rsidRPr="00A241A2" w:rsidRDefault="00CA2DD0" w:rsidP="00CA2DD0">
      <w:pPr>
        <w:spacing w:after="0"/>
        <w:jc w:val="center"/>
        <w:rPr>
          <w:rFonts w:ascii="Times New Roman" w:hAnsi="Times New Roman" w:cs="Times New Roman"/>
          <w:b/>
          <w:sz w:val="24"/>
          <w:szCs w:val="24"/>
        </w:rPr>
      </w:pPr>
      <w:r w:rsidRPr="00A241A2">
        <w:rPr>
          <w:rFonts w:ascii="Times New Roman" w:hAnsi="Times New Roman" w:cs="Times New Roman"/>
          <w:b/>
          <w:sz w:val="24"/>
          <w:szCs w:val="24"/>
        </w:rPr>
        <w:t>JURUSAN AKUNTANSI</w:t>
      </w:r>
    </w:p>
    <w:p w:rsidR="00CA2DD0" w:rsidRPr="00A241A2" w:rsidRDefault="00CA2DD0" w:rsidP="00CA2DD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PROGRAM STUDI D3 </w:t>
      </w:r>
      <w:r w:rsidRPr="00A241A2">
        <w:rPr>
          <w:rFonts w:ascii="Times New Roman" w:hAnsi="Times New Roman" w:cs="Times New Roman"/>
          <w:b/>
          <w:sz w:val="24"/>
          <w:szCs w:val="24"/>
        </w:rPr>
        <w:t>AKUNTANSI PERPAJAKAN</w:t>
      </w:r>
    </w:p>
    <w:p w:rsidR="00CA2DD0" w:rsidRPr="00CA2DD0" w:rsidRDefault="00CA2DD0" w:rsidP="00CA2DD0">
      <w:pPr>
        <w:spacing w:after="0"/>
        <w:jc w:val="center"/>
        <w:rPr>
          <w:rFonts w:ascii="Times New Roman" w:hAnsi="Times New Roman" w:cs="Times New Roman"/>
          <w:b/>
          <w:sz w:val="24"/>
          <w:szCs w:val="24"/>
        </w:rPr>
      </w:pPr>
      <w:r w:rsidRPr="00A241A2">
        <w:rPr>
          <w:rFonts w:ascii="Times New Roman" w:hAnsi="Times New Roman" w:cs="Times New Roman"/>
          <w:b/>
          <w:sz w:val="24"/>
          <w:szCs w:val="24"/>
        </w:rPr>
        <w:t>2018</w:t>
      </w:r>
    </w:p>
    <w:p w:rsidR="00CA2DD0" w:rsidRDefault="00CA2DD0" w:rsidP="00BF204C">
      <w:pPr>
        <w:spacing w:after="0" w:line="360" w:lineRule="auto"/>
        <w:jc w:val="both"/>
        <w:rPr>
          <w:rFonts w:ascii="Times New Roman" w:hAnsi="Times New Roman" w:cs="Times New Roman"/>
          <w:b/>
          <w:sz w:val="28"/>
          <w:szCs w:val="28"/>
          <w:lang w:val="en-US"/>
        </w:rPr>
      </w:pPr>
    </w:p>
    <w:p w:rsidR="00BF204C" w:rsidRPr="00BF204C" w:rsidRDefault="00BF204C" w:rsidP="00BF204C">
      <w:pPr>
        <w:spacing w:after="0" w:line="360" w:lineRule="auto"/>
        <w:jc w:val="both"/>
        <w:rPr>
          <w:rFonts w:ascii="Times New Roman" w:eastAsia="Times New Roman" w:hAnsi="Times New Roman" w:cs="Times New Roman"/>
          <w:sz w:val="24"/>
          <w:szCs w:val="32"/>
          <w:lang w:val="en-US"/>
        </w:rPr>
      </w:pPr>
    </w:p>
    <w:p w:rsidR="00BF204C" w:rsidRDefault="00BF204C" w:rsidP="00CA2DD0">
      <w:pPr>
        <w:spacing w:after="0" w:line="360" w:lineRule="auto"/>
        <w:jc w:val="center"/>
        <w:rPr>
          <w:rFonts w:ascii="Times New Roman" w:hAnsi="Times New Roman" w:cs="Times New Roman"/>
          <w:b/>
          <w:sz w:val="26"/>
          <w:szCs w:val="26"/>
          <w:lang w:val="en-US"/>
        </w:rPr>
      </w:pPr>
    </w:p>
    <w:p w:rsidR="00CA2DD0" w:rsidRPr="00A3687A" w:rsidRDefault="00CA2DD0" w:rsidP="00CA2DD0">
      <w:pPr>
        <w:spacing w:after="0" w:line="360" w:lineRule="auto"/>
        <w:jc w:val="center"/>
        <w:rPr>
          <w:rFonts w:ascii="Times New Roman" w:hAnsi="Times New Roman" w:cs="Times New Roman"/>
          <w:b/>
          <w:sz w:val="26"/>
          <w:szCs w:val="26"/>
        </w:rPr>
      </w:pPr>
      <w:r w:rsidRPr="00D62516">
        <w:rPr>
          <w:rFonts w:ascii="Times New Roman" w:hAnsi="Times New Roman" w:cs="Times New Roman"/>
          <w:b/>
          <w:sz w:val="26"/>
          <w:szCs w:val="26"/>
        </w:rPr>
        <w:lastRenderedPageBreak/>
        <w:t>Da</w:t>
      </w:r>
      <w:r w:rsidR="00BF204C">
        <w:rPr>
          <w:rFonts w:ascii="Times New Roman" w:hAnsi="Times New Roman" w:cs="Times New Roman"/>
          <w:b/>
          <w:sz w:val="26"/>
          <w:szCs w:val="26"/>
          <w:lang w:val="en-US"/>
        </w:rPr>
        <w:t>f</w:t>
      </w:r>
      <w:r w:rsidRPr="00D62516">
        <w:rPr>
          <w:rFonts w:ascii="Times New Roman" w:hAnsi="Times New Roman" w:cs="Times New Roman"/>
          <w:b/>
          <w:sz w:val="26"/>
          <w:szCs w:val="26"/>
        </w:rPr>
        <w:t>tar Isi</w:t>
      </w:r>
    </w:p>
    <w:p w:rsidR="00CA2DD0" w:rsidRPr="000424DC" w:rsidRDefault="00CA2DD0" w:rsidP="00CA2DD0">
      <w:pPr>
        <w:spacing w:after="0" w:line="360" w:lineRule="auto"/>
        <w:rPr>
          <w:rFonts w:ascii="Times New Roman" w:hAnsi="Times New Roman" w:cs="Times New Roman"/>
          <w:sz w:val="24"/>
          <w:szCs w:val="24"/>
        </w:rPr>
      </w:pPr>
      <w:r w:rsidRPr="000424DC">
        <w:rPr>
          <w:rFonts w:ascii="Times New Roman" w:hAnsi="Times New Roman" w:cs="Times New Roman"/>
          <w:sz w:val="24"/>
          <w:szCs w:val="24"/>
        </w:rPr>
        <w:t>Halaman Sampul</w:t>
      </w:r>
      <w:r>
        <w:rPr>
          <w:rFonts w:ascii="Times New Roman" w:hAnsi="Times New Roman" w:cs="Times New Roman"/>
          <w:sz w:val="24"/>
          <w:szCs w:val="24"/>
        </w:rPr>
        <w:t xml:space="preserve"> ..................................................................................................... i</w:t>
      </w:r>
    </w:p>
    <w:p w:rsidR="00CA2DD0" w:rsidRPr="000424DC" w:rsidRDefault="00CA2DD0" w:rsidP="00CA2DD0">
      <w:pPr>
        <w:spacing w:after="0" w:line="360" w:lineRule="auto"/>
        <w:rPr>
          <w:rFonts w:ascii="Times New Roman" w:hAnsi="Times New Roman" w:cs="Times New Roman"/>
          <w:sz w:val="24"/>
          <w:szCs w:val="24"/>
        </w:rPr>
      </w:pPr>
      <w:r w:rsidRPr="000424DC">
        <w:rPr>
          <w:rFonts w:ascii="Times New Roman" w:hAnsi="Times New Roman" w:cs="Times New Roman"/>
          <w:sz w:val="24"/>
          <w:szCs w:val="24"/>
        </w:rPr>
        <w:t>Halaman Judul</w:t>
      </w:r>
      <w:r>
        <w:rPr>
          <w:rFonts w:ascii="Times New Roman" w:hAnsi="Times New Roman" w:cs="Times New Roman"/>
          <w:sz w:val="24"/>
          <w:szCs w:val="24"/>
        </w:rPr>
        <w:t xml:space="preserve"> ....................................................................................................... ii</w:t>
      </w:r>
    </w:p>
    <w:p w:rsidR="00CA2DD0" w:rsidRPr="000424DC" w:rsidRDefault="00CA2DD0" w:rsidP="00CA2DD0">
      <w:pPr>
        <w:spacing w:after="0" w:line="360" w:lineRule="auto"/>
        <w:rPr>
          <w:rFonts w:ascii="Times New Roman" w:hAnsi="Times New Roman" w:cs="Times New Roman"/>
          <w:sz w:val="24"/>
          <w:szCs w:val="24"/>
        </w:rPr>
      </w:pPr>
      <w:r w:rsidRPr="000424DC">
        <w:rPr>
          <w:rFonts w:ascii="Times New Roman" w:hAnsi="Times New Roman" w:cs="Times New Roman"/>
          <w:sz w:val="24"/>
          <w:szCs w:val="24"/>
        </w:rPr>
        <w:t>Lembar Persetujuan Pembimbing</w:t>
      </w:r>
      <w:r>
        <w:rPr>
          <w:rFonts w:ascii="Times New Roman" w:hAnsi="Times New Roman" w:cs="Times New Roman"/>
          <w:sz w:val="24"/>
          <w:szCs w:val="24"/>
        </w:rPr>
        <w:t xml:space="preserve"> ......................................................................... iii</w:t>
      </w:r>
    </w:p>
    <w:p w:rsidR="00CA2DD0" w:rsidRDefault="00CA2DD0" w:rsidP="00CA2DD0">
      <w:pPr>
        <w:spacing w:after="0" w:line="360" w:lineRule="auto"/>
        <w:rPr>
          <w:rFonts w:ascii="Times New Roman" w:hAnsi="Times New Roman" w:cs="Times New Roman"/>
          <w:sz w:val="24"/>
          <w:szCs w:val="24"/>
        </w:rPr>
      </w:pPr>
      <w:r w:rsidRPr="000424DC">
        <w:rPr>
          <w:rFonts w:ascii="Times New Roman" w:hAnsi="Times New Roman" w:cs="Times New Roman"/>
          <w:sz w:val="24"/>
          <w:szCs w:val="24"/>
        </w:rPr>
        <w:t xml:space="preserve">Lembar </w:t>
      </w:r>
      <w:r>
        <w:rPr>
          <w:rFonts w:ascii="Times New Roman" w:hAnsi="Times New Roman" w:cs="Times New Roman"/>
          <w:sz w:val="24"/>
          <w:szCs w:val="24"/>
        </w:rPr>
        <w:t>Persetujuan d</w:t>
      </w:r>
      <w:r w:rsidRPr="000424DC">
        <w:rPr>
          <w:rFonts w:ascii="Times New Roman" w:hAnsi="Times New Roman" w:cs="Times New Roman"/>
          <w:sz w:val="24"/>
          <w:szCs w:val="24"/>
        </w:rPr>
        <w:t>an Pengesahan</w:t>
      </w:r>
      <w:r>
        <w:rPr>
          <w:rFonts w:ascii="Times New Roman" w:hAnsi="Times New Roman" w:cs="Times New Roman"/>
          <w:sz w:val="24"/>
          <w:szCs w:val="24"/>
        </w:rPr>
        <w:t xml:space="preserve"> .................................................................... iv</w:t>
      </w:r>
    </w:p>
    <w:p w:rsidR="00CA2DD0" w:rsidRDefault="00CA2DD0" w:rsidP="00CA2DD0">
      <w:pPr>
        <w:spacing w:after="0" w:line="360" w:lineRule="auto"/>
        <w:rPr>
          <w:rFonts w:ascii="Times New Roman" w:hAnsi="Times New Roman" w:cs="Times New Roman"/>
          <w:sz w:val="24"/>
          <w:szCs w:val="24"/>
        </w:rPr>
      </w:pPr>
      <w:r>
        <w:rPr>
          <w:rFonts w:ascii="Times New Roman" w:hAnsi="Times New Roman" w:cs="Times New Roman"/>
          <w:sz w:val="24"/>
          <w:szCs w:val="24"/>
        </w:rPr>
        <w:t>Daftar Riwayat Hidup ............................................................................................ v</w:t>
      </w:r>
    </w:p>
    <w:p w:rsidR="00CA2DD0" w:rsidRDefault="00CA2DD0" w:rsidP="00CA2DD0">
      <w:pPr>
        <w:spacing w:after="0" w:line="360" w:lineRule="auto"/>
        <w:rPr>
          <w:rFonts w:ascii="Times New Roman" w:hAnsi="Times New Roman" w:cs="Times New Roman"/>
          <w:sz w:val="24"/>
          <w:szCs w:val="24"/>
        </w:rPr>
      </w:pPr>
      <w:r>
        <w:rPr>
          <w:rFonts w:ascii="Times New Roman" w:hAnsi="Times New Roman" w:cs="Times New Roman"/>
          <w:sz w:val="24"/>
          <w:szCs w:val="24"/>
        </w:rPr>
        <w:t>Abstrak .................................................................................................................. vi</w:t>
      </w:r>
    </w:p>
    <w:p w:rsidR="00CA2DD0" w:rsidRDefault="00CA2DD0" w:rsidP="00CA2DD0">
      <w:pPr>
        <w:spacing w:after="0" w:line="360" w:lineRule="auto"/>
        <w:rPr>
          <w:rFonts w:ascii="Times New Roman" w:hAnsi="Times New Roman" w:cs="Times New Roman"/>
          <w:sz w:val="24"/>
          <w:szCs w:val="24"/>
        </w:rPr>
      </w:pPr>
      <w:r>
        <w:rPr>
          <w:rFonts w:ascii="Times New Roman" w:hAnsi="Times New Roman" w:cs="Times New Roman"/>
          <w:sz w:val="24"/>
          <w:szCs w:val="24"/>
        </w:rPr>
        <w:t>Kata Pegantar ....................................................................................................... vii</w:t>
      </w:r>
    </w:p>
    <w:p w:rsidR="00CA2DD0" w:rsidRDefault="00CA2DD0" w:rsidP="00CA2DD0">
      <w:pPr>
        <w:spacing w:after="0" w:line="360" w:lineRule="auto"/>
        <w:rPr>
          <w:rFonts w:ascii="Times New Roman" w:hAnsi="Times New Roman" w:cs="Times New Roman"/>
          <w:sz w:val="24"/>
          <w:szCs w:val="24"/>
        </w:rPr>
      </w:pPr>
      <w:r>
        <w:rPr>
          <w:rFonts w:ascii="Times New Roman" w:hAnsi="Times New Roman" w:cs="Times New Roman"/>
          <w:sz w:val="24"/>
          <w:szCs w:val="24"/>
        </w:rPr>
        <w:t>Daftar Isi ............................................................................................................... ix</w:t>
      </w:r>
    </w:p>
    <w:p w:rsidR="00CA2DD0" w:rsidRDefault="00CA2DD0" w:rsidP="00CA2DD0">
      <w:pPr>
        <w:spacing w:after="0" w:line="360" w:lineRule="auto"/>
        <w:rPr>
          <w:rFonts w:ascii="Times New Roman" w:hAnsi="Times New Roman" w:cs="Times New Roman"/>
          <w:sz w:val="24"/>
          <w:szCs w:val="24"/>
        </w:rPr>
      </w:pPr>
      <w:r>
        <w:rPr>
          <w:rFonts w:ascii="Times New Roman" w:hAnsi="Times New Roman" w:cs="Times New Roman"/>
          <w:sz w:val="24"/>
          <w:szCs w:val="24"/>
        </w:rPr>
        <w:t>Daftar Tabel ......................................................................................................... xii</w:t>
      </w:r>
    </w:p>
    <w:p w:rsidR="00CA2DD0" w:rsidRDefault="00CA2DD0" w:rsidP="00CA2DD0">
      <w:pPr>
        <w:spacing w:after="0" w:line="360" w:lineRule="auto"/>
        <w:rPr>
          <w:rFonts w:ascii="Times New Roman" w:hAnsi="Times New Roman" w:cs="Times New Roman"/>
          <w:sz w:val="24"/>
          <w:szCs w:val="24"/>
        </w:rPr>
      </w:pPr>
      <w:r>
        <w:rPr>
          <w:rFonts w:ascii="Times New Roman" w:hAnsi="Times New Roman" w:cs="Times New Roman"/>
          <w:sz w:val="24"/>
          <w:szCs w:val="24"/>
        </w:rPr>
        <w:t>Daftar Lampiran .................................................................................................. xiii</w:t>
      </w:r>
    </w:p>
    <w:p w:rsidR="00CA2DD0" w:rsidRDefault="00CA2DD0" w:rsidP="00CA2DD0">
      <w:pPr>
        <w:spacing w:after="0" w:line="360" w:lineRule="auto"/>
        <w:rPr>
          <w:rFonts w:ascii="Times New Roman" w:hAnsi="Times New Roman" w:cs="Times New Roman"/>
          <w:sz w:val="24"/>
          <w:szCs w:val="24"/>
        </w:rPr>
      </w:pPr>
    </w:p>
    <w:p w:rsidR="00CA2DD0" w:rsidRDefault="00CA2DD0" w:rsidP="00CA2DD0">
      <w:pPr>
        <w:spacing w:after="0" w:line="360" w:lineRule="auto"/>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t>PENDAHULUAN</w:t>
      </w:r>
    </w:p>
    <w:p w:rsidR="00CA2DD0" w:rsidRDefault="00CA2DD0" w:rsidP="00CA2DD0">
      <w:pPr>
        <w:spacing w:after="0" w:line="360" w:lineRule="auto"/>
        <w:rPr>
          <w:rFonts w:ascii="Times New Roman" w:hAnsi="Times New Roman" w:cs="Times New Roman"/>
          <w:sz w:val="24"/>
          <w:szCs w:val="24"/>
        </w:rPr>
      </w:pPr>
      <w:r>
        <w:rPr>
          <w:rFonts w:ascii="Times New Roman" w:hAnsi="Times New Roman" w:cs="Times New Roman"/>
          <w:sz w:val="24"/>
          <w:szCs w:val="24"/>
        </w:rPr>
        <w:tab/>
        <w:t>1.1 Latar Belakang ..................................................................................... 1</w:t>
      </w:r>
    </w:p>
    <w:p w:rsidR="00CA2DD0" w:rsidRDefault="00CA2DD0" w:rsidP="00CA2DD0">
      <w:pPr>
        <w:spacing w:after="0" w:line="360" w:lineRule="auto"/>
        <w:rPr>
          <w:rFonts w:ascii="Times New Roman" w:hAnsi="Times New Roman" w:cs="Times New Roman"/>
          <w:sz w:val="24"/>
          <w:szCs w:val="24"/>
        </w:rPr>
      </w:pPr>
      <w:r>
        <w:rPr>
          <w:rFonts w:ascii="Times New Roman" w:hAnsi="Times New Roman" w:cs="Times New Roman"/>
          <w:sz w:val="24"/>
          <w:szCs w:val="24"/>
        </w:rPr>
        <w:tab/>
        <w:t>1.2 Rumusan Masalah ................................................................................ 3</w:t>
      </w:r>
    </w:p>
    <w:p w:rsidR="00CA2DD0" w:rsidRDefault="00CA2DD0" w:rsidP="00CA2DD0">
      <w:pPr>
        <w:spacing w:after="0" w:line="360" w:lineRule="auto"/>
        <w:rPr>
          <w:rFonts w:ascii="Times New Roman" w:hAnsi="Times New Roman" w:cs="Times New Roman"/>
          <w:sz w:val="24"/>
          <w:szCs w:val="24"/>
        </w:rPr>
      </w:pPr>
      <w:r>
        <w:rPr>
          <w:rFonts w:ascii="Times New Roman" w:hAnsi="Times New Roman" w:cs="Times New Roman"/>
          <w:sz w:val="24"/>
          <w:szCs w:val="24"/>
        </w:rPr>
        <w:tab/>
        <w:t>1.3 Tujuan Penelitian ................................................................................. 3</w:t>
      </w:r>
    </w:p>
    <w:p w:rsidR="00CA2DD0" w:rsidRDefault="00CA2DD0" w:rsidP="00CA2DD0">
      <w:pPr>
        <w:spacing w:after="0" w:line="360" w:lineRule="auto"/>
        <w:rPr>
          <w:rFonts w:ascii="Times New Roman" w:hAnsi="Times New Roman" w:cs="Times New Roman"/>
          <w:sz w:val="24"/>
          <w:szCs w:val="24"/>
        </w:rPr>
      </w:pPr>
      <w:r>
        <w:rPr>
          <w:rFonts w:ascii="Times New Roman" w:hAnsi="Times New Roman" w:cs="Times New Roman"/>
          <w:sz w:val="24"/>
          <w:szCs w:val="24"/>
        </w:rPr>
        <w:tab/>
        <w:t>1.4 Manfaat Penelitian ............................................................................... 3</w:t>
      </w:r>
    </w:p>
    <w:p w:rsidR="00CA2DD0" w:rsidRDefault="00CA2DD0" w:rsidP="00CA2DD0">
      <w:pPr>
        <w:spacing w:after="0" w:line="360" w:lineRule="auto"/>
        <w:rPr>
          <w:rFonts w:ascii="Times New Roman" w:hAnsi="Times New Roman" w:cs="Times New Roman"/>
          <w:sz w:val="24"/>
          <w:szCs w:val="24"/>
        </w:rPr>
      </w:pPr>
      <w:r>
        <w:rPr>
          <w:rFonts w:ascii="Times New Roman" w:hAnsi="Times New Roman" w:cs="Times New Roman"/>
          <w:sz w:val="24"/>
          <w:szCs w:val="24"/>
        </w:rPr>
        <w:tab/>
        <w:t>1.5 Metode Analisa Data ............................................................................ 4</w:t>
      </w:r>
    </w:p>
    <w:p w:rsidR="00CA2DD0" w:rsidRDefault="00CA2DD0" w:rsidP="00CA2DD0">
      <w:pPr>
        <w:spacing w:after="0" w:line="360" w:lineRule="auto"/>
        <w:rPr>
          <w:rFonts w:ascii="Times New Roman" w:hAnsi="Times New Roman" w:cs="Times New Roman"/>
          <w:sz w:val="24"/>
          <w:szCs w:val="24"/>
        </w:rPr>
      </w:pPr>
      <w:r>
        <w:rPr>
          <w:rFonts w:ascii="Times New Roman" w:hAnsi="Times New Roman" w:cs="Times New Roman"/>
          <w:sz w:val="24"/>
          <w:szCs w:val="24"/>
        </w:rPr>
        <w:tab/>
        <w:t>1.6 Deskripsi Umum CV. Puncak Kencana ............................................... 4</w:t>
      </w:r>
    </w:p>
    <w:p w:rsidR="00CA2DD0" w:rsidRDefault="00CA2DD0" w:rsidP="00CA2DD0">
      <w:pPr>
        <w:spacing w:after="0" w:line="360" w:lineRule="auto"/>
        <w:ind w:left="1134"/>
        <w:rPr>
          <w:rFonts w:ascii="Times New Roman" w:hAnsi="Times New Roman" w:cs="Times New Roman"/>
          <w:sz w:val="24"/>
          <w:szCs w:val="24"/>
        </w:rPr>
      </w:pPr>
      <w:r>
        <w:rPr>
          <w:rFonts w:ascii="Times New Roman" w:hAnsi="Times New Roman" w:cs="Times New Roman"/>
          <w:sz w:val="24"/>
          <w:szCs w:val="24"/>
        </w:rPr>
        <w:t>a. Sejarah Singkat Perusahaan ............................................................. 4</w:t>
      </w:r>
    </w:p>
    <w:p w:rsidR="00CA2DD0" w:rsidRDefault="00CA2DD0" w:rsidP="00CA2DD0">
      <w:pPr>
        <w:spacing w:after="0" w:line="360" w:lineRule="auto"/>
        <w:ind w:left="1134"/>
        <w:rPr>
          <w:rFonts w:ascii="Times New Roman" w:hAnsi="Times New Roman" w:cs="Times New Roman"/>
          <w:sz w:val="24"/>
          <w:szCs w:val="24"/>
        </w:rPr>
      </w:pPr>
      <w:r>
        <w:rPr>
          <w:rFonts w:ascii="Times New Roman" w:hAnsi="Times New Roman" w:cs="Times New Roman"/>
          <w:sz w:val="24"/>
          <w:szCs w:val="24"/>
        </w:rPr>
        <w:t>b. Struktur Organisasi, Job Deskripsi, dan Budaya Organisasi ........... 5</w:t>
      </w:r>
    </w:p>
    <w:p w:rsidR="00CA2DD0" w:rsidRDefault="00CA2DD0" w:rsidP="00CA2DD0">
      <w:pPr>
        <w:spacing w:after="0" w:line="360" w:lineRule="auto"/>
        <w:ind w:left="1134"/>
        <w:rPr>
          <w:rFonts w:ascii="Times New Roman" w:hAnsi="Times New Roman" w:cs="Times New Roman"/>
          <w:sz w:val="24"/>
          <w:szCs w:val="24"/>
        </w:rPr>
      </w:pPr>
      <w:r>
        <w:rPr>
          <w:rFonts w:ascii="Times New Roman" w:hAnsi="Times New Roman" w:cs="Times New Roman"/>
          <w:sz w:val="24"/>
          <w:szCs w:val="24"/>
        </w:rPr>
        <w:t>c. Aktivitas Usaha Perusahaan ............................................................ 9</w:t>
      </w:r>
    </w:p>
    <w:p w:rsidR="00CA2DD0" w:rsidRDefault="00CA2DD0" w:rsidP="00CA2DD0">
      <w:pPr>
        <w:spacing w:after="0" w:line="360" w:lineRule="auto"/>
        <w:ind w:left="1134"/>
        <w:rPr>
          <w:rFonts w:ascii="Times New Roman" w:hAnsi="Times New Roman" w:cs="Times New Roman"/>
          <w:sz w:val="24"/>
          <w:szCs w:val="24"/>
        </w:rPr>
      </w:pPr>
    </w:p>
    <w:p w:rsidR="00CA2DD0" w:rsidRDefault="00CA2DD0" w:rsidP="00CA2DD0">
      <w:pPr>
        <w:spacing w:after="0" w:line="360" w:lineRule="auto"/>
        <w:ind w:left="851" w:hanging="851"/>
        <w:rPr>
          <w:rFonts w:ascii="Times New Roman" w:hAnsi="Times New Roman" w:cs="Times New Roman"/>
          <w:sz w:val="24"/>
          <w:szCs w:val="24"/>
        </w:rPr>
      </w:pPr>
      <w:r>
        <w:rPr>
          <w:rFonts w:ascii="Times New Roman" w:hAnsi="Times New Roman" w:cs="Times New Roman"/>
          <w:sz w:val="24"/>
          <w:szCs w:val="24"/>
        </w:rPr>
        <w:t>BAB II  DESKRIPSI PRAKTEK MEKANISME PERHITUNGAN DAN PELAPORAN PAJAK PERTAMBAHAN NILAI CV. PUNCAK KENCANA</w:t>
      </w:r>
    </w:p>
    <w:p w:rsidR="00CA2DD0" w:rsidRDefault="00CA2DD0" w:rsidP="00CA2DD0">
      <w:pPr>
        <w:spacing w:after="0" w:line="360" w:lineRule="auto"/>
        <w:ind w:left="851" w:hanging="851"/>
        <w:rPr>
          <w:rFonts w:ascii="Times New Roman" w:hAnsi="Times New Roman" w:cs="Times New Roman"/>
          <w:sz w:val="24"/>
          <w:szCs w:val="24"/>
        </w:rPr>
      </w:pPr>
      <w:r>
        <w:rPr>
          <w:rFonts w:ascii="Times New Roman" w:hAnsi="Times New Roman" w:cs="Times New Roman"/>
          <w:sz w:val="24"/>
          <w:szCs w:val="24"/>
        </w:rPr>
        <w:tab/>
        <w:t>2.1 Landasan Teori ................................................................................ 10</w:t>
      </w:r>
    </w:p>
    <w:p w:rsidR="00CA2DD0" w:rsidRPr="00191E5E" w:rsidRDefault="00CA2DD0" w:rsidP="00F66042">
      <w:pPr>
        <w:pStyle w:val="ListParagraph"/>
        <w:numPr>
          <w:ilvl w:val="0"/>
          <w:numId w:val="50"/>
        </w:numPr>
        <w:spacing w:after="0" w:line="360" w:lineRule="auto"/>
        <w:ind w:left="1418" w:hanging="284"/>
        <w:rPr>
          <w:rFonts w:ascii="Times New Roman" w:hAnsi="Times New Roman" w:cs="Times New Roman"/>
          <w:sz w:val="24"/>
          <w:szCs w:val="24"/>
        </w:rPr>
      </w:pPr>
      <w:r w:rsidRPr="00191E5E">
        <w:rPr>
          <w:rFonts w:ascii="Times New Roman" w:hAnsi="Times New Roman" w:cs="Times New Roman"/>
          <w:sz w:val="24"/>
          <w:szCs w:val="24"/>
        </w:rPr>
        <w:t>Pengertian Pajak</w:t>
      </w:r>
      <w:r>
        <w:rPr>
          <w:rFonts w:ascii="Times New Roman" w:hAnsi="Times New Roman" w:cs="Times New Roman"/>
          <w:sz w:val="24"/>
          <w:szCs w:val="24"/>
        </w:rPr>
        <w:t xml:space="preserve"> ........................................................................... 10</w:t>
      </w:r>
    </w:p>
    <w:p w:rsidR="00CA2DD0" w:rsidRPr="00191E5E" w:rsidRDefault="00CA2DD0" w:rsidP="00F66042">
      <w:pPr>
        <w:pStyle w:val="ListParagraph"/>
        <w:numPr>
          <w:ilvl w:val="0"/>
          <w:numId w:val="50"/>
        </w:numPr>
        <w:spacing w:after="0" w:line="360" w:lineRule="auto"/>
        <w:ind w:left="1418" w:hanging="284"/>
        <w:rPr>
          <w:rFonts w:ascii="Times New Roman" w:hAnsi="Times New Roman" w:cs="Times New Roman"/>
          <w:sz w:val="24"/>
          <w:szCs w:val="24"/>
        </w:rPr>
      </w:pPr>
      <w:r w:rsidRPr="00191E5E">
        <w:rPr>
          <w:rFonts w:ascii="Times New Roman" w:hAnsi="Times New Roman" w:cs="Times New Roman"/>
          <w:sz w:val="24"/>
          <w:szCs w:val="24"/>
        </w:rPr>
        <w:t>Jenis Pajak</w:t>
      </w:r>
      <w:r>
        <w:rPr>
          <w:rFonts w:ascii="Times New Roman" w:hAnsi="Times New Roman" w:cs="Times New Roman"/>
          <w:sz w:val="24"/>
          <w:szCs w:val="24"/>
        </w:rPr>
        <w:t xml:space="preserve"> .................................................................................... 11</w:t>
      </w:r>
      <w:r w:rsidRPr="00191E5E">
        <w:rPr>
          <w:rFonts w:ascii="Times New Roman" w:hAnsi="Times New Roman" w:cs="Times New Roman"/>
          <w:sz w:val="24"/>
          <w:szCs w:val="24"/>
        </w:rPr>
        <w:t xml:space="preserve"> </w:t>
      </w:r>
    </w:p>
    <w:p w:rsidR="00CA2DD0" w:rsidRPr="00191E5E" w:rsidRDefault="00CA2DD0" w:rsidP="00F66042">
      <w:pPr>
        <w:pStyle w:val="ListParagraph"/>
        <w:numPr>
          <w:ilvl w:val="0"/>
          <w:numId w:val="50"/>
        </w:numPr>
        <w:spacing w:after="0" w:line="360" w:lineRule="auto"/>
        <w:ind w:left="1418" w:hanging="284"/>
        <w:rPr>
          <w:rFonts w:ascii="Times New Roman" w:hAnsi="Times New Roman" w:cs="Times New Roman"/>
          <w:sz w:val="24"/>
          <w:szCs w:val="24"/>
        </w:rPr>
      </w:pPr>
      <w:r w:rsidRPr="00191E5E">
        <w:rPr>
          <w:rFonts w:ascii="Times New Roman" w:hAnsi="Times New Roman" w:cs="Times New Roman"/>
          <w:sz w:val="24"/>
          <w:szCs w:val="24"/>
        </w:rPr>
        <w:t>Sistem Pemungutan Pajak</w:t>
      </w:r>
      <w:r>
        <w:rPr>
          <w:rFonts w:ascii="Times New Roman" w:hAnsi="Times New Roman" w:cs="Times New Roman"/>
          <w:sz w:val="24"/>
          <w:szCs w:val="24"/>
        </w:rPr>
        <w:t xml:space="preserve"> ............................................................ 12</w:t>
      </w:r>
    </w:p>
    <w:p w:rsidR="00CA2DD0" w:rsidRPr="00191E5E" w:rsidRDefault="00CA2DD0" w:rsidP="00F66042">
      <w:pPr>
        <w:pStyle w:val="ListParagraph"/>
        <w:numPr>
          <w:ilvl w:val="0"/>
          <w:numId w:val="50"/>
        </w:numPr>
        <w:spacing w:after="0" w:line="360" w:lineRule="auto"/>
        <w:ind w:left="1418" w:hanging="284"/>
        <w:rPr>
          <w:rFonts w:ascii="Times New Roman" w:hAnsi="Times New Roman" w:cs="Times New Roman"/>
          <w:sz w:val="24"/>
          <w:szCs w:val="24"/>
        </w:rPr>
      </w:pPr>
      <w:r w:rsidRPr="00191E5E">
        <w:rPr>
          <w:rFonts w:ascii="Times New Roman" w:hAnsi="Times New Roman" w:cs="Times New Roman"/>
          <w:sz w:val="24"/>
          <w:szCs w:val="24"/>
        </w:rPr>
        <w:t xml:space="preserve">Pengertian Pajak Pertambahan Nilai </w:t>
      </w:r>
      <w:r>
        <w:rPr>
          <w:rFonts w:ascii="Times New Roman" w:hAnsi="Times New Roman" w:cs="Times New Roman"/>
          <w:sz w:val="24"/>
          <w:szCs w:val="24"/>
        </w:rPr>
        <w:t>............................................ 13</w:t>
      </w:r>
    </w:p>
    <w:p w:rsidR="00CA2DD0" w:rsidRPr="00191E5E" w:rsidRDefault="00CA2DD0" w:rsidP="00F66042">
      <w:pPr>
        <w:pStyle w:val="ListParagraph"/>
        <w:numPr>
          <w:ilvl w:val="0"/>
          <w:numId w:val="50"/>
        </w:numPr>
        <w:spacing w:after="0" w:line="360" w:lineRule="auto"/>
        <w:ind w:left="1418" w:hanging="284"/>
        <w:rPr>
          <w:rFonts w:ascii="Times New Roman" w:hAnsi="Times New Roman" w:cs="Times New Roman"/>
          <w:sz w:val="24"/>
          <w:szCs w:val="24"/>
        </w:rPr>
      </w:pPr>
      <w:r w:rsidRPr="00191E5E">
        <w:rPr>
          <w:rFonts w:ascii="Times New Roman" w:hAnsi="Times New Roman" w:cs="Times New Roman"/>
          <w:sz w:val="24"/>
          <w:szCs w:val="24"/>
        </w:rPr>
        <w:lastRenderedPageBreak/>
        <w:t>Dasar Hukum Pajak Pertambahan Nilai</w:t>
      </w:r>
      <w:r>
        <w:rPr>
          <w:rFonts w:ascii="Times New Roman" w:hAnsi="Times New Roman" w:cs="Times New Roman"/>
          <w:sz w:val="24"/>
          <w:szCs w:val="24"/>
        </w:rPr>
        <w:t xml:space="preserve"> ....................................... 13</w:t>
      </w:r>
    </w:p>
    <w:p w:rsidR="00CA2DD0" w:rsidRPr="00191E5E" w:rsidRDefault="00CA2DD0" w:rsidP="00F66042">
      <w:pPr>
        <w:pStyle w:val="ListParagraph"/>
        <w:numPr>
          <w:ilvl w:val="0"/>
          <w:numId w:val="50"/>
        </w:numPr>
        <w:spacing w:after="0" w:line="360" w:lineRule="auto"/>
        <w:ind w:left="1418" w:hanging="284"/>
        <w:rPr>
          <w:rFonts w:ascii="Times New Roman" w:hAnsi="Times New Roman" w:cs="Times New Roman"/>
          <w:sz w:val="24"/>
          <w:szCs w:val="24"/>
        </w:rPr>
      </w:pPr>
      <w:r w:rsidRPr="00191E5E">
        <w:rPr>
          <w:rFonts w:ascii="Times New Roman" w:hAnsi="Times New Roman" w:cs="Times New Roman"/>
          <w:sz w:val="24"/>
          <w:szCs w:val="24"/>
        </w:rPr>
        <w:t>Objek Pajak Pertambahan Nilai</w:t>
      </w:r>
      <w:r>
        <w:rPr>
          <w:rFonts w:ascii="Times New Roman" w:hAnsi="Times New Roman" w:cs="Times New Roman"/>
          <w:sz w:val="24"/>
          <w:szCs w:val="24"/>
        </w:rPr>
        <w:t xml:space="preserve"> ...................................................  14</w:t>
      </w:r>
    </w:p>
    <w:p w:rsidR="00CA2DD0" w:rsidRPr="00191E5E" w:rsidRDefault="00CA2DD0" w:rsidP="00F66042">
      <w:pPr>
        <w:pStyle w:val="ListParagraph"/>
        <w:numPr>
          <w:ilvl w:val="0"/>
          <w:numId w:val="50"/>
        </w:numPr>
        <w:spacing w:after="0" w:line="360" w:lineRule="auto"/>
        <w:ind w:left="1418" w:hanging="284"/>
        <w:rPr>
          <w:rFonts w:ascii="Times New Roman" w:hAnsi="Times New Roman" w:cs="Times New Roman"/>
          <w:sz w:val="24"/>
          <w:szCs w:val="24"/>
        </w:rPr>
      </w:pPr>
      <w:r w:rsidRPr="00191E5E">
        <w:rPr>
          <w:rFonts w:ascii="Times New Roman" w:hAnsi="Times New Roman" w:cs="Times New Roman"/>
          <w:sz w:val="24"/>
          <w:szCs w:val="24"/>
        </w:rPr>
        <w:t>Barang Kena Pajak</w:t>
      </w:r>
      <w:r>
        <w:rPr>
          <w:rFonts w:ascii="Times New Roman" w:hAnsi="Times New Roman" w:cs="Times New Roman"/>
          <w:sz w:val="24"/>
          <w:szCs w:val="24"/>
        </w:rPr>
        <w:t xml:space="preserve"> ....................................................................... 14</w:t>
      </w:r>
    </w:p>
    <w:p w:rsidR="00CA2DD0" w:rsidRPr="00191E5E" w:rsidRDefault="00CA2DD0" w:rsidP="00F66042">
      <w:pPr>
        <w:pStyle w:val="ListParagraph"/>
        <w:numPr>
          <w:ilvl w:val="0"/>
          <w:numId w:val="50"/>
        </w:numPr>
        <w:spacing w:after="0" w:line="360" w:lineRule="auto"/>
        <w:ind w:left="1418" w:hanging="284"/>
        <w:rPr>
          <w:rFonts w:ascii="Times New Roman" w:hAnsi="Times New Roman" w:cs="Times New Roman"/>
          <w:sz w:val="24"/>
          <w:szCs w:val="24"/>
        </w:rPr>
      </w:pPr>
      <w:r w:rsidRPr="00191E5E">
        <w:rPr>
          <w:rFonts w:ascii="Times New Roman" w:hAnsi="Times New Roman" w:cs="Times New Roman"/>
          <w:sz w:val="24"/>
          <w:szCs w:val="24"/>
        </w:rPr>
        <w:t>Jasa Kena Pajak</w:t>
      </w:r>
      <w:r>
        <w:rPr>
          <w:rFonts w:ascii="Times New Roman" w:hAnsi="Times New Roman" w:cs="Times New Roman"/>
          <w:sz w:val="24"/>
          <w:szCs w:val="24"/>
        </w:rPr>
        <w:t xml:space="preserve"> ............................................................................ 16</w:t>
      </w:r>
    </w:p>
    <w:p w:rsidR="00CA2DD0" w:rsidRPr="00191E5E" w:rsidRDefault="00CA2DD0" w:rsidP="00F66042">
      <w:pPr>
        <w:pStyle w:val="ListParagraph"/>
        <w:numPr>
          <w:ilvl w:val="0"/>
          <w:numId w:val="50"/>
        </w:numPr>
        <w:spacing w:after="0" w:line="360" w:lineRule="auto"/>
        <w:ind w:left="1418" w:hanging="284"/>
        <w:rPr>
          <w:rFonts w:ascii="Times New Roman" w:hAnsi="Times New Roman" w:cs="Times New Roman"/>
          <w:sz w:val="24"/>
          <w:szCs w:val="24"/>
        </w:rPr>
      </w:pPr>
      <w:r w:rsidRPr="00191E5E">
        <w:rPr>
          <w:rFonts w:ascii="Times New Roman" w:hAnsi="Times New Roman" w:cs="Times New Roman"/>
          <w:sz w:val="24"/>
          <w:szCs w:val="24"/>
        </w:rPr>
        <w:t>Saat Terutang Pajak</w:t>
      </w:r>
      <w:r>
        <w:rPr>
          <w:rFonts w:ascii="Times New Roman" w:hAnsi="Times New Roman" w:cs="Times New Roman"/>
          <w:sz w:val="24"/>
          <w:szCs w:val="24"/>
        </w:rPr>
        <w:t xml:space="preserve"> ...................................................................... 19</w:t>
      </w:r>
    </w:p>
    <w:p w:rsidR="00CA2DD0" w:rsidRPr="00191E5E" w:rsidRDefault="00CA2DD0" w:rsidP="00F66042">
      <w:pPr>
        <w:pStyle w:val="ListParagraph"/>
        <w:numPr>
          <w:ilvl w:val="0"/>
          <w:numId w:val="50"/>
        </w:numPr>
        <w:spacing w:after="0" w:line="360" w:lineRule="auto"/>
        <w:ind w:left="1418" w:hanging="284"/>
        <w:rPr>
          <w:rFonts w:ascii="Times New Roman" w:hAnsi="Times New Roman" w:cs="Times New Roman"/>
          <w:sz w:val="24"/>
          <w:szCs w:val="24"/>
        </w:rPr>
      </w:pPr>
      <w:r w:rsidRPr="00191E5E">
        <w:rPr>
          <w:rFonts w:ascii="Times New Roman" w:hAnsi="Times New Roman" w:cs="Times New Roman"/>
          <w:sz w:val="24"/>
          <w:szCs w:val="24"/>
        </w:rPr>
        <w:t>Dasar Pengenaan Pajak</w:t>
      </w:r>
      <w:r>
        <w:rPr>
          <w:rFonts w:ascii="Times New Roman" w:hAnsi="Times New Roman" w:cs="Times New Roman"/>
          <w:sz w:val="24"/>
          <w:szCs w:val="24"/>
        </w:rPr>
        <w:t xml:space="preserve"> ................................................................. 20</w:t>
      </w:r>
    </w:p>
    <w:p w:rsidR="00CA2DD0" w:rsidRPr="00191E5E" w:rsidRDefault="00CA2DD0" w:rsidP="00F66042">
      <w:pPr>
        <w:pStyle w:val="ListParagraph"/>
        <w:numPr>
          <w:ilvl w:val="0"/>
          <w:numId w:val="50"/>
        </w:numPr>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Tarif Pajak .................................................................................... 22</w:t>
      </w:r>
    </w:p>
    <w:p w:rsidR="00CA2DD0" w:rsidRPr="00191E5E" w:rsidRDefault="00CA2DD0" w:rsidP="00F66042">
      <w:pPr>
        <w:pStyle w:val="ListParagraph"/>
        <w:numPr>
          <w:ilvl w:val="0"/>
          <w:numId w:val="50"/>
        </w:numPr>
        <w:spacing w:after="0" w:line="360" w:lineRule="auto"/>
        <w:ind w:left="1418" w:hanging="284"/>
        <w:rPr>
          <w:rFonts w:ascii="Times New Roman" w:hAnsi="Times New Roman" w:cs="Times New Roman"/>
          <w:sz w:val="24"/>
          <w:szCs w:val="24"/>
        </w:rPr>
      </w:pPr>
      <w:r w:rsidRPr="00191E5E">
        <w:rPr>
          <w:rFonts w:ascii="Times New Roman" w:hAnsi="Times New Roman" w:cs="Times New Roman"/>
          <w:sz w:val="24"/>
          <w:szCs w:val="24"/>
        </w:rPr>
        <w:t xml:space="preserve">Cara Menghitung </w:t>
      </w:r>
      <w:r>
        <w:rPr>
          <w:rFonts w:ascii="Times New Roman" w:hAnsi="Times New Roman" w:cs="Times New Roman"/>
          <w:sz w:val="24"/>
          <w:szCs w:val="24"/>
        </w:rPr>
        <w:t>PPN .................................................................. 22</w:t>
      </w:r>
    </w:p>
    <w:p w:rsidR="00CA2DD0" w:rsidRPr="00191E5E" w:rsidRDefault="00CA2DD0" w:rsidP="00F66042">
      <w:pPr>
        <w:pStyle w:val="ListParagraph"/>
        <w:numPr>
          <w:ilvl w:val="0"/>
          <w:numId w:val="50"/>
        </w:numPr>
        <w:spacing w:after="0" w:line="360" w:lineRule="auto"/>
        <w:ind w:left="1418"/>
        <w:rPr>
          <w:rFonts w:ascii="Times New Roman" w:hAnsi="Times New Roman" w:cs="Times New Roman"/>
          <w:sz w:val="24"/>
          <w:szCs w:val="24"/>
        </w:rPr>
      </w:pPr>
      <w:r w:rsidRPr="00191E5E">
        <w:rPr>
          <w:rFonts w:ascii="Times New Roman" w:hAnsi="Times New Roman" w:cs="Times New Roman"/>
          <w:sz w:val="24"/>
          <w:szCs w:val="24"/>
        </w:rPr>
        <w:t>Faktur Pajak</w:t>
      </w:r>
      <w:r>
        <w:rPr>
          <w:rFonts w:ascii="Times New Roman" w:hAnsi="Times New Roman" w:cs="Times New Roman"/>
          <w:sz w:val="24"/>
          <w:szCs w:val="24"/>
        </w:rPr>
        <w:t xml:space="preserve"> .................................................................................. 23</w:t>
      </w:r>
    </w:p>
    <w:p w:rsidR="00CA2DD0" w:rsidRDefault="00CA2DD0" w:rsidP="00F66042">
      <w:pPr>
        <w:pStyle w:val="ListParagraph"/>
        <w:numPr>
          <w:ilvl w:val="0"/>
          <w:numId w:val="50"/>
        </w:numPr>
        <w:spacing w:after="0" w:line="360" w:lineRule="auto"/>
        <w:ind w:left="1418"/>
        <w:rPr>
          <w:rFonts w:ascii="Times New Roman" w:hAnsi="Times New Roman" w:cs="Times New Roman"/>
          <w:sz w:val="24"/>
          <w:szCs w:val="24"/>
        </w:rPr>
      </w:pPr>
      <w:r>
        <w:rPr>
          <w:rFonts w:ascii="Times New Roman" w:hAnsi="Times New Roman" w:cs="Times New Roman"/>
          <w:sz w:val="24"/>
          <w:szCs w:val="24"/>
        </w:rPr>
        <w:t>Pajak Masukan Dan Pajak Keluaran ............................................ 24</w:t>
      </w:r>
    </w:p>
    <w:p w:rsidR="00CA2DD0" w:rsidRDefault="00CA2DD0" w:rsidP="00F66042">
      <w:pPr>
        <w:pStyle w:val="ListParagraph"/>
        <w:numPr>
          <w:ilvl w:val="0"/>
          <w:numId w:val="50"/>
        </w:numPr>
        <w:spacing w:after="0" w:line="360" w:lineRule="auto"/>
        <w:ind w:left="1418"/>
        <w:rPr>
          <w:rFonts w:ascii="Times New Roman" w:hAnsi="Times New Roman" w:cs="Times New Roman"/>
          <w:sz w:val="24"/>
          <w:szCs w:val="24"/>
        </w:rPr>
      </w:pPr>
      <w:r>
        <w:rPr>
          <w:rFonts w:ascii="Times New Roman" w:hAnsi="Times New Roman" w:cs="Times New Roman"/>
          <w:sz w:val="24"/>
          <w:szCs w:val="24"/>
        </w:rPr>
        <w:t>Mekanisme Pengkreditan Pajak Masukan .................................... 24</w:t>
      </w:r>
    </w:p>
    <w:p w:rsidR="00CA2DD0" w:rsidRPr="00A24655" w:rsidRDefault="00CA2DD0" w:rsidP="00F66042">
      <w:pPr>
        <w:pStyle w:val="ListParagraph"/>
        <w:numPr>
          <w:ilvl w:val="0"/>
          <w:numId w:val="50"/>
        </w:numPr>
        <w:spacing w:after="0" w:line="360" w:lineRule="auto"/>
        <w:ind w:left="1418"/>
        <w:rPr>
          <w:rFonts w:ascii="Times New Roman" w:hAnsi="Times New Roman" w:cs="Times New Roman"/>
          <w:sz w:val="24"/>
          <w:szCs w:val="24"/>
        </w:rPr>
      </w:pPr>
      <w:r>
        <w:rPr>
          <w:rFonts w:ascii="Times New Roman" w:hAnsi="Times New Roman" w:cs="Times New Roman"/>
          <w:sz w:val="24"/>
          <w:szCs w:val="24"/>
        </w:rPr>
        <w:t>Pajak Masukan Yang Tidak Dapat Dikreditkan ........................... 26</w:t>
      </w:r>
    </w:p>
    <w:p w:rsidR="00CA2DD0" w:rsidRDefault="00CA2DD0" w:rsidP="00CA2DD0">
      <w:pPr>
        <w:spacing w:after="0" w:line="360" w:lineRule="auto"/>
        <w:ind w:left="1134" w:hanging="414"/>
        <w:rPr>
          <w:rFonts w:ascii="Times New Roman" w:hAnsi="Times New Roman" w:cs="Times New Roman"/>
          <w:sz w:val="24"/>
          <w:szCs w:val="24"/>
        </w:rPr>
      </w:pPr>
      <w:r>
        <w:rPr>
          <w:rFonts w:ascii="Times New Roman" w:hAnsi="Times New Roman" w:cs="Times New Roman"/>
          <w:sz w:val="24"/>
          <w:szCs w:val="24"/>
        </w:rPr>
        <w:t>2.2  Praktek Mekanisme Perhitungan dan Pelaporan Pajak Pertambahan Nilai CV. Puncak Kencana ................................................................ 28</w:t>
      </w:r>
    </w:p>
    <w:p w:rsidR="00CA2DD0" w:rsidRDefault="00CA2DD0" w:rsidP="00F66042">
      <w:pPr>
        <w:pStyle w:val="ListParagraph"/>
        <w:numPr>
          <w:ilvl w:val="0"/>
          <w:numId w:val="51"/>
        </w:numPr>
        <w:spacing w:after="0" w:line="360" w:lineRule="auto"/>
        <w:rPr>
          <w:rFonts w:ascii="Times New Roman" w:hAnsi="Times New Roman" w:cs="Times New Roman"/>
          <w:sz w:val="24"/>
          <w:szCs w:val="24"/>
        </w:rPr>
      </w:pPr>
      <w:r>
        <w:rPr>
          <w:rFonts w:ascii="Times New Roman" w:hAnsi="Times New Roman" w:cs="Times New Roman"/>
          <w:sz w:val="24"/>
          <w:szCs w:val="24"/>
        </w:rPr>
        <w:t>Perhitungan  pajak pertambahan nilai CV.Puncak Kencana ........ 28</w:t>
      </w:r>
    </w:p>
    <w:p w:rsidR="00CA2DD0" w:rsidRDefault="00CA2DD0" w:rsidP="00F66042">
      <w:pPr>
        <w:pStyle w:val="ListParagraph"/>
        <w:numPr>
          <w:ilvl w:val="0"/>
          <w:numId w:val="51"/>
        </w:numPr>
        <w:spacing w:after="0" w:line="360" w:lineRule="auto"/>
        <w:rPr>
          <w:rFonts w:ascii="Times New Roman" w:hAnsi="Times New Roman" w:cs="Times New Roman"/>
          <w:sz w:val="24"/>
          <w:szCs w:val="24"/>
        </w:rPr>
      </w:pPr>
      <w:r>
        <w:rPr>
          <w:rFonts w:ascii="Times New Roman" w:hAnsi="Times New Roman" w:cs="Times New Roman"/>
          <w:sz w:val="24"/>
          <w:szCs w:val="24"/>
        </w:rPr>
        <w:t>Pengkreditan pajak masukan CV.Puncak Kencana ..................... 35</w:t>
      </w:r>
    </w:p>
    <w:p w:rsidR="00CA2DD0" w:rsidRDefault="00CA2DD0" w:rsidP="00F66042">
      <w:pPr>
        <w:pStyle w:val="ListParagraph"/>
        <w:numPr>
          <w:ilvl w:val="0"/>
          <w:numId w:val="51"/>
        </w:numPr>
        <w:spacing w:after="0" w:line="360" w:lineRule="auto"/>
        <w:rPr>
          <w:rFonts w:ascii="Times New Roman" w:hAnsi="Times New Roman" w:cs="Times New Roman"/>
          <w:sz w:val="24"/>
          <w:szCs w:val="24"/>
        </w:rPr>
      </w:pPr>
      <w:r>
        <w:rPr>
          <w:rFonts w:ascii="Times New Roman" w:hAnsi="Times New Roman" w:cs="Times New Roman"/>
          <w:sz w:val="24"/>
          <w:szCs w:val="24"/>
        </w:rPr>
        <w:t>Tata cara pemungutan PPN  CV.Puncak Kencana ....................... 42</w:t>
      </w:r>
    </w:p>
    <w:p w:rsidR="00CA2DD0" w:rsidRPr="00A3687A" w:rsidRDefault="00CA2DD0" w:rsidP="00F66042">
      <w:pPr>
        <w:pStyle w:val="ListParagraph"/>
        <w:numPr>
          <w:ilvl w:val="0"/>
          <w:numId w:val="51"/>
        </w:numPr>
        <w:spacing w:after="0" w:line="360" w:lineRule="auto"/>
        <w:rPr>
          <w:rFonts w:ascii="Times New Roman" w:hAnsi="Times New Roman" w:cs="Times New Roman"/>
          <w:sz w:val="24"/>
          <w:szCs w:val="24"/>
        </w:rPr>
      </w:pPr>
      <w:r>
        <w:rPr>
          <w:rFonts w:ascii="Times New Roman" w:hAnsi="Times New Roman" w:cs="Times New Roman"/>
          <w:sz w:val="24"/>
          <w:szCs w:val="24"/>
        </w:rPr>
        <w:t>Tata cara penyetoran PPN CV.Puncak Kencana .......................... 43</w:t>
      </w:r>
    </w:p>
    <w:p w:rsidR="00CA2DD0" w:rsidRDefault="00CA2DD0" w:rsidP="00F66042">
      <w:pPr>
        <w:pStyle w:val="ListParagraph"/>
        <w:numPr>
          <w:ilvl w:val="0"/>
          <w:numId w:val="51"/>
        </w:numPr>
        <w:spacing w:after="0" w:line="360" w:lineRule="auto"/>
        <w:rPr>
          <w:rFonts w:ascii="Times New Roman" w:hAnsi="Times New Roman" w:cs="Times New Roman"/>
          <w:sz w:val="24"/>
          <w:szCs w:val="24"/>
        </w:rPr>
      </w:pPr>
      <w:r>
        <w:rPr>
          <w:rFonts w:ascii="Times New Roman" w:hAnsi="Times New Roman" w:cs="Times New Roman"/>
          <w:sz w:val="24"/>
          <w:szCs w:val="24"/>
        </w:rPr>
        <w:t>Tata cara pelpaoran PPN CV.Puncak Kencana ............................ 43</w:t>
      </w:r>
    </w:p>
    <w:p w:rsidR="00CA2DD0" w:rsidRDefault="00CA2DD0" w:rsidP="00F66042">
      <w:pPr>
        <w:pStyle w:val="ListParagraph"/>
        <w:numPr>
          <w:ilvl w:val="0"/>
          <w:numId w:val="51"/>
        </w:numPr>
        <w:spacing w:after="0" w:line="360" w:lineRule="auto"/>
        <w:rPr>
          <w:rFonts w:ascii="Times New Roman" w:hAnsi="Times New Roman" w:cs="Times New Roman"/>
          <w:sz w:val="24"/>
          <w:szCs w:val="24"/>
        </w:rPr>
      </w:pPr>
      <w:r>
        <w:rPr>
          <w:rFonts w:ascii="Times New Roman" w:hAnsi="Times New Roman" w:cs="Times New Roman"/>
          <w:sz w:val="24"/>
          <w:szCs w:val="24"/>
        </w:rPr>
        <w:t>Kendala dalam penyetoran dan pelaporan PPN ........................... 44</w:t>
      </w:r>
    </w:p>
    <w:p w:rsidR="00CA2DD0" w:rsidRDefault="00CA2DD0" w:rsidP="00CA2DD0">
      <w:pPr>
        <w:spacing w:after="0" w:line="360" w:lineRule="auto"/>
        <w:ind w:left="1134" w:hanging="414"/>
        <w:rPr>
          <w:rFonts w:ascii="Times New Roman" w:hAnsi="Times New Roman" w:cs="Times New Roman"/>
          <w:sz w:val="24"/>
          <w:szCs w:val="24"/>
        </w:rPr>
      </w:pPr>
      <w:r>
        <w:rPr>
          <w:rFonts w:ascii="Times New Roman" w:hAnsi="Times New Roman" w:cs="Times New Roman"/>
          <w:sz w:val="24"/>
          <w:szCs w:val="24"/>
        </w:rPr>
        <w:t>2.3  Evaluasi Praktek Mekanisme Perhitungan dan Pelaporan Pajak Pertambahan Nilai CV. Puncak Kencana .......................................... 45</w:t>
      </w:r>
    </w:p>
    <w:p w:rsidR="00CA2DD0" w:rsidRPr="00755A41" w:rsidRDefault="00CA2DD0" w:rsidP="00F66042">
      <w:pPr>
        <w:pStyle w:val="ListParagraph"/>
        <w:numPr>
          <w:ilvl w:val="0"/>
          <w:numId w:val="53"/>
        </w:numPr>
        <w:spacing w:after="0" w:line="360" w:lineRule="auto"/>
        <w:rPr>
          <w:rFonts w:ascii="Times New Roman" w:hAnsi="Times New Roman" w:cs="Times New Roman"/>
          <w:sz w:val="24"/>
          <w:szCs w:val="24"/>
        </w:rPr>
      </w:pPr>
      <w:r>
        <w:rPr>
          <w:rFonts w:ascii="Times New Roman" w:hAnsi="Times New Roman" w:cs="Times New Roman"/>
          <w:sz w:val="24"/>
          <w:szCs w:val="24"/>
        </w:rPr>
        <w:t>Praktek Mekanisme Perhitungan dan Pelaporan Pajak Pertambahan Nilai berdasarkan undang-undang dan peraturan perpajakan ...... 45</w:t>
      </w:r>
    </w:p>
    <w:p w:rsidR="00CA2DD0" w:rsidRDefault="00CA2DD0" w:rsidP="00F66042">
      <w:pPr>
        <w:pStyle w:val="ListParagraph"/>
        <w:numPr>
          <w:ilvl w:val="0"/>
          <w:numId w:val="52"/>
        </w:numPr>
        <w:spacing w:after="0" w:line="360" w:lineRule="auto"/>
        <w:ind w:left="1701" w:hanging="284"/>
        <w:rPr>
          <w:rFonts w:ascii="Times New Roman" w:hAnsi="Times New Roman" w:cs="Times New Roman"/>
          <w:sz w:val="24"/>
          <w:szCs w:val="24"/>
        </w:rPr>
      </w:pPr>
      <w:r>
        <w:rPr>
          <w:rFonts w:ascii="Times New Roman" w:hAnsi="Times New Roman" w:cs="Times New Roman"/>
          <w:sz w:val="24"/>
          <w:szCs w:val="24"/>
        </w:rPr>
        <w:t>Perhitungan  PPN menurut undang-undang ............................ 45</w:t>
      </w:r>
    </w:p>
    <w:p w:rsidR="00CA2DD0" w:rsidRDefault="00CA2DD0" w:rsidP="00F66042">
      <w:pPr>
        <w:pStyle w:val="ListParagraph"/>
        <w:numPr>
          <w:ilvl w:val="0"/>
          <w:numId w:val="52"/>
        </w:numPr>
        <w:spacing w:after="0" w:line="360" w:lineRule="auto"/>
        <w:ind w:left="1701" w:hanging="284"/>
        <w:rPr>
          <w:rFonts w:ascii="Times New Roman" w:hAnsi="Times New Roman" w:cs="Times New Roman"/>
          <w:sz w:val="24"/>
          <w:szCs w:val="24"/>
        </w:rPr>
      </w:pPr>
      <w:r>
        <w:rPr>
          <w:rFonts w:ascii="Times New Roman" w:hAnsi="Times New Roman" w:cs="Times New Roman"/>
          <w:sz w:val="24"/>
          <w:szCs w:val="24"/>
        </w:rPr>
        <w:t>Pengkreditan pajak masukan menurut undang-undang ........... 47</w:t>
      </w:r>
    </w:p>
    <w:p w:rsidR="00CA2DD0" w:rsidRDefault="00CA2DD0" w:rsidP="00F66042">
      <w:pPr>
        <w:pStyle w:val="ListParagraph"/>
        <w:numPr>
          <w:ilvl w:val="0"/>
          <w:numId w:val="52"/>
        </w:numPr>
        <w:spacing w:after="0" w:line="360" w:lineRule="auto"/>
        <w:ind w:left="1701" w:hanging="284"/>
        <w:rPr>
          <w:rFonts w:ascii="Times New Roman" w:hAnsi="Times New Roman" w:cs="Times New Roman"/>
          <w:sz w:val="24"/>
          <w:szCs w:val="24"/>
        </w:rPr>
      </w:pPr>
      <w:r>
        <w:rPr>
          <w:rFonts w:ascii="Times New Roman" w:hAnsi="Times New Roman" w:cs="Times New Roman"/>
          <w:sz w:val="24"/>
          <w:szCs w:val="24"/>
        </w:rPr>
        <w:t>Pemungutan PPN menurut undang-undang ............................. 54</w:t>
      </w:r>
    </w:p>
    <w:p w:rsidR="00CA2DD0" w:rsidRPr="00755A41" w:rsidRDefault="00CA2DD0" w:rsidP="00F66042">
      <w:pPr>
        <w:pStyle w:val="ListParagraph"/>
        <w:numPr>
          <w:ilvl w:val="0"/>
          <w:numId w:val="52"/>
        </w:numPr>
        <w:spacing w:after="0" w:line="360" w:lineRule="auto"/>
        <w:ind w:left="1701" w:hanging="284"/>
        <w:rPr>
          <w:rFonts w:ascii="Times New Roman" w:hAnsi="Times New Roman" w:cs="Times New Roman"/>
          <w:sz w:val="24"/>
          <w:szCs w:val="24"/>
        </w:rPr>
      </w:pPr>
      <w:r>
        <w:rPr>
          <w:rFonts w:ascii="Times New Roman" w:hAnsi="Times New Roman" w:cs="Times New Roman"/>
          <w:sz w:val="24"/>
          <w:szCs w:val="24"/>
        </w:rPr>
        <w:t>Penyetoran PPN menurut undang-undang ............................... 54</w:t>
      </w:r>
    </w:p>
    <w:p w:rsidR="00CA2DD0" w:rsidRDefault="00CA2DD0" w:rsidP="00F66042">
      <w:pPr>
        <w:pStyle w:val="ListParagraph"/>
        <w:numPr>
          <w:ilvl w:val="0"/>
          <w:numId w:val="52"/>
        </w:numPr>
        <w:spacing w:after="0" w:line="360" w:lineRule="auto"/>
        <w:ind w:left="1701" w:hanging="284"/>
        <w:rPr>
          <w:rFonts w:ascii="Times New Roman" w:hAnsi="Times New Roman" w:cs="Times New Roman"/>
          <w:sz w:val="24"/>
          <w:szCs w:val="24"/>
        </w:rPr>
      </w:pPr>
      <w:r>
        <w:rPr>
          <w:rFonts w:ascii="Times New Roman" w:hAnsi="Times New Roman" w:cs="Times New Roman"/>
          <w:sz w:val="24"/>
          <w:szCs w:val="24"/>
        </w:rPr>
        <w:t>Pelaporan PPN menurut undang-undang ................................. 55</w:t>
      </w:r>
    </w:p>
    <w:p w:rsidR="00CA2DD0" w:rsidRDefault="00CA2DD0" w:rsidP="00F66042">
      <w:pPr>
        <w:pStyle w:val="ListParagraph"/>
        <w:numPr>
          <w:ilvl w:val="0"/>
          <w:numId w:val="5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Penilaian terhadap Mekanisme Perhitungan dan Pelaporan Pajak Pertambahan Nilai CV. Puncak Kencana berdasarkan peraturan perpajakan .................................................................................... 55</w:t>
      </w:r>
    </w:p>
    <w:p w:rsidR="00CA2DD0" w:rsidRDefault="00CA2DD0" w:rsidP="00F66042">
      <w:pPr>
        <w:pStyle w:val="ListParagraph"/>
        <w:numPr>
          <w:ilvl w:val="0"/>
          <w:numId w:val="54"/>
        </w:numPr>
        <w:spacing w:after="0" w:line="360" w:lineRule="auto"/>
        <w:ind w:left="1701" w:hanging="283"/>
        <w:rPr>
          <w:rFonts w:ascii="Times New Roman" w:hAnsi="Times New Roman" w:cs="Times New Roman"/>
          <w:sz w:val="24"/>
          <w:szCs w:val="24"/>
        </w:rPr>
      </w:pPr>
      <w:r>
        <w:rPr>
          <w:rFonts w:ascii="Times New Roman" w:hAnsi="Times New Roman" w:cs="Times New Roman"/>
          <w:sz w:val="24"/>
          <w:szCs w:val="24"/>
        </w:rPr>
        <w:t>Penilaian terhadap perhitungan PPN ....................................... 55</w:t>
      </w:r>
    </w:p>
    <w:p w:rsidR="00CA2DD0" w:rsidRDefault="00CA2DD0" w:rsidP="00F66042">
      <w:pPr>
        <w:pStyle w:val="ListParagraph"/>
        <w:numPr>
          <w:ilvl w:val="0"/>
          <w:numId w:val="54"/>
        </w:numPr>
        <w:spacing w:after="0" w:line="360" w:lineRule="auto"/>
        <w:ind w:left="1701" w:hanging="283"/>
        <w:rPr>
          <w:rFonts w:ascii="Times New Roman" w:hAnsi="Times New Roman" w:cs="Times New Roman"/>
          <w:sz w:val="24"/>
          <w:szCs w:val="24"/>
        </w:rPr>
      </w:pPr>
      <w:r>
        <w:rPr>
          <w:rFonts w:ascii="Times New Roman" w:hAnsi="Times New Roman" w:cs="Times New Roman"/>
          <w:sz w:val="24"/>
          <w:szCs w:val="24"/>
        </w:rPr>
        <w:t>Penilaian terhadap pengkreditan pajak masukan ..................... 55</w:t>
      </w:r>
    </w:p>
    <w:p w:rsidR="00CA2DD0" w:rsidRDefault="00CA2DD0" w:rsidP="00F66042">
      <w:pPr>
        <w:pStyle w:val="ListParagraph"/>
        <w:numPr>
          <w:ilvl w:val="0"/>
          <w:numId w:val="54"/>
        </w:numPr>
        <w:spacing w:after="0" w:line="360" w:lineRule="auto"/>
        <w:ind w:left="1701" w:hanging="283"/>
        <w:rPr>
          <w:rFonts w:ascii="Times New Roman" w:hAnsi="Times New Roman" w:cs="Times New Roman"/>
          <w:sz w:val="24"/>
          <w:szCs w:val="24"/>
        </w:rPr>
      </w:pPr>
      <w:r>
        <w:rPr>
          <w:rFonts w:ascii="Times New Roman" w:hAnsi="Times New Roman" w:cs="Times New Roman"/>
          <w:sz w:val="24"/>
          <w:szCs w:val="24"/>
        </w:rPr>
        <w:t>Penilaian terhadap pemungutan PPN ....................................... 56</w:t>
      </w:r>
    </w:p>
    <w:p w:rsidR="00CA2DD0" w:rsidRDefault="00CA2DD0" w:rsidP="00F66042">
      <w:pPr>
        <w:pStyle w:val="ListParagraph"/>
        <w:numPr>
          <w:ilvl w:val="0"/>
          <w:numId w:val="54"/>
        </w:numPr>
        <w:spacing w:after="0" w:line="360" w:lineRule="auto"/>
        <w:ind w:left="1701" w:hanging="283"/>
        <w:rPr>
          <w:rFonts w:ascii="Times New Roman" w:hAnsi="Times New Roman" w:cs="Times New Roman"/>
          <w:sz w:val="24"/>
          <w:szCs w:val="24"/>
        </w:rPr>
      </w:pPr>
      <w:r>
        <w:rPr>
          <w:rFonts w:ascii="Times New Roman" w:hAnsi="Times New Roman" w:cs="Times New Roman"/>
          <w:sz w:val="24"/>
          <w:szCs w:val="24"/>
        </w:rPr>
        <w:t>Penilaian terhadap penyetoran PPN ......................................... 56</w:t>
      </w:r>
    </w:p>
    <w:p w:rsidR="00CA2DD0" w:rsidRPr="00BF204C" w:rsidRDefault="00CA2DD0" w:rsidP="00CA2DD0">
      <w:pPr>
        <w:pStyle w:val="ListParagraph"/>
        <w:numPr>
          <w:ilvl w:val="0"/>
          <w:numId w:val="54"/>
        </w:numPr>
        <w:spacing w:after="0" w:line="360" w:lineRule="auto"/>
        <w:ind w:left="1701" w:hanging="283"/>
        <w:rPr>
          <w:rFonts w:ascii="Times New Roman" w:hAnsi="Times New Roman" w:cs="Times New Roman"/>
          <w:sz w:val="24"/>
          <w:szCs w:val="24"/>
        </w:rPr>
      </w:pPr>
      <w:r>
        <w:rPr>
          <w:rFonts w:ascii="Times New Roman" w:hAnsi="Times New Roman" w:cs="Times New Roman"/>
          <w:sz w:val="24"/>
          <w:szCs w:val="24"/>
        </w:rPr>
        <w:t>Penilaian terhadap pelaporan PPN ........................................... 56</w:t>
      </w:r>
    </w:p>
    <w:p w:rsidR="00BF204C" w:rsidRPr="00BF204C" w:rsidRDefault="00BF204C" w:rsidP="00CA2DD0">
      <w:pPr>
        <w:pStyle w:val="ListParagraph"/>
        <w:numPr>
          <w:ilvl w:val="0"/>
          <w:numId w:val="54"/>
        </w:numPr>
        <w:spacing w:after="0" w:line="360" w:lineRule="auto"/>
        <w:ind w:left="1701" w:hanging="283"/>
        <w:rPr>
          <w:rFonts w:ascii="Times New Roman" w:hAnsi="Times New Roman" w:cs="Times New Roman"/>
          <w:sz w:val="24"/>
          <w:szCs w:val="24"/>
        </w:rPr>
      </w:pPr>
    </w:p>
    <w:p w:rsidR="00CA2DD0" w:rsidRDefault="00CA2DD0" w:rsidP="00CA2DD0">
      <w:pPr>
        <w:spacing w:after="0" w:line="360" w:lineRule="auto"/>
        <w:rPr>
          <w:rFonts w:ascii="Times New Roman" w:hAnsi="Times New Roman" w:cs="Times New Roman"/>
          <w:sz w:val="24"/>
          <w:szCs w:val="24"/>
        </w:rPr>
      </w:pPr>
      <w:r>
        <w:rPr>
          <w:rFonts w:ascii="Times New Roman" w:hAnsi="Times New Roman" w:cs="Times New Roman"/>
          <w:sz w:val="24"/>
          <w:szCs w:val="24"/>
        </w:rPr>
        <w:t>BAB III PENUTUP</w:t>
      </w:r>
    </w:p>
    <w:p w:rsidR="00CA2DD0" w:rsidRDefault="00CA2DD0" w:rsidP="00CA2DD0">
      <w:pPr>
        <w:spacing w:after="0" w:line="360" w:lineRule="auto"/>
        <w:rPr>
          <w:rFonts w:ascii="Times New Roman" w:hAnsi="Times New Roman" w:cs="Times New Roman"/>
          <w:sz w:val="24"/>
          <w:szCs w:val="24"/>
        </w:rPr>
      </w:pPr>
      <w:r>
        <w:rPr>
          <w:rFonts w:ascii="Times New Roman" w:hAnsi="Times New Roman" w:cs="Times New Roman"/>
          <w:sz w:val="24"/>
          <w:szCs w:val="24"/>
        </w:rPr>
        <w:tab/>
        <w:t>3.1 Kesimpulan ........................................................................................ 59</w:t>
      </w:r>
    </w:p>
    <w:p w:rsidR="00CA2DD0" w:rsidRPr="00191E5E" w:rsidRDefault="00CA2DD0" w:rsidP="00CA2DD0">
      <w:pPr>
        <w:spacing w:after="0" w:line="360" w:lineRule="auto"/>
        <w:rPr>
          <w:rFonts w:ascii="Times New Roman" w:hAnsi="Times New Roman" w:cs="Times New Roman"/>
          <w:sz w:val="24"/>
          <w:szCs w:val="24"/>
        </w:rPr>
      </w:pPr>
      <w:r>
        <w:rPr>
          <w:rFonts w:ascii="Times New Roman" w:hAnsi="Times New Roman" w:cs="Times New Roman"/>
          <w:sz w:val="24"/>
          <w:szCs w:val="24"/>
        </w:rPr>
        <w:tab/>
        <w:t>3.2 Saran ................................................................................................... 60</w:t>
      </w:r>
    </w:p>
    <w:p w:rsidR="00CA2DD0" w:rsidRDefault="00CA2DD0" w:rsidP="00CA2DD0"/>
    <w:p w:rsidR="00CA2DD0" w:rsidRDefault="00CA2DD0" w:rsidP="00CA2DD0"/>
    <w:p w:rsidR="00CA2DD0" w:rsidRDefault="00CA2DD0" w:rsidP="00CA2DD0"/>
    <w:p w:rsidR="00CA2DD0" w:rsidRDefault="00CA2DD0" w:rsidP="00CA2DD0"/>
    <w:p w:rsidR="00CA2DD0" w:rsidRDefault="00CA2DD0" w:rsidP="00CA2DD0"/>
    <w:p w:rsidR="00CA2DD0" w:rsidRDefault="00CA2DD0" w:rsidP="00CA2DD0"/>
    <w:p w:rsidR="00CA2DD0" w:rsidRDefault="00CA2DD0" w:rsidP="00CA2DD0"/>
    <w:p w:rsidR="00CA2DD0" w:rsidRDefault="00CA2DD0" w:rsidP="00CA2DD0"/>
    <w:p w:rsidR="00CA2DD0" w:rsidRDefault="00CA2DD0" w:rsidP="00CA2DD0"/>
    <w:p w:rsidR="00CA2DD0" w:rsidRDefault="00CA2DD0" w:rsidP="00CA2DD0"/>
    <w:p w:rsidR="00CA2DD0" w:rsidRDefault="00CA2DD0" w:rsidP="00CA2DD0"/>
    <w:p w:rsidR="00CA2DD0" w:rsidRDefault="00CA2DD0" w:rsidP="00CA2DD0"/>
    <w:p w:rsidR="00CA2DD0" w:rsidRDefault="00CA2DD0" w:rsidP="00CA2DD0"/>
    <w:p w:rsidR="00CA2DD0" w:rsidRDefault="00CA2DD0" w:rsidP="00CA2DD0"/>
    <w:p w:rsidR="00CA2DD0" w:rsidRDefault="00CA2DD0" w:rsidP="003C7CFB">
      <w:pPr>
        <w:spacing w:after="0" w:line="360" w:lineRule="auto"/>
        <w:jc w:val="center"/>
        <w:rPr>
          <w:lang w:val="en-US"/>
        </w:rPr>
      </w:pPr>
    </w:p>
    <w:p w:rsidR="00BF204C" w:rsidRDefault="00BF204C" w:rsidP="003C7CFB">
      <w:pPr>
        <w:spacing w:after="0" w:line="360" w:lineRule="auto"/>
        <w:jc w:val="center"/>
        <w:rPr>
          <w:lang w:val="en-US"/>
        </w:rPr>
      </w:pPr>
    </w:p>
    <w:p w:rsidR="00BF204C" w:rsidRPr="00BF204C" w:rsidRDefault="00BF204C" w:rsidP="003C7CFB">
      <w:pPr>
        <w:spacing w:after="0" w:line="360" w:lineRule="auto"/>
        <w:jc w:val="center"/>
        <w:rPr>
          <w:rFonts w:ascii="Times New Roman" w:hAnsi="Times New Roman" w:cs="Times New Roman"/>
          <w:b/>
          <w:sz w:val="26"/>
          <w:szCs w:val="26"/>
          <w:lang w:val="en-US"/>
        </w:rPr>
      </w:pPr>
    </w:p>
    <w:p w:rsidR="003C7CFB" w:rsidRPr="000665C0" w:rsidRDefault="003C7CFB" w:rsidP="003C7CFB">
      <w:pPr>
        <w:spacing w:after="0" w:line="360" w:lineRule="auto"/>
        <w:jc w:val="center"/>
        <w:rPr>
          <w:rFonts w:ascii="Times New Roman" w:hAnsi="Times New Roman" w:cs="Times New Roman"/>
          <w:b/>
          <w:sz w:val="26"/>
          <w:szCs w:val="26"/>
        </w:rPr>
      </w:pPr>
      <w:r w:rsidRPr="000665C0">
        <w:rPr>
          <w:rFonts w:ascii="Times New Roman" w:hAnsi="Times New Roman" w:cs="Times New Roman"/>
          <w:b/>
          <w:sz w:val="26"/>
          <w:szCs w:val="26"/>
        </w:rPr>
        <w:t>BAB I</w:t>
      </w:r>
      <w:r w:rsidRPr="000665C0">
        <w:rPr>
          <w:rFonts w:ascii="Times New Roman" w:hAnsi="Times New Roman" w:cs="Times New Roman"/>
          <w:b/>
          <w:sz w:val="26"/>
          <w:szCs w:val="26"/>
        </w:rPr>
        <w:br/>
        <w:t>PENDAHULUAN</w:t>
      </w:r>
    </w:p>
    <w:p w:rsidR="003C7CFB" w:rsidRPr="000665C0" w:rsidRDefault="003C7CFB" w:rsidP="003C7CFB">
      <w:pPr>
        <w:spacing w:after="0" w:line="360" w:lineRule="auto"/>
        <w:jc w:val="both"/>
        <w:rPr>
          <w:rFonts w:ascii="Times New Roman" w:hAnsi="Times New Roman" w:cs="Times New Roman"/>
          <w:b/>
          <w:sz w:val="24"/>
          <w:szCs w:val="24"/>
        </w:rPr>
      </w:pPr>
    </w:p>
    <w:p w:rsidR="003C7CFB" w:rsidRPr="000665C0" w:rsidRDefault="003C7CFB" w:rsidP="003C7CFB">
      <w:pPr>
        <w:spacing w:after="0" w:line="360" w:lineRule="auto"/>
        <w:jc w:val="both"/>
        <w:rPr>
          <w:rFonts w:ascii="Times New Roman" w:hAnsi="Times New Roman" w:cs="Times New Roman"/>
          <w:b/>
          <w:sz w:val="24"/>
          <w:szCs w:val="24"/>
        </w:rPr>
      </w:pPr>
      <w:r w:rsidRPr="000665C0">
        <w:rPr>
          <w:rFonts w:ascii="Times New Roman" w:hAnsi="Times New Roman" w:cs="Times New Roman"/>
          <w:b/>
          <w:sz w:val="24"/>
          <w:szCs w:val="24"/>
        </w:rPr>
        <w:t>1.1 Latar Belakang</w:t>
      </w:r>
    </w:p>
    <w:p w:rsidR="003C7CFB" w:rsidRDefault="003C7CFB" w:rsidP="003C7CFB">
      <w:pPr>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Negara Indo</w:t>
      </w:r>
      <w:r w:rsidRPr="000665C0">
        <w:rPr>
          <w:rFonts w:ascii="Times New Roman" w:hAnsi="Times New Roman" w:cs="Times New Roman"/>
          <w:sz w:val="24"/>
          <w:szCs w:val="24"/>
        </w:rPr>
        <w:t>n</w:t>
      </w:r>
      <w:r>
        <w:rPr>
          <w:rFonts w:ascii="Times New Roman" w:hAnsi="Times New Roman" w:cs="Times New Roman"/>
          <w:sz w:val="24"/>
          <w:szCs w:val="24"/>
        </w:rPr>
        <w:t>e</w:t>
      </w:r>
      <w:r w:rsidRPr="000665C0">
        <w:rPr>
          <w:rFonts w:ascii="Times New Roman" w:hAnsi="Times New Roman" w:cs="Times New Roman"/>
          <w:sz w:val="24"/>
          <w:szCs w:val="24"/>
        </w:rPr>
        <w:t>sia menggunakan pajak sebagai sumber utama  penerimaan negara. Setiap tahun peneriman pajak mengalami peningkatan.  Hal ini disebabkan kebutuhan belanja dari tahun ke tahun semakin meningkat dengan pajak sebagai sumber utamanya. Sehingga dapat membiayai sebagia</w:t>
      </w:r>
      <w:r>
        <w:rPr>
          <w:rFonts w:ascii="Times New Roman" w:hAnsi="Times New Roman" w:cs="Times New Roman"/>
          <w:sz w:val="24"/>
          <w:szCs w:val="24"/>
        </w:rPr>
        <w:t xml:space="preserve">n besar pengeluaran-pengeluaran, </w:t>
      </w:r>
      <w:r w:rsidRPr="000665C0">
        <w:rPr>
          <w:rFonts w:ascii="Times New Roman" w:hAnsi="Times New Roman" w:cs="Times New Roman"/>
          <w:sz w:val="24"/>
          <w:szCs w:val="24"/>
        </w:rPr>
        <w:t xml:space="preserve">pembangunan dan meningkatkan kesejahteraan serta sumber daya manusia dalam segala bidang. Maka dari itu diperlukan peran serta dari masyarakat dalam membentuk kesadaran dan rasa peduli untuk membayar perpajakannya melalui </w:t>
      </w:r>
      <w:r w:rsidRPr="000665C0">
        <w:rPr>
          <w:rFonts w:ascii="Times New Roman" w:hAnsi="Times New Roman" w:cs="Times New Roman"/>
          <w:i/>
          <w:sz w:val="24"/>
          <w:szCs w:val="24"/>
        </w:rPr>
        <w:t>self assessment system</w:t>
      </w:r>
      <w:r>
        <w:rPr>
          <w:rFonts w:ascii="Times New Roman" w:hAnsi="Times New Roman" w:cs="Times New Roman"/>
          <w:sz w:val="24"/>
          <w:szCs w:val="24"/>
        </w:rPr>
        <w:t>.</w:t>
      </w:r>
    </w:p>
    <w:p w:rsidR="003C7CFB" w:rsidRDefault="003C7CFB" w:rsidP="003C7CFB">
      <w:pPr>
        <w:spacing w:line="360" w:lineRule="auto"/>
        <w:ind w:left="426" w:firstLine="708"/>
        <w:jc w:val="both"/>
        <w:rPr>
          <w:rFonts w:ascii="Times New Roman" w:hAnsi="Times New Roman" w:cs="Times New Roman"/>
          <w:sz w:val="24"/>
          <w:szCs w:val="24"/>
        </w:rPr>
      </w:pPr>
      <w:r>
        <w:rPr>
          <w:rFonts w:ascii="Times New Roman" w:hAnsi="Times New Roman" w:cs="Times New Roman"/>
          <w:i/>
          <w:sz w:val="24"/>
          <w:szCs w:val="24"/>
        </w:rPr>
        <w:t>S</w:t>
      </w:r>
      <w:r w:rsidRPr="000665C0">
        <w:rPr>
          <w:rFonts w:ascii="Times New Roman" w:hAnsi="Times New Roman" w:cs="Times New Roman"/>
          <w:i/>
          <w:sz w:val="24"/>
          <w:szCs w:val="24"/>
        </w:rPr>
        <w:t>elf assessment system</w:t>
      </w:r>
      <w:r>
        <w:rPr>
          <w:rFonts w:ascii="Times New Roman" w:hAnsi="Times New Roman" w:cs="Times New Roman"/>
          <w:sz w:val="24"/>
          <w:szCs w:val="24"/>
        </w:rPr>
        <w:t xml:space="preserve"> merupakan s</w:t>
      </w:r>
      <w:r w:rsidRPr="003524AC">
        <w:rPr>
          <w:rFonts w:ascii="Times New Roman" w:hAnsi="Times New Roman" w:cs="Times New Roman"/>
          <w:sz w:val="24"/>
          <w:szCs w:val="24"/>
        </w:rPr>
        <w:t>istem pemungutan pajak yang memberi wewenang wajib pajak dalam menentukan sendiri jumlah pajak yang terutang setiap tahunnya sesui dengan peraturan perundang – undangan perpajakan yang berlaku. Dalam sistem ini, inisiatif ser</w:t>
      </w:r>
      <w:r>
        <w:rPr>
          <w:rFonts w:ascii="Times New Roman" w:hAnsi="Times New Roman" w:cs="Times New Roman"/>
          <w:sz w:val="24"/>
          <w:szCs w:val="24"/>
        </w:rPr>
        <w:t>t</w:t>
      </w:r>
      <w:r w:rsidRPr="003524AC">
        <w:rPr>
          <w:rFonts w:ascii="Times New Roman" w:hAnsi="Times New Roman" w:cs="Times New Roman"/>
          <w:sz w:val="24"/>
          <w:szCs w:val="24"/>
        </w:rPr>
        <w:t xml:space="preserve">a kegiatan menghitung dan memungut pajak sepenuhnya berada ditangan wajib pajak. Wajib Pajak dianggap mampu menghitung pajak, mampu memahami undang-undang perpajakan yang sedang berlaku, dan mempunyai kejujuran yang tinggi, serta meyadari akan arti pentingnya membayar pajak. </w:t>
      </w:r>
    </w:p>
    <w:p w:rsidR="003C7CFB" w:rsidRDefault="003C7CFB" w:rsidP="003C7CFB">
      <w:pPr>
        <w:autoSpaceDE w:val="0"/>
        <w:autoSpaceDN w:val="0"/>
        <w:adjustRightInd w:val="0"/>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Dalam perkembangannya, pajak terbagi menjadi dua, yaitu pajak langsung dan pajak tidak langsung.  Salah satu contoh pajak langsung adalah pajak penghasilan, sedangkan pajak tidak lansung contohnya adalah pajak pertambahan nilai. Pajak p</w:t>
      </w:r>
      <w:r w:rsidRPr="00F710B8">
        <w:rPr>
          <w:rFonts w:ascii="Times New Roman" w:hAnsi="Times New Roman" w:cs="Times New Roman"/>
          <w:sz w:val="24"/>
          <w:szCs w:val="24"/>
        </w:rPr>
        <w:t>enghasila</w:t>
      </w:r>
      <w:r>
        <w:rPr>
          <w:rFonts w:ascii="Times New Roman" w:hAnsi="Times New Roman" w:cs="Times New Roman"/>
          <w:sz w:val="24"/>
          <w:szCs w:val="24"/>
        </w:rPr>
        <w:t xml:space="preserve">n </w:t>
      </w:r>
      <w:r w:rsidRPr="00F710B8">
        <w:rPr>
          <w:rFonts w:ascii="Times New Roman" w:hAnsi="Times New Roman" w:cs="Times New Roman"/>
          <w:sz w:val="24"/>
          <w:szCs w:val="24"/>
        </w:rPr>
        <w:t>memegang peranan yang</w:t>
      </w:r>
      <w:r>
        <w:rPr>
          <w:rFonts w:ascii="Times New Roman" w:hAnsi="Times New Roman" w:cs="Times New Roman"/>
          <w:sz w:val="24"/>
          <w:szCs w:val="24"/>
        </w:rPr>
        <w:t xml:space="preserve"> </w:t>
      </w:r>
      <w:r w:rsidRPr="00F710B8">
        <w:rPr>
          <w:rFonts w:ascii="Times New Roman" w:hAnsi="Times New Roman" w:cs="Times New Roman"/>
          <w:sz w:val="24"/>
          <w:szCs w:val="24"/>
        </w:rPr>
        <w:t>lebih menonjol dalam meningkatkan penerimaan negara jika dilihat dari sudut</w:t>
      </w:r>
      <w:r>
        <w:rPr>
          <w:rFonts w:ascii="Times New Roman" w:hAnsi="Times New Roman" w:cs="Times New Roman"/>
          <w:sz w:val="24"/>
          <w:szCs w:val="24"/>
        </w:rPr>
        <w:t xml:space="preserve"> pandang keadilan. N</w:t>
      </w:r>
      <w:r w:rsidRPr="00F710B8">
        <w:rPr>
          <w:rFonts w:ascii="Times New Roman" w:hAnsi="Times New Roman" w:cs="Times New Roman"/>
          <w:sz w:val="24"/>
          <w:szCs w:val="24"/>
        </w:rPr>
        <w:t>amun</w:t>
      </w:r>
      <w:r>
        <w:rPr>
          <w:rFonts w:ascii="Times New Roman" w:hAnsi="Times New Roman" w:cs="Times New Roman"/>
          <w:sz w:val="24"/>
          <w:szCs w:val="24"/>
        </w:rPr>
        <w:t>,</w:t>
      </w:r>
      <w:r w:rsidRPr="00F710B8">
        <w:rPr>
          <w:rFonts w:ascii="Times New Roman" w:hAnsi="Times New Roman" w:cs="Times New Roman"/>
          <w:sz w:val="24"/>
          <w:szCs w:val="24"/>
        </w:rPr>
        <w:t xml:space="preserve"> jika dilihat dari fleksibilitas kecendrungan</w:t>
      </w:r>
      <w:r>
        <w:rPr>
          <w:rFonts w:ascii="Times New Roman" w:hAnsi="Times New Roman" w:cs="Times New Roman"/>
          <w:sz w:val="24"/>
          <w:szCs w:val="24"/>
        </w:rPr>
        <w:t xml:space="preserve"> </w:t>
      </w:r>
      <w:r w:rsidRPr="00F710B8">
        <w:rPr>
          <w:rFonts w:ascii="Times New Roman" w:hAnsi="Times New Roman" w:cs="Times New Roman"/>
          <w:sz w:val="24"/>
          <w:szCs w:val="24"/>
        </w:rPr>
        <w:t>peningkatan penerimaan</w:t>
      </w:r>
      <w:r>
        <w:rPr>
          <w:rFonts w:ascii="Times New Roman" w:hAnsi="Times New Roman" w:cs="Times New Roman"/>
          <w:sz w:val="24"/>
          <w:szCs w:val="24"/>
        </w:rPr>
        <w:t xml:space="preserve"> pajak, pajak pertambahan nilai </w:t>
      </w:r>
      <w:r w:rsidRPr="00F710B8">
        <w:rPr>
          <w:rFonts w:ascii="Times New Roman" w:hAnsi="Times New Roman" w:cs="Times New Roman"/>
          <w:sz w:val="24"/>
          <w:szCs w:val="24"/>
        </w:rPr>
        <w:t>lebih</w:t>
      </w:r>
      <w:r>
        <w:rPr>
          <w:rFonts w:ascii="Times New Roman" w:hAnsi="Times New Roman" w:cs="Times New Roman"/>
          <w:sz w:val="24"/>
          <w:szCs w:val="24"/>
        </w:rPr>
        <w:t xml:space="preserve"> </w:t>
      </w:r>
      <w:r w:rsidRPr="00F710B8">
        <w:rPr>
          <w:rFonts w:ascii="Times New Roman" w:hAnsi="Times New Roman" w:cs="Times New Roman"/>
          <w:sz w:val="24"/>
          <w:szCs w:val="24"/>
        </w:rPr>
        <w:t>menonjol dalam meningkatkan penerimaan negara jika dibandingkan dengan</w:t>
      </w:r>
      <w:r>
        <w:rPr>
          <w:rFonts w:ascii="Times New Roman" w:hAnsi="Times New Roman" w:cs="Times New Roman"/>
          <w:sz w:val="24"/>
          <w:szCs w:val="24"/>
        </w:rPr>
        <w:t xml:space="preserve"> pajak penghasilan</w:t>
      </w:r>
      <w:r w:rsidRPr="00F710B8">
        <w:rPr>
          <w:rFonts w:ascii="Times New Roman" w:hAnsi="Times New Roman" w:cs="Times New Roman"/>
          <w:sz w:val="24"/>
          <w:szCs w:val="24"/>
        </w:rPr>
        <w:t>. Hal tersebut disebabkan karena tidak semua orang</w:t>
      </w:r>
      <w:r>
        <w:rPr>
          <w:rFonts w:ascii="Times New Roman" w:hAnsi="Times New Roman" w:cs="Times New Roman"/>
          <w:sz w:val="24"/>
          <w:szCs w:val="24"/>
        </w:rPr>
        <w:t xml:space="preserve"> </w:t>
      </w:r>
      <w:r w:rsidRPr="00F710B8">
        <w:rPr>
          <w:rFonts w:ascii="Times New Roman" w:hAnsi="Times New Roman" w:cs="Times New Roman"/>
          <w:sz w:val="24"/>
          <w:szCs w:val="24"/>
        </w:rPr>
        <w:t>da</w:t>
      </w:r>
      <w:r>
        <w:rPr>
          <w:rFonts w:ascii="Times New Roman" w:hAnsi="Times New Roman" w:cs="Times New Roman"/>
          <w:sz w:val="24"/>
          <w:szCs w:val="24"/>
        </w:rPr>
        <w:t xml:space="preserve">pat </w:t>
      </w:r>
      <w:r>
        <w:rPr>
          <w:rFonts w:ascii="Times New Roman" w:hAnsi="Times New Roman" w:cs="Times New Roman"/>
          <w:sz w:val="24"/>
          <w:szCs w:val="24"/>
        </w:rPr>
        <w:lastRenderedPageBreak/>
        <w:t>dikenakan pajak penghasilan. Pajak p</w:t>
      </w:r>
      <w:r w:rsidRPr="00F710B8">
        <w:rPr>
          <w:rFonts w:ascii="Times New Roman" w:hAnsi="Times New Roman" w:cs="Times New Roman"/>
          <w:sz w:val="24"/>
          <w:szCs w:val="24"/>
        </w:rPr>
        <w:t>enghasilan hanya</w:t>
      </w:r>
      <w:r>
        <w:rPr>
          <w:rFonts w:ascii="Times New Roman" w:hAnsi="Times New Roman" w:cs="Times New Roman"/>
          <w:sz w:val="24"/>
          <w:szCs w:val="24"/>
        </w:rPr>
        <w:t xml:space="preserve"> </w:t>
      </w:r>
      <w:r w:rsidRPr="00F710B8">
        <w:rPr>
          <w:rFonts w:ascii="Times New Roman" w:hAnsi="Times New Roman" w:cs="Times New Roman"/>
          <w:sz w:val="24"/>
          <w:szCs w:val="24"/>
        </w:rPr>
        <w:t>dapat dikenakan kepada orang pribadi atau badan yang telah berpenghasilan di</w:t>
      </w:r>
      <w:r>
        <w:rPr>
          <w:rFonts w:ascii="Times New Roman" w:hAnsi="Times New Roman" w:cs="Times New Roman"/>
          <w:sz w:val="24"/>
          <w:szCs w:val="24"/>
        </w:rPr>
        <w:t xml:space="preserve"> </w:t>
      </w:r>
      <w:r w:rsidRPr="00F710B8">
        <w:rPr>
          <w:rFonts w:ascii="Times New Roman" w:hAnsi="Times New Roman" w:cs="Times New Roman"/>
          <w:sz w:val="24"/>
          <w:szCs w:val="24"/>
        </w:rPr>
        <w:t>atas penghasilan tidak kena pajak. Tetapi hal tersebut tidak berlaku</w:t>
      </w:r>
      <w:r>
        <w:rPr>
          <w:rFonts w:ascii="Times New Roman" w:hAnsi="Times New Roman" w:cs="Times New Roman"/>
          <w:sz w:val="24"/>
          <w:szCs w:val="24"/>
        </w:rPr>
        <w:t xml:space="preserve"> untuk pajak pertambahan nilai</w:t>
      </w:r>
      <w:r w:rsidRPr="00F710B8">
        <w:rPr>
          <w:rFonts w:ascii="Times New Roman" w:hAnsi="Times New Roman" w:cs="Times New Roman"/>
          <w:sz w:val="24"/>
          <w:szCs w:val="24"/>
        </w:rPr>
        <w:t xml:space="preserve">, karena </w:t>
      </w:r>
      <w:r>
        <w:rPr>
          <w:rFonts w:ascii="Times New Roman" w:hAnsi="Times New Roman" w:cs="Times New Roman"/>
          <w:sz w:val="24"/>
          <w:szCs w:val="24"/>
        </w:rPr>
        <w:t xml:space="preserve">pajak pertambahan nilai </w:t>
      </w:r>
      <w:r w:rsidRPr="00F710B8">
        <w:rPr>
          <w:rFonts w:ascii="Times New Roman" w:hAnsi="Times New Roman" w:cs="Times New Roman"/>
          <w:sz w:val="24"/>
          <w:szCs w:val="24"/>
        </w:rPr>
        <w:t>dapat dilimpahkan kepada orang lain, sehingga memungkinkan semua orang</w:t>
      </w:r>
      <w:r>
        <w:rPr>
          <w:rFonts w:ascii="Times New Roman" w:hAnsi="Times New Roman" w:cs="Times New Roman"/>
          <w:sz w:val="24"/>
          <w:szCs w:val="24"/>
        </w:rPr>
        <w:t xml:space="preserve"> </w:t>
      </w:r>
      <w:r w:rsidRPr="00F710B8">
        <w:rPr>
          <w:rFonts w:ascii="Times New Roman" w:hAnsi="Times New Roman" w:cs="Times New Roman"/>
          <w:sz w:val="24"/>
          <w:szCs w:val="24"/>
        </w:rPr>
        <w:t>dapat dikenak</w:t>
      </w:r>
      <w:r>
        <w:rPr>
          <w:rFonts w:ascii="Times New Roman" w:hAnsi="Times New Roman" w:cs="Times New Roman"/>
          <w:sz w:val="24"/>
          <w:szCs w:val="24"/>
        </w:rPr>
        <w:t>an pajak pertambahan nilai.</w:t>
      </w:r>
    </w:p>
    <w:p w:rsidR="003C7CFB" w:rsidRDefault="003C7CFB" w:rsidP="003C7CFB">
      <w:pPr>
        <w:autoSpaceDE w:val="0"/>
        <w:autoSpaceDN w:val="0"/>
        <w:adjustRightInd w:val="0"/>
        <w:spacing w:before="240" w:after="0" w:line="360" w:lineRule="auto"/>
        <w:ind w:left="426" w:firstLine="720"/>
        <w:jc w:val="both"/>
        <w:rPr>
          <w:rFonts w:ascii="Times New Roman" w:hAnsi="Times New Roman" w:cs="Times New Roman"/>
          <w:sz w:val="24"/>
          <w:szCs w:val="24"/>
        </w:rPr>
      </w:pPr>
      <w:r w:rsidRPr="00F710B8">
        <w:rPr>
          <w:rFonts w:ascii="Times New Roman" w:hAnsi="Times New Roman" w:cs="Times New Roman"/>
          <w:sz w:val="24"/>
          <w:szCs w:val="24"/>
        </w:rPr>
        <w:t>Seperti yang sudah kita</w:t>
      </w:r>
      <w:r>
        <w:rPr>
          <w:rFonts w:ascii="Times New Roman" w:hAnsi="Times New Roman" w:cs="Times New Roman"/>
          <w:sz w:val="24"/>
          <w:szCs w:val="24"/>
        </w:rPr>
        <w:t xml:space="preserve"> </w:t>
      </w:r>
      <w:r w:rsidRPr="00F710B8">
        <w:rPr>
          <w:rFonts w:ascii="Times New Roman" w:hAnsi="Times New Roman" w:cs="Times New Roman"/>
          <w:sz w:val="24"/>
          <w:szCs w:val="24"/>
        </w:rPr>
        <w:t>ketahui bahwa hampir seluruh barang-barang kebutuhan hidup rakyat</w:t>
      </w:r>
      <w:r>
        <w:rPr>
          <w:rFonts w:ascii="Times New Roman" w:hAnsi="Times New Roman" w:cs="Times New Roman"/>
          <w:sz w:val="24"/>
          <w:szCs w:val="24"/>
        </w:rPr>
        <w:t xml:space="preserve"> </w:t>
      </w:r>
      <w:r w:rsidRPr="00F710B8">
        <w:rPr>
          <w:rFonts w:ascii="Times New Roman" w:hAnsi="Times New Roman" w:cs="Times New Roman"/>
          <w:sz w:val="24"/>
          <w:szCs w:val="24"/>
        </w:rPr>
        <w:t>Indonesia merupakan hasil produksi yang terkena PPN, dengan kata lain</w:t>
      </w:r>
      <w:r>
        <w:rPr>
          <w:rFonts w:ascii="Times New Roman" w:hAnsi="Times New Roman" w:cs="Times New Roman"/>
          <w:sz w:val="24"/>
          <w:szCs w:val="24"/>
        </w:rPr>
        <w:t xml:space="preserve"> </w:t>
      </w:r>
      <w:r w:rsidRPr="00F710B8">
        <w:rPr>
          <w:rFonts w:ascii="Times New Roman" w:hAnsi="Times New Roman" w:cs="Times New Roman"/>
          <w:sz w:val="24"/>
          <w:szCs w:val="24"/>
        </w:rPr>
        <w:t>sebagian besar transaksi di bidang perdagangan, industri dan jasa yang</w:t>
      </w:r>
      <w:r>
        <w:rPr>
          <w:rFonts w:ascii="Times New Roman" w:hAnsi="Times New Roman" w:cs="Times New Roman"/>
          <w:sz w:val="24"/>
          <w:szCs w:val="24"/>
        </w:rPr>
        <w:t xml:space="preserve"> </w:t>
      </w:r>
      <w:r w:rsidRPr="00F710B8">
        <w:rPr>
          <w:rFonts w:ascii="Times New Roman" w:hAnsi="Times New Roman" w:cs="Times New Roman"/>
          <w:sz w:val="24"/>
          <w:szCs w:val="24"/>
        </w:rPr>
        <w:t>termasuk dalam golongan barang kena pajak dan atau jasa kena pajak pada</w:t>
      </w:r>
      <w:r>
        <w:rPr>
          <w:rFonts w:ascii="Times New Roman" w:hAnsi="Times New Roman" w:cs="Times New Roman"/>
          <w:sz w:val="24"/>
          <w:szCs w:val="24"/>
        </w:rPr>
        <w:t xml:space="preserve"> </w:t>
      </w:r>
      <w:r w:rsidRPr="00F710B8">
        <w:rPr>
          <w:rFonts w:ascii="Times New Roman" w:hAnsi="Times New Roman" w:cs="Times New Roman"/>
          <w:sz w:val="24"/>
          <w:szCs w:val="24"/>
        </w:rPr>
        <w:t>prinsipnya terkena PPN. Oleh karena itu</w:t>
      </w:r>
      <w:r>
        <w:rPr>
          <w:rFonts w:ascii="Times New Roman" w:hAnsi="Times New Roman" w:cs="Times New Roman"/>
          <w:sz w:val="24"/>
          <w:szCs w:val="24"/>
        </w:rPr>
        <w:t>,</w:t>
      </w:r>
      <w:r w:rsidRPr="00F710B8">
        <w:rPr>
          <w:rFonts w:ascii="Times New Roman" w:hAnsi="Times New Roman" w:cs="Times New Roman"/>
          <w:sz w:val="24"/>
          <w:szCs w:val="24"/>
        </w:rPr>
        <w:t xml:space="preserve"> walaupun seseorang belum memiliki</w:t>
      </w:r>
      <w:r>
        <w:rPr>
          <w:rFonts w:ascii="Times New Roman" w:hAnsi="Times New Roman" w:cs="Times New Roman"/>
          <w:sz w:val="24"/>
          <w:szCs w:val="24"/>
        </w:rPr>
        <w:t xml:space="preserve"> </w:t>
      </w:r>
      <w:r w:rsidRPr="00F710B8">
        <w:rPr>
          <w:rFonts w:ascii="Times New Roman" w:hAnsi="Times New Roman" w:cs="Times New Roman"/>
          <w:sz w:val="24"/>
          <w:szCs w:val="24"/>
        </w:rPr>
        <w:t>NPWP, tetapi secara tidak langsung orang tersebut tetap terkena PPN yang</w:t>
      </w:r>
      <w:r>
        <w:rPr>
          <w:rFonts w:ascii="Times New Roman" w:hAnsi="Times New Roman" w:cs="Times New Roman"/>
          <w:sz w:val="24"/>
          <w:szCs w:val="24"/>
        </w:rPr>
        <w:t xml:space="preserve"> </w:t>
      </w:r>
      <w:r w:rsidRPr="00F710B8">
        <w:rPr>
          <w:rFonts w:ascii="Times New Roman" w:hAnsi="Times New Roman" w:cs="Times New Roman"/>
          <w:sz w:val="24"/>
          <w:szCs w:val="24"/>
        </w:rPr>
        <w:t>dipungut oleh pengusaha kena pajak sebagai pihak yang berhak memungut</w:t>
      </w:r>
      <w:r>
        <w:rPr>
          <w:rFonts w:ascii="Times New Roman" w:hAnsi="Times New Roman" w:cs="Times New Roman"/>
          <w:sz w:val="24"/>
          <w:szCs w:val="24"/>
        </w:rPr>
        <w:t xml:space="preserve"> </w:t>
      </w:r>
      <w:r w:rsidRPr="00F710B8">
        <w:rPr>
          <w:rFonts w:ascii="Times New Roman" w:hAnsi="Times New Roman" w:cs="Times New Roman"/>
          <w:sz w:val="24"/>
          <w:szCs w:val="24"/>
        </w:rPr>
        <w:t>PPN dan nantinya PPN t</w:t>
      </w:r>
      <w:r>
        <w:rPr>
          <w:rFonts w:ascii="Times New Roman" w:hAnsi="Times New Roman" w:cs="Times New Roman"/>
          <w:sz w:val="24"/>
          <w:szCs w:val="24"/>
        </w:rPr>
        <w:t>ersebut akan disetorkan ke kas n</w:t>
      </w:r>
      <w:r w:rsidRPr="00F710B8">
        <w:rPr>
          <w:rFonts w:ascii="Times New Roman" w:hAnsi="Times New Roman" w:cs="Times New Roman"/>
          <w:sz w:val="24"/>
          <w:szCs w:val="24"/>
        </w:rPr>
        <w:t>egara.</w:t>
      </w:r>
    </w:p>
    <w:p w:rsidR="003C7CFB" w:rsidRDefault="003C7CFB" w:rsidP="003C7CFB">
      <w:pPr>
        <w:autoSpaceDE w:val="0"/>
        <w:autoSpaceDN w:val="0"/>
        <w:adjustRightInd w:val="0"/>
        <w:spacing w:before="24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Pajak </w:t>
      </w:r>
      <w:r w:rsidRPr="0064431A">
        <w:rPr>
          <w:rFonts w:ascii="Times New Roman" w:hAnsi="Times New Roman" w:cs="Times New Roman"/>
          <w:sz w:val="24"/>
          <w:szCs w:val="24"/>
        </w:rPr>
        <w:t>pertambahan nilai</w:t>
      </w:r>
      <w:r>
        <w:rPr>
          <w:rFonts w:ascii="Times New Roman" w:hAnsi="Times New Roman" w:cs="Times New Roman"/>
          <w:sz w:val="24"/>
          <w:szCs w:val="24"/>
        </w:rPr>
        <w:t xml:space="preserve"> tercipta karena digunakannya faktor-faktor produksi pada setiap jalur perusahaan dalam menghasilkan, menyalurkan dan memperdagangkan barang atau dalam memberikan jasa. Tarif PPN yang berlaku atas penyerahan barang kena pajak maupun jasa kena pajak adalah tarif tunggal sehingga mudah dalam pelaksanaannya, tidak ada penggolongan dengan tarif yang berbeda.</w:t>
      </w:r>
    </w:p>
    <w:p w:rsidR="003C7CFB" w:rsidRDefault="003C7CFB" w:rsidP="003C7CFB">
      <w:pPr>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CV. Puncak Kencana</w:t>
      </w:r>
      <w:r w:rsidRPr="00797D10">
        <w:rPr>
          <w:rFonts w:ascii="Times New Roman" w:hAnsi="Times New Roman" w:cs="Times New Roman"/>
          <w:sz w:val="24"/>
          <w:szCs w:val="24"/>
        </w:rPr>
        <w:t xml:space="preserve"> </w:t>
      </w:r>
      <w:r>
        <w:rPr>
          <w:rFonts w:ascii="Times New Roman" w:hAnsi="Times New Roman" w:cs="Times New Roman"/>
          <w:sz w:val="24"/>
          <w:szCs w:val="24"/>
        </w:rPr>
        <w:t>merupakan</w:t>
      </w:r>
      <w:r w:rsidRPr="00797D10">
        <w:rPr>
          <w:rFonts w:ascii="Times New Roman" w:hAnsi="Times New Roman" w:cs="Times New Roman"/>
          <w:sz w:val="24"/>
          <w:szCs w:val="24"/>
        </w:rPr>
        <w:t xml:space="preserve"> perusahaan</w:t>
      </w:r>
      <w:r>
        <w:rPr>
          <w:rFonts w:ascii="Times New Roman" w:hAnsi="Times New Roman" w:cs="Times New Roman"/>
          <w:sz w:val="24"/>
          <w:szCs w:val="24"/>
        </w:rPr>
        <w:t xml:space="preserve"> supplier</w:t>
      </w:r>
      <w:r w:rsidRPr="00797D10">
        <w:rPr>
          <w:rFonts w:ascii="Times New Roman" w:hAnsi="Times New Roman" w:cs="Times New Roman"/>
          <w:sz w:val="24"/>
          <w:szCs w:val="24"/>
        </w:rPr>
        <w:t xml:space="preserve"> yang telah berdiri dari tahun 2003 hingga sekarang. </w:t>
      </w:r>
      <w:r>
        <w:rPr>
          <w:rFonts w:ascii="Times New Roman" w:hAnsi="Times New Roman" w:cs="Times New Roman"/>
          <w:sz w:val="24"/>
          <w:szCs w:val="24"/>
        </w:rPr>
        <w:t>T</w:t>
      </w:r>
      <w:r w:rsidRPr="00797D10">
        <w:rPr>
          <w:rFonts w:ascii="Times New Roman" w:hAnsi="Times New Roman" w:cs="Times New Roman"/>
          <w:sz w:val="24"/>
          <w:szCs w:val="24"/>
        </w:rPr>
        <w:t xml:space="preserve">ransaksi pembelian yang dilakukan </w:t>
      </w:r>
      <w:r>
        <w:rPr>
          <w:rFonts w:ascii="Times New Roman" w:hAnsi="Times New Roman" w:cs="Times New Roman"/>
          <w:sz w:val="24"/>
          <w:szCs w:val="24"/>
        </w:rPr>
        <w:t>CV. Puncak Kencana</w:t>
      </w:r>
      <w:r w:rsidRPr="00797D10">
        <w:rPr>
          <w:rFonts w:ascii="Times New Roman" w:hAnsi="Times New Roman" w:cs="Times New Roman"/>
          <w:sz w:val="24"/>
          <w:szCs w:val="24"/>
        </w:rPr>
        <w:t xml:space="preserve"> ber</w:t>
      </w:r>
      <w:r>
        <w:rPr>
          <w:rFonts w:ascii="Times New Roman" w:hAnsi="Times New Roman" w:cs="Times New Roman"/>
          <w:sz w:val="24"/>
          <w:szCs w:val="24"/>
        </w:rPr>
        <w:t>asal dari pengusaha kena pajak</w:t>
      </w:r>
      <w:r w:rsidRPr="00797D10">
        <w:rPr>
          <w:rFonts w:ascii="Times New Roman" w:hAnsi="Times New Roman" w:cs="Times New Roman"/>
          <w:sz w:val="24"/>
          <w:szCs w:val="24"/>
        </w:rPr>
        <w:t xml:space="preserve"> dan bukan pengusaha kena pajak. PPN masukan yang timbul atas p</w:t>
      </w:r>
      <w:r>
        <w:rPr>
          <w:rFonts w:ascii="Times New Roman" w:hAnsi="Times New Roman" w:cs="Times New Roman"/>
          <w:sz w:val="24"/>
          <w:szCs w:val="24"/>
        </w:rPr>
        <w:t>embelian BKP pada PKP</w:t>
      </w:r>
      <w:r w:rsidRPr="00797D10">
        <w:rPr>
          <w:rFonts w:ascii="Times New Roman" w:hAnsi="Times New Roman" w:cs="Times New Roman"/>
          <w:sz w:val="24"/>
          <w:szCs w:val="24"/>
        </w:rPr>
        <w:t xml:space="preserve">, dapat dikreditkan pada akhir masa </w:t>
      </w:r>
      <w:r>
        <w:rPr>
          <w:rFonts w:ascii="Times New Roman" w:hAnsi="Times New Roman" w:cs="Times New Roman"/>
          <w:sz w:val="24"/>
          <w:szCs w:val="24"/>
        </w:rPr>
        <w:t xml:space="preserve">pajak. Apabila pembelian barang </w:t>
      </w:r>
      <w:r w:rsidRPr="00797D10">
        <w:rPr>
          <w:rFonts w:ascii="Times New Roman" w:hAnsi="Times New Roman" w:cs="Times New Roman"/>
          <w:sz w:val="24"/>
          <w:szCs w:val="24"/>
        </w:rPr>
        <w:t>yang merupakan barang kena pajak berasal dari yang bukan PKP, maka peru</w:t>
      </w:r>
      <w:r>
        <w:rPr>
          <w:rFonts w:ascii="Times New Roman" w:hAnsi="Times New Roman" w:cs="Times New Roman"/>
          <w:sz w:val="24"/>
          <w:szCs w:val="24"/>
        </w:rPr>
        <w:t xml:space="preserve">sahaan tidak akan dipungut PPN masukan, dikarenakan salah satu syarat pengkreditan pajak masukan adalah transaksi pembelian yang dilakukan </w:t>
      </w:r>
      <w:r>
        <w:rPr>
          <w:rFonts w:ascii="Times New Roman" w:hAnsi="Times New Roman" w:cs="Times New Roman"/>
          <w:sz w:val="24"/>
          <w:szCs w:val="24"/>
        </w:rPr>
        <w:lastRenderedPageBreak/>
        <w:t>setelah perusahan tersebut dikukuhkan sebagai pengusaha kena pajak. Sehingga PPN m</w:t>
      </w:r>
      <w:r w:rsidRPr="00797D10">
        <w:rPr>
          <w:rFonts w:ascii="Times New Roman" w:hAnsi="Times New Roman" w:cs="Times New Roman"/>
          <w:sz w:val="24"/>
          <w:szCs w:val="24"/>
        </w:rPr>
        <w:t>asukan tersebut juga tidak dapat dikreditkan dalam perhitungan PPN terutang pada a</w:t>
      </w:r>
      <w:r>
        <w:rPr>
          <w:rFonts w:ascii="Times New Roman" w:hAnsi="Times New Roman" w:cs="Times New Roman"/>
          <w:sz w:val="24"/>
          <w:szCs w:val="24"/>
        </w:rPr>
        <w:t>khir masa pajak. Dalam hal PPN m</w:t>
      </w:r>
      <w:r w:rsidRPr="00797D10">
        <w:rPr>
          <w:rFonts w:ascii="Times New Roman" w:hAnsi="Times New Roman" w:cs="Times New Roman"/>
          <w:sz w:val="24"/>
          <w:szCs w:val="24"/>
        </w:rPr>
        <w:t xml:space="preserve">asukan yang tidak dapat dikreditkan akan timbul kemungkinan terjadinya PPN kurang bayar yang lebih besar pada masa pajak tertentu. </w:t>
      </w:r>
    </w:p>
    <w:p w:rsidR="003C7CFB" w:rsidRDefault="003C7CFB" w:rsidP="003C7CFB">
      <w:pPr>
        <w:spacing w:after="0" w:line="360" w:lineRule="auto"/>
        <w:ind w:left="426" w:firstLine="425"/>
        <w:jc w:val="both"/>
        <w:rPr>
          <w:rFonts w:ascii="Times New Roman" w:hAnsi="Times New Roman" w:cs="Times New Roman"/>
          <w:sz w:val="24"/>
          <w:szCs w:val="24"/>
        </w:rPr>
      </w:pPr>
      <w:r w:rsidRPr="008B4CEC">
        <w:rPr>
          <w:rFonts w:ascii="Times New Roman" w:hAnsi="Times New Roman" w:cs="Times New Roman"/>
          <w:sz w:val="24"/>
          <w:szCs w:val="24"/>
        </w:rPr>
        <w:t xml:space="preserve">Berdasarkan </w:t>
      </w:r>
      <w:r>
        <w:rPr>
          <w:rFonts w:ascii="Times New Roman" w:hAnsi="Times New Roman" w:cs="Times New Roman"/>
          <w:sz w:val="24"/>
          <w:szCs w:val="24"/>
        </w:rPr>
        <w:t>latar belakang</w:t>
      </w:r>
      <w:r w:rsidRPr="008B4CEC">
        <w:rPr>
          <w:rFonts w:ascii="Times New Roman" w:hAnsi="Times New Roman" w:cs="Times New Roman"/>
          <w:sz w:val="24"/>
          <w:szCs w:val="24"/>
        </w:rPr>
        <w:t xml:space="preserve"> </w:t>
      </w:r>
      <w:r>
        <w:rPr>
          <w:rFonts w:ascii="Times New Roman" w:hAnsi="Times New Roman" w:cs="Times New Roman"/>
          <w:sz w:val="24"/>
          <w:szCs w:val="24"/>
        </w:rPr>
        <w:t>di atas, mekanisme pajak pertambahan nilai dan pengkreditan pajak masukan. P</w:t>
      </w:r>
      <w:r w:rsidRPr="008B4CEC">
        <w:rPr>
          <w:rFonts w:ascii="Times New Roman" w:hAnsi="Times New Roman" w:cs="Times New Roman"/>
          <w:sz w:val="24"/>
          <w:szCs w:val="24"/>
        </w:rPr>
        <w:t xml:space="preserve">enulis berharap agar penelitian yang dilakukan akan mampu </w:t>
      </w:r>
      <w:r>
        <w:rPr>
          <w:rFonts w:ascii="Times New Roman" w:hAnsi="Times New Roman" w:cs="Times New Roman"/>
          <w:sz w:val="24"/>
          <w:szCs w:val="24"/>
        </w:rPr>
        <w:t>menggambarkan, menguraikan, menjelaskan praktik perpajakan di CV. Puncak Kencana dan membandingkan dengan standar ketetuan umum perpajakan dan undang-undang no. 42 tahun 2009. Maka</w:t>
      </w:r>
      <w:r w:rsidRPr="008B4CEC">
        <w:rPr>
          <w:rFonts w:ascii="Times New Roman" w:hAnsi="Times New Roman" w:cs="Times New Roman"/>
          <w:sz w:val="24"/>
          <w:szCs w:val="24"/>
        </w:rPr>
        <w:t xml:space="preserve"> penulis tertarik untuk melakukan penelitian judul </w:t>
      </w:r>
      <w:r w:rsidRPr="00450924">
        <w:rPr>
          <w:rFonts w:ascii="Times New Roman" w:hAnsi="Times New Roman" w:cs="Times New Roman"/>
          <w:b/>
          <w:sz w:val="24"/>
          <w:szCs w:val="24"/>
        </w:rPr>
        <w:t xml:space="preserve">"Mekanisme Perhitungan </w:t>
      </w:r>
      <w:r>
        <w:rPr>
          <w:rFonts w:ascii="Times New Roman" w:hAnsi="Times New Roman" w:cs="Times New Roman"/>
          <w:b/>
          <w:sz w:val="24"/>
          <w:szCs w:val="24"/>
        </w:rPr>
        <w:t xml:space="preserve">dan Pelaporan </w:t>
      </w:r>
      <w:r w:rsidRPr="00450924">
        <w:rPr>
          <w:rFonts w:ascii="Times New Roman" w:hAnsi="Times New Roman" w:cs="Times New Roman"/>
          <w:b/>
          <w:sz w:val="24"/>
          <w:szCs w:val="24"/>
        </w:rPr>
        <w:t xml:space="preserve">Pajak Pertambahan Nilai </w:t>
      </w:r>
      <w:r>
        <w:rPr>
          <w:rFonts w:ascii="Times New Roman" w:hAnsi="Times New Roman" w:cs="Times New Roman"/>
          <w:b/>
          <w:sz w:val="24"/>
          <w:szCs w:val="24"/>
        </w:rPr>
        <w:t xml:space="preserve">Pada </w:t>
      </w:r>
      <w:r w:rsidRPr="00450924">
        <w:rPr>
          <w:rFonts w:ascii="Times New Roman" w:hAnsi="Times New Roman" w:cs="Times New Roman"/>
          <w:b/>
          <w:sz w:val="24"/>
          <w:szCs w:val="24"/>
        </w:rPr>
        <w:t>CV. Puncak Kencana"</w:t>
      </w:r>
      <w:r w:rsidRPr="008B4CEC">
        <w:rPr>
          <w:rFonts w:ascii="Times New Roman" w:hAnsi="Times New Roman" w:cs="Times New Roman"/>
          <w:sz w:val="24"/>
          <w:szCs w:val="24"/>
        </w:rPr>
        <w:t>.</w:t>
      </w:r>
    </w:p>
    <w:p w:rsidR="003C7CFB" w:rsidRPr="008C4230" w:rsidRDefault="003C7CFB" w:rsidP="003C7CFB">
      <w:pPr>
        <w:spacing w:after="0" w:line="360" w:lineRule="auto"/>
        <w:ind w:left="426" w:firstLine="720"/>
        <w:jc w:val="both"/>
        <w:rPr>
          <w:rFonts w:ascii="Times New Roman" w:hAnsi="Times New Roman" w:cs="Times New Roman"/>
          <w:sz w:val="24"/>
          <w:szCs w:val="24"/>
        </w:rPr>
      </w:pPr>
    </w:p>
    <w:p w:rsidR="003C7CFB" w:rsidRPr="000665C0" w:rsidRDefault="003C7CFB" w:rsidP="003C7CF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1.2 Rumusan masalah</w:t>
      </w:r>
    </w:p>
    <w:p w:rsidR="003C7CFB" w:rsidRDefault="003C7CFB" w:rsidP="003C7CFB">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Bagaimana</w:t>
      </w:r>
      <w:r w:rsidRPr="000665C0">
        <w:rPr>
          <w:rFonts w:ascii="Times New Roman" w:hAnsi="Times New Roman" w:cs="Times New Roman"/>
          <w:sz w:val="24"/>
          <w:szCs w:val="24"/>
        </w:rPr>
        <w:t xml:space="preserve"> </w:t>
      </w:r>
      <w:r w:rsidRPr="007202F5">
        <w:rPr>
          <w:rFonts w:ascii="Times New Roman" w:hAnsi="Times New Roman" w:cs="Times New Roman"/>
          <w:sz w:val="24"/>
          <w:szCs w:val="24"/>
        </w:rPr>
        <w:t>mekanisme perhitungan</w:t>
      </w:r>
      <w:r>
        <w:rPr>
          <w:rFonts w:ascii="Times New Roman" w:hAnsi="Times New Roman" w:cs="Times New Roman"/>
          <w:sz w:val="24"/>
          <w:szCs w:val="24"/>
        </w:rPr>
        <w:t xml:space="preserve"> dan pelaporan</w:t>
      </w:r>
      <w:r w:rsidRPr="007202F5">
        <w:rPr>
          <w:rFonts w:ascii="Times New Roman" w:hAnsi="Times New Roman" w:cs="Times New Roman"/>
          <w:sz w:val="24"/>
          <w:szCs w:val="24"/>
        </w:rPr>
        <w:t xml:space="preserve"> pajak pertambahan nilai </w:t>
      </w:r>
      <w:r>
        <w:rPr>
          <w:rFonts w:ascii="Times New Roman" w:hAnsi="Times New Roman" w:cs="Times New Roman"/>
          <w:sz w:val="24"/>
          <w:szCs w:val="24"/>
        </w:rPr>
        <w:t xml:space="preserve">paada </w:t>
      </w:r>
      <w:r w:rsidRPr="007202F5">
        <w:rPr>
          <w:rFonts w:ascii="Times New Roman" w:hAnsi="Times New Roman" w:cs="Times New Roman"/>
          <w:sz w:val="24"/>
          <w:szCs w:val="24"/>
        </w:rPr>
        <w:t>CV. Puncak Kencana</w:t>
      </w:r>
      <w:r>
        <w:rPr>
          <w:rFonts w:ascii="Times New Roman" w:hAnsi="Times New Roman" w:cs="Times New Roman"/>
          <w:sz w:val="24"/>
          <w:szCs w:val="24"/>
        </w:rPr>
        <w:t>.</w:t>
      </w:r>
    </w:p>
    <w:p w:rsidR="003C7CFB" w:rsidRPr="006F22C9" w:rsidRDefault="003C7CFB" w:rsidP="003C7CFB">
      <w:pPr>
        <w:pStyle w:val="ListParagraph"/>
        <w:spacing w:after="0" w:line="360" w:lineRule="auto"/>
        <w:jc w:val="both"/>
        <w:rPr>
          <w:rFonts w:ascii="Times New Roman" w:hAnsi="Times New Roman" w:cs="Times New Roman"/>
          <w:sz w:val="24"/>
          <w:szCs w:val="24"/>
        </w:rPr>
      </w:pPr>
    </w:p>
    <w:p w:rsidR="003C7CFB" w:rsidRPr="000665C0" w:rsidRDefault="003C7CFB" w:rsidP="003C7CF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1.3 Tujuan tugas akhir</w:t>
      </w:r>
    </w:p>
    <w:p w:rsidR="003C7CFB" w:rsidRPr="001E6C08" w:rsidRDefault="003C7CFB" w:rsidP="003C7CFB">
      <w:pPr>
        <w:pStyle w:val="ListParagraph"/>
        <w:spacing w:after="0" w:line="360" w:lineRule="auto"/>
        <w:ind w:left="426"/>
        <w:jc w:val="both"/>
        <w:rPr>
          <w:rFonts w:ascii="Times New Roman" w:hAnsi="Times New Roman" w:cs="Times New Roman"/>
          <w:sz w:val="24"/>
          <w:szCs w:val="24"/>
        </w:rPr>
      </w:pPr>
      <w:r w:rsidRPr="000665C0">
        <w:rPr>
          <w:rFonts w:ascii="Times New Roman" w:hAnsi="Times New Roman" w:cs="Times New Roman"/>
          <w:sz w:val="24"/>
          <w:szCs w:val="24"/>
        </w:rPr>
        <w:t xml:space="preserve">Untuk mengetahui </w:t>
      </w:r>
      <w:r>
        <w:rPr>
          <w:rFonts w:ascii="Times New Roman" w:hAnsi="Times New Roman" w:cs="Times New Roman"/>
          <w:sz w:val="24"/>
          <w:szCs w:val="24"/>
        </w:rPr>
        <w:t xml:space="preserve"> bagaimana</w:t>
      </w:r>
      <w:r w:rsidRPr="000665C0">
        <w:rPr>
          <w:rFonts w:ascii="Times New Roman" w:hAnsi="Times New Roman" w:cs="Times New Roman"/>
          <w:sz w:val="24"/>
          <w:szCs w:val="24"/>
        </w:rPr>
        <w:t xml:space="preserve"> </w:t>
      </w:r>
      <w:r w:rsidRPr="007202F5">
        <w:rPr>
          <w:rFonts w:ascii="Times New Roman" w:hAnsi="Times New Roman" w:cs="Times New Roman"/>
          <w:sz w:val="24"/>
          <w:szCs w:val="24"/>
        </w:rPr>
        <w:t>mekanisme perhitungan</w:t>
      </w:r>
      <w:r>
        <w:rPr>
          <w:rFonts w:ascii="Times New Roman" w:hAnsi="Times New Roman" w:cs="Times New Roman"/>
          <w:sz w:val="24"/>
          <w:szCs w:val="24"/>
        </w:rPr>
        <w:t xml:space="preserve"> dan pelaporan</w:t>
      </w:r>
      <w:r w:rsidRPr="007202F5">
        <w:rPr>
          <w:rFonts w:ascii="Times New Roman" w:hAnsi="Times New Roman" w:cs="Times New Roman"/>
          <w:sz w:val="24"/>
          <w:szCs w:val="24"/>
        </w:rPr>
        <w:t xml:space="preserve"> pajak pertambahan nilai </w:t>
      </w:r>
      <w:r>
        <w:rPr>
          <w:rFonts w:ascii="Times New Roman" w:hAnsi="Times New Roman" w:cs="Times New Roman"/>
          <w:sz w:val="24"/>
          <w:szCs w:val="24"/>
        </w:rPr>
        <w:t xml:space="preserve">paada </w:t>
      </w:r>
      <w:r w:rsidRPr="007202F5">
        <w:rPr>
          <w:rFonts w:ascii="Times New Roman" w:hAnsi="Times New Roman" w:cs="Times New Roman"/>
          <w:sz w:val="24"/>
          <w:szCs w:val="24"/>
        </w:rPr>
        <w:t>CV. Puncak Kencana</w:t>
      </w:r>
      <w:r>
        <w:rPr>
          <w:rFonts w:ascii="Times New Roman" w:hAnsi="Times New Roman" w:cs="Times New Roman"/>
          <w:sz w:val="24"/>
          <w:szCs w:val="24"/>
        </w:rPr>
        <w:t>.</w:t>
      </w:r>
    </w:p>
    <w:p w:rsidR="003C7CFB" w:rsidRPr="00196FE3" w:rsidRDefault="003C7CFB" w:rsidP="003C7CFB">
      <w:pPr>
        <w:pStyle w:val="ListParagraph"/>
        <w:spacing w:after="0" w:line="360" w:lineRule="auto"/>
        <w:jc w:val="both"/>
        <w:rPr>
          <w:rFonts w:ascii="Times New Roman" w:hAnsi="Times New Roman" w:cs="Times New Roman"/>
          <w:sz w:val="24"/>
          <w:szCs w:val="24"/>
        </w:rPr>
      </w:pPr>
    </w:p>
    <w:p w:rsidR="003C7CFB" w:rsidRPr="006C52A1" w:rsidRDefault="003C7CFB" w:rsidP="003C7CFB">
      <w:pPr>
        <w:pStyle w:val="ListParagraph"/>
        <w:numPr>
          <w:ilvl w:val="1"/>
          <w:numId w:val="7"/>
        </w:numPr>
        <w:spacing w:after="0" w:line="360" w:lineRule="auto"/>
        <w:jc w:val="both"/>
        <w:rPr>
          <w:rFonts w:ascii="Times New Roman" w:hAnsi="Times New Roman" w:cs="Times New Roman"/>
          <w:b/>
          <w:sz w:val="24"/>
          <w:szCs w:val="24"/>
        </w:rPr>
      </w:pPr>
      <w:r w:rsidRPr="006C52A1">
        <w:rPr>
          <w:rFonts w:ascii="Times New Roman" w:hAnsi="Times New Roman" w:cs="Times New Roman"/>
          <w:b/>
          <w:sz w:val="24"/>
          <w:szCs w:val="24"/>
        </w:rPr>
        <w:t>Manfat Penelitian</w:t>
      </w:r>
    </w:p>
    <w:p w:rsidR="003C7CFB" w:rsidRDefault="003C7CFB" w:rsidP="003C7CF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Perusahaan</w:t>
      </w:r>
    </w:p>
    <w:p w:rsidR="003C7CFB" w:rsidRPr="004A42E6" w:rsidRDefault="003C7CFB" w:rsidP="003C7CFB">
      <w:pPr>
        <w:spacing w:after="0" w:line="360" w:lineRule="auto"/>
        <w:ind w:left="709"/>
        <w:jc w:val="both"/>
        <w:rPr>
          <w:rFonts w:ascii="Times New Roman" w:hAnsi="Times New Roman" w:cs="Times New Roman"/>
          <w:sz w:val="24"/>
          <w:szCs w:val="24"/>
        </w:rPr>
      </w:pPr>
      <w:r w:rsidRPr="004A42E6">
        <w:rPr>
          <w:rFonts w:ascii="Times New Roman" w:hAnsi="Times New Roman" w:cs="Times New Roman"/>
          <w:sz w:val="24"/>
          <w:szCs w:val="24"/>
        </w:rPr>
        <w:t>Laporan Tugas Akhir ini dapat dijadikan sebagai bahan pertimbangan dalam menentukan kebijaksanaan perusahaan di masa yang akan datang dan dapat menjadi masukan untuk</w:t>
      </w:r>
      <w:r>
        <w:rPr>
          <w:rFonts w:ascii="Times New Roman" w:hAnsi="Times New Roman" w:cs="Times New Roman"/>
          <w:sz w:val="24"/>
          <w:szCs w:val="24"/>
        </w:rPr>
        <w:t xml:space="preserve"> membantu kelancaran perusahaan.</w:t>
      </w:r>
      <w:r w:rsidRPr="004A42E6">
        <w:rPr>
          <w:rFonts w:ascii="Times New Roman" w:hAnsi="Times New Roman" w:cs="Times New Roman"/>
          <w:sz w:val="24"/>
          <w:szCs w:val="24"/>
        </w:rPr>
        <w:t> </w:t>
      </w:r>
    </w:p>
    <w:p w:rsidR="003C7CFB" w:rsidRDefault="003C7CFB" w:rsidP="003C7CF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Politeknik Negeri Manado</w:t>
      </w:r>
    </w:p>
    <w:p w:rsidR="003C7CFB" w:rsidRDefault="003C7CFB" w:rsidP="003C7CFB">
      <w:pPr>
        <w:autoSpaceDE w:val="0"/>
        <w:autoSpaceDN w:val="0"/>
        <w:adjustRightInd w:val="0"/>
        <w:spacing w:after="0" w:line="360" w:lineRule="auto"/>
        <w:ind w:left="709"/>
        <w:jc w:val="both"/>
        <w:rPr>
          <w:rFonts w:ascii="Times New Roman" w:hAnsi="Times New Roman" w:cs="Times New Roman"/>
          <w:sz w:val="24"/>
          <w:szCs w:val="24"/>
        </w:rPr>
      </w:pPr>
      <w:r w:rsidRPr="008C4230">
        <w:rPr>
          <w:rFonts w:ascii="Times New Roman" w:hAnsi="Times New Roman" w:cs="Times New Roman"/>
          <w:sz w:val="24"/>
          <w:szCs w:val="24"/>
        </w:rPr>
        <w:t>Hasil penelitian ini dapat bermanfaat untuk menambah</w:t>
      </w:r>
      <w:r>
        <w:rPr>
          <w:rFonts w:ascii="Times New Roman" w:hAnsi="Times New Roman" w:cs="Times New Roman"/>
          <w:sz w:val="24"/>
          <w:szCs w:val="24"/>
        </w:rPr>
        <w:t xml:space="preserve"> </w:t>
      </w:r>
      <w:r w:rsidRPr="008C4230">
        <w:rPr>
          <w:rFonts w:ascii="Times New Roman" w:hAnsi="Times New Roman" w:cs="Times New Roman"/>
          <w:sz w:val="24"/>
          <w:szCs w:val="24"/>
        </w:rPr>
        <w:t xml:space="preserve">referensi di perpustakaan </w:t>
      </w:r>
      <w:r>
        <w:rPr>
          <w:rFonts w:ascii="Times New Roman" w:hAnsi="Times New Roman" w:cs="Times New Roman"/>
          <w:sz w:val="24"/>
          <w:szCs w:val="24"/>
        </w:rPr>
        <w:t>Politeknik Negeri Manado</w:t>
      </w:r>
      <w:r w:rsidRPr="008C4230">
        <w:rPr>
          <w:rFonts w:ascii="Times New Roman" w:hAnsi="Times New Roman" w:cs="Times New Roman"/>
          <w:sz w:val="24"/>
          <w:szCs w:val="24"/>
        </w:rPr>
        <w:t xml:space="preserve"> serta dapat menambah </w:t>
      </w:r>
      <w:r w:rsidRPr="008C4230">
        <w:rPr>
          <w:rFonts w:ascii="Times New Roman" w:hAnsi="Times New Roman" w:cs="Times New Roman"/>
          <w:sz w:val="24"/>
          <w:szCs w:val="24"/>
        </w:rPr>
        <w:lastRenderedPageBreak/>
        <w:t>pengetahuan dan informasi pembaca</w:t>
      </w:r>
      <w:r>
        <w:rPr>
          <w:rFonts w:ascii="Times New Roman" w:hAnsi="Times New Roman" w:cs="Times New Roman"/>
          <w:sz w:val="24"/>
          <w:szCs w:val="24"/>
        </w:rPr>
        <w:t xml:space="preserve"> </w:t>
      </w:r>
      <w:r w:rsidRPr="008C4230">
        <w:rPr>
          <w:rFonts w:ascii="Times New Roman" w:hAnsi="Times New Roman" w:cs="Times New Roman"/>
          <w:sz w:val="24"/>
          <w:szCs w:val="24"/>
        </w:rPr>
        <w:t xml:space="preserve">mahasiswa jurusan akuntansi </w:t>
      </w:r>
      <w:r>
        <w:rPr>
          <w:rFonts w:ascii="Times New Roman" w:hAnsi="Times New Roman" w:cs="Times New Roman"/>
          <w:sz w:val="24"/>
          <w:szCs w:val="24"/>
        </w:rPr>
        <w:t xml:space="preserve">khususnya perpajakan </w:t>
      </w:r>
      <w:r w:rsidRPr="008C4230">
        <w:rPr>
          <w:rFonts w:ascii="Times New Roman" w:hAnsi="Times New Roman" w:cs="Times New Roman"/>
          <w:sz w:val="24"/>
          <w:szCs w:val="24"/>
        </w:rPr>
        <w:t>yang akan meneliti masalah</w:t>
      </w:r>
      <w:r>
        <w:rPr>
          <w:rFonts w:ascii="Times New Roman" w:hAnsi="Times New Roman" w:cs="Times New Roman"/>
          <w:sz w:val="24"/>
          <w:szCs w:val="24"/>
        </w:rPr>
        <w:t xml:space="preserve"> </w:t>
      </w:r>
      <w:r w:rsidRPr="008C4230">
        <w:rPr>
          <w:rFonts w:ascii="Times New Roman" w:hAnsi="Times New Roman" w:cs="Times New Roman"/>
          <w:sz w:val="24"/>
          <w:szCs w:val="24"/>
        </w:rPr>
        <w:t>yang sama.</w:t>
      </w:r>
    </w:p>
    <w:p w:rsidR="003C7CFB" w:rsidRDefault="003C7CFB" w:rsidP="003C7CF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P</w:t>
      </w:r>
      <w:r w:rsidRPr="00D2411E">
        <w:rPr>
          <w:rFonts w:ascii="Times New Roman" w:hAnsi="Times New Roman" w:cs="Times New Roman"/>
          <w:sz w:val="24"/>
          <w:szCs w:val="24"/>
        </w:rPr>
        <w:t>enulis</w:t>
      </w:r>
    </w:p>
    <w:p w:rsidR="003C7CFB" w:rsidRDefault="003C7CFB" w:rsidP="00BF204C">
      <w:pPr>
        <w:pStyle w:val="ListParagraph"/>
        <w:spacing w:after="0" w:line="360" w:lineRule="auto"/>
        <w:jc w:val="both"/>
        <w:rPr>
          <w:rFonts w:ascii="Times New Roman" w:hAnsi="Times New Roman" w:cs="Times New Roman"/>
          <w:sz w:val="24"/>
          <w:szCs w:val="24"/>
          <w:lang w:val="en-US"/>
        </w:rPr>
      </w:pPr>
      <w:r w:rsidRPr="006C52A1">
        <w:rPr>
          <w:rFonts w:ascii="Times New Roman" w:hAnsi="Times New Roman" w:cs="Times New Roman"/>
          <w:sz w:val="24"/>
          <w:szCs w:val="24"/>
        </w:rPr>
        <w:t>Penelitian ini merupakan bagian dari proses belajar sehingga dengan sendirinya akan dapat menambah wawasan dan pengetahuan yang luas bagi penulis, terutama mengenai mekanisme perhitungan pajak pertambahan nilai terutang dan pengkreditan pajak masukan.</w:t>
      </w:r>
    </w:p>
    <w:p w:rsidR="00BF204C" w:rsidRPr="00BF204C" w:rsidRDefault="00BF204C" w:rsidP="00BF204C">
      <w:pPr>
        <w:pStyle w:val="ListParagraph"/>
        <w:spacing w:after="0" w:line="360" w:lineRule="auto"/>
        <w:jc w:val="both"/>
        <w:rPr>
          <w:rFonts w:ascii="Times New Roman" w:hAnsi="Times New Roman" w:cs="Times New Roman"/>
          <w:sz w:val="24"/>
          <w:szCs w:val="24"/>
          <w:lang w:val="en-US"/>
        </w:rPr>
      </w:pPr>
    </w:p>
    <w:p w:rsidR="003C7CFB" w:rsidRDefault="003C7CFB" w:rsidP="003C7CF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1.5 Metode Analisa Data</w:t>
      </w:r>
    </w:p>
    <w:p w:rsidR="003C7CFB" w:rsidRDefault="003C7CFB" w:rsidP="003C7CFB">
      <w:pPr>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Metode analisis data yang digunakan adalah metode deskriptif komparatif, yaitu menggambarkan, menguraikan, menjelaskan suatu praktik perpajakan dengan membandingkan dengan standar ketetuan umum perpajakan dan undang-undang no. 42 tahun 2009.</w:t>
      </w:r>
    </w:p>
    <w:p w:rsidR="003C7CFB" w:rsidRDefault="003C7CFB" w:rsidP="003C7CFB">
      <w:pPr>
        <w:spacing w:after="0" w:line="360" w:lineRule="auto"/>
        <w:jc w:val="both"/>
        <w:rPr>
          <w:rFonts w:ascii="Times New Roman" w:hAnsi="Times New Roman" w:cs="Times New Roman"/>
          <w:sz w:val="24"/>
          <w:szCs w:val="24"/>
        </w:rPr>
      </w:pPr>
    </w:p>
    <w:p w:rsidR="003C7CFB" w:rsidRDefault="003C7CFB" w:rsidP="003C7CF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1.6 Deskripsi Umum CV. Puncak Kencana</w:t>
      </w:r>
    </w:p>
    <w:p w:rsidR="003C7CFB" w:rsidRPr="007202F5" w:rsidRDefault="003C7CFB" w:rsidP="003C7CFB">
      <w:pPr>
        <w:pStyle w:val="ListParagraph"/>
        <w:numPr>
          <w:ilvl w:val="0"/>
          <w:numId w:val="1"/>
        </w:numPr>
        <w:spacing w:after="0" w:line="360" w:lineRule="auto"/>
        <w:jc w:val="both"/>
        <w:rPr>
          <w:rFonts w:ascii="Times New Roman" w:hAnsi="Times New Roman" w:cs="Times New Roman"/>
          <w:b/>
          <w:sz w:val="24"/>
          <w:szCs w:val="24"/>
        </w:rPr>
      </w:pPr>
      <w:r w:rsidRPr="00A3450D">
        <w:rPr>
          <w:rFonts w:ascii="Times New Roman" w:hAnsi="Times New Roman" w:cs="Times New Roman"/>
          <w:b/>
          <w:sz w:val="24"/>
          <w:szCs w:val="24"/>
        </w:rPr>
        <w:t>Sejarah singkat perusahaan</w:t>
      </w:r>
    </w:p>
    <w:p w:rsidR="003C7CFB" w:rsidRDefault="003C7CFB" w:rsidP="003C7CFB">
      <w:pPr>
        <w:pStyle w:val="ListParagraph"/>
        <w:spacing w:line="360" w:lineRule="auto"/>
        <w:ind w:firstLine="720"/>
        <w:jc w:val="both"/>
        <w:rPr>
          <w:rFonts w:ascii="Times New Roman" w:hAnsi="Times New Roman" w:cs="Times New Roman"/>
          <w:sz w:val="24"/>
        </w:rPr>
      </w:pPr>
      <w:r>
        <w:rPr>
          <w:rFonts w:ascii="Times New Roman" w:eastAsia="Times New Roman" w:hAnsi="Times New Roman" w:cs="Times New Roman"/>
          <w:sz w:val="24"/>
          <w:szCs w:val="28"/>
        </w:rPr>
        <w:t xml:space="preserve">CV.Puncak Kencana adalah </w:t>
      </w:r>
      <w:r w:rsidRPr="00E21288">
        <w:rPr>
          <w:rFonts w:ascii="Times New Roman" w:hAnsi="Times New Roman" w:cs="Times New Roman"/>
          <w:sz w:val="24"/>
        </w:rPr>
        <w:t xml:space="preserve">sebuah perusahaan kontraktor yang bergerak dibidang jasa konstruksi </w:t>
      </w:r>
      <w:r>
        <w:rPr>
          <w:rFonts w:ascii="Times New Roman" w:hAnsi="Times New Roman" w:cs="Times New Roman"/>
          <w:sz w:val="24"/>
        </w:rPr>
        <w:t>dan supplier.</w:t>
      </w:r>
      <w:r w:rsidRPr="00E21288">
        <w:rPr>
          <w:rFonts w:ascii="Times New Roman" w:eastAsia="Times New Roman" w:hAnsi="Times New Roman" w:cs="Times New Roman"/>
          <w:b/>
          <w:sz w:val="28"/>
          <w:szCs w:val="28"/>
        </w:rPr>
        <w:t xml:space="preserve"> </w:t>
      </w:r>
      <w:r>
        <w:rPr>
          <w:rFonts w:ascii="Times New Roman" w:hAnsi="Times New Roman" w:cs="Times New Roman"/>
          <w:sz w:val="24"/>
        </w:rPr>
        <w:t xml:space="preserve">Awalnya didirikan di Samarinda dengan nama PT. Thani Putra Bhakti. Project utama PT. Thani Putra Bhakti di Ratatotok, Mears Soputan Mining (MSM), dan Nusa Halmahera Minerals (NHM), dan project logistic Cargo dibitung. PT. Thani Putra Bhakti berubah nama menjadi CV. Puncak Kencana tahun 2003 dan beroperasi sampai sekarang. </w:t>
      </w:r>
    </w:p>
    <w:p w:rsidR="003C7CFB" w:rsidRPr="006430F5" w:rsidRDefault="003C7CFB" w:rsidP="003C7CFB">
      <w:pPr>
        <w:pStyle w:val="ListParagraph"/>
        <w:spacing w:line="360" w:lineRule="auto"/>
        <w:ind w:firstLine="720"/>
        <w:jc w:val="both"/>
        <w:rPr>
          <w:rFonts w:ascii="Times New Roman" w:hAnsi="Times New Roman" w:cs="Times New Roman"/>
          <w:sz w:val="24"/>
        </w:rPr>
      </w:pPr>
      <w:r w:rsidRPr="006430F5">
        <w:rPr>
          <w:rFonts w:ascii="Times New Roman" w:eastAsia="Times New Roman" w:hAnsi="Times New Roman" w:cs="Times New Roman"/>
          <w:sz w:val="24"/>
          <w:szCs w:val="28"/>
        </w:rPr>
        <w:t>CV.Puncak Kencana yang</w:t>
      </w:r>
      <w:r>
        <w:rPr>
          <w:rFonts w:ascii="Times New Roman" w:eastAsia="Times New Roman" w:hAnsi="Times New Roman" w:cs="Times New Roman"/>
          <w:sz w:val="24"/>
          <w:szCs w:val="28"/>
        </w:rPr>
        <w:t xml:space="preserve"> </w:t>
      </w:r>
      <w:r w:rsidRPr="006430F5">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merupakan </w:t>
      </w:r>
      <w:r w:rsidRPr="006430F5">
        <w:rPr>
          <w:rFonts w:ascii="Times New Roman" w:eastAsia="Times New Roman" w:hAnsi="Times New Roman" w:cs="Times New Roman"/>
          <w:sz w:val="24"/>
          <w:szCs w:val="28"/>
        </w:rPr>
        <w:t>perusahaan  swasta dengan kepemil</w:t>
      </w:r>
      <w:r>
        <w:rPr>
          <w:rFonts w:ascii="Times New Roman" w:eastAsia="Times New Roman" w:hAnsi="Times New Roman" w:cs="Times New Roman"/>
          <w:sz w:val="24"/>
          <w:szCs w:val="28"/>
        </w:rPr>
        <w:t>ikan saham 100% pengusaha local. D</w:t>
      </w:r>
      <w:r w:rsidRPr="006430F5">
        <w:rPr>
          <w:rFonts w:ascii="Times New Roman" w:eastAsia="Times New Roman" w:hAnsi="Times New Roman" w:cs="Times New Roman"/>
          <w:sz w:val="24"/>
          <w:szCs w:val="28"/>
        </w:rPr>
        <w:t>idirikan pada 5 Mei 2003.</w:t>
      </w:r>
      <w:r>
        <w:rPr>
          <w:rFonts w:ascii="Times New Roman" w:eastAsia="Times New Roman" w:hAnsi="Times New Roman" w:cs="Times New Roman"/>
          <w:sz w:val="24"/>
          <w:szCs w:val="28"/>
        </w:rPr>
        <w:t xml:space="preserve"> </w:t>
      </w:r>
      <w:r w:rsidRPr="006430F5">
        <w:rPr>
          <w:rFonts w:ascii="Times New Roman" w:eastAsia="Times New Roman" w:hAnsi="Times New Roman" w:cs="Times New Roman"/>
          <w:sz w:val="24"/>
          <w:szCs w:val="28"/>
        </w:rPr>
        <w:t>Perusahaan ini memiliki luas area +/- 6.000M2 dengan letak yang strategis dekat dengan pusat kota.</w:t>
      </w:r>
    </w:p>
    <w:p w:rsidR="003C7CFB" w:rsidRDefault="003C7CFB" w:rsidP="003C7CFB">
      <w:pPr>
        <w:pStyle w:val="ListParagraph"/>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Perusahaan ini merupakan perusahaan dengan bentuk CV (Commanditaire Vennootschap) atau Persekutuan Komanditer adalah suatu persukutuan yang didirikan oleh seseorang atau beberapa orang yang mempercayakan uang atau barang kepada seseorang yang menjalankan </w:t>
      </w:r>
      <w:r>
        <w:rPr>
          <w:rFonts w:ascii="Times New Roman" w:eastAsia="Times New Roman" w:hAnsi="Times New Roman" w:cs="Times New Roman"/>
          <w:sz w:val="24"/>
          <w:szCs w:val="24"/>
        </w:rPr>
        <w:lastRenderedPageBreak/>
        <w:t>perusahaan dan bertindak sebagai pemimpin untuk mencapai tujuan bersama.</w:t>
      </w:r>
    </w:p>
    <w:p w:rsidR="003C7CFB" w:rsidRPr="006430F5" w:rsidRDefault="003C7CFB" w:rsidP="003C7CFB">
      <w:pPr>
        <w:pStyle w:val="ListParagraph"/>
        <w:spacing w:after="0" w:line="360" w:lineRule="auto"/>
        <w:ind w:firstLine="720"/>
        <w:jc w:val="both"/>
        <w:rPr>
          <w:rFonts w:ascii="Times New Roman" w:eastAsia="Times New Roman" w:hAnsi="Times New Roman" w:cs="Times New Roman"/>
          <w:sz w:val="24"/>
          <w:szCs w:val="24"/>
        </w:rPr>
      </w:pPr>
      <w:r w:rsidRPr="006430F5">
        <w:rPr>
          <w:rFonts w:ascii="Times New Roman" w:eastAsia="Times New Roman" w:hAnsi="Times New Roman" w:cs="Times New Roman"/>
          <w:sz w:val="24"/>
          <w:szCs w:val="24"/>
        </w:rPr>
        <w:t>CV.Puncak Kencana adalah perusahaan yang bergerak dibidang Jasa dan Dagang. Dimana perusahaan ini merupakan perusahaan Konstruksi dan Supplier yang memiliki hubungan kerjasama dengan beberapa perusahaan tambang asing yaitu :</w:t>
      </w:r>
    </w:p>
    <w:p w:rsidR="003C7CFB" w:rsidRDefault="003C7CFB" w:rsidP="003C7C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PT. MSM ( MEARES SOPUTAN MINNING)</w:t>
      </w:r>
    </w:p>
    <w:p w:rsidR="003C7CFB" w:rsidRDefault="003C7CFB" w:rsidP="003C7C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PT. NHM ( NUSA HALMAHERA MINNING )</w:t>
      </w:r>
    </w:p>
    <w:p w:rsidR="003C7CFB" w:rsidRDefault="003C7CFB" w:rsidP="003C7C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PT. JBRM ( J RESOURSE MINNING)</w:t>
      </w:r>
    </w:p>
    <w:p w:rsidR="003C7CFB" w:rsidRPr="00232B26" w:rsidRDefault="003C7CFB" w:rsidP="003C7C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PT. PERTAMINA</w:t>
      </w:r>
    </w:p>
    <w:p w:rsidR="003C7CFB" w:rsidRPr="00450924" w:rsidRDefault="003C7CFB" w:rsidP="003C7CFB">
      <w:pPr>
        <w:spacing w:after="0" w:line="360" w:lineRule="auto"/>
        <w:rPr>
          <w:rFonts w:ascii="Times New Roman" w:eastAsia="Times New Roman" w:hAnsi="Times New Roman" w:cs="Times New Roman"/>
          <w:b/>
          <w:sz w:val="24"/>
          <w:szCs w:val="24"/>
        </w:rPr>
      </w:pPr>
    </w:p>
    <w:p w:rsidR="003C7CFB" w:rsidRPr="006C52A1" w:rsidRDefault="003C7CFB" w:rsidP="003C7CFB">
      <w:pPr>
        <w:pStyle w:val="ListParagraph"/>
        <w:numPr>
          <w:ilvl w:val="0"/>
          <w:numId w:val="1"/>
        </w:num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Struktur organisasi, </w:t>
      </w:r>
      <w:r w:rsidRPr="00450924">
        <w:rPr>
          <w:rFonts w:ascii="Times New Roman" w:eastAsia="Times New Roman" w:hAnsi="Times New Roman" w:cs="Times New Roman"/>
          <w:b/>
          <w:sz w:val="24"/>
          <w:szCs w:val="24"/>
        </w:rPr>
        <w:t>job deskripsi</w:t>
      </w:r>
      <w:r>
        <w:rPr>
          <w:rFonts w:ascii="Times New Roman" w:eastAsia="Times New Roman" w:hAnsi="Times New Roman" w:cs="Times New Roman"/>
          <w:b/>
          <w:sz w:val="24"/>
          <w:szCs w:val="24"/>
        </w:rPr>
        <w:t xml:space="preserve"> dan budaya organisasi</w:t>
      </w:r>
    </w:p>
    <w:p w:rsidR="003C7CFB" w:rsidRPr="006C52A1" w:rsidRDefault="003C7CFB" w:rsidP="003C7CFB">
      <w:pPr>
        <w:pStyle w:val="ListParagraph"/>
        <w:numPr>
          <w:ilvl w:val="0"/>
          <w:numId w:val="9"/>
        </w:numPr>
        <w:spacing w:after="0" w:line="360" w:lineRule="auto"/>
        <w:ind w:left="993" w:hanging="284"/>
        <w:rPr>
          <w:rFonts w:ascii="Times New Roman" w:eastAsia="Times New Roman" w:hAnsi="Times New Roman" w:cs="Times New Roman"/>
          <w:sz w:val="24"/>
          <w:szCs w:val="24"/>
        </w:rPr>
      </w:pPr>
      <w:r w:rsidRPr="006C52A1">
        <w:rPr>
          <w:rFonts w:ascii="Times New Roman" w:eastAsia="Times New Roman" w:hAnsi="Times New Roman" w:cs="Times New Roman"/>
          <w:sz w:val="24"/>
          <w:szCs w:val="24"/>
        </w:rPr>
        <w:t>Struktur organisasi di CV. Puncak Kencana</w:t>
      </w:r>
    </w:p>
    <w:p w:rsidR="003C7CFB" w:rsidRDefault="0018501A" w:rsidP="003C7CFB">
      <w:pPr>
        <w:spacing w:after="0" w:line="360" w:lineRule="auto"/>
        <w:rPr>
          <w:rFonts w:ascii="Times New Roman" w:eastAsia="Times New Roman" w:hAnsi="Times New Roman" w:cs="Times New Roman"/>
          <w:b/>
          <w:sz w:val="24"/>
          <w:szCs w:val="24"/>
        </w:rPr>
      </w:pPr>
      <w:r w:rsidRPr="0018501A">
        <w:rPr>
          <w:rFonts w:ascii="Times New Roman" w:eastAsia="Times New Roman" w:hAnsi="Times New Roman" w:cs="Times New Roman"/>
          <w:noProof/>
          <w:sz w:val="24"/>
          <w:szCs w:val="24"/>
          <w:lang w:eastAsia="id-ID"/>
        </w:rPr>
        <w:pict>
          <v:rect id="_x0000_s1026" style="position:absolute;margin-left:119.6pt;margin-top:19.05pt;width:101.25pt;height:41.25pt;z-index:251648512" fillcolor="white [3201]" strokecolor="black [3200]" strokeweight="2.5pt">
            <v:shadow color="#868686"/>
            <v:textbox style="mso-next-textbox:#_x0000_s1026">
              <w:txbxContent>
                <w:p w:rsidR="003C7CFB" w:rsidRPr="007112EA" w:rsidRDefault="003C7CFB" w:rsidP="003C7CFB">
                  <w:pPr>
                    <w:spacing w:after="0"/>
                    <w:jc w:val="center"/>
                    <w:rPr>
                      <w:b/>
                      <w:sz w:val="20"/>
                      <w:szCs w:val="20"/>
                    </w:rPr>
                  </w:pPr>
                  <w:r w:rsidRPr="007112EA">
                    <w:rPr>
                      <w:b/>
                      <w:sz w:val="20"/>
                      <w:szCs w:val="20"/>
                    </w:rPr>
                    <w:t>Frans Gerungan</w:t>
                  </w:r>
                </w:p>
                <w:p w:rsidR="003C7CFB" w:rsidRPr="007112EA" w:rsidRDefault="003C7CFB" w:rsidP="003C7CFB">
                  <w:pPr>
                    <w:spacing w:after="0"/>
                    <w:jc w:val="center"/>
                    <w:rPr>
                      <w:b/>
                      <w:sz w:val="20"/>
                      <w:szCs w:val="20"/>
                    </w:rPr>
                  </w:pPr>
                  <w:r>
                    <w:rPr>
                      <w:b/>
                      <w:sz w:val="20"/>
                      <w:szCs w:val="20"/>
                    </w:rPr>
                    <w:t>President Director</w:t>
                  </w:r>
                </w:p>
              </w:txbxContent>
            </v:textbox>
          </v:rect>
        </w:pict>
      </w:r>
    </w:p>
    <w:p w:rsidR="003C7CFB" w:rsidRDefault="003C7CFB" w:rsidP="003C7CFB">
      <w:pPr>
        <w:spacing w:after="0" w:line="360" w:lineRule="auto"/>
        <w:rPr>
          <w:rFonts w:ascii="Times New Roman" w:eastAsia="Times New Roman" w:hAnsi="Times New Roman" w:cs="Times New Roman"/>
          <w:b/>
          <w:sz w:val="24"/>
          <w:szCs w:val="24"/>
        </w:rPr>
      </w:pPr>
    </w:p>
    <w:p w:rsidR="003C7CFB" w:rsidRDefault="0018501A" w:rsidP="003C7CFB">
      <w:pPr>
        <w:spacing w:after="0" w:line="360" w:lineRule="auto"/>
        <w:rPr>
          <w:rFonts w:ascii="Times New Roman" w:eastAsia="Times New Roman" w:hAnsi="Times New Roman" w:cs="Times New Roman"/>
          <w:b/>
          <w:sz w:val="24"/>
          <w:szCs w:val="24"/>
        </w:rPr>
      </w:pPr>
      <w:r w:rsidRPr="0018501A">
        <w:rPr>
          <w:rFonts w:ascii="Times New Roman" w:eastAsia="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margin-left:169.35pt;margin-top:18.9pt;width:0;height:209.25pt;z-index:251649536" o:connectortype="straight" strokecolor="black [3200]" strokeweight="2.5pt">
            <v:shadow color="#868686"/>
          </v:shape>
        </w:pict>
      </w:r>
    </w:p>
    <w:p w:rsidR="003C7CFB" w:rsidRPr="00C250E6" w:rsidRDefault="0018501A" w:rsidP="003C7CFB">
      <w:pPr>
        <w:spacing w:after="0" w:line="360" w:lineRule="auto"/>
        <w:rPr>
          <w:rFonts w:ascii="Times New Roman" w:eastAsia="Times New Roman" w:hAnsi="Times New Roman" w:cs="Times New Roman"/>
          <w:b/>
          <w:sz w:val="24"/>
          <w:szCs w:val="24"/>
        </w:rPr>
      </w:pPr>
      <w:r w:rsidRPr="0018501A">
        <w:rPr>
          <w:rFonts w:ascii="Times New Roman" w:eastAsia="Times New Roman" w:hAnsi="Times New Roman" w:cs="Times New Roman"/>
          <w:b/>
          <w:noProof/>
          <w:sz w:val="24"/>
          <w:szCs w:val="24"/>
          <w:lang w:eastAsia="id-ID"/>
        </w:rPr>
        <w:pict>
          <v:rect id="_x0000_s1038" style="position:absolute;margin-left:309.25pt;margin-top:12.4pt;width:85.5pt;height:41.25pt;z-index:251650560" fillcolor="white [3201]" strokecolor="black [3200]" strokeweight="2.5pt">
            <v:shadow color="#868686"/>
            <v:textbox style="mso-next-textbox:#_x0000_s1038">
              <w:txbxContent>
                <w:p w:rsidR="003C7CFB" w:rsidRPr="004E224E" w:rsidRDefault="003C7CFB" w:rsidP="003C7CFB">
                  <w:pPr>
                    <w:spacing w:after="0"/>
                    <w:jc w:val="center"/>
                    <w:rPr>
                      <w:b/>
                      <w:sz w:val="20"/>
                      <w:szCs w:val="20"/>
                    </w:rPr>
                  </w:pPr>
                  <w:r w:rsidRPr="004E224E">
                    <w:rPr>
                      <w:b/>
                      <w:sz w:val="20"/>
                      <w:szCs w:val="20"/>
                    </w:rPr>
                    <w:t>Heidy Pesik</w:t>
                  </w:r>
                </w:p>
                <w:p w:rsidR="003C7CFB" w:rsidRPr="004E224E" w:rsidRDefault="003C7CFB" w:rsidP="003C7CFB">
                  <w:pPr>
                    <w:spacing w:after="0"/>
                    <w:jc w:val="center"/>
                    <w:rPr>
                      <w:b/>
                      <w:sz w:val="20"/>
                      <w:szCs w:val="20"/>
                    </w:rPr>
                  </w:pPr>
                  <w:r>
                    <w:rPr>
                      <w:b/>
                      <w:sz w:val="20"/>
                      <w:szCs w:val="20"/>
                    </w:rPr>
                    <w:t>Tax Consultant</w:t>
                  </w:r>
                </w:p>
              </w:txbxContent>
            </v:textbox>
          </v:rect>
        </w:pict>
      </w:r>
    </w:p>
    <w:p w:rsidR="003C7CFB" w:rsidRDefault="0018501A" w:rsidP="003C7CFB">
      <w:pPr>
        <w:spacing w:after="0" w:line="360" w:lineRule="auto"/>
        <w:rPr>
          <w:rFonts w:ascii="Times New Roman" w:eastAsia="Times New Roman" w:hAnsi="Times New Roman" w:cs="Times New Roman"/>
          <w:b/>
          <w:sz w:val="24"/>
          <w:szCs w:val="24"/>
        </w:rPr>
      </w:pPr>
      <w:r w:rsidRPr="0018501A">
        <w:rPr>
          <w:rFonts w:ascii="Times New Roman" w:eastAsia="Times New Roman" w:hAnsi="Times New Roman" w:cs="Times New Roman"/>
          <w:b/>
          <w:noProof/>
          <w:sz w:val="24"/>
          <w:szCs w:val="24"/>
          <w:lang w:eastAsia="id-ID"/>
        </w:rPr>
        <w:pict>
          <v:shape id="_x0000_s1044" type="#_x0000_t32" style="position:absolute;margin-left:169.35pt;margin-top:12.95pt;width:140.75pt;height:0;z-index:251651584" o:connectortype="straight" strokecolor="black [3200]" strokeweight="1pt">
            <v:stroke dashstyle="dash"/>
            <v:shadow color="#868686"/>
          </v:shape>
        </w:pict>
      </w:r>
      <w:r w:rsidR="003C7CFB">
        <w:rPr>
          <w:rFonts w:ascii="Times New Roman" w:eastAsia="Times New Roman" w:hAnsi="Times New Roman" w:cs="Times New Roman"/>
          <w:b/>
          <w:sz w:val="24"/>
          <w:szCs w:val="24"/>
        </w:rPr>
        <w:tab/>
      </w:r>
    </w:p>
    <w:p w:rsidR="003C7CFB" w:rsidRDefault="003C7CFB" w:rsidP="003C7CFB">
      <w:pPr>
        <w:spacing w:after="0" w:line="360" w:lineRule="auto"/>
        <w:rPr>
          <w:rFonts w:ascii="Times New Roman" w:eastAsia="Times New Roman" w:hAnsi="Times New Roman" w:cs="Times New Roman"/>
          <w:b/>
          <w:sz w:val="24"/>
          <w:szCs w:val="24"/>
        </w:rPr>
      </w:pPr>
    </w:p>
    <w:p w:rsidR="003C7CFB" w:rsidRDefault="003C7CFB" w:rsidP="003C7CFB">
      <w:pPr>
        <w:spacing w:after="0" w:line="360" w:lineRule="auto"/>
        <w:rPr>
          <w:rFonts w:ascii="Times New Roman" w:eastAsia="Times New Roman" w:hAnsi="Times New Roman" w:cs="Times New Roman"/>
          <w:b/>
          <w:sz w:val="24"/>
          <w:szCs w:val="24"/>
        </w:rPr>
      </w:pPr>
    </w:p>
    <w:p w:rsidR="003C7CFB" w:rsidRDefault="0018501A" w:rsidP="003C7CFB">
      <w:pPr>
        <w:spacing w:after="0" w:line="360" w:lineRule="auto"/>
        <w:rPr>
          <w:rFonts w:ascii="Times New Roman" w:eastAsia="Times New Roman" w:hAnsi="Times New Roman" w:cs="Times New Roman"/>
          <w:b/>
          <w:sz w:val="24"/>
          <w:szCs w:val="24"/>
        </w:rPr>
      </w:pPr>
      <w:r w:rsidRPr="0018501A">
        <w:rPr>
          <w:rFonts w:ascii="Times New Roman" w:eastAsia="Times New Roman" w:hAnsi="Times New Roman" w:cs="Times New Roman"/>
          <w:b/>
          <w:noProof/>
          <w:sz w:val="24"/>
          <w:szCs w:val="24"/>
          <w:lang w:eastAsia="id-ID"/>
        </w:rPr>
        <w:pict>
          <v:rect id="_x0000_s1028" style="position:absolute;margin-left:260.2pt;margin-top:.2pt;width:101.25pt;height:41.25pt;z-index:251652608" fillcolor="white [3201]" strokecolor="black [3200]" strokeweight="2.5pt">
            <v:shadow color="#868686"/>
            <v:textbox style="mso-next-textbox:#_x0000_s1028">
              <w:txbxContent>
                <w:p w:rsidR="003C7CFB" w:rsidRPr="007112EA" w:rsidRDefault="003C7CFB" w:rsidP="003C7CFB">
                  <w:pPr>
                    <w:spacing w:after="0"/>
                    <w:jc w:val="center"/>
                    <w:rPr>
                      <w:b/>
                      <w:sz w:val="20"/>
                      <w:szCs w:val="20"/>
                    </w:rPr>
                  </w:pPr>
                  <w:r w:rsidRPr="007112EA">
                    <w:rPr>
                      <w:b/>
                      <w:sz w:val="20"/>
                      <w:szCs w:val="20"/>
                    </w:rPr>
                    <w:t>Stella Irenne F</w:t>
                  </w:r>
                </w:p>
                <w:p w:rsidR="003C7CFB" w:rsidRPr="007112EA" w:rsidRDefault="003C7CFB" w:rsidP="003C7CFB">
                  <w:pPr>
                    <w:spacing w:after="0"/>
                    <w:jc w:val="center"/>
                    <w:rPr>
                      <w:b/>
                      <w:sz w:val="20"/>
                      <w:szCs w:val="20"/>
                    </w:rPr>
                  </w:pPr>
                  <w:r w:rsidRPr="007112EA">
                    <w:rPr>
                      <w:b/>
                      <w:sz w:val="20"/>
                      <w:szCs w:val="20"/>
                    </w:rPr>
                    <w:t>Financ</w:t>
                  </w:r>
                  <w:r>
                    <w:rPr>
                      <w:b/>
                      <w:sz w:val="20"/>
                      <w:szCs w:val="20"/>
                    </w:rPr>
                    <w:t>e</w:t>
                  </w:r>
                  <w:r w:rsidRPr="007112EA">
                    <w:rPr>
                      <w:b/>
                      <w:sz w:val="20"/>
                      <w:szCs w:val="20"/>
                    </w:rPr>
                    <w:t xml:space="preserve"> Manager</w:t>
                  </w:r>
                </w:p>
              </w:txbxContent>
            </v:textbox>
          </v:rect>
        </w:pict>
      </w:r>
    </w:p>
    <w:p w:rsidR="003C7CFB" w:rsidRDefault="0018501A" w:rsidP="003C7CFB">
      <w:pPr>
        <w:spacing w:after="0" w:line="360" w:lineRule="auto"/>
        <w:rPr>
          <w:rFonts w:ascii="Times New Roman" w:eastAsia="Times New Roman" w:hAnsi="Times New Roman" w:cs="Times New Roman"/>
          <w:b/>
          <w:sz w:val="24"/>
          <w:szCs w:val="24"/>
        </w:rPr>
      </w:pPr>
      <w:r w:rsidRPr="0018501A">
        <w:rPr>
          <w:rFonts w:ascii="Times New Roman" w:eastAsia="Times New Roman" w:hAnsi="Times New Roman" w:cs="Times New Roman"/>
          <w:b/>
          <w:noProof/>
          <w:sz w:val="24"/>
          <w:szCs w:val="24"/>
          <w:lang w:eastAsia="id-ID"/>
        </w:rPr>
        <w:pict>
          <v:shape id="_x0000_s1039" type="#_x0000_t32" style="position:absolute;margin-left:170.1pt;margin-top:.55pt;width:90.1pt;height:.05pt;flip:x;z-index:251653632" o:connectortype="straight" strokecolor="black [3200]" strokeweight="2.5pt">
            <v:shadow color="#868686"/>
          </v:shape>
        </w:pict>
      </w:r>
    </w:p>
    <w:p w:rsidR="003C7CFB" w:rsidRDefault="0018501A" w:rsidP="003C7CFB">
      <w:pPr>
        <w:spacing w:after="0" w:line="360" w:lineRule="auto"/>
        <w:rPr>
          <w:rFonts w:ascii="Times New Roman" w:eastAsia="Times New Roman" w:hAnsi="Times New Roman" w:cs="Times New Roman"/>
          <w:b/>
          <w:sz w:val="24"/>
          <w:szCs w:val="24"/>
        </w:rPr>
      </w:pPr>
      <w:r w:rsidRPr="0018501A">
        <w:rPr>
          <w:rFonts w:ascii="Times New Roman" w:eastAsia="Times New Roman" w:hAnsi="Times New Roman" w:cs="Times New Roman"/>
          <w:b/>
          <w:noProof/>
          <w:sz w:val="24"/>
          <w:szCs w:val="24"/>
          <w:lang w:eastAsia="id-ID"/>
        </w:rPr>
        <w:pict>
          <v:shape id="_x0000_s1043" type="#_x0000_t32" style="position:absolute;margin-left:310.1pt;margin-top:.05pt;width:0;height:32.4pt;z-index:251654656" o:connectortype="straight" strokecolor="black [3200]" strokeweight="2.5pt">
            <v:shadow color="#868686"/>
          </v:shape>
        </w:pict>
      </w:r>
    </w:p>
    <w:p w:rsidR="003C7CFB" w:rsidRDefault="0018501A" w:rsidP="003C7CFB">
      <w:pPr>
        <w:spacing w:after="0" w:line="360" w:lineRule="auto"/>
        <w:rPr>
          <w:rFonts w:ascii="Times New Roman" w:eastAsia="Times New Roman" w:hAnsi="Times New Roman" w:cs="Times New Roman"/>
          <w:b/>
          <w:sz w:val="24"/>
          <w:szCs w:val="24"/>
        </w:rPr>
      </w:pPr>
      <w:r w:rsidRPr="0018501A">
        <w:rPr>
          <w:rFonts w:ascii="Times New Roman" w:eastAsia="Times New Roman" w:hAnsi="Times New Roman" w:cs="Times New Roman"/>
          <w:b/>
          <w:noProof/>
          <w:sz w:val="24"/>
          <w:szCs w:val="24"/>
          <w:lang w:eastAsia="id-ID"/>
        </w:rPr>
        <w:pict>
          <v:shape id="_x0000_s1037" type="#_x0000_t32" style="position:absolute;margin-left:268.4pt;margin-top:11.7pt;width:83.2pt;height:.05pt;flip:x;z-index:251655680" o:connectortype="straight" strokecolor="black [3200]" strokeweight="2.5pt">
            <v:shadow color="#868686"/>
          </v:shape>
        </w:pict>
      </w:r>
      <w:r w:rsidRPr="0018501A">
        <w:rPr>
          <w:rFonts w:ascii="Times New Roman" w:eastAsia="Times New Roman" w:hAnsi="Times New Roman" w:cs="Times New Roman"/>
          <w:b/>
          <w:noProof/>
          <w:sz w:val="24"/>
          <w:szCs w:val="24"/>
          <w:lang w:eastAsia="id-ID"/>
        </w:rPr>
        <w:pict>
          <v:shape id="_x0000_s1042" type="#_x0000_t32" style="position:absolute;margin-left:351.65pt;margin-top:10.95pt;width:0;height:21pt;z-index:251656704" o:connectortype="straight" strokecolor="black [3200]" strokeweight="2.5pt">
            <v:shadow color="#868686"/>
          </v:shape>
        </w:pict>
      </w:r>
      <w:r w:rsidRPr="0018501A">
        <w:rPr>
          <w:rFonts w:ascii="Times New Roman" w:eastAsia="Times New Roman" w:hAnsi="Times New Roman" w:cs="Times New Roman"/>
          <w:b/>
          <w:noProof/>
          <w:sz w:val="24"/>
          <w:szCs w:val="24"/>
          <w:lang w:eastAsia="id-ID"/>
        </w:rPr>
        <w:pict>
          <v:shape id="_x0000_s1036" type="#_x0000_t32" style="position:absolute;margin-left:268.4pt;margin-top:11.7pt;width:0;height:21pt;z-index:251657728" o:connectortype="straight" strokecolor="black [3200]" strokeweight="2.5pt">
            <v:shadow color="#868686"/>
          </v:shape>
        </w:pict>
      </w:r>
    </w:p>
    <w:p w:rsidR="003C7CFB" w:rsidRDefault="0018501A" w:rsidP="003C7CFB">
      <w:pPr>
        <w:spacing w:after="0" w:line="360" w:lineRule="auto"/>
        <w:rPr>
          <w:rFonts w:ascii="Times New Roman" w:eastAsia="Times New Roman" w:hAnsi="Times New Roman" w:cs="Times New Roman"/>
          <w:b/>
          <w:sz w:val="24"/>
          <w:szCs w:val="24"/>
        </w:rPr>
      </w:pPr>
      <w:r w:rsidRPr="0018501A">
        <w:rPr>
          <w:rFonts w:ascii="Times New Roman" w:eastAsia="Times New Roman" w:hAnsi="Times New Roman" w:cs="Times New Roman"/>
          <w:noProof/>
          <w:sz w:val="24"/>
          <w:szCs w:val="24"/>
          <w:lang w:eastAsia="id-ID"/>
        </w:rPr>
        <w:pict>
          <v:rect id="_x0000_s1035" style="position:absolute;margin-left:312.85pt;margin-top:11.9pt;width:80.75pt;height:41.25pt;z-index:251658752" fillcolor="white [3201]" strokecolor="black [3200]" strokeweight="2.5pt">
            <v:shadow color="#868686"/>
            <v:textbox style="mso-next-textbox:#_x0000_s1035">
              <w:txbxContent>
                <w:p w:rsidR="003C7CFB" w:rsidRDefault="003C7CFB" w:rsidP="003C7CFB">
                  <w:pPr>
                    <w:spacing w:after="0"/>
                    <w:jc w:val="center"/>
                    <w:rPr>
                      <w:b/>
                      <w:sz w:val="20"/>
                      <w:szCs w:val="20"/>
                    </w:rPr>
                  </w:pPr>
                  <w:r>
                    <w:rPr>
                      <w:b/>
                      <w:sz w:val="20"/>
                      <w:szCs w:val="20"/>
                    </w:rPr>
                    <w:t>Chilvana Kereh</w:t>
                  </w:r>
                </w:p>
                <w:p w:rsidR="003C7CFB" w:rsidRPr="00C250E6" w:rsidRDefault="003C7CFB" w:rsidP="003C7CFB">
                  <w:pPr>
                    <w:spacing w:after="0"/>
                    <w:jc w:val="center"/>
                    <w:rPr>
                      <w:b/>
                      <w:sz w:val="20"/>
                      <w:szCs w:val="20"/>
                    </w:rPr>
                  </w:pPr>
                  <w:r>
                    <w:rPr>
                      <w:b/>
                      <w:sz w:val="20"/>
                      <w:szCs w:val="20"/>
                    </w:rPr>
                    <w:t>Accounting</w:t>
                  </w:r>
                </w:p>
                <w:p w:rsidR="003C7CFB" w:rsidRPr="00C250E6" w:rsidRDefault="003C7CFB" w:rsidP="003C7CFB">
                  <w:pPr>
                    <w:spacing w:after="0"/>
                    <w:jc w:val="center"/>
                    <w:rPr>
                      <w:b/>
                      <w:sz w:val="20"/>
                      <w:szCs w:val="20"/>
                    </w:rPr>
                  </w:pPr>
                </w:p>
              </w:txbxContent>
            </v:textbox>
          </v:rect>
        </w:pict>
      </w:r>
      <w:r w:rsidRPr="0018501A">
        <w:rPr>
          <w:rFonts w:ascii="Times New Roman" w:eastAsia="Times New Roman" w:hAnsi="Times New Roman" w:cs="Times New Roman"/>
          <w:b/>
          <w:noProof/>
          <w:sz w:val="24"/>
          <w:szCs w:val="24"/>
          <w:lang w:eastAsia="id-ID"/>
        </w:rPr>
        <w:pict>
          <v:rect id="_x0000_s1034" style="position:absolute;margin-left:225.1pt;margin-top:12.65pt;width:80.75pt;height:41.25pt;z-index:251659776" fillcolor="white [3201]" strokecolor="black [3200]" strokeweight="2.5pt">
            <v:shadow color="#868686"/>
            <v:textbox style="mso-next-textbox:#_x0000_s1034">
              <w:txbxContent>
                <w:p w:rsidR="003C7CFB" w:rsidRDefault="003C7CFB" w:rsidP="003C7CFB">
                  <w:pPr>
                    <w:spacing w:after="0"/>
                    <w:jc w:val="center"/>
                    <w:rPr>
                      <w:b/>
                      <w:sz w:val="20"/>
                      <w:szCs w:val="20"/>
                    </w:rPr>
                  </w:pPr>
                  <w:r>
                    <w:rPr>
                      <w:b/>
                      <w:sz w:val="20"/>
                      <w:szCs w:val="20"/>
                    </w:rPr>
                    <w:t>Meiva Rawung</w:t>
                  </w:r>
                </w:p>
                <w:p w:rsidR="003C7CFB" w:rsidRDefault="003C7CFB" w:rsidP="003C7CFB">
                  <w:pPr>
                    <w:spacing w:after="0"/>
                    <w:jc w:val="center"/>
                    <w:rPr>
                      <w:b/>
                      <w:sz w:val="20"/>
                      <w:szCs w:val="20"/>
                    </w:rPr>
                  </w:pPr>
                  <w:r>
                    <w:rPr>
                      <w:b/>
                      <w:sz w:val="20"/>
                      <w:szCs w:val="20"/>
                    </w:rPr>
                    <w:t>Finance</w:t>
                  </w:r>
                </w:p>
                <w:p w:rsidR="003C7CFB" w:rsidRPr="004E224E" w:rsidRDefault="003C7CFB" w:rsidP="003C7CFB">
                  <w:pPr>
                    <w:rPr>
                      <w:szCs w:val="20"/>
                    </w:rPr>
                  </w:pPr>
                </w:p>
              </w:txbxContent>
            </v:textbox>
          </v:rect>
        </w:pict>
      </w:r>
    </w:p>
    <w:p w:rsidR="003C7CFB" w:rsidRDefault="003C7CFB" w:rsidP="003C7CFB">
      <w:pPr>
        <w:spacing w:after="0" w:line="360" w:lineRule="auto"/>
        <w:rPr>
          <w:rFonts w:ascii="Times New Roman" w:eastAsia="Times New Roman" w:hAnsi="Times New Roman" w:cs="Times New Roman"/>
          <w:b/>
          <w:sz w:val="24"/>
          <w:szCs w:val="24"/>
        </w:rPr>
      </w:pPr>
    </w:p>
    <w:p w:rsidR="003C7CFB" w:rsidRDefault="0018501A" w:rsidP="003C7CFB">
      <w:pPr>
        <w:spacing w:after="0" w:line="360" w:lineRule="auto"/>
        <w:rPr>
          <w:rFonts w:ascii="Times New Roman" w:eastAsia="Times New Roman" w:hAnsi="Times New Roman" w:cs="Times New Roman"/>
          <w:sz w:val="24"/>
          <w:szCs w:val="24"/>
        </w:rPr>
      </w:pPr>
      <w:r w:rsidRPr="0018501A">
        <w:rPr>
          <w:rFonts w:ascii="Times New Roman" w:eastAsia="Times New Roman" w:hAnsi="Times New Roman" w:cs="Times New Roman"/>
          <w:b/>
          <w:noProof/>
          <w:sz w:val="24"/>
          <w:szCs w:val="24"/>
          <w:lang w:eastAsia="id-ID"/>
        </w:rPr>
        <w:pict>
          <v:shape id="_x0000_s1041" type="#_x0000_t32" style="position:absolute;margin-left:212.1pt;margin-top:1.25pt;width:0;height:24pt;z-index:251660800" o:connectortype="straight" strokecolor="black [3200]" strokeweight="2.5pt">
            <v:shadow color="#868686"/>
          </v:shape>
        </w:pict>
      </w:r>
      <w:r w:rsidRPr="0018501A">
        <w:rPr>
          <w:rFonts w:ascii="Times New Roman" w:eastAsia="Times New Roman" w:hAnsi="Times New Roman" w:cs="Times New Roman"/>
          <w:b/>
          <w:noProof/>
          <w:sz w:val="24"/>
          <w:szCs w:val="24"/>
          <w:lang w:eastAsia="id-ID"/>
        </w:rPr>
        <w:pict>
          <v:shape id="_x0000_s1030" type="#_x0000_t32" style="position:absolute;margin-left:34.35pt;margin-top:1.25pt;width:0;height:24pt;z-index:251661824" o:connectortype="straight" strokecolor="black [3200]" strokeweight="2.5pt">
            <v:shadow color="#868686"/>
          </v:shape>
        </w:pict>
      </w:r>
      <w:r w:rsidRPr="0018501A">
        <w:rPr>
          <w:rFonts w:ascii="Times New Roman" w:eastAsia="Times New Roman" w:hAnsi="Times New Roman" w:cs="Times New Roman"/>
          <w:b/>
          <w:noProof/>
          <w:sz w:val="24"/>
          <w:szCs w:val="24"/>
          <w:lang w:eastAsia="id-ID"/>
        </w:rPr>
        <w:pict>
          <v:shape id="_x0000_s1029" type="#_x0000_t32" style="position:absolute;margin-left:32.85pt;margin-top:.5pt;width:180.75pt;height:.05pt;z-index:251662848" o:connectortype="straight" strokecolor="black [3200]" strokeweight="2.5pt">
            <v:shadow color="#868686"/>
          </v:shape>
        </w:pict>
      </w:r>
      <w:r w:rsidRPr="0018501A">
        <w:rPr>
          <w:rFonts w:ascii="Times New Roman" w:eastAsia="Times New Roman" w:hAnsi="Times New Roman" w:cs="Times New Roman"/>
          <w:b/>
          <w:noProof/>
          <w:sz w:val="24"/>
          <w:szCs w:val="24"/>
          <w:lang w:eastAsia="id-ID"/>
        </w:rPr>
        <w:pict>
          <v:shape id="_x0000_s1032" type="#_x0000_t32" style="position:absolute;margin-left:125.85pt;margin-top:1.25pt;width:0;height:24pt;z-index:251663872" o:connectortype="straight" strokecolor="black [3200]" strokeweight="2.5pt">
            <v:shadow color="#868686"/>
          </v:shape>
        </w:pict>
      </w:r>
    </w:p>
    <w:p w:rsidR="003C7CFB" w:rsidRDefault="0018501A" w:rsidP="003C7CFB">
      <w:pPr>
        <w:spacing w:after="0" w:line="360" w:lineRule="auto"/>
        <w:rPr>
          <w:rFonts w:ascii="Times New Roman" w:eastAsia="Times New Roman" w:hAnsi="Times New Roman" w:cs="Times New Roman"/>
          <w:sz w:val="24"/>
          <w:szCs w:val="24"/>
        </w:rPr>
      </w:pPr>
      <w:r w:rsidRPr="0018501A">
        <w:rPr>
          <w:rFonts w:ascii="Times New Roman" w:eastAsia="Times New Roman" w:hAnsi="Times New Roman" w:cs="Times New Roman"/>
          <w:b/>
          <w:noProof/>
          <w:sz w:val="24"/>
          <w:szCs w:val="24"/>
          <w:lang w:eastAsia="id-ID"/>
        </w:rPr>
        <w:pict>
          <v:rect id="_x0000_s1040" style="position:absolute;margin-left:172.6pt;margin-top:4.9pt;width:80.75pt;height:41.25pt;z-index:251664896" fillcolor="white [3201]" strokecolor="black [3200]" strokeweight="2.5pt">
            <v:shadow color="#868686"/>
            <v:textbox style="mso-next-textbox:#_x0000_s1040">
              <w:txbxContent>
                <w:p w:rsidR="003C7CFB" w:rsidRDefault="003C7CFB" w:rsidP="003C7CFB">
                  <w:pPr>
                    <w:spacing w:after="0"/>
                    <w:jc w:val="center"/>
                    <w:rPr>
                      <w:b/>
                      <w:sz w:val="20"/>
                      <w:szCs w:val="20"/>
                    </w:rPr>
                  </w:pPr>
                  <w:r>
                    <w:rPr>
                      <w:b/>
                      <w:sz w:val="20"/>
                      <w:szCs w:val="20"/>
                    </w:rPr>
                    <w:t xml:space="preserve">Allan Henur </w:t>
                  </w:r>
                </w:p>
                <w:p w:rsidR="003C7CFB" w:rsidRPr="00C250E6" w:rsidRDefault="003C7CFB" w:rsidP="003C7CFB">
                  <w:pPr>
                    <w:spacing w:after="0"/>
                    <w:jc w:val="center"/>
                    <w:rPr>
                      <w:b/>
                      <w:sz w:val="20"/>
                      <w:szCs w:val="20"/>
                    </w:rPr>
                  </w:pPr>
                  <w:r>
                    <w:rPr>
                      <w:b/>
                      <w:sz w:val="20"/>
                      <w:szCs w:val="20"/>
                    </w:rPr>
                    <w:t>Purchasing</w:t>
                  </w:r>
                </w:p>
                <w:p w:rsidR="003C7CFB" w:rsidRDefault="003C7CFB" w:rsidP="003C7CFB">
                  <w:pPr>
                    <w:spacing w:after="0"/>
                    <w:jc w:val="center"/>
                    <w:rPr>
                      <w:b/>
                      <w:sz w:val="20"/>
                      <w:szCs w:val="20"/>
                    </w:rPr>
                  </w:pPr>
                </w:p>
              </w:txbxContent>
            </v:textbox>
          </v:rect>
        </w:pict>
      </w:r>
      <w:r w:rsidRPr="0018501A">
        <w:rPr>
          <w:rFonts w:ascii="Times New Roman" w:eastAsia="Times New Roman" w:hAnsi="Times New Roman" w:cs="Times New Roman"/>
          <w:b/>
          <w:noProof/>
          <w:sz w:val="24"/>
          <w:szCs w:val="24"/>
          <w:lang w:eastAsia="id-ID"/>
        </w:rPr>
        <w:pict>
          <v:rect id="_x0000_s1031" style="position:absolute;margin-left:-1.4pt;margin-top:4.6pt;width:82.25pt;height:41.25pt;z-index:251665920" fillcolor="white [3201]" strokecolor="black [3200]" strokeweight="2.5pt">
            <v:shadow color="#868686"/>
            <v:textbox style="mso-next-textbox:#_x0000_s1031">
              <w:txbxContent>
                <w:p w:rsidR="003C7CFB" w:rsidRDefault="003C7CFB" w:rsidP="003C7CFB">
                  <w:pPr>
                    <w:spacing w:after="0"/>
                    <w:jc w:val="center"/>
                    <w:rPr>
                      <w:b/>
                      <w:sz w:val="20"/>
                      <w:szCs w:val="20"/>
                    </w:rPr>
                  </w:pPr>
                  <w:r>
                    <w:rPr>
                      <w:b/>
                      <w:sz w:val="20"/>
                      <w:szCs w:val="20"/>
                    </w:rPr>
                    <w:t>Hartono</w:t>
                  </w:r>
                </w:p>
                <w:p w:rsidR="003C7CFB" w:rsidRPr="00C250E6" w:rsidRDefault="003C7CFB" w:rsidP="003C7CFB">
                  <w:pPr>
                    <w:spacing w:after="0"/>
                    <w:jc w:val="center"/>
                    <w:rPr>
                      <w:b/>
                      <w:sz w:val="20"/>
                      <w:szCs w:val="20"/>
                    </w:rPr>
                  </w:pPr>
                  <w:r>
                    <w:rPr>
                      <w:b/>
                      <w:sz w:val="20"/>
                      <w:szCs w:val="20"/>
                    </w:rPr>
                    <w:t>Purchasing</w:t>
                  </w:r>
                </w:p>
              </w:txbxContent>
            </v:textbox>
          </v:rect>
        </w:pict>
      </w:r>
      <w:r w:rsidRPr="0018501A">
        <w:rPr>
          <w:rFonts w:ascii="Times New Roman" w:eastAsia="Times New Roman" w:hAnsi="Times New Roman" w:cs="Times New Roman"/>
          <w:noProof/>
          <w:sz w:val="24"/>
          <w:szCs w:val="24"/>
          <w:lang w:eastAsia="id-ID"/>
        </w:rPr>
        <w:pict>
          <v:rect id="_x0000_s1033" style="position:absolute;margin-left:86.35pt;margin-top:4.6pt;width:80.75pt;height:41.25pt;z-index:251666944" fillcolor="white [3201]" strokecolor="black [3200]" strokeweight="2.5pt">
            <v:shadow color="#868686"/>
            <v:textbox style="mso-next-textbox:#_x0000_s1033">
              <w:txbxContent>
                <w:p w:rsidR="003C7CFB" w:rsidRDefault="003C7CFB" w:rsidP="003C7CFB">
                  <w:pPr>
                    <w:spacing w:after="0"/>
                    <w:jc w:val="center"/>
                    <w:rPr>
                      <w:b/>
                      <w:sz w:val="20"/>
                      <w:szCs w:val="20"/>
                    </w:rPr>
                  </w:pPr>
                  <w:r>
                    <w:rPr>
                      <w:b/>
                      <w:sz w:val="20"/>
                      <w:szCs w:val="20"/>
                    </w:rPr>
                    <w:t>David Tulandi</w:t>
                  </w:r>
                </w:p>
                <w:p w:rsidR="003C7CFB" w:rsidRPr="00C250E6" w:rsidRDefault="003C7CFB" w:rsidP="003C7CFB">
                  <w:pPr>
                    <w:spacing w:after="0"/>
                    <w:jc w:val="center"/>
                    <w:rPr>
                      <w:b/>
                      <w:sz w:val="20"/>
                      <w:szCs w:val="20"/>
                    </w:rPr>
                  </w:pPr>
                  <w:r>
                    <w:rPr>
                      <w:b/>
                      <w:sz w:val="20"/>
                      <w:szCs w:val="20"/>
                    </w:rPr>
                    <w:t>Purchasing</w:t>
                  </w:r>
                </w:p>
                <w:p w:rsidR="003C7CFB" w:rsidRPr="004E224E" w:rsidRDefault="003C7CFB" w:rsidP="003C7CFB">
                  <w:pPr>
                    <w:rPr>
                      <w:szCs w:val="20"/>
                    </w:rPr>
                  </w:pPr>
                </w:p>
              </w:txbxContent>
            </v:textbox>
          </v:rect>
        </w:pict>
      </w:r>
    </w:p>
    <w:p w:rsidR="003C7CFB" w:rsidRDefault="003C7CFB" w:rsidP="003C7CFB">
      <w:pPr>
        <w:spacing w:after="0" w:line="360" w:lineRule="auto"/>
        <w:rPr>
          <w:rFonts w:ascii="Times New Roman" w:eastAsia="Times New Roman" w:hAnsi="Times New Roman" w:cs="Times New Roman"/>
          <w:sz w:val="24"/>
          <w:szCs w:val="24"/>
        </w:rPr>
      </w:pPr>
    </w:p>
    <w:p w:rsidR="003C7CFB" w:rsidRDefault="003C7CFB" w:rsidP="003C7CFB">
      <w:pPr>
        <w:spacing w:after="0" w:line="360" w:lineRule="auto"/>
        <w:rPr>
          <w:rFonts w:ascii="Times New Roman" w:eastAsia="Times New Roman" w:hAnsi="Times New Roman" w:cs="Times New Roman"/>
          <w:sz w:val="24"/>
          <w:szCs w:val="24"/>
        </w:rPr>
      </w:pPr>
    </w:p>
    <w:p w:rsidR="003C7CFB" w:rsidRPr="00F4700D" w:rsidRDefault="003C7CFB" w:rsidP="003C7CFB">
      <w:pPr>
        <w:spacing w:after="0" w:line="36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*Sumber : Data dari CV. Puncak Kencana</w:t>
      </w:r>
    </w:p>
    <w:p w:rsidR="003C7CFB" w:rsidRPr="006C52A1" w:rsidRDefault="003C7CFB" w:rsidP="003C7CFB">
      <w:pPr>
        <w:pStyle w:val="ListParagraph"/>
        <w:numPr>
          <w:ilvl w:val="0"/>
          <w:numId w:val="9"/>
        </w:numPr>
        <w:tabs>
          <w:tab w:val="left" w:pos="426"/>
        </w:tabs>
        <w:spacing w:after="0" w:line="360" w:lineRule="auto"/>
        <w:ind w:left="709" w:hanging="567"/>
        <w:jc w:val="both"/>
        <w:rPr>
          <w:rFonts w:ascii="Times New Roman" w:eastAsia="Times New Roman" w:hAnsi="Times New Roman" w:cs="Times New Roman"/>
          <w:b/>
          <w:i/>
          <w:sz w:val="24"/>
          <w:szCs w:val="24"/>
        </w:rPr>
      </w:pPr>
      <w:r w:rsidRPr="006C52A1">
        <w:rPr>
          <w:rFonts w:ascii="Times New Roman" w:eastAsia="Times New Roman" w:hAnsi="Times New Roman" w:cs="Times New Roman"/>
          <w:b/>
          <w:i/>
          <w:sz w:val="24"/>
          <w:szCs w:val="24"/>
        </w:rPr>
        <w:lastRenderedPageBreak/>
        <w:t>Job Description</w:t>
      </w:r>
    </w:p>
    <w:p w:rsidR="003C7CFB" w:rsidRPr="006C52A1" w:rsidRDefault="003C7CFB" w:rsidP="003C7CFB">
      <w:pPr>
        <w:pStyle w:val="ListParagraph"/>
        <w:numPr>
          <w:ilvl w:val="0"/>
          <w:numId w:val="8"/>
        </w:numPr>
        <w:spacing w:after="0" w:line="360" w:lineRule="auto"/>
        <w:jc w:val="both"/>
        <w:rPr>
          <w:rFonts w:ascii="Times New Roman" w:eastAsia="Times New Roman" w:hAnsi="Times New Roman" w:cs="Times New Roman"/>
          <w:sz w:val="24"/>
          <w:szCs w:val="24"/>
        </w:rPr>
      </w:pPr>
      <w:r w:rsidRPr="006C52A1">
        <w:rPr>
          <w:rFonts w:ascii="Times New Roman" w:eastAsia="Times New Roman" w:hAnsi="Times New Roman" w:cs="Times New Roman"/>
          <w:i/>
          <w:sz w:val="24"/>
          <w:szCs w:val="24"/>
        </w:rPr>
        <w:t>President Director</w:t>
      </w:r>
      <w:r w:rsidRPr="006C52A1">
        <w:rPr>
          <w:rFonts w:ascii="Times New Roman" w:eastAsia="Times New Roman" w:hAnsi="Times New Roman" w:cs="Times New Roman"/>
          <w:sz w:val="24"/>
          <w:szCs w:val="24"/>
        </w:rPr>
        <w:t xml:space="preserve"> :</w:t>
      </w:r>
    </w:p>
    <w:p w:rsidR="003C7CFB" w:rsidRPr="00CE545C" w:rsidRDefault="003C7CFB" w:rsidP="003C7CFB">
      <w:pPr>
        <w:pStyle w:val="ListParagraph"/>
        <w:numPr>
          <w:ilvl w:val="0"/>
          <w:numId w:val="3"/>
        </w:numPr>
        <w:spacing w:after="0" w:line="360" w:lineRule="auto"/>
        <w:ind w:left="993" w:hanging="284"/>
        <w:jc w:val="both"/>
        <w:rPr>
          <w:rFonts w:ascii="Times New Roman" w:hAnsi="Times New Roman" w:cs="Times New Roman"/>
          <w:sz w:val="24"/>
          <w:szCs w:val="24"/>
        </w:rPr>
      </w:pPr>
      <w:r w:rsidRPr="00CE545C">
        <w:rPr>
          <w:rFonts w:ascii="Times New Roman" w:hAnsi="Times New Roman" w:cs="Times New Roman"/>
          <w:sz w:val="24"/>
          <w:szCs w:val="24"/>
        </w:rPr>
        <w:t>Memutuskan dan menentukan peraturan dan kebijakan tertinggi perusahaan</w:t>
      </w:r>
    </w:p>
    <w:p w:rsidR="003C7CFB" w:rsidRPr="00CE545C" w:rsidRDefault="003C7CFB" w:rsidP="003C7CFB">
      <w:pPr>
        <w:pStyle w:val="ListParagraph"/>
        <w:numPr>
          <w:ilvl w:val="0"/>
          <w:numId w:val="3"/>
        </w:numPr>
        <w:spacing w:after="0" w:line="360" w:lineRule="auto"/>
        <w:ind w:left="993" w:hanging="284"/>
        <w:jc w:val="both"/>
        <w:rPr>
          <w:rFonts w:ascii="Times New Roman" w:hAnsi="Times New Roman" w:cs="Times New Roman"/>
          <w:sz w:val="24"/>
          <w:szCs w:val="24"/>
        </w:rPr>
      </w:pPr>
      <w:r w:rsidRPr="00CE545C">
        <w:rPr>
          <w:rFonts w:ascii="Times New Roman" w:hAnsi="Times New Roman" w:cs="Times New Roman"/>
          <w:sz w:val="24"/>
          <w:szCs w:val="24"/>
        </w:rPr>
        <w:t>Bertanggung jawab dalam memimpin dan menjalankan perusahaan</w:t>
      </w:r>
    </w:p>
    <w:p w:rsidR="003C7CFB" w:rsidRPr="00CE545C" w:rsidRDefault="003C7CFB" w:rsidP="003C7CFB">
      <w:pPr>
        <w:pStyle w:val="ListParagraph"/>
        <w:numPr>
          <w:ilvl w:val="0"/>
          <w:numId w:val="3"/>
        </w:numPr>
        <w:spacing w:after="0" w:line="360" w:lineRule="auto"/>
        <w:ind w:left="993" w:hanging="284"/>
        <w:jc w:val="both"/>
        <w:rPr>
          <w:rFonts w:ascii="Times New Roman" w:hAnsi="Times New Roman" w:cs="Times New Roman"/>
          <w:sz w:val="24"/>
          <w:szCs w:val="24"/>
        </w:rPr>
      </w:pPr>
      <w:r w:rsidRPr="00CE545C">
        <w:rPr>
          <w:rFonts w:ascii="Times New Roman" w:hAnsi="Times New Roman" w:cs="Times New Roman"/>
          <w:sz w:val="24"/>
          <w:szCs w:val="24"/>
        </w:rPr>
        <w:t>Bertanggung jawab atas kerugian yang dihadapi perusahaan termasuk juga keuntungan perusahaan</w:t>
      </w:r>
    </w:p>
    <w:p w:rsidR="003C7CFB" w:rsidRPr="00CE545C" w:rsidRDefault="003C7CFB" w:rsidP="003C7CFB">
      <w:pPr>
        <w:pStyle w:val="ListParagraph"/>
        <w:numPr>
          <w:ilvl w:val="0"/>
          <w:numId w:val="3"/>
        </w:numPr>
        <w:spacing w:after="0" w:line="360" w:lineRule="auto"/>
        <w:ind w:left="993" w:hanging="284"/>
        <w:jc w:val="both"/>
        <w:rPr>
          <w:rFonts w:ascii="Times New Roman" w:hAnsi="Times New Roman" w:cs="Times New Roman"/>
          <w:sz w:val="24"/>
          <w:szCs w:val="24"/>
        </w:rPr>
      </w:pPr>
      <w:r w:rsidRPr="00CE545C">
        <w:rPr>
          <w:rFonts w:ascii="Times New Roman" w:hAnsi="Times New Roman" w:cs="Times New Roman"/>
          <w:sz w:val="24"/>
          <w:szCs w:val="24"/>
        </w:rPr>
        <w:t>Merencanakan serta mengembangkan sumber-sumber pendapatan dan pembelanjaan kekayaan perusahaan</w:t>
      </w:r>
    </w:p>
    <w:p w:rsidR="003C7CFB" w:rsidRPr="00CE545C" w:rsidRDefault="003C7CFB" w:rsidP="003C7CFB">
      <w:pPr>
        <w:pStyle w:val="ListParagraph"/>
        <w:numPr>
          <w:ilvl w:val="0"/>
          <w:numId w:val="3"/>
        </w:numPr>
        <w:spacing w:after="0" w:line="360" w:lineRule="auto"/>
        <w:ind w:left="993" w:hanging="284"/>
        <w:jc w:val="both"/>
        <w:rPr>
          <w:rFonts w:ascii="Times New Roman" w:hAnsi="Times New Roman" w:cs="Times New Roman"/>
          <w:sz w:val="24"/>
          <w:szCs w:val="24"/>
        </w:rPr>
      </w:pPr>
      <w:r w:rsidRPr="00CE545C">
        <w:rPr>
          <w:rFonts w:ascii="Times New Roman" w:hAnsi="Times New Roman" w:cs="Times New Roman"/>
          <w:sz w:val="24"/>
          <w:szCs w:val="24"/>
        </w:rPr>
        <w:t>Bertindak sebagai perwakilan perusahaan dalam hubungannya dengan dunia luar perusahaan</w:t>
      </w:r>
    </w:p>
    <w:p w:rsidR="003C7CFB" w:rsidRPr="00CE545C" w:rsidRDefault="003C7CFB" w:rsidP="003C7CFB">
      <w:pPr>
        <w:pStyle w:val="ListParagraph"/>
        <w:numPr>
          <w:ilvl w:val="0"/>
          <w:numId w:val="3"/>
        </w:numPr>
        <w:spacing w:after="0" w:line="360" w:lineRule="auto"/>
        <w:ind w:left="993" w:hanging="284"/>
        <w:jc w:val="both"/>
        <w:rPr>
          <w:rFonts w:ascii="Times New Roman" w:hAnsi="Times New Roman" w:cs="Times New Roman"/>
          <w:sz w:val="24"/>
          <w:szCs w:val="24"/>
        </w:rPr>
      </w:pPr>
      <w:r w:rsidRPr="00CE545C">
        <w:rPr>
          <w:rFonts w:ascii="Times New Roman" w:hAnsi="Times New Roman" w:cs="Times New Roman"/>
          <w:sz w:val="24"/>
          <w:szCs w:val="24"/>
        </w:rPr>
        <w:t>Menetapkan strategi-strategi stategis untuk mencapakai visi dan misi perusahaan</w:t>
      </w:r>
    </w:p>
    <w:p w:rsidR="003C7CFB" w:rsidRPr="00CE545C" w:rsidRDefault="003C7CFB" w:rsidP="003C7CFB">
      <w:pPr>
        <w:pStyle w:val="ListParagraph"/>
        <w:numPr>
          <w:ilvl w:val="0"/>
          <w:numId w:val="3"/>
        </w:numPr>
        <w:spacing w:after="0" w:line="360" w:lineRule="auto"/>
        <w:ind w:left="993" w:hanging="284"/>
        <w:jc w:val="both"/>
        <w:rPr>
          <w:rFonts w:ascii="Times New Roman" w:hAnsi="Times New Roman" w:cs="Times New Roman"/>
          <w:sz w:val="24"/>
          <w:szCs w:val="24"/>
        </w:rPr>
      </w:pPr>
      <w:r w:rsidRPr="00CE545C">
        <w:rPr>
          <w:rFonts w:ascii="Times New Roman" w:hAnsi="Times New Roman" w:cs="Times New Roman"/>
          <w:sz w:val="24"/>
          <w:szCs w:val="24"/>
        </w:rPr>
        <w:t>Mengkoordinasikan dan mengawasi semua kegiatan di perusahaan, mulai bidang administrasi, kepegawaian hingga pengadaan barang.</w:t>
      </w:r>
    </w:p>
    <w:p w:rsidR="003C7CFB" w:rsidRPr="00CE545C" w:rsidRDefault="003C7CFB" w:rsidP="003C7CFB">
      <w:pPr>
        <w:pStyle w:val="ListParagraph"/>
        <w:numPr>
          <w:ilvl w:val="0"/>
          <w:numId w:val="3"/>
        </w:numPr>
        <w:spacing w:after="0" w:line="360" w:lineRule="auto"/>
        <w:ind w:left="993" w:hanging="284"/>
        <w:jc w:val="both"/>
        <w:rPr>
          <w:rFonts w:ascii="Times New Roman" w:hAnsi="Times New Roman" w:cs="Times New Roman"/>
          <w:sz w:val="24"/>
          <w:szCs w:val="24"/>
        </w:rPr>
      </w:pPr>
      <w:r w:rsidRPr="00CE545C">
        <w:rPr>
          <w:rFonts w:ascii="Times New Roman" w:hAnsi="Times New Roman" w:cs="Times New Roman"/>
          <w:sz w:val="24"/>
          <w:szCs w:val="24"/>
        </w:rPr>
        <w:t>Mengangkat dan memberhentikan karyawan perusahaan</w:t>
      </w:r>
    </w:p>
    <w:p w:rsidR="003C7CFB" w:rsidRDefault="003C7CFB" w:rsidP="003C7CFB">
      <w:pPr>
        <w:spacing w:after="0" w:line="360" w:lineRule="auto"/>
        <w:ind w:left="993" w:hanging="284"/>
        <w:jc w:val="both"/>
        <w:rPr>
          <w:rFonts w:ascii="Times New Roman" w:eastAsia="Times New Roman" w:hAnsi="Times New Roman" w:cs="Times New Roman"/>
          <w:sz w:val="24"/>
          <w:szCs w:val="24"/>
        </w:rPr>
      </w:pPr>
    </w:p>
    <w:p w:rsidR="003C7CFB" w:rsidRPr="006C52A1" w:rsidRDefault="003C7CFB" w:rsidP="003C7CFB">
      <w:pPr>
        <w:pStyle w:val="ListParagraph"/>
        <w:numPr>
          <w:ilvl w:val="0"/>
          <w:numId w:val="8"/>
        </w:numPr>
        <w:spacing w:after="0" w:line="360" w:lineRule="auto"/>
        <w:jc w:val="both"/>
        <w:rPr>
          <w:rFonts w:ascii="Times New Roman" w:eastAsia="Times New Roman" w:hAnsi="Times New Roman" w:cs="Times New Roman"/>
          <w:sz w:val="24"/>
          <w:szCs w:val="24"/>
        </w:rPr>
      </w:pPr>
      <w:r w:rsidRPr="006C52A1">
        <w:rPr>
          <w:rFonts w:ascii="Times New Roman" w:eastAsia="Times New Roman" w:hAnsi="Times New Roman" w:cs="Times New Roman"/>
          <w:i/>
          <w:sz w:val="24"/>
          <w:szCs w:val="24"/>
        </w:rPr>
        <w:t>Finance Manager</w:t>
      </w:r>
      <w:r w:rsidRPr="006C52A1">
        <w:rPr>
          <w:rFonts w:ascii="Times New Roman" w:eastAsia="Times New Roman" w:hAnsi="Times New Roman" w:cs="Times New Roman"/>
          <w:sz w:val="24"/>
          <w:szCs w:val="24"/>
        </w:rPr>
        <w:t xml:space="preserve"> :</w:t>
      </w:r>
    </w:p>
    <w:p w:rsidR="003C7CFB" w:rsidRPr="00DA4FA6" w:rsidRDefault="003C7CFB" w:rsidP="003C7CFB">
      <w:pPr>
        <w:pStyle w:val="ListParagraph"/>
        <w:numPr>
          <w:ilvl w:val="0"/>
          <w:numId w:val="3"/>
        </w:numPr>
        <w:spacing w:after="0" w:line="360" w:lineRule="auto"/>
        <w:ind w:left="993" w:hanging="284"/>
        <w:jc w:val="both"/>
        <w:rPr>
          <w:rFonts w:ascii="Times New Roman" w:hAnsi="Times New Roman" w:cs="Times New Roman"/>
          <w:sz w:val="24"/>
          <w:szCs w:val="24"/>
        </w:rPr>
      </w:pPr>
      <w:r w:rsidRPr="00DA4FA6">
        <w:rPr>
          <w:rFonts w:ascii="Times New Roman" w:hAnsi="Times New Roman" w:cs="Times New Roman"/>
          <w:sz w:val="24"/>
          <w:szCs w:val="24"/>
        </w:rPr>
        <w:t>Menjalankan dan mengoperasikan roda kehidupan perusahaan se-efisien dan se-efektif mungkin dengan menjalin kerja sama dengan manajer lainnya.</w:t>
      </w:r>
    </w:p>
    <w:p w:rsidR="003C7CFB" w:rsidRPr="00DA4FA6" w:rsidRDefault="003C7CFB" w:rsidP="003C7CFB">
      <w:pPr>
        <w:pStyle w:val="ListParagraph"/>
        <w:numPr>
          <w:ilvl w:val="0"/>
          <w:numId w:val="3"/>
        </w:numPr>
        <w:spacing w:after="0" w:line="360" w:lineRule="auto"/>
        <w:ind w:left="993" w:hanging="284"/>
        <w:jc w:val="both"/>
        <w:rPr>
          <w:rFonts w:ascii="Times New Roman" w:hAnsi="Times New Roman" w:cs="Times New Roman"/>
          <w:sz w:val="24"/>
          <w:szCs w:val="24"/>
        </w:rPr>
      </w:pPr>
      <w:r w:rsidRPr="00DA4FA6">
        <w:rPr>
          <w:rFonts w:ascii="Times New Roman" w:hAnsi="Times New Roman" w:cs="Times New Roman"/>
          <w:sz w:val="24"/>
          <w:szCs w:val="24"/>
        </w:rPr>
        <w:t>Mengambil keputusan penting dalam investasi dan berbagai pembiayaan serta semua hal yang terkait dengan keputusan tersebut.</w:t>
      </w:r>
    </w:p>
    <w:p w:rsidR="003C7CFB" w:rsidRPr="00DA4FA6" w:rsidRDefault="003C7CFB" w:rsidP="003C7CFB">
      <w:pPr>
        <w:pStyle w:val="ListParagraph"/>
        <w:numPr>
          <w:ilvl w:val="0"/>
          <w:numId w:val="3"/>
        </w:numPr>
        <w:spacing w:after="0" w:line="360" w:lineRule="auto"/>
        <w:ind w:left="993" w:hanging="284"/>
        <w:jc w:val="both"/>
        <w:rPr>
          <w:rFonts w:ascii="Times New Roman" w:hAnsi="Times New Roman" w:cs="Times New Roman"/>
          <w:sz w:val="24"/>
          <w:szCs w:val="24"/>
        </w:rPr>
      </w:pPr>
      <w:r w:rsidRPr="00DA4FA6">
        <w:rPr>
          <w:rFonts w:ascii="Times New Roman" w:hAnsi="Times New Roman" w:cs="Times New Roman"/>
          <w:sz w:val="24"/>
          <w:szCs w:val="24"/>
        </w:rPr>
        <w:t>Menghubungkan perusahaan dengan pasar keuangan, di mana perusahaan dapat memperoleh dana dan surat berharga perusahaan dapat diperdagangkan.</w:t>
      </w:r>
    </w:p>
    <w:p w:rsidR="003C7CFB" w:rsidRPr="00DA4FA6" w:rsidRDefault="003C7CFB" w:rsidP="003C7CFB">
      <w:pPr>
        <w:pStyle w:val="ListParagraph"/>
        <w:numPr>
          <w:ilvl w:val="0"/>
          <w:numId w:val="3"/>
        </w:numPr>
        <w:spacing w:after="0" w:line="360" w:lineRule="auto"/>
        <w:ind w:left="993" w:hanging="284"/>
        <w:jc w:val="both"/>
        <w:rPr>
          <w:rFonts w:ascii="Times New Roman" w:hAnsi="Times New Roman" w:cs="Times New Roman"/>
          <w:sz w:val="24"/>
          <w:szCs w:val="24"/>
        </w:rPr>
      </w:pPr>
      <w:r w:rsidRPr="00DA4FA6">
        <w:rPr>
          <w:rFonts w:ascii="Times New Roman" w:hAnsi="Times New Roman" w:cs="Times New Roman"/>
          <w:sz w:val="24"/>
          <w:szCs w:val="24"/>
        </w:rPr>
        <w:t>Merencanakan dan mengkoordinasikan penyusunan anggaran perusahaan, serta mengontrol penggunaan anggaran tersebut untuk memastikan penggunaan dana secara efektif dan efisien dalam menunjang kegiatan operasional perusahaan.</w:t>
      </w:r>
    </w:p>
    <w:p w:rsidR="003C7CFB" w:rsidRPr="00DA4FA6" w:rsidRDefault="003C7CFB" w:rsidP="003C7CFB">
      <w:pPr>
        <w:pStyle w:val="ListParagraph"/>
        <w:numPr>
          <w:ilvl w:val="0"/>
          <w:numId w:val="3"/>
        </w:numPr>
        <w:spacing w:after="0" w:line="360" w:lineRule="auto"/>
        <w:ind w:left="993" w:hanging="284"/>
        <w:jc w:val="both"/>
        <w:rPr>
          <w:rFonts w:ascii="Times New Roman" w:hAnsi="Times New Roman" w:cs="Times New Roman"/>
          <w:sz w:val="24"/>
          <w:szCs w:val="24"/>
        </w:rPr>
      </w:pPr>
      <w:r w:rsidRPr="00DA4FA6">
        <w:rPr>
          <w:rFonts w:ascii="Times New Roman" w:hAnsi="Times New Roman" w:cs="Times New Roman"/>
          <w:sz w:val="24"/>
          <w:szCs w:val="24"/>
        </w:rPr>
        <w:lastRenderedPageBreak/>
        <w:t>Mengelola fungsi akuntansi dalam memproses data dan informasi keuangan untuk menghasilkan laporan keuangan yang dibutuhkan perusahaan secara akurat.</w:t>
      </w:r>
    </w:p>
    <w:p w:rsidR="003C7CFB" w:rsidRPr="00DA4FA6" w:rsidRDefault="003C7CFB" w:rsidP="003C7CFB">
      <w:pPr>
        <w:pStyle w:val="ListParagraph"/>
        <w:numPr>
          <w:ilvl w:val="0"/>
          <w:numId w:val="3"/>
        </w:numPr>
        <w:spacing w:after="0" w:line="360" w:lineRule="auto"/>
        <w:ind w:left="993" w:hanging="284"/>
        <w:jc w:val="both"/>
        <w:rPr>
          <w:rFonts w:ascii="Times New Roman" w:hAnsi="Times New Roman" w:cs="Times New Roman"/>
          <w:sz w:val="24"/>
          <w:szCs w:val="24"/>
        </w:rPr>
      </w:pPr>
      <w:r w:rsidRPr="00DA4FA6">
        <w:rPr>
          <w:rFonts w:ascii="Times New Roman" w:hAnsi="Times New Roman" w:cs="Times New Roman"/>
          <w:sz w:val="24"/>
          <w:szCs w:val="24"/>
        </w:rPr>
        <w:t>Merencanakan dan mengkoordinasikan pengembangan sistem serta prosedur keuangan dan akuntansi. Selain itu juga mengontrol pelaksanaannya untuk memastikan semua proses dan transaksi keuangan berjalan dengan tertib dan teratur.</w:t>
      </w:r>
    </w:p>
    <w:p w:rsidR="003C7CFB" w:rsidRPr="00DA4FA6" w:rsidRDefault="003C7CFB" w:rsidP="003C7CFB">
      <w:pPr>
        <w:pStyle w:val="ListParagraph"/>
        <w:numPr>
          <w:ilvl w:val="0"/>
          <w:numId w:val="3"/>
        </w:numPr>
        <w:spacing w:after="0" w:line="360" w:lineRule="auto"/>
        <w:ind w:left="993" w:hanging="284"/>
        <w:jc w:val="both"/>
        <w:rPr>
          <w:rFonts w:ascii="Times New Roman" w:hAnsi="Times New Roman" w:cs="Times New Roman"/>
          <w:sz w:val="24"/>
          <w:szCs w:val="24"/>
        </w:rPr>
      </w:pPr>
      <w:r w:rsidRPr="00DA4FA6">
        <w:rPr>
          <w:rFonts w:ascii="Times New Roman" w:hAnsi="Times New Roman" w:cs="Times New Roman"/>
          <w:sz w:val="24"/>
          <w:szCs w:val="24"/>
        </w:rPr>
        <w:t>Merencanakan, mengkoordinasi, dan mengontrol arus kas perusahaan (</w:t>
      </w:r>
      <w:r w:rsidRPr="004613D1">
        <w:rPr>
          <w:rFonts w:ascii="Times New Roman" w:hAnsi="Times New Roman" w:cs="Times New Roman"/>
          <w:i/>
          <w:sz w:val="24"/>
          <w:szCs w:val="24"/>
        </w:rPr>
        <w:t>cash flow</w:t>
      </w:r>
      <w:r w:rsidRPr="00DA4FA6">
        <w:rPr>
          <w:rFonts w:ascii="Times New Roman" w:hAnsi="Times New Roman" w:cs="Times New Roman"/>
          <w:sz w:val="24"/>
          <w:szCs w:val="24"/>
        </w:rPr>
        <w:t>), terutama pengelolaan piutang dan utang. Sehingga, hal ini dapat memastikan ketersediaan dana untuk operasional perusahaan dan kondisi keuangan dapat tetap stabi</w:t>
      </w:r>
      <w:r>
        <w:rPr>
          <w:rFonts w:ascii="Times New Roman" w:hAnsi="Times New Roman" w:cs="Times New Roman"/>
          <w:sz w:val="24"/>
          <w:szCs w:val="24"/>
        </w:rPr>
        <w:t>l</w:t>
      </w:r>
    </w:p>
    <w:p w:rsidR="003C7CFB" w:rsidRDefault="003C7CFB" w:rsidP="003C7CFB">
      <w:pPr>
        <w:spacing w:after="0" w:line="360" w:lineRule="auto"/>
        <w:ind w:left="993" w:hanging="284"/>
        <w:jc w:val="both"/>
        <w:rPr>
          <w:rFonts w:ascii="Times New Roman" w:eastAsia="Times New Roman" w:hAnsi="Times New Roman" w:cs="Times New Roman"/>
          <w:sz w:val="24"/>
          <w:szCs w:val="24"/>
        </w:rPr>
      </w:pPr>
    </w:p>
    <w:p w:rsidR="003C7CFB" w:rsidRPr="001827D1" w:rsidRDefault="003C7CFB" w:rsidP="003C7CFB">
      <w:pPr>
        <w:pStyle w:val="ListParagraph"/>
        <w:numPr>
          <w:ilvl w:val="0"/>
          <w:numId w:val="8"/>
        </w:numPr>
        <w:spacing w:after="0" w:line="360" w:lineRule="auto"/>
        <w:jc w:val="both"/>
        <w:rPr>
          <w:rFonts w:ascii="Times New Roman" w:hAnsi="Times New Roman" w:cs="Times New Roman"/>
          <w:sz w:val="24"/>
          <w:szCs w:val="24"/>
        </w:rPr>
      </w:pPr>
      <w:r w:rsidRPr="001827D1">
        <w:rPr>
          <w:rFonts w:ascii="Times New Roman" w:hAnsi="Times New Roman" w:cs="Times New Roman"/>
          <w:i/>
          <w:sz w:val="24"/>
          <w:szCs w:val="24"/>
        </w:rPr>
        <w:t>Finance</w:t>
      </w:r>
      <w:r w:rsidRPr="001827D1">
        <w:rPr>
          <w:rFonts w:ascii="Times New Roman" w:hAnsi="Times New Roman" w:cs="Times New Roman"/>
          <w:sz w:val="24"/>
          <w:szCs w:val="24"/>
        </w:rPr>
        <w:t xml:space="preserve"> :</w:t>
      </w:r>
    </w:p>
    <w:p w:rsidR="003C7CFB" w:rsidRPr="00DA4FA6" w:rsidRDefault="003C7CFB" w:rsidP="003C7CFB">
      <w:pPr>
        <w:pStyle w:val="ListParagraph"/>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Bertugas untuk menc</w:t>
      </w:r>
      <w:r w:rsidRPr="00CE545C">
        <w:rPr>
          <w:rFonts w:ascii="Times New Roman" w:hAnsi="Times New Roman" w:cs="Times New Roman"/>
          <w:sz w:val="24"/>
          <w:szCs w:val="24"/>
        </w:rPr>
        <w:t xml:space="preserve">atat </w:t>
      </w:r>
      <w:r w:rsidRPr="008F2014">
        <w:rPr>
          <w:rFonts w:ascii="Times New Roman" w:hAnsi="Times New Roman" w:cs="Times New Roman"/>
          <w:i/>
          <w:sz w:val="24"/>
          <w:szCs w:val="24"/>
        </w:rPr>
        <w:t>voucher petty cash report</w:t>
      </w:r>
    </w:p>
    <w:p w:rsidR="003C7CFB" w:rsidRPr="00DA4FA6" w:rsidRDefault="003C7CFB" w:rsidP="003C7CFB">
      <w:pPr>
        <w:pStyle w:val="ListParagraph"/>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Bertugas untuk menginput </w:t>
      </w:r>
      <w:r w:rsidRPr="00DA4FA6">
        <w:rPr>
          <w:rFonts w:ascii="Times New Roman" w:hAnsi="Times New Roman" w:cs="Times New Roman"/>
          <w:sz w:val="24"/>
          <w:szCs w:val="24"/>
        </w:rPr>
        <w:t>kas 2</w:t>
      </w:r>
      <w:r>
        <w:rPr>
          <w:rFonts w:ascii="Times New Roman" w:hAnsi="Times New Roman" w:cs="Times New Roman"/>
          <w:sz w:val="24"/>
          <w:szCs w:val="24"/>
        </w:rPr>
        <w:t xml:space="preserve"> di accurate</w:t>
      </w:r>
    </w:p>
    <w:p w:rsidR="003C7CFB" w:rsidRPr="00DA4FA6" w:rsidRDefault="003C7CFB" w:rsidP="003C7CFB">
      <w:pPr>
        <w:pStyle w:val="ListParagraph"/>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Bertanggung jawab untuk melakukan r</w:t>
      </w:r>
      <w:r w:rsidRPr="00DA4FA6">
        <w:rPr>
          <w:rFonts w:ascii="Times New Roman" w:hAnsi="Times New Roman" w:cs="Times New Roman"/>
          <w:sz w:val="24"/>
          <w:szCs w:val="24"/>
        </w:rPr>
        <w:t>ekon</w:t>
      </w:r>
      <w:r>
        <w:rPr>
          <w:rFonts w:ascii="Times New Roman" w:hAnsi="Times New Roman" w:cs="Times New Roman"/>
          <w:sz w:val="24"/>
          <w:szCs w:val="24"/>
        </w:rPr>
        <w:t>siliasi</w:t>
      </w:r>
      <w:r w:rsidRPr="00DA4FA6">
        <w:rPr>
          <w:rFonts w:ascii="Times New Roman" w:hAnsi="Times New Roman" w:cs="Times New Roman"/>
          <w:sz w:val="24"/>
          <w:szCs w:val="24"/>
        </w:rPr>
        <w:t xml:space="preserve"> bukti potong pph 21, 23, final</w:t>
      </w:r>
    </w:p>
    <w:p w:rsidR="003C7CFB" w:rsidRPr="00DA4FA6" w:rsidRDefault="003C7CFB" w:rsidP="003C7CFB">
      <w:pPr>
        <w:pStyle w:val="ListParagraph"/>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Bertugas untuk menginput </w:t>
      </w:r>
      <w:r w:rsidRPr="00DA4FA6">
        <w:rPr>
          <w:rFonts w:ascii="Times New Roman" w:hAnsi="Times New Roman" w:cs="Times New Roman"/>
          <w:sz w:val="24"/>
          <w:szCs w:val="24"/>
        </w:rPr>
        <w:t>excel import pajak masukan</w:t>
      </w:r>
    </w:p>
    <w:p w:rsidR="003C7CFB" w:rsidRPr="00DA4FA6" w:rsidRDefault="003C7CFB" w:rsidP="003C7CFB">
      <w:pPr>
        <w:pStyle w:val="ListParagraph"/>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Bertanggung jawab untuk melakukan </w:t>
      </w:r>
      <w:r w:rsidRPr="00DA4FA6">
        <w:rPr>
          <w:rFonts w:ascii="Times New Roman" w:hAnsi="Times New Roman" w:cs="Times New Roman"/>
          <w:sz w:val="24"/>
          <w:szCs w:val="24"/>
        </w:rPr>
        <w:t>pajak keluaran</w:t>
      </w:r>
    </w:p>
    <w:p w:rsidR="003C7CFB" w:rsidRPr="00DA4FA6" w:rsidRDefault="003C7CFB" w:rsidP="003C7CFB">
      <w:pPr>
        <w:pStyle w:val="ListParagraph"/>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Menjadi k</w:t>
      </w:r>
      <w:r w:rsidRPr="00DA4FA6">
        <w:rPr>
          <w:rFonts w:ascii="Times New Roman" w:hAnsi="Times New Roman" w:cs="Times New Roman"/>
          <w:sz w:val="24"/>
          <w:szCs w:val="24"/>
        </w:rPr>
        <w:t>asir</w:t>
      </w:r>
    </w:p>
    <w:p w:rsidR="003C7CFB" w:rsidRDefault="003C7CFB" w:rsidP="003C7CFB">
      <w:pPr>
        <w:spacing w:after="0" w:line="360" w:lineRule="auto"/>
        <w:ind w:left="993" w:hanging="284"/>
        <w:jc w:val="both"/>
        <w:rPr>
          <w:rFonts w:ascii="Times New Roman" w:eastAsia="Times New Roman" w:hAnsi="Times New Roman" w:cs="Times New Roman"/>
          <w:sz w:val="24"/>
          <w:szCs w:val="24"/>
        </w:rPr>
      </w:pPr>
    </w:p>
    <w:p w:rsidR="003C7CFB" w:rsidRPr="001827D1" w:rsidRDefault="003C7CFB" w:rsidP="003C7CFB">
      <w:pPr>
        <w:pStyle w:val="ListParagraph"/>
        <w:numPr>
          <w:ilvl w:val="0"/>
          <w:numId w:val="8"/>
        </w:numPr>
        <w:spacing w:after="0" w:line="360" w:lineRule="auto"/>
        <w:jc w:val="both"/>
        <w:rPr>
          <w:rFonts w:ascii="Times New Roman" w:eastAsia="Times New Roman" w:hAnsi="Times New Roman" w:cs="Times New Roman"/>
          <w:sz w:val="24"/>
          <w:szCs w:val="24"/>
        </w:rPr>
      </w:pPr>
      <w:r w:rsidRPr="001827D1">
        <w:rPr>
          <w:rFonts w:ascii="Times New Roman" w:eastAsia="Times New Roman" w:hAnsi="Times New Roman" w:cs="Times New Roman"/>
          <w:i/>
          <w:sz w:val="24"/>
          <w:szCs w:val="24"/>
        </w:rPr>
        <w:t>Accounting</w:t>
      </w:r>
      <w:r w:rsidRPr="001827D1">
        <w:rPr>
          <w:rFonts w:ascii="Times New Roman" w:eastAsia="Times New Roman" w:hAnsi="Times New Roman" w:cs="Times New Roman"/>
          <w:sz w:val="24"/>
          <w:szCs w:val="24"/>
        </w:rPr>
        <w:t xml:space="preserve"> :</w:t>
      </w:r>
    </w:p>
    <w:p w:rsidR="003C7CFB" w:rsidRPr="00237C0C" w:rsidRDefault="003C7CFB" w:rsidP="003C7CFB">
      <w:pPr>
        <w:pStyle w:val="ListParagraph"/>
        <w:numPr>
          <w:ilvl w:val="0"/>
          <w:numId w:val="4"/>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Bertanggung jawab untuk melakukan rekonsiliasi</w:t>
      </w:r>
      <w:r w:rsidRPr="00CE545C">
        <w:rPr>
          <w:rFonts w:ascii="Times New Roman" w:hAnsi="Times New Roman" w:cs="Times New Roman"/>
          <w:sz w:val="24"/>
          <w:szCs w:val="24"/>
        </w:rPr>
        <w:t xml:space="preserve"> </w:t>
      </w:r>
      <w:r w:rsidRPr="008F2014">
        <w:rPr>
          <w:rFonts w:ascii="Times New Roman" w:hAnsi="Times New Roman" w:cs="Times New Roman"/>
          <w:i/>
          <w:sz w:val="24"/>
          <w:szCs w:val="24"/>
        </w:rPr>
        <w:t>purchase order outstanding</w:t>
      </w:r>
    </w:p>
    <w:p w:rsidR="003C7CFB" w:rsidRPr="00CE545C" w:rsidRDefault="003C7CFB" w:rsidP="003C7CFB">
      <w:pPr>
        <w:pStyle w:val="ListParagraph"/>
        <w:numPr>
          <w:ilvl w:val="0"/>
          <w:numId w:val="4"/>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Bertugas untuk menc</w:t>
      </w:r>
      <w:r w:rsidRPr="00CE545C">
        <w:rPr>
          <w:rFonts w:ascii="Times New Roman" w:hAnsi="Times New Roman" w:cs="Times New Roman"/>
          <w:sz w:val="24"/>
          <w:szCs w:val="24"/>
        </w:rPr>
        <w:t>atat voucher kas 2</w:t>
      </w:r>
    </w:p>
    <w:p w:rsidR="003C7CFB" w:rsidRPr="00CE545C" w:rsidRDefault="003C7CFB" w:rsidP="003C7CFB">
      <w:pPr>
        <w:pStyle w:val="ListParagraph"/>
        <w:numPr>
          <w:ilvl w:val="0"/>
          <w:numId w:val="4"/>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Bertugas untuk menginput </w:t>
      </w:r>
      <w:r w:rsidRPr="008F2014">
        <w:rPr>
          <w:rFonts w:ascii="Times New Roman" w:hAnsi="Times New Roman" w:cs="Times New Roman"/>
          <w:i/>
          <w:sz w:val="24"/>
          <w:szCs w:val="24"/>
        </w:rPr>
        <w:t>petty cash report</w:t>
      </w:r>
      <w:r w:rsidRPr="00DA4FA6">
        <w:rPr>
          <w:rFonts w:ascii="Times New Roman" w:hAnsi="Times New Roman" w:cs="Times New Roman"/>
          <w:sz w:val="24"/>
          <w:szCs w:val="24"/>
        </w:rPr>
        <w:t xml:space="preserve"> </w:t>
      </w:r>
      <w:r>
        <w:rPr>
          <w:rFonts w:ascii="Times New Roman" w:hAnsi="Times New Roman" w:cs="Times New Roman"/>
          <w:sz w:val="24"/>
          <w:szCs w:val="24"/>
        </w:rPr>
        <w:t>di accurate</w:t>
      </w:r>
    </w:p>
    <w:p w:rsidR="003C7CFB" w:rsidRPr="00CE545C" w:rsidRDefault="003C7CFB" w:rsidP="003C7CFB">
      <w:pPr>
        <w:pStyle w:val="ListParagraph"/>
        <w:numPr>
          <w:ilvl w:val="0"/>
          <w:numId w:val="4"/>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Bertugas untuk mengi</w:t>
      </w:r>
      <w:r w:rsidRPr="00CE545C">
        <w:rPr>
          <w:rFonts w:ascii="Times New Roman" w:hAnsi="Times New Roman" w:cs="Times New Roman"/>
          <w:sz w:val="24"/>
          <w:szCs w:val="24"/>
        </w:rPr>
        <w:t>nput</w:t>
      </w:r>
      <w:r>
        <w:rPr>
          <w:rFonts w:ascii="Times New Roman" w:hAnsi="Times New Roman" w:cs="Times New Roman"/>
          <w:sz w:val="24"/>
          <w:szCs w:val="24"/>
        </w:rPr>
        <w:t xml:space="preserve"> pcr</w:t>
      </w:r>
      <w:r w:rsidRPr="00CE545C">
        <w:rPr>
          <w:rFonts w:ascii="Times New Roman" w:hAnsi="Times New Roman" w:cs="Times New Roman"/>
          <w:sz w:val="24"/>
          <w:szCs w:val="24"/>
        </w:rPr>
        <w:t xml:space="preserve"> gosowong</w:t>
      </w:r>
      <w:r>
        <w:rPr>
          <w:rFonts w:ascii="Times New Roman" w:hAnsi="Times New Roman" w:cs="Times New Roman"/>
          <w:sz w:val="24"/>
          <w:szCs w:val="24"/>
        </w:rPr>
        <w:t xml:space="preserve"> di accurate</w:t>
      </w:r>
    </w:p>
    <w:p w:rsidR="003C7CFB" w:rsidRPr="00CE545C" w:rsidRDefault="003C7CFB" w:rsidP="003C7CFB">
      <w:pPr>
        <w:pStyle w:val="ListParagraph"/>
        <w:numPr>
          <w:ilvl w:val="0"/>
          <w:numId w:val="4"/>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Bertanggung jawab untuk melakukan rekonsiliasi </w:t>
      </w:r>
      <w:r w:rsidRPr="00CE545C">
        <w:rPr>
          <w:rFonts w:ascii="Times New Roman" w:hAnsi="Times New Roman" w:cs="Times New Roman"/>
          <w:sz w:val="24"/>
          <w:szCs w:val="24"/>
        </w:rPr>
        <w:t>pajak masukan</w:t>
      </w:r>
    </w:p>
    <w:p w:rsidR="003C7CFB" w:rsidRPr="001827D1" w:rsidRDefault="003C7CFB" w:rsidP="003C7CFB">
      <w:pPr>
        <w:pStyle w:val="ListParagraph"/>
        <w:numPr>
          <w:ilvl w:val="0"/>
          <w:numId w:val="4"/>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Bertanggung jawab untuk melakukan rekonsiliasi </w:t>
      </w:r>
      <w:r w:rsidRPr="008F2014">
        <w:rPr>
          <w:rFonts w:ascii="Times New Roman" w:hAnsi="Times New Roman" w:cs="Times New Roman"/>
          <w:i/>
          <w:sz w:val="24"/>
          <w:szCs w:val="24"/>
        </w:rPr>
        <w:t>bank statement</w:t>
      </w:r>
      <w:r w:rsidRPr="00CE545C">
        <w:rPr>
          <w:rFonts w:ascii="Times New Roman" w:hAnsi="Times New Roman" w:cs="Times New Roman"/>
          <w:sz w:val="24"/>
          <w:szCs w:val="24"/>
        </w:rPr>
        <w:t xml:space="preserve"> dan piutang </w:t>
      </w:r>
      <w:r w:rsidRPr="008F2014">
        <w:rPr>
          <w:rFonts w:ascii="Times New Roman" w:hAnsi="Times New Roman" w:cs="Times New Roman"/>
          <w:i/>
          <w:sz w:val="24"/>
          <w:szCs w:val="24"/>
        </w:rPr>
        <w:t>outstanding</w:t>
      </w:r>
    </w:p>
    <w:p w:rsidR="003C7CFB" w:rsidRPr="001827D1" w:rsidRDefault="003C7CFB" w:rsidP="003C7CFB">
      <w:pPr>
        <w:pStyle w:val="ListParagraph"/>
        <w:numPr>
          <w:ilvl w:val="0"/>
          <w:numId w:val="8"/>
        </w:numPr>
        <w:spacing w:after="0" w:line="360" w:lineRule="auto"/>
        <w:jc w:val="both"/>
        <w:rPr>
          <w:rFonts w:ascii="Times New Roman" w:hAnsi="Times New Roman" w:cs="Times New Roman"/>
          <w:color w:val="222222"/>
          <w:sz w:val="24"/>
          <w:szCs w:val="24"/>
        </w:rPr>
      </w:pPr>
      <w:r w:rsidRPr="001827D1">
        <w:rPr>
          <w:rFonts w:ascii="Times New Roman" w:hAnsi="Times New Roman" w:cs="Times New Roman"/>
          <w:i/>
          <w:color w:val="222222"/>
          <w:sz w:val="24"/>
          <w:szCs w:val="24"/>
          <w:shd w:val="clear" w:color="auto" w:fill="FFFFFF"/>
        </w:rPr>
        <w:lastRenderedPageBreak/>
        <w:t>Purchasing Officer</w:t>
      </w:r>
      <w:r w:rsidRPr="001827D1">
        <w:rPr>
          <w:rFonts w:ascii="Times New Roman" w:hAnsi="Times New Roman" w:cs="Times New Roman"/>
          <w:color w:val="222222"/>
          <w:sz w:val="24"/>
          <w:szCs w:val="24"/>
          <w:shd w:val="clear" w:color="auto" w:fill="FFFFFF"/>
        </w:rPr>
        <w:t xml:space="preserve"> :</w:t>
      </w:r>
    </w:p>
    <w:p w:rsidR="003C7CFB" w:rsidRPr="00DA4FA6" w:rsidRDefault="003C7CFB" w:rsidP="003C7CFB">
      <w:pPr>
        <w:pStyle w:val="ListParagraph"/>
        <w:numPr>
          <w:ilvl w:val="0"/>
          <w:numId w:val="2"/>
        </w:numPr>
        <w:spacing w:after="0" w:line="360" w:lineRule="auto"/>
        <w:ind w:left="993" w:hanging="284"/>
        <w:jc w:val="both"/>
        <w:rPr>
          <w:rFonts w:ascii="Times New Roman" w:eastAsia="Times New Roman" w:hAnsi="Times New Roman" w:cs="Times New Roman"/>
          <w:sz w:val="24"/>
          <w:szCs w:val="24"/>
        </w:rPr>
      </w:pPr>
      <w:r w:rsidRPr="00DA4FA6">
        <w:rPr>
          <w:rFonts w:ascii="Times New Roman" w:hAnsi="Times New Roman" w:cs="Times New Roman"/>
          <w:color w:val="222222"/>
          <w:sz w:val="24"/>
          <w:szCs w:val="24"/>
          <w:shd w:val="clear" w:color="auto" w:fill="FFFFFF"/>
        </w:rPr>
        <w:t>Membuat laporan pembelian &amp; pengeluaran barang</w:t>
      </w:r>
      <w:r>
        <w:rPr>
          <w:rFonts w:ascii="Times New Roman" w:hAnsi="Times New Roman" w:cs="Times New Roman"/>
          <w:color w:val="222222"/>
          <w:sz w:val="24"/>
          <w:szCs w:val="24"/>
          <w:shd w:val="clear" w:color="auto" w:fill="FFFFFF"/>
        </w:rPr>
        <w:t>.</w:t>
      </w:r>
    </w:p>
    <w:p w:rsidR="003C7CFB" w:rsidRPr="00DA4FA6" w:rsidRDefault="003C7CFB" w:rsidP="003C7CFB">
      <w:pPr>
        <w:pStyle w:val="ListParagraph"/>
        <w:numPr>
          <w:ilvl w:val="0"/>
          <w:numId w:val="2"/>
        </w:numPr>
        <w:spacing w:after="0" w:line="360" w:lineRule="auto"/>
        <w:ind w:left="993" w:hanging="284"/>
        <w:jc w:val="both"/>
        <w:rPr>
          <w:rFonts w:ascii="Times New Roman" w:eastAsia="Times New Roman" w:hAnsi="Times New Roman" w:cs="Times New Roman"/>
          <w:sz w:val="24"/>
          <w:szCs w:val="24"/>
        </w:rPr>
      </w:pPr>
      <w:r w:rsidRPr="00DA4FA6">
        <w:rPr>
          <w:rFonts w:ascii="Times New Roman" w:hAnsi="Times New Roman" w:cs="Times New Roman"/>
          <w:color w:val="000000"/>
          <w:sz w:val="24"/>
          <w:szCs w:val="24"/>
          <w:shd w:val="clear" w:color="auto" w:fill="FFFFFF"/>
        </w:rPr>
        <w:t>Melakukan pengelolaan pengadaan barang melalui perencanaan secara sistematis dan terkontrol</w:t>
      </w:r>
      <w:r>
        <w:rPr>
          <w:rFonts w:ascii="Times New Roman" w:hAnsi="Times New Roman" w:cs="Times New Roman"/>
          <w:color w:val="000000"/>
          <w:sz w:val="24"/>
          <w:szCs w:val="24"/>
          <w:shd w:val="clear" w:color="auto" w:fill="FFFFFF"/>
        </w:rPr>
        <w:t>.</w:t>
      </w:r>
    </w:p>
    <w:p w:rsidR="003C7CFB" w:rsidRPr="00DA4FA6" w:rsidRDefault="003C7CFB" w:rsidP="003C7CFB">
      <w:pPr>
        <w:pStyle w:val="ListParagraph"/>
        <w:numPr>
          <w:ilvl w:val="0"/>
          <w:numId w:val="2"/>
        </w:numPr>
        <w:spacing w:after="0" w:line="360" w:lineRule="auto"/>
        <w:ind w:left="993" w:hanging="284"/>
        <w:jc w:val="both"/>
        <w:rPr>
          <w:rFonts w:ascii="Times New Roman" w:eastAsia="Times New Roman" w:hAnsi="Times New Roman" w:cs="Times New Roman"/>
          <w:sz w:val="24"/>
          <w:szCs w:val="24"/>
        </w:rPr>
      </w:pPr>
      <w:r w:rsidRPr="00DA4FA6">
        <w:rPr>
          <w:rFonts w:ascii="Times New Roman" w:hAnsi="Times New Roman" w:cs="Times New Roman"/>
          <w:color w:val="000000"/>
          <w:sz w:val="24"/>
          <w:szCs w:val="24"/>
          <w:shd w:val="clear" w:color="auto" w:fill="FFFFFF"/>
        </w:rPr>
        <w:t>Melakukan pemilihan / seleksi rekanan pengadaan sesuai kriteria perusahaan</w:t>
      </w:r>
      <w:r>
        <w:rPr>
          <w:rFonts w:ascii="Times New Roman" w:hAnsi="Times New Roman" w:cs="Times New Roman"/>
          <w:color w:val="000000"/>
          <w:sz w:val="24"/>
          <w:szCs w:val="24"/>
          <w:shd w:val="clear" w:color="auto" w:fill="FFFFFF"/>
        </w:rPr>
        <w:t>.</w:t>
      </w:r>
    </w:p>
    <w:p w:rsidR="003C7CFB" w:rsidRPr="00DA4FA6" w:rsidRDefault="003C7CFB" w:rsidP="003C7CFB">
      <w:pPr>
        <w:pStyle w:val="ListParagraph"/>
        <w:numPr>
          <w:ilvl w:val="0"/>
          <w:numId w:val="2"/>
        </w:numPr>
        <w:spacing w:after="0" w:line="360" w:lineRule="auto"/>
        <w:ind w:left="993" w:hanging="284"/>
        <w:jc w:val="both"/>
        <w:rPr>
          <w:rFonts w:ascii="Times New Roman" w:eastAsia="Times New Roman" w:hAnsi="Times New Roman" w:cs="Times New Roman"/>
          <w:sz w:val="24"/>
          <w:szCs w:val="24"/>
        </w:rPr>
      </w:pPr>
      <w:r w:rsidRPr="00DA4FA6">
        <w:rPr>
          <w:rFonts w:ascii="Times New Roman" w:hAnsi="Times New Roman" w:cs="Times New Roman"/>
          <w:color w:val="000000"/>
          <w:sz w:val="24"/>
          <w:szCs w:val="24"/>
          <w:shd w:val="clear" w:color="auto" w:fill="FFFFFF"/>
        </w:rPr>
        <w:t>Bekerjasama dengan departemen terkait untuk memastikan kelancaran operasional perusahaan</w:t>
      </w:r>
      <w:r>
        <w:rPr>
          <w:rFonts w:ascii="Times New Roman" w:hAnsi="Times New Roman" w:cs="Times New Roman"/>
          <w:color w:val="000000"/>
          <w:sz w:val="24"/>
          <w:szCs w:val="24"/>
          <w:shd w:val="clear" w:color="auto" w:fill="FFFFFF"/>
        </w:rPr>
        <w:t>.</w:t>
      </w:r>
    </w:p>
    <w:p w:rsidR="003C7CFB" w:rsidRPr="00DA4FA6" w:rsidRDefault="003C7CFB" w:rsidP="003C7CFB">
      <w:pPr>
        <w:pStyle w:val="ListParagraph"/>
        <w:numPr>
          <w:ilvl w:val="0"/>
          <w:numId w:val="2"/>
        </w:numPr>
        <w:spacing w:after="0" w:line="360" w:lineRule="auto"/>
        <w:ind w:left="993" w:hanging="284"/>
        <w:jc w:val="both"/>
        <w:rPr>
          <w:rFonts w:ascii="Times New Roman" w:eastAsia="Times New Roman" w:hAnsi="Times New Roman" w:cs="Times New Roman"/>
          <w:sz w:val="24"/>
          <w:szCs w:val="24"/>
        </w:rPr>
      </w:pPr>
      <w:r w:rsidRPr="00DA4FA6">
        <w:rPr>
          <w:rFonts w:ascii="Times New Roman" w:hAnsi="Times New Roman" w:cs="Times New Roman"/>
          <w:color w:val="000000"/>
          <w:sz w:val="24"/>
          <w:szCs w:val="24"/>
          <w:shd w:val="clear" w:color="auto" w:fill="FFFFFF"/>
        </w:rPr>
        <w:t>Memastikan kesedian barang/material melalui mekanisme audit / cotrol stock</w:t>
      </w:r>
      <w:r>
        <w:rPr>
          <w:rFonts w:ascii="Times New Roman" w:hAnsi="Times New Roman" w:cs="Times New Roman"/>
          <w:color w:val="000000"/>
          <w:sz w:val="24"/>
          <w:szCs w:val="24"/>
          <w:shd w:val="clear" w:color="auto" w:fill="FFFFFF"/>
        </w:rPr>
        <w:t>.</w:t>
      </w:r>
    </w:p>
    <w:p w:rsidR="003C7CFB" w:rsidRPr="006E7374" w:rsidRDefault="003C7CFB" w:rsidP="003C7CFB">
      <w:pPr>
        <w:tabs>
          <w:tab w:val="left" w:pos="2190"/>
        </w:tabs>
        <w:spacing w:after="0" w:line="360" w:lineRule="auto"/>
        <w:rPr>
          <w:rFonts w:ascii="Times New Roman" w:eastAsia="Times New Roman" w:hAnsi="Times New Roman" w:cs="Times New Roman"/>
          <w:sz w:val="24"/>
          <w:szCs w:val="24"/>
        </w:rPr>
      </w:pPr>
    </w:p>
    <w:p w:rsidR="003C7CFB" w:rsidRPr="001827D1" w:rsidRDefault="003C7CFB" w:rsidP="003C7CFB">
      <w:pPr>
        <w:pStyle w:val="ListParagraph"/>
        <w:numPr>
          <w:ilvl w:val="0"/>
          <w:numId w:val="10"/>
        </w:numPr>
        <w:spacing w:after="0" w:line="360" w:lineRule="auto"/>
        <w:ind w:left="709" w:hanging="283"/>
        <w:rPr>
          <w:rFonts w:ascii="Times New Roman" w:eastAsia="Times New Roman" w:hAnsi="Times New Roman" w:cs="Times New Roman"/>
          <w:b/>
          <w:sz w:val="24"/>
          <w:szCs w:val="24"/>
        </w:rPr>
      </w:pPr>
      <w:r w:rsidRPr="001827D1">
        <w:rPr>
          <w:rFonts w:ascii="Times New Roman" w:eastAsia="Times New Roman" w:hAnsi="Times New Roman" w:cs="Times New Roman"/>
          <w:b/>
          <w:sz w:val="24"/>
          <w:szCs w:val="24"/>
        </w:rPr>
        <w:t>Budaya Organisasi</w:t>
      </w:r>
    </w:p>
    <w:p w:rsidR="003C7CFB" w:rsidRPr="00052E0D" w:rsidRDefault="003C7CFB" w:rsidP="003C7CFB">
      <w:pPr>
        <w:pStyle w:val="ListParagraph"/>
        <w:spacing w:after="0" w:line="360" w:lineRule="auto"/>
        <w:ind w:left="1134" w:hanging="283"/>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Budaya organisasi yang diterapkan di CV. Puncak Kencana adalah : </w:t>
      </w:r>
    </w:p>
    <w:p w:rsidR="003C7CFB" w:rsidRPr="003622A7" w:rsidRDefault="003C7CFB" w:rsidP="003C7CFB">
      <w:pPr>
        <w:pStyle w:val="ListParagraph"/>
        <w:numPr>
          <w:ilvl w:val="0"/>
          <w:numId w:val="11"/>
        </w:numPr>
        <w:spacing w:line="36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Kerapian a</w:t>
      </w:r>
      <w:r w:rsidRPr="003622A7">
        <w:rPr>
          <w:rFonts w:ascii="Times New Roman" w:eastAsia="Times New Roman" w:hAnsi="Times New Roman" w:cs="Times New Roman"/>
          <w:bCs/>
          <w:sz w:val="24"/>
          <w:szCs w:val="24"/>
        </w:rPr>
        <w:t>dministrasi</w:t>
      </w:r>
    </w:p>
    <w:p w:rsidR="003C7CFB" w:rsidRPr="001827D1" w:rsidRDefault="003C7CFB" w:rsidP="003C7CFB">
      <w:pPr>
        <w:pStyle w:val="ListParagraph"/>
        <w:spacing w:line="360" w:lineRule="auto"/>
        <w:ind w:left="993"/>
        <w:jc w:val="both"/>
        <w:rPr>
          <w:rFonts w:ascii="Times New Roman" w:eastAsia="Times New Roman" w:hAnsi="Times New Roman" w:cs="Times New Roman"/>
          <w:sz w:val="24"/>
          <w:szCs w:val="24"/>
        </w:rPr>
      </w:pPr>
      <w:r w:rsidRPr="003622A7">
        <w:rPr>
          <w:rFonts w:ascii="Times New Roman" w:eastAsia="Times New Roman" w:hAnsi="Times New Roman" w:cs="Times New Roman"/>
          <w:sz w:val="24"/>
          <w:szCs w:val="24"/>
        </w:rPr>
        <w:t>Buday</w:t>
      </w:r>
      <w:r>
        <w:rPr>
          <w:rFonts w:ascii="Times New Roman" w:eastAsia="Times New Roman" w:hAnsi="Times New Roman" w:cs="Times New Roman"/>
          <w:sz w:val="24"/>
          <w:szCs w:val="24"/>
        </w:rPr>
        <w:t>a organisasi dalam hal kerian  a</w:t>
      </w:r>
      <w:r w:rsidRPr="003622A7">
        <w:rPr>
          <w:rFonts w:ascii="Times New Roman" w:eastAsia="Times New Roman" w:hAnsi="Times New Roman" w:cs="Times New Roman"/>
          <w:sz w:val="24"/>
          <w:szCs w:val="24"/>
        </w:rPr>
        <w:t>dministrasi, merupakan yang harus dihidupkan dalam organisasi, baik itu surat-menyurat, keuangan, pendapatan karyawan, barang masuk/keluar, dan sebagianya yang membantu dalam kinerja organisa</w:t>
      </w:r>
      <w:r w:rsidRPr="008D09F6">
        <w:rPr>
          <w:rFonts w:ascii="Times New Roman" w:eastAsia="Times New Roman" w:hAnsi="Times New Roman" w:cs="Times New Roman"/>
          <w:sz w:val="24"/>
          <w:szCs w:val="24"/>
        </w:rPr>
        <w:t>si.</w:t>
      </w:r>
    </w:p>
    <w:p w:rsidR="003C7CFB" w:rsidRPr="001827D1" w:rsidRDefault="003C7CFB" w:rsidP="003C7CFB">
      <w:pPr>
        <w:pStyle w:val="ListParagraph"/>
        <w:numPr>
          <w:ilvl w:val="0"/>
          <w:numId w:val="11"/>
        </w:numPr>
        <w:spacing w:line="360" w:lineRule="auto"/>
        <w:ind w:left="993" w:hanging="284"/>
        <w:jc w:val="both"/>
        <w:rPr>
          <w:rFonts w:ascii="Times New Roman" w:eastAsia="Times New Roman" w:hAnsi="Times New Roman" w:cs="Times New Roman"/>
          <w:sz w:val="24"/>
          <w:szCs w:val="24"/>
        </w:rPr>
      </w:pPr>
      <w:r w:rsidRPr="003622A7">
        <w:rPr>
          <w:rFonts w:ascii="Times New Roman" w:eastAsia="Times New Roman" w:hAnsi="Times New Roman" w:cs="Times New Roman"/>
          <w:bCs/>
          <w:sz w:val="24"/>
          <w:szCs w:val="24"/>
        </w:rPr>
        <w:t>Pembagian wewenang yang jela</w:t>
      </w:r>
      <w:r w:rsidRPr="008D09F6">
        <w:rPr>
          <w:rFonts w:ascii="Times New Roman" w:eastAsia="Times New Roman" w:hAnsi="Times New Roman" w:cs="Times New Roman"/>
          <w:bCs/>
          <w:i/>
          <w:sz w:val="24"/>
          <w:szCs w:val="24"/>
        </w:rPr>
        <w:t>s</w:t>
      </w:r>
    </w:p>
    <w:p w:rsidR="003C7CFB" w:rsidRPr="001827D1" w:rsidRDefault="003C7CFB" w:rsidP="003C7CFB">
      <w:pPr>
        <w:pStyle w:val="ListParagraph"/>
        <w:spacing w:line="360" w:lineRule="auto"/>
        <w:ind w:left="993"/>
        <w:jc w:val="both"/>
        <w:rPr>
          <w:rFonts w:ascii="Times New Roman" w:eastAsia="Times New Roman" w:hAnsi="Times New Roman" w:cs="Times New Roman"/>
          <w:sz w:val="24"/>
          <w:szCs w:val="24"/>
        </w:rPr>
      </w:pPr>
      <w:r w:rsidRPr="001827D1">
        <w:rPr>
          <w:rFonts w:ascii="Times New Roman" w:eastAsia="Times New Roman" w:hAnsi="Times New Roman" w:cs="Times New Roman"/>
          <w:sz w:val="24"/>
          <w:szCs w:val="24"/>
        </w:rPr>
        <w:t>Hal ini merupakan kunci yang dapat menentukan keberhasilkan akan kinerja dalam perusahaan. Tanpa adanya pembagian wewenang</w:t>
      </w:r>
      <w:r w:rsidRPr="001827D1">
        <w:rPr>
          <w:rFonts w:ascii="Times New Roman" w:hAnsi="Times New Roman" w:cs="Times New Roman"/>
          <w:sz w:val="24"/>
          <w:szCs w:val="24"/>
        </w:rPr>
        <w:t xml:space="preserve"> </w:t>
      </w:r>
      <w:r w:rsidRPr="001827D1">
        <w:rPr>
          <w:rFonts w:ascii="Times New Roman" w:eastAsia="Times New Roman" w:hAnsi="Times New Roman" w:cs="Times New Roman"/>
          <w:sz w:val="24"/>
          <w:szCs w:val="24"/>
        </w:rPr>
        <w:t>mungkin para anggota atau karyawan dalam perusahaan tersebut akan  kebingungan mana yang dijalankan dan mana yang tidak.</w:t>
      </w:r>
    </w:p>
    <w:p w:rsidR="003C7CFB" w:rsidRPr="003622A7" w:rsidRDefault="003C7CFB" w:rsidP="003C7CFB">
      <w:pPr>
        <w:pStyle w:val="ListParagraph"/>
        <w:numPr>
          <w:ilvl w:val="0"/>
          <w:numId w:val="11"/>
        </w:numPr>
        <w:spacing w:line="360" w:lineRule="auto"/>
        <w:ind w:left="993" w:hanging="284"/>
        <w:jc w:val="both"/>
        <w:rPr>
          <w:rFonts w:ascii="Times New Roman" w:eastAsia="Times New Roman" w:hAnsi="Times New Roman" w:cs="Times New Roman"/>
          <w:sz w:val="24"/>
          <w:szCs w:val="24"/>
        </w:rPr>
      </w:pPr>
      <w:r w:rsidRPr="003622A7">
        <w:rPr>
          <w:rFonts w:ascii="Times New Roman" w:eastAsia="Times New Roman" w:hAnsi="Times New Roman" w:cs="Times New Roman"/>
          <w:bCs/>
          <w:sz w:val="24"/>
          <w:szCs w:val="24"/>
        </w:rPr>
        <w:t>Kedisiplinan</w:t>
      </w:r>
    </w:p>
    <w:p w:rsidR="003C7CFB" w:rsidRPr="001827D1" w:rsidRDefault="003C7CFB" w:rsidP="003C7CFB">
      <w:pPr>
        <w:pStyle w:val="ListParagraph"/>
        <w:spacing w:line="360" w:lineRule="auto"/>
        <w:ind w:left="993"/>
        <w:jc w:val="both"/>
        <w:rPr>
          <w:rFonts w:ascii="Times New Roman" w:eastAsia="Times New Roman" w:hAnsi="Times New Roman" w:cs="Times New Roman"/>
          <w:sz w:val="24"/>
          <w:szCs w:val="24"/>
        </w:rPr>
      </w:pPr>
      <w:r w:rsidRPr="003622A7">
        <w:rPr>
          <w:rFonts w:ascii="Times New Roman" w:eastAsia="Times New Roman" w:hAnsi="Times New Roman" w:cs="Times New Roman"/>
          <w:sz w:val="24"/>
          <w:szCs w:val="24"/>
        </w:rPr>
        <w:t>Kedisiplinan merupakan budaya organisasi yang melekat dimana pun berada. Dimana disiplin merupakan karakter dari orang-orang sukses yang dapat menghargai waktu.</w:t>
      </w:r>
    </w:p>
    <w:p w:rsidR="003C7CFB" w:rsidRPr="003622A7" w:rsidRDefault="003C7CFB" w:rsidP="003C7CFB">
      <w:pPr>
        <w:pStyle w:val="ListParagraph"/>
        <w:numPr>
          <w:ilvl w:val="0"/>
          <w:numId w:val="11"/>
        </w:numPr>
        <w:spacing w:line="360" w:lineRule="auto"/>
        <w:ind w:left="993" w:hanging="284"/>
        <w:jc w:val="both"/>
        <w:rPr>
          <w:rFonts w:ascii="Times New Roman" w:eastAsia="Times New Roman" w:hAnsi="Times New Roman" w:cs="Times New Roman"/>
          <w:sz w:val="24"/>
          <w:szCs w:val="24"/>
        </w:rPr>
      </w:pPr>
      <w:r w:rsidRPr="003622A7">
        <w:rPr>
          <w:rFonts w:ascii="Times New Roman" w:eastAsia="Times New Roman" w:hAnsi="Times New Roman" w:cs="Times New Roman"/>
          <w:bCs/>
          <w:sz w:val="24"/>
          <w:szCs w:val="24"/>
        </w:rPr>
        <w:t>Inovasi</w:t>
      </w:r>
    </w:p>
    <w:p w:rsidR="003C7CFB" w:rsidRPr="001827D1" w:rsidRDefault="003C7CFB" w:rsidP="003C7CFB">
      <w:pPr>
        <w:pStyle w:val="ListParagraph"/>
        <w:spacing w:line="360" w:lineRule="auto"/>
        <w:ind w:left="993"/>
        <w:jc w:val="both"/>
        <w:rPr>
          <w:rFonts w:ascii="Times New Roman" w:eastAsia="Times New Roman" w:hAnsi="Times New Roman" w:cs="Times New Roman"/>
          <w:sz w:val="24"/>
          <w:szCs w:val="24"/>
        </w:rPr>
      </w:pPr>
      <w:r w:rsidRPr="003622A7">
        <w:rPr>
          <w:rFonts w:ascii="Times New Roman" w:eastAsia="Times New Roman" w:hAnsi="Times New Roman" w:cs="Times New Roman"/>
          <w:sz w:val="24"/>
          <w:szCs w:val="24"/>
        </w:rPr>
        <w:t>Budaya organisasi biasanya akan mendorong anggota team untuk melahirkan suatu ide-ide kreatif dan inovasi baru untuk tujuan organisasi yaitu kemajuan organisas</w:t>
      </w:r>
      <w:r>
        <w:rPr>
          <w:rFonts w:ascii="Times New Roman" w:eastAsia="Times New Roman" w:hAnsi="Times New Roman" w:cs="Times New Roman"/>
          <w:sz w:val="24"/>
          <w:szCs w:val="24"/>
        </w:rPr>
        <w:t>i</w:t>
      </w:r>
    </w:p>
    <w:p w:rsidR="003C7CFB" w:rsidRPr="00D57FDA" w:rsidRDefault="003C7CFB" w:rsidP="003C7CFB">
      <w:pPr>
        <w:pStyle w:val="ListParagraph"/>
        <w:numPr>
          <w:ilvl w:val="0"/>
          <w:numId w:val="1"/>
        </w:numPr>
        <w:tabs>
          <w:tab w:val="left" w:pos="2265"/>
        </w:tabs>
        <w:spacing w:line="360" w:lineRule="auto"/>
        <w:rPr>
          <w:rFonts w:ascii="Times New Roman" w:hAnsi="Times New Roman" w:cs="Times New Roman"/>
          <w:b/>
          <w:sz w:val="24"/>
          <w:szCs w:val="24"/>
        </w:rPr>
      </w:pPr>
      <w:r w:rsidRPr="00D1686A">
        <w:rPr>
          <w:rFonts w:ascii="Times New Roman" w:hAnsi="Times New Roman" w:cs="Times New Roman"/>
          <w:b/>
          <w:sz w:val="24"/>
          <w:szCs w:val="24"/>
        </w:rPr>
        <w:lastRenderedPageBreak/>
        <w:t>Aktivitas usaha perusahaan</w:t>
      </w:r>
    </w:p>
    <w:p w:rsidR="003C7CFB" w:rsidRPr="00D57FDA" w:rsidRDefault="003C7CFB" w:rsidP="003C7CFB">
      <w:pPr>
        <w:spacing w:after="0" w:line="360" w:lineRule="auto"/>
        <w:ind w:left="709" w:firstLine="425"/>
        <w:jc w:val="both"/>
        <w:rPr>
          <w:rFonts w:ascii="Times New Roman" w:eastAsia="Times New Roman" w:hAnsi="Times New Roman" w:cs="Times New Roman"/>
          <w:sz w:val="24"/>
          <w:szCs w:val="24"/>
        </w:rPr>
      </w:pPr>
      <w:r w:rsidRPr="0013702E">
        <w:rPr>
          <w:rFonts w:ascii="Times New Roman" w:eastAsia="Times New Roman" w:hAnsi="Times New Roman" w:cs="Times New Roman"/>
          <w:sz w:val="24"/>
          <w:szCs w:val="24"/>
        </w:rPr>
        <w:t>CV.Puncak Kencana adalah</w:t>
      </w:r>
      <w:r>
        <w:rPr>
          <w:rFonts w:ascii="Times New Roman" w:eastAsia="Times New Roman" w:hAnsi="Times New Roman" w:cs="Times New Roman"/>
          <w:sz w:val="24"/>
          <w:szCs w:val="24"/>
        </w:rPr>
        <w:t xml:space="preserve"> perusahaan yang bergerak dibidang jasa dan dagang. dimana perusahaan ini merupakan perusahaan konstruksi dan supplier. CV. Puncak Kencana menjadi supplier untuk bahan bangunan, perlengkapan, dan juga peralatan yang digunakan untuk proyek bangunan. CV. Puncak Kencana juga menjadi supplier perlengkapan dan peralatan kantor di beberapa perusahaan yang berkerjasama dengan CV. Puncak Kencana. </w:t>
      </w:r>
    </w:p>
    <w:p w:rsidR="003C7CFB" w:rsidRDefault="003C7CFB" w:rsidP="003C7CFB"/>
    <w:p w:rsidR="003C7CFB" w:rsidRDefault="003C7CFB" w:rsidP="003C7CFB"/>
    <w:p w:rsidR="003C7CFB" w:rsidRDefault="003C7CFB" w:rsidP="003C7CFB"/>
    <w:p w:rsidR="003C7CFB" w:rsidRDefault="003C7CFB" w:rsidP="003C7CFB"/>
    <w:p w:rsidR="003C7CFB" w:rsidRDefault="003C7CFB" w:rsidP="003C7CFB"/>
    <w:p w:rsidR="003C7CFB" w:rsidRDefault="003C7CFB" w:rsidP="003C7CFB"/>
    <w:p w:rsidR="003C7CFB" w:rsidRDefault="003C7CFB" w:rsidP="003C7CFB"/>
    <w:p w:rsidR="003C7CFB" w:rsidRDefault="003C7CFB" w:rsidP="003C7CFB"/>
    <w:p w:rsidR="003C7CFB" w:rsidRDefault="003C7CFB" w:rsidP="003C7CFB"/>
    <w:p w:rsidR="003C7CFB" w:rsidRDefault="003C7CFB" w:rsidP="003C7CFB"/>
    <w:p w:rsidR="003C7CFB" w:rsidRDefault="003C7CFB" w:rsidP="003C7CFB"/>
    <w:p w:rsidR="003C7CFB" w:rsidRDefault="003C7CFB" w:rsidP="003C7CFB"/>
    <w:p w:rsidR="003C7CFB" w:rsidRDefault="003C7CFB" w:rsidP="003C7CFB"/>
    <w:p w:rsidR="003C7CFB" w:rsidRDefault="003C7CFB" w:rsidP="003C7CFB"/>
    <w:p w:rsidR="003C7CFB" w:rsidRDefault="003C7CFB" w:rsidP="003C7CFB"/>
    <w:p w:rsidR="003C7CFB" w:rsidRPr="00BF204C" w:rsidRDefault="003C7CFB" w:rsidP="003C7CFB">
      <w:pPr>
        <w:rPr>
          <w:lang w:val="en-US"/>
        </w:rPr>
      </w:pPr>
    </w:p>
    <w:sectPr w:rsidR="003C7CFB" w:rsidRPr="00BF204C" w:rsidSect="00BF204C">
      <w:headerReference w:type="default" r:id="rId9"/>
      <w:footerReference w:type="default" r:id="rId10"/>
      <w:pgSz w:w="11906" w:h="16838" w:code="9"/>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D88" w:rsidRDefault="008F4D88" w:rsidP="00025E2A">
      <w:pPr>
        <w:spacing w:after="0" w:line="240" w:lineRule="auto"/>
      </w:pPr>
      <w:r>
        <w:separator/>
      </w:r>
    </w:p>
  </w:endnote>
  <w:endnote w:type="continuationSeparator" w:id="1">
    <w:p w:rsidR="008F4D88" w:rsidRDefault="008F4D88" w:rsidP="00025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58497"/>
      <w:docPartObj>
        <w:docPartGallery w:val="Page Numbers (Bottom of Page)"/>
        <w:docPartUnique/>
      </w:docPartObj>
    </w:sdtPr>
    <w:sdtContent>
      <w:p w:rsidR="00CA2ED9" w:rsidRDefault="0018501A">
        <w:pPr>
          <w:pStyle w:val="Footer"/>
          <w:jc w:val="center"/>
        </w:pPr>
        <w:r>
          <w:fldChar w:fldCharType="begin"/>
        </w:r>
        <w:r w:rsidR="00215B69">
          <w:instrText xml:space="preserve"> PAGE   \* MERGEFORMAT </w:instrText>
        </w:r>
        <w:r>
          <w:fldChar w:fldCharType="separate"/>
        </w:r>
        <w:r w:rsidR="00BF204C">
          <w:rPr>
            <w:noProof/>
          </w:rPr>
          <w:t>13</w:t>
        </w:r>
        <w:r>
          <w:fldChar w:fldCharType="end"/>
        </w:r>
      </w:p>
    </w:sdtContent>
  </w:sdt>
  <w:p w:rsidR="00103A7A" w:rsidRDefault="008F4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D88" w:rsidRDefault="008F4D88" w:rsidP="00025E2A">
      <w:pPr>
        <w:spacing w:after="0" w:line="240" w:lineRule="auto"/>
      </w:pPr>
      <w:r>
        <w:separator/>
      </w:r>
    </w:p>
  </w:footnote>
  <w:footnote w:type="continuationSeparator" w:id="1">
    <w:p w:rsidR="008F4D88" w:rsidRDefault="008F4D88" w:rsidP="00025E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7A" w:rsidRDefault="008F4D88">
    <w:pPr>
      <w:pStyle w:val="Header"/>
      <w:jc w:val="right"/>
    </w:pPr>
  </w:p>
  <w:p w:rsidR="006430F5" w:rsidRDefault="008F4D88" w:rsidP="001E169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901"/>
    <w:multiLevelType w:val="hybridMultilevel"/>
    <w:tmpl w:val="F81C1686"/>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
    <w:nsid w:val="00AB53DD"/>
    <w:multiLevelType w:val="hybridMultilevel"/>
    <w:tmpl w:val="3DB4949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0F4975"/>
    <w:multiLevelType w:val="hybridMultilevel"/>
    <w:tmpl w:val="2EFCCE7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3366C3C"/>
    <w:multiLevelType w:val="hybridMultilevel"/>
    <w:tmpl w:val="1D6ADF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3A90C12"/>
    <w:multiLevelType w:val="hybridMultilevel"/>
    <w:tmpl w:val="28D6081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98358F"/>
    <w:multiLevelType w:val="hybridMultilevel"/>
    <w:tmpl w:val="BA92F102"/>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CF6D8D"/>
    <w:multiLevelType w:val="hybridMultilevel"/>
    <w:tmpl w:val="EA902A18"/>
    <w:lvl w:ilvl="0" w:tplc="DCD69314">
      <w:start w:val="2"/>
      <w:numFmt w:val="bullet"/>
      <w:lvlText w:val="-"/>
      <w:lvlJc w:val="left"/>
      <w:pPr>
        <w:ind w:left="1800" w:hanging="360"/>
      </w:pPr>
      <w:rPr>
        <w:rFonts w:ascii="Times New Roman" w:eastAsia="Times New Roman"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nsid w:val="06D964F3"/>
    <w:multiLevelType w:val="hybridMultilevel"/>
    <w:tmpl w:val="2DCEC1E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06001D"/>
    <w:multiLevelType w:val="hybridMultilevel"/>
    <w:tmpl w:val="FBF46ED4"/>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9">
    <w:nsid w:val="0E0E5EB9"/>
    <w:multiLevelType w:val="hybridMultilevel"/>
    <w:tmpl w:val="B39632DC"/>
    <w:lvl w:ilvl="0" w:tplc="0421000B">
      <w:start w:val="1"/>
      <w:numFmt w:val="bullet"/>
      <w:lvlText w:val=""/>
      <w:lvlJc w:val="left"/>
      <w:pPr>
        <w:ind w:left="1337" w:hanging="360"/>
      </w:pPr>
      <w:rPr>
        <w:rFonts w:ascii="Wingdings" w:hAnsi="Wingdings" w:hint="default"/>
      </w:rPr>
    </w:lvl>
    <w:lvl w:ilvl="1" w:tplc="04210003" w:tentative="1">
      <w:start w:val="1"/>
      <w:numFmt w:val="bullet"/>
      <w:lvlText w:val="o"/>
      <w:lvlJc w:val="left"/>
      <w:pPr>
        <w:ind w:left="2057" w:hanging="360"/>
      </w:pPr>
      <w:rPr>
        <w:rFonts w:ascii="Courier New" w:hAnsi="Courier New" w:cs="Courier New" w:hint="default"/>
      </w:rPr>
    </w:lvl>
    <w:lvl w:ilvl="2" w:tplc="04210005" w:tentative="1">
      <w:start w:val="1"/>
      <w:numFmt w:val="bullet"/>
      <w:lvlText w:val=""/>
      <w:lvlJc w:val="left"/>
      <w:pPr>
        <w:ind w:left="2777" w:hanging="360"/>
      </w:pPr>
      <w:rPr>
        <w:rFonts w:ascii="Wingdings" w:hAnsi="Wingdings" w:hint="default"/>
      </w:rPr>
    </w:lvl>
    <w:lvl w:ilvl="3" w:tplc="04210001" w:tentative="1">
      <w:start w:val="1"/>
      <w:numFmt w:val="bullet"/>
      <w:lvlText w:val=""/>
      <w:lvlJc w:val="left"/>
      <w:pPr>
        <w:ind w:left="3497" w:hanging="360"/>
      </w:pPr>
      <w:rPr>
        <w:rFonts w:ascii="Symbol" w:hAnsi="Symbol" w:hint="default"/>
      </w:rPr>
    </w:lvl>
    <w:lvl w:ilvl="4" w:tplc="04210003" w:tentative="1">
      <w:start w:val="1"/>
      <w:numFmt w:val="bullet"/>
      <w:lvlText w:val="o"/>
      <w:lvlJc w:val="left"/>
      <w:pPr>
        <w:ind w:left="4217" w:hanging="360"/>
      </w:pPr>
      <w:rPr>
        <w:rFonts w:ascii="Courier New" w:hAnsi="Courier New" w:cs="Courier New" w:hint="default"/>
      </w:rPr>
    </w:lvl>
    <w:lvl w:ilvl="5" w:tplc="04210005" w:tentative="1">
      <w:start w:val="1"/>
      <w:numFmt w:val="bullet"/>
      <w:lvlText w:val=""/>
      <w:lvlJc w:val="left"/>
      <w:pPr>
        <w:ind w:left="4937" w:hanging="360"/>
      </w:pPr>
      <w:rPr>
        <w:rFonts w:ascii="Wingdings" w:hAnsi="Wingdings" w:hint="default"/>
      </w:rPr>
    </w:lvl>
    <w:lvl w:ilvl="6" w:tplc="04210001" w:tentative="1">
      <w:start w:val="1"/>
      <w:numFmt w:val="bullet"/>
      <w:lvlText w:val=""/>
      <w:lvlJc w:val="left"/>
      <w:pPr>
        <w:ind w:left="5657" w:hanging="360"/>
      </w:pPr>
      <w:rPr>
        <w:rFonts w:ascii="Symbol" w:hAnsi="Symbol" w:hint="default"/>
      </w:rPr>
    </w:lvl>
    <w:lvl w:ilvl="7" w:tplc="04210003" w:tentative="1">
      <w:start w:val="1"/>
      <w:numFmt w:val="bullet"/>
      <w:lvlText w:val="o"/>
      <w:lvlJc w:val="left"/>
      <w:pPr>
        <w:ind w:left="6377" w:hanging="360"/>
      </w:pPr>
      <w:rPr>
        <w:rFonts w:ascii="Courier New" w:hAnsi="Courier New" w:cs="Courier New" w:hint="default"/>
      </w:rPr>
    </w:lvl>
    <w:lvl w:ilvl="8" w:tplc="04210005" w:tentative="1">
      <w:start w:val="1"/>
      <w:numFmt w:val="bullet"/>
      <w:lvlText w:val=""/>
      <w:lvlJc w:val="left"/>
      <w:pPr>
        <w:ind w:left="7097" w:hanging="360"/>
      </w:pPr>
      <w:rPr>
        <w:rFonts w:ascii="Wingdings" w:hAnsi="Wingdings" w:hint="default"/>
      </w:rPr>
    </w:lvl>
  </w:abstractNum>
  <w:abstractNum w:abstractNumId="10">
    <w:nsid w:val="10872F17"/>
    <w:multiLevelType w:val="hybridMultilevel"/>
    <w:tmpl w:val="B454A5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1011669"/>
    <w:multiLevelType w:val="hybridMultilevel"/>
    <w:tmpl w:val="F16E8F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7264816"/>
    <w:multiLevelType w:val="hybridMultilevel"/>
    <w:tmpl w:val="60948B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9045898"/>
    <w:multiLevelType w:val="hybridMultilevel"/>
    <w:tmpl w:val="E6B08084"/>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B012D4F"/>
    <w:multiLevelType w:val="hybridMultilevel"/>
    <w:tmpl w:val="37C05420"/>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1D993DB6"/>
    <w:multiLevelType w:val="hybridMultilevel"/>
    <w:tmpl w:val="8482F86E"/>
    <w:lvl w:ilvl="0" w:tplc="0421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259573B"/>
    <w:multiLevelType w:val="hybridMultilevel"/>
    <w:tmpl w:val="42A2A1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C805C3"/>
    <w:multiLevelType w:val="hybridMultilevel"/>
    <w:tmpl w:val="B64610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C5323EE"/>
    <w:multiLevelType w:val="hybridMultilevel"/>
    <w:tmpl w:val="50A8D69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2CA441BA"/>
    <w:multiLevelType w:val="hybridMultilevel"/>
    <w:tmpl w:val="82743668"/>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6D3906"/>
    <w:multiLevelType w:val="hybridMultilevel"/>
    <w:tmpl w:val="AF1EAA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1CF7D2F"/>
    <w:multiLevelType w:val="hybridMultilevel"/>
    <w:tmpl w:val="AF16635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327C7617"/>
    <w:multiLevelType w:val="hybridMultilevel"/>
    <w:tmpl w:val="2E3E864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46717F4"/>
    <w:multiLevelType w:val="hybridMultilevel"/>
    <w:tmpl w:val="6E2E51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4BA7790"/>
    <w:multiLevelType w:val="multilevel"/>
    <w:tmpl w:val="2CAC34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7184AB1"/>
    <w:multiLevelType w:val="hybridMultilevel"/>
    <w:tmpl w:val="5BDC6F7E"/>
    <w:lvl w:ilvl="0" w:tplc="0421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C734E09"/>
    <w:multiLevelType w:val="hybridMultilevel"/>
    <w:tmpl w:val="0DD28646"/>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D6C2465"/>
    <w:multiLevelType w:val="hybridMultilevel"/>
    <w:tmpl w:val="C7AEE16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DF94858"/>
    <w:multiLevelType w:val="hybridMultilevel"/>
    <w:tmpl w:val="572CAB0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1885090"/>
    <w:multiLevelType w:val="hybridMultilevel"/>
    <w:tmpl w:val="EC3445D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2A32F74"/>
    <w:multiLevelType w:val="hybridMultilevel"/>
    <w:tmpl w:val="75FA841C"/>
    <w:lvl w:ilvl="0" w:tplc="0421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42DA7249"/>
    <w:multiLevelType w:val="hybridMultilevel"/>
    <w:tmpl w:val="54047A30"/>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2">
    <w:nsid w:val="431302E4"/>
    <w:multiLevelType w:val="hybridMultilevel"/>
    <w:tmpl w:val="20829DE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5EE0D8B"/>
    <w:multiLevelType w:val="hybridMultilevel"/>
    <w:tmpl w:val="92D0E384"/>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4">
    <w:nsid w:val="51BA0162"/>
    <w:multiLevelType w:val="hybridMultilevel"/>
    <w:tmpl w:val="9268259C"/>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28618F6"/>
    <w:multiLevelType w:val="hybridMultilevel"/>
    <w:tmpl w:val="AF1099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9D92E67"/>
    <w:multiLevelType w:val="hybridMultilevel"/>
    <w:tmpl w:val="D96820AE"/>
    <w:lvl w:ilvl="0" w:tplc="0421000F">
      <w:start w:val="1"/>
      <w:numFmt w:val="decimal"/>
      <w:lvlText w:val="%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37">
    <w:nsid w:val="5BB90B0E"/>
    <w:multiLevelType w:val="hybridMultilevel"/>
    <w:tmpl w:val="724416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5E3B4275"/>
    <w:multiLevelType w:val="hybridMultilevel"/>
    <w:tmpl w:val="42A2A1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EE67A65"/>
    <w:multiLevelType w:val="hybridMultilevel"/>
    <w:tmpl w:val="69C2A57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F9A5CC3"/>
    <w:multiLevelType w:val="hybridMultilevel"/>
    <w:tmpl w:val="F12E108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619F5266"/>
    <w:multiLevelType w:val="hybridMultilevel"/>
    <w:tmpl w:val="98C2C3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6285416A"/>
    <w:multiLevelType w:val="multilevel"/>
    <w:tmpl w:val="9C7A5E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61F7024"/>
    <w:multiLevelType w:val="hybridMultilevel"/>
    <w:tmpl w:val="42A2A1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6540343"/>
    <w:multiLevelType w:val="hybridMultilevel"/>
    <w:tmpl w:val="7946F5F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8B121F7"/>
    <w:multiLevelType w:val="hybridMultilevel"/>
    <w:tmpl w:val="5D70041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9941AFA"/>
    <w:multiLevelType w:val="hybridMultilevel"/>
    <w:tmpl w:val="41B2C558"/>
    <w:lvl w:ilvl="0" w:tplc="04210009">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7">
    <w:nsid w:val="6A9E7DB7"/>
    <w:multiLevelType w:val="hybridMultilevel"/>
    <w:tmpl w:val="31B8AFB6"/>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6B196F91"/>
    <w:multiLevelType w:val="hybridMultilevel"/>
    <w:tmpl w:val="C7B883C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9">
    <w:nsid w:val="6FF44324"/>
    <w:multiLevelType w:val="hybridMultilevel"/>
    <w:tmpl w:val="057E25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08A2B62"/>
    <w:multiLevelType w:val="hybridMultilevel"/>
    <w:tmpl w:val="24C4D9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746479AB"/>
    <w:multiLevelType w:val="hybridMultilevel"/>
    <w:tmpl w:val="F05CAE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74F658E9"/>
    <w:multiLevelType w:val="hybridMultilevel"/>
    <w:tmpl w:val="51129B92"/>
    <w:lvl w:ilvl="0" w:tplc="58F28DE8">
      <w:start w:val="1"/>
      <w:numFmt w:val="lowerLetter"/>
      <w:lvlText w:val="%1."/>
      <w:lvlJc w:val="left"/>
      <w:pPr>
        <w:ind w:left="1122" w:hanging="360"/>
      </w:pPr>
      <w:rPr>
        <w:b/>
      </w:rPr>
    </w:lvl>
    <w:lvl w:ilvl="1" w:tplc="04210019" w:tentative="1">
      <w:start w:val="1"/>
      <w:numFmt w:val="lowerLetter"/>
      <w:lvlText w:val="%2."/>
      <w:lvlJc w:val="left"/>
      <w:pPr>
        <w:ind w:left="1842" w:hanging="360"/>
      </w:pPr>
    </w:lvl>
    <w:lvl w:ilvl="2" w:tplc="0421001B" w:tentative="1">
      <w:start w:val="1"/>
      <w:numFmt w:val="lowerRoman"/>
      <w:lvlText w:val="%3."/>
      <w:lvlJc w:val="right"/>
      <w:pPr>
        <w:ind w:left="2562" w:hanging="180"/>
      </w:pPr>
    </w:lvl>
    <w:lvl w:ilvl="3" w:tplc="0421000F" w:tentative="1">
      <w:start w:val="1"/>
      <w:numFmt w:val="decimal"/>
      <w:lvlText w:val="%4."/>
      <w:lvlJc w:val="left"/>
      <w:pPr>
        <w:ind w:left="3282" w:hanging="360"/>
      </w:pPr>
    </w:lvl>
    <w:lvl w:ilvl="4" w:tplc="04210019" w:tentative="1">
      <w:start w:val="1"/>
      <w:numFmt w:val="lowerLetter"/>
      <w:lvlText w:val="%5."/>
      <w:lvlJc w:val="left"/>
      <w:pPr>
        <w:ind w:left="4002" w:hanging="360"/>
      </w:pPr>
    </w:lvl>
    <w:lvl w:ilvl="5" w:tplc="0421001B" w:tentative="1">
      <w:start w:val="1"/>
      <w:numFmt w:val="lowerRoman"/>
      <w:lvlText w:val="%6."/>
      <w:lvlJc w:val="right"/>
      <w:pPr>
        <w:ind w:left="4722" w:hanging="180"/>
      </w:pPr>
    </w:lvl>
    <w:lvl w:ilvl="6" w:tplc="0421000F" w:tentative="1">
      <w:start w:val="1"/>
      <w:numFmt w:val="decimal"/>
      <w:lvlText w:val="%7."/>
      <w:lvlJc w:val="left"/>
      <w:pPr>
        <w:ind w:left="5442" w:hanging="360"/>
      </w:pPr>
    </w:lvl>
    <w:lvl w:ilvl="7" w:tplc="04210019" w:tentative="1">
      <w:start w:val="1"/>
      <w:numFmt w:val="lowerLetter"/>
      <w:lvlText w:val="%8."/>
      <w:lvlJc w:val="left"/>
      <w:pPr>
        <w:ind w:left="6162" w:hanging="360"/>
      </w:pPr>
    </w:lvl>
    <w:lvl w:ilvl="8" w:tplc="0421001B" w:tentative="1">
      <w:start w:val="1"/>
      <w:numFmt w:val="lowerRoman"/>
      <w:lvlText w:val="%9."/>
      <w:lvlJc w:val="right"/>
      <w:pPr>
        <w:ind w:left="6882" w:hanging="180"/>
      </w:pPr>
    </w:lvl>
  </w:abstractNum>
  <w:abstractNum w:abstractNumId="53">
    <w:nsid w:val="7EF83F2C"/>
    <w:multiLevelType w:val="hybridMultilevel"/>
    <w:tmpl w:val="6FBE36A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7F385437"/>
    <w:multiLevelType w:val="hybridMultilevel"/>
    <w:tmpl w:val="033204B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49"/>
  </w:num>
  <w:num w:numId="2">
    <w:abstractNumId w:val="37"/>
  </w:num>
  <w:num w:numId="3">
    <w:abstractNumId w:val="50"/>
  </w:num>
  <w:num w:numId="4">
    <w:abstractNumId w:val="51"/>
  </w:num>
  <w:num w:numId="5">
    <w:abstractNumId w:val="41"/>
  </w:num>
  <w:num w:numId="6">
    <w:abstractNumId w:val="1"/>
  </w:num>
  <w:num w:numId="7">
    <w:abstractNumId w:val="42"/>
  </w:num>
  <w:num w:numId="8">
    <w:abstractNumId w:val="2"/>
  </w:num>
  <w:num w:numId="9">
    <w:abstractNumId w:val="14"/>
  </w:num>
  <w:num w:numId="10">
    <w:abstractNumId w:val="46"/>
  </w:num>
  <w:num w:numId="11">
    <w:abstractNumId w:val="31"/>
  </w:num>
  <w:num w:numId="12">
    <w:abstractNumId w:val="23"/>
  </w:num>
  <w:num w:numId="13">
    <w:abstractNumId w:val="3"/>
  </w:num>
  <w:num w:numId="14">
    <w:abstractNumId w:val="54"/>
  </w:num>
  <w:num w:numId="15">
    <w:abstractNumId w:val="13"/>
  </w:num>
  <w:num w:numId="16">
    <w:abstractNumId w:val="6"/>
  </w:num>
  <w:num w:numId="17">
    <w:abstractNumId w:val="11"/>
  </w:num>
  <w:num w:numId="18">
    <w:abstractNumId w:val="35"/>
  </w:num>
  <w:num w:numId="19">
    <w:abstractNumId w:val="12"/>
  </w:num>
  <w:num w:numId="20">
    <w:abstractNumId w:val="10"/>
  </w:num>
  <w:num w:numId="21">
    <w:abstractNumId w:val="44"/>
  </w:num>
  <w:num w:numId="22">
    <w:abstractNumId w:val="52"/>
  </w:num>
  <w:num w:numId="23">
    <w:abstractNumId w:val="7"/>
  </w:num>
  <w:num w:numId="24">
    <w:abstractNumId w:val="45"/>
  </w:num>
  <w:num w:numId="25">
    <w:abstractNumId w:val="5"/>
  </w:num>
  <w:num w:numId="26">
    <w:abstractNumId w:val="19"/>
  </w:num>
  <w:num w:numId="27">
    <w:abstractNumId w:val="34"/>
  </w:num>
  <w:num w:numId="28">
    <w:abstractNumId w:val="29"/>
  </w:num>
  <w:num w:numId="29">
    <w:abstractNumId w:val="24"/>
  </w:num>
  <w:num w:numId="30">
    <w:abstractNumId w:val="26"/>
  </w:num>
  <w:num w:numId="31">
    <w:abstractNumId w:val="8"/>
  </w:num>
  <w:num w:numId="32">
    <w:abstractNumId w:val="18"/>
  </w:num>
  <w:num w:numId="33">
    <w:abstractNumId w:val="0"/>
  </w:num>
  <w:num w:numId="34">
    <w:abstractNumId w:val="33"/>
  </w:num>
  <w:num w:numId="35">
    <w:abstractNumId w:val="32"/>
  </w:num>
  <w:num w:numId="36">
    <w:abstractNumId w:val="39"/>
  </w:num>
  <w:num w:numId="37">
    <w:abstractNumId w:val="30"/>
  </w:num>
  <w:num w:numId="38">
    <w:abstractNumId w:val="15"/>
  </w:num>
  <w:num w:numId="39">
    <w:abstractNumId w:val="28"/>
  </w:num>
  <w:num w:numId="40">
    <w:abstractNumId w:val="53"/>
  </w:num>
  <w:num w:numId="41">
    <w:abstractNumId w:val="4"/>
  </w:num>
  <w:num w:numId="42">
    <w:abstractNumId w:val="20"/>
  </w:num>
  <w:num w:numId="43">
    <w:abstractNumId w:val="47"/>
  </w:num>
  <w:num w:numId="44">
    <w:abstractNumId w:val="25"/>
  </w:num>
  <w:num w:numId="45">
    <w:abstractNumId w:val="22"/>
  </w:num>
  <w:num w:numId="46">
    <w:abstractNumId w:val="16"/>
  </w:num>
  <w:num w:numId="47">
    <w:abstractNumId w:val="9"/>
  </w:num>
  <w:num w:numId="48">
    <w:abstractNumId w:val="43"/>
  </w:num>
  <w:num w:numId="49">
    <w:abstractNumId w:val="36"/>
  </w:num>
  <w:num w:numId="50">
    <w:abstractNumId w:val="21"/>
  </w:num>
  <w:num w:numId="51">
    <w:abstractNumId w:val="17"/>
  </w:num>
  <w:num w:numId="52">
    <w:abstractNumId w:val="48"/>
  </w:num>
  <w:num w:numId="53">
    <w:abstractNumId w:val="27"/>
  </w:num>
  <w:num w:numId="54">
    <w:abstractNumId w:val="40"/>
  </w:num>
  <w:num w:numId="55">
    <w:abstractNumId w:val="3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7CFB"/>
    <w:rsid w:val="00025E2A"/>
    <w:rsid w:val="0018501A"/>
    <w:rsid w:val="00215B69"/>
    <w:rsid w:val="003C7CFB"/>
    <w:rsid w:val="0055026A"/>
    <w:rsid w:val="005B767F"/>
    <w:rsid w:val="005F262A"/>
    <w:rsid w:val="008F4D88"/>
    <w:rsid w:val="00BF204C"/>
    <w:rsid w:val="00CA2DD0"/>
    <w:rsid w:val="00F66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36"/>
        <o:r id="V:Rule13" type="connector" idref="#_x0000_s1042"/>
        <o:r id="V:Rule14" type="connector" idref="#_x0000_s1029"/>
        <o:r id="V:Rule15" type="connector" idref="#_x0000_s1037"/>
        <o:r id="V:Rule16" type="connector" idref="#_x0000_s1041"/>
        <o:r id="V:Rule17" type="connector" idref="#_x0000_s1027"/>
        <o:r id="V:Rule18" type="connector" idref="#_x0000_s1030"/>
        <o:r id="V:Rule19" type="connector" idref="#_x0000_s1044"/>
        <o:r id="V:Rule20" type="connector" idref="#_x0000_s1043"/>
        <o:r id="V:Rule21" type="connector" idref="#_x0000_s1032"/>
        <o:r id="V:Rule2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CFB"/>
    <w:pPr>
      <w:ind w:left="720"/>
      <w:contextualSpacing/>
    </w:pPr>
  </w:style>
  <w:style w:type="paragraph" w:styleId="Header">
    <w:name w:val="header"/>
    <w:basedOn w:val="Normal"/>
    <w:link w:val="HeaderChar"/>
    <w:uiPriority w:val="99"/>
    <w:unhideWhenUsed/>
    <w:rsid w:val="003C7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CFB"/>
  </w:style>
  <w:style w:type="paragraph" w:styleId="Footer">
    <w:name w:val="footer"/>
    <w:basedOn w:val="Normal"/>
    <w:link w:val="FooterChar"/>
    <w:uiPriority w:val="99"/>
    <w:unhideWhenUsed/>
    <w:rsid w:val="003C7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CFB"/>
  </w:style>
  <w:style w:type="paragraph" w:customStyle="1" w:styleId="Default">
    <w:name w:val="Default"/>
    <w:rsid w:val="003C7CF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C7C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C7CF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C7CFB"/>
    <w:rPr>
      <w:b/>
      <w:bCs/>
    </w:rPr>
  </w:style>
  <w:style w:type="table" w:styleId="MediumShading1-Accent3">
    <w:name w:val="Medium Shading 1 Accent 3"/>
    <w:basedOn w:val="TableNormal"/>
    <w:uiPriority w:val="63"/>
    <w:rsid w:val="003C7CF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A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F65C-5CD8-44EB-AD32-F5DB5C3D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2687</Words>
  <Characters>15316</Characters>
  <Application>Microsoft Office Word</Application>
  <DocSecurity>0</DocSecurity>
  <Lines>127</Lines>
  <Paragraphs>35</Paragraphs>
  <ScaleCrop>false</ScaleCrop>
  <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YouHard</dc:creator>
  <cp:lastModifiedBy>TIK</cp:lastModifiedBy>
  <cp:revision>4</cp:revision>
  <dcterms:created xsi:type="dcterms:W3CDTF">2018-09-04T14:58:00Z</dcterms:created>
  <dcterms:modified xsi:type="dcterms:W3CDTF">2018-10-22T01:23:00Z</dcterms:modified>
</cp:coreProperties>
</file>