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F8" w:rsidRDefault="003107FC" w:rsidP="000F4BF8">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TUGAS AKHIR</w:t>
      </w:r>
    </w:p>
    <w:p w:rsidR="003107FC" w:rsidRDefault="007248A8" w:rsidP="000F4BF8">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PROSEDUR </w:t>
      </w:r>
      <w:r w:rsidR="003107FC">
        <w:rPr>
          <w:rFonts w:ascii="Times New Roman" w:hAnsi="Times New Roman" w:cs="Times New Roman"/>
          <w:b/>
          <w:sz w:val="24"/>
          <w:szCs w:val="24"/>
          <w:lang w:val="en-US"/>
        </w:rPr>
        <w:t>PERSEDIAAN SPARE PART PADA PT.</w:t>
      </w:r>
      <w:r w:rsidR="00CA0009">
        <w:rPr>
          <w:rFonts w:ascii="Times New Roman" w:hAnsi="Times New Roman" w:cs="Times New Roman"/>
          <w:b/>
          <w:sz w:val="24"/>
          <w:szCs w:val="24"/>
          <w:lang w:val="en-US"/>
        </w:rPr>
        <w:t xml:space="preserve"> </w:t>
      </w:r>
      <w:r w:rsidR="003107FC">
        <w:rPr>
          <w:rFonts w:ascii="Times New Roman" w:hAnsi="Times New Roman" w:cs="Times New Roman"/>
          <w:b/>
          <w:sz w:val="24"/>
          <w:szCs w:val="24"/>
          <w:lang w:val="en-US"/>
        </w:rPr>
        <w:t>HASJRAT ABADI OUTLET YAMAHA OUTBOARD MOTOR CALACA</w:t>
      </w:r>
    </w:p>
    <w:p w:rsidR="003107FC" w:rsidRPr="003107FC" w:rsidRDefault="003107FC" w:rsidP="000F4BF8">
      <w:pPr>
        <w:spacing w:after="0" w:line="360" w:lineRule="auto"/>
        <w:jc w:val="center"/>
        <w:rPr>
          <w:rFonts w:ascii="Times New Roman" w:hAnsi="Times New Roman" w:cs="Times New Roman"/>
          <w:sz w:val="24"/>
          <w:szCs w:val="24"/>
          <w:lang w:val="en-US"/>
        </w:rPr>
      </w:pPr>
    </w:p>
    <w:p w:rsidR="000F4BF8" w:rsidRPr="009E4A2B" w:rsidRDefault="000F4BF8" w:rsidP="000F4BF8">
      <w:pPr>
        <w:spacing w:after="0" w:line="360" w:lineRule="auto"/>
        <w:jc w:val="center"/>
        <w:rPr>
          <w:rFonts w:ascii="Times New Roman" w:hAnsi="Times New Roman" w:cs="Times New Roman"/>
          <w:sz w:val="24"/>
          <w:szCs w:val="24"/>
        </w:rPr>
      </w:pPr>
    </w:p>
    <w:p w:rsidR="000F4BF8" w:rsidRPr="009E4A2B" w:rsidRDefault="000F4BF8" w:rsidP="000F4BF8">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Diajukan untuk memenuhi salah satu persyaratan</w:t>
      </w:r>
    </w:p>
    <w:p w:rsidR="000F4BF8" w:rsidRPr="009E4A2B" w:rsidRDefault="000F4BF8" w:rsidP="000F4BF8">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dalam menyelesaikan pendidikan diploma tiga pada</w:t>
      </w:r>
    </w:p>
    <w:p w:rsidR="000F4BF8" w:rsidRPr="009E4A2B" w:rsidRDefault="000F4BF8" w:rsidP="000F4BF8">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Program studi Diploma III Akuntansi</w:t>
      </w:r>
    </w:p>
    <w:p w:rsidR="000F4BF8" w:rsidRPr="009E4A2B" w:rsidRDefault="000F4BF8" w:rsidP="000F4BF8">
      <w:pPr>
        <w:spacing w:after="0" w:line="360" w:lineRule="auto"/>
        <w:rPr>
          <w:rFonts w:ascii="Times New Roman" w:hAnsi="Times New Roman" w:cs="Times New Roman"/>
          <w:b/>
          <w:i/>
          <w:sz w:val="24"/>
          <w:szCs w:val="24"/>
        </w:rPr>
      </w:pPr>
    </w:p>
    <w:p w:rsidR="000F4BF8" w:rsidRPr="009E4A2B" w:rsidRDefault="000F4BF8" w:rsidP="000F4BF8">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 xml:space="preserve">Oleh </w:t>
      </w:r>
    </w:p>
    <w:p w:rsidR="000F4BF8" w:rsidRDefault="003107FC" w:rsidP="000F4BF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 NYOMAN WIDIAWATI</w:t>
      </w:r>
    </w:p>
    <w:p w:rsidR="003107FC" w:rsidRPr="003107FC" w:rsidRDefault="003107FC" w:rsidP="000F4BF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NIM 15041006</w:t>
      </w:r>
    </w:p>
    <w:p w:rsidR="000F4BF8" w:rsidRPr="009E4A2B" w:rsidRDefault="000F4BF8" w:rsidP="000F4BF8">
      <w:pPr>
        <w:spacing w:after="0" w:line="360" w:lineRule="auto"/>
        <w:jc w:val="center"/>
        <w:rPr>
          <w:rFonts w:ascii="Times New Roman" w:hAnsi="Times New Roman" w:cs="Times New Roman"/>
          <w:sz w:val="24"/>
          <w:szCs w:val="24"/>
        </w:rPr>
      </w:pPr>
    </w:p>
    <w:p w:rsidR="000F4BF8" w:rsidRPr="009E4A2B" w:rsidRDefault="000F4BF8" w:rsidP="000F4BF8">
      <w:pPr>
        <w:spacing w:after="0" w:line="360" w:lineRule="auto"/>
        <w:jc w:val="center"/>
        <w:rPr>
          <w:rFonts w:ascii="Times New Roman" w:hAnsi="Times New Roman" w:cs="Times New Roman"/>
          <w:sz w:val="24"/>
          <w:szCs w:val="24"/>
        </w:rPr>
      </w:pPr>
    </w:p>
    <w:p w:rsidR="000F4BF8" w:rsidRPr="009E4A2B" w:rsidRDefault="000F4BF8" w:rsidP="000F4BF8">
      <w:pPr>
        <w:spacing w:after="0" w:line="360" w:lineRule="auto"/>
        <w:jc w:val="center"/>
        <w:rPr>
          <w:rFonts w:ascii="Times New Roman" w:hAnsi="Times New Roman" w:cs="Times New Roman"/>
          <w:sz w:val="24"/>
          <w:szCs w:val="24"/>
        </w:rPr>
      </w:pPr>
      <w:r w:rsidRPr="009E4A2B">
        <w:rPr>
          <w:rFonts w:ascii="Times New Roman" w:hAnsi="Times New Roman" w:cs="Times New Roman"/>
          <w:noProof/>
          <w:sz w:val="24"/>
          <w:szCs w:val="24"/>
          <w:lang w:val="en-US"/>
        </w:rPr>
        <w:drawing>
          <wp:inline distT="0" distB="0" distL="0" distR="0">
            <wp:extent cx="1578806" cy="1566153"/>
            <wp:effectExtent l="0" t="0" r="2540" b="0"/>
            <wp:docPr id="2" name="Picture 2"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8"/>
                    <a:srcRect/>
                    <a:stretch>
                      <a:fillRect/>
                    </a:stretch>
                  </pic:blipFill>
                  <pic:spPr bwMode="auto">
                    <a:xfrm>
                      <a:off x="0" y="0"/>
                      <a:ext cx="1592061" cy="1579302"/>
                    </a:xfrm>
                    <a:prstGeom prst="rect">
                      <a:avLst/>
                    </a:prstGeom>
                    <a:noFill/>
                    <a:ln w="9525">
                      <a:noFill/>
                      <a:miter lim="800000"/>
                      <a:headEnd/>
                      <a:tailEnd/>
                    </a:ln>
                  </pic:spPr>
                </pic:pic>
              </a:graphicData>
            </a:graphic>
          </wp:inline>
        </w:drawing>
      </w:r>
    </w:p>
    <w:p w:rsidR="000F4BF8" w:rsidRPr="009E4A2B" w:rsidRDefault="000F4BF8" w:rsidP="000F4BF8">
      <w:pPr>
        <w:rPr>
          <w:rFonts w:ascii="Times New Roman" w:hAnsi="Times New Roman" w:cs="Times New Roman"/>
          <w:sz w:val="24"/>
          <w:szCs w:val="24"/>
        </w:rPr>
      </w:pPr>
    </w:p>
    <w:p w:rsidR="000F4BF8" w:rsidRDefault="000F4BF8" w:rsidP="000F4BF8">
      <w:pPr>
        <w:rPr>
          <w:rFonts w:ascii="Times New Roman" w:hAnsi="Times New Roman" w:cs="Times New Roman"/>
          <w:sz w:val="24"/>
          <w:szCs w:val="24"/>
        </w:rPr>
      </w:pPr>
    </w:p>
    <w:p w:rsidR="000F4BF8" w:rsidRDefault="000F4BF8" w:rsidP="000F4BF8">
      <w:pPr>
        <w:rPr>
          <w:rFonts w:ascii="Times New Roman" w:hAnsi="Times New Roman" w:cs="Times New Roman"/>
          <w:sz w:val="24"/>
          <w:szCs w:val="24"/>
          <w:lang w:val="en-US"/>
        </w:rPr>
      </w:pPr>
    </w:p>
    <w:p w:rsidR="003107FC" w:rsidRPr="003107FC" w:rsidRDefault="003107FC" w:rsidP="000F4BF8">
      <w:pPr>
        <w:rPr>
          <w:rFonts w:ascii="Times New Roman" w:hAnsi="Times New Roman" w:cs="Times New Roman"/>
          <w:sz w:val="24"/>
          <w:szCs w:val="24"/>
          <w:lang w:val="en-US"/>
        </w:rPr>
      </w:pPr>
    </w:p>
    <w:p w:rsidR="003107FC" w:rsidRDefault="003107FC" w:rsidP="000F4BF8">
      <w:pPr>
        <w:spacing w:after="0"/>
        <w:jc w:val="center"/>
        <w:rPr>
          <w:rFonts w:ascii="Times New Roman" w:hAnsi="Times New Roman" w:cs="Times New Roman"/>
          <w:b/>
          <w:sz w:val="24"/>
          <w:szCs w:val="24"/>
          <w:lang w:val="en-US"/>
        </w:rPr>
      </w:pPr>
    </w:p>
    <w:p w:rsidR="007248A8" w:rsidRDefault="007248A8" w:rsidP="000F4BF8">
      <w:pPr>
        <w:spacing w:after="0"/>
        <w:jc w:val="center"/>
        <w:rPr>
          <w:rFonts w:ascii="Times New Roman" w:hAnsi="Times New Roman" w:cs="Times New Roman"/>
          <w:b/>
          <w:sz w:val="24"/>
          <w:szCs w:val="24"/>
          <w:lang w:val="en-US"/>
        </w:rPr>
      </w:pPr>
    </w:p>
    <w:p w:rsidR="007248A8" w:rsidRDefault="007248A8" w:rsidP="000F4BF8">
      <w:pPr>
        <w:spacing w:after="0"/>
        <w:jc w:val="center"/>
        <w:rPr>
          <w:rFonts w:ascii="Times New Roman" w:hAnsi="Times New Roman" w:cs="Times New Roman"/>
          <w:b/>
          <w:sz w:val="24"/>
          <w:szCs w:val="24"/>
          <w:lang w:val="en-US"/>
        </w:rPr>
      </w:pPr>
    </w:p>
    <w:p w:rsidR="000F4BF8" w:rsidRPr="009E4A2B" w:rsidRDefault="000F4BF8" w:rsidP="000F4BF8">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0F4BF8" w:rsidRPr="009E4A2B" w:rsidRDefault="000F4BF8" w:rsidP="000F4BF8">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3107FC" w:rsidRPr="003107FC" w:rsidRDefault="000F4BF8" w:rsidP="003107FC">
      <w:pPr>
        <w:spacing w:after="0"/>
        <w:jc w:val="center"/>
        <w:rPr>
          <w:rFonts w:ascii="Times New Roman" w:hAnsi="Times New Roman" w:cs="Times New Roman"/>
          <w:b/>
          <w:sz w:val="24"/>
          <w:szCs w:val="24"/>
          <w:lang w:val="en-US"/>
        </w:rPr>
      </w:pPr>
      <w:r w:rsidRPr="009E4A2B">
        <w:rPr>
          <w:rFonts w:ascii="Times New Roman" w:hAnsi="Times New Roman" w:cs="Times New Roman"/>
          <w:b/>
          <w:sz w:val="24"/>
          <w:szCs w:val="24"/>
        </w:rPr>
        <w:t xml:space="preserve">PROGRAM STUDI D III AKUNTANSI </w:t>
      </w:r>
    </w:p>
    <w:p w:rsidR="003107FC" w:rsidRPr="003107FC" w:rsidRDefault="007248A8" w:rsidP="007248A8">
      <w:pPr>
        <w:spacing w:after="0"/>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8</w:t>
      </w:r>
    </w:p>
    <w:p w:rsidR="000F4BF8" w:rsidRPr="009E4A2B" w:rsidRDefault="000F4BF8" w:rsidP="000F4BF8">
      <w:pPr>
        <w:spacing w:after="0" w:line="480" w:lineRule="auto"/>
        <w:ind w:left="426"/>
        <w:jc w:val="center"/>
        <w:rPr>
          <w:rFonts w:ascii="Times New Roman" w:hAnsi="Times New Roman" w:cs="Times New Roman"/>
          <w:b/>
          <w:sz w:val="24"/>
          <w:szCs w:val="24"/>
        </w:rPr>
      </w:pPr>
      <w:r w:rsidRPr="009E4A2B">
        <w:rPr>
          <w:rFonts w:ascii="Times New Roman" w:hAnsi="Times New Roman" w:cs="Times New Roman"/>
          <w:b/>
          <w:sz w:val="24"/>
          <w:szCs w:val="24"/>
        </w:rPr>
        <w:lastRenderedPageBreak/>
        <w:t>DAFTAR ISI</w:t>
      </w:r>
    </w:p>
    <w:p w:rsidR="000F4BF8" w:rsidRPr="009E4A2B" w:rsidRDefault="000F4BF8" w:rsidP="000F4BF8">
      <w:pPr>
        <w:spacing w:after="0"/>
        <w:ind w:left="426"/>
        <w:jc w:val="center"/>
        <w:rPr>
          <w:rFonts w:ascii="Times New Roman" w:hAnsi="Times New Roman" w:cs="Times New Roman"/>
          <w:b/>
          <w:sz w:val="24"/>
          <w:szCs w:val="24"/>
        </w:rPr>
      </w:pP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HALAMAN SAMPUL</w:t>
      </w:r>
      <w:r w:rsidRPr="009E4A2B">
        <w:rPr>
          <w:rFonts w:ascii="Times New Roman" w:hAnsi="Times New Roman" w:cs="Times New Roman"/>
          <w:sz w:val="24"/>
          <w:szCs w:val="24"/>
        </w:rPr>
        <w:tab/>
      </w:r>
      <w:r w:rsidRPr="009E4A2B">
        <w:rPr>
          <w:rFonts w:ascii="Times New Roman" w:hAnsi="Times New Roman" w:cs="Times New Roman"/>
          <w:sz w:val="24"/>
          <w:szCs w:val="24"/>
        </w:rPr>
        <w:tab/>
        <w:t>i</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HALAMAN JUDUL</w:t>
      </w:r>
      <w:r w:rsidRPr="009E4A2B">
        <w:rPr>
          <w:rFonts w:ascii="Times New Roman" w:hAnsi="Times New Roman" w:cs="Times New Roman"/>
          <w:sz w:val="24"/>
          <w:szCs w:val="24"/>
        </w:rPr>
        <w:tab/>
      </w:r>
      <w:r w:rsidRPr="009E4A2B">
        <w:rPr>
          <w:rFonts w:ascii="Times New Roman" w:hAnsi="Times New Roman" w:cs="Times New Roman"/>
          <w:sz w:val="24"/>
          <w:szCs w:val="24"/>
        </w:rPr>
        <w:tab/>
        <w:t>ii</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LEMBAR PERSETUJUAN PEMBIMBING</w:t>
      </w:r>
      <w:r w:rsidRPr="009E4A2B">
        <w:rPr>
          <w:rFonts w:ascii="Times New Roman" w:hAnsi="Times New Roman" w:cs="Times New Roman"/>
          <w:sz w:val="24"/>
          <w:szCs w:val="24"/>
        </w:rPr>
        <w:tab/>
      </w:r>
      <w:r w:rsidRPr="009E4A2B">
        <w:rPr>
          <w:rFonts w:ascii="Times New Roman" w:hAnsi="Times New Roman" w:cs="Times New Roman"/>
          <w:sz w:val="24"/>
          <w:szCs w:val="24"/>
        </w:rPr>
        <w:tab/>
        <w:t>iii</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LEMBAR PERSETUJUAN DAN PENGESAHAN</w:t>
      </w:r>
      <w:r w:rsidRPr="009E4A2B">
        <w:rPr>
          <w:rFonts w:ascii="Times New Roman" w:hAnsi="Times New Roman" w:cs="Times New Roman"/>
          <w:sz w:val="24"/>
          <w:szCs w:val="24"/>
        </w:rPr>
        <w:tab/>
      </w:r>
      <w:r w:rsidRPr="009E4A2B">
        <w:rPr>
          <w:rFonts w:ascii="Times New Roman" w:hAnsi="Times New Roman" w:cs="Times New Roman"/>
          <w:sz w:val="24"/>
          <w:szCs w:val="24"/>
        </w:rPr>
        <w:tab/>
        <w:t>iv</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DAFTAR RIWAYAT HIDUP</w:t>
      </w:r>
      <w:r w:rsidRPr="009E4A2B">
        <w:rPr>
          <w:rFonts w:ascii="Times New Roman" w:hAnsi="Times New Roman" w:cs="Times New Roman"/>
          <w:sz w:val="24"/>
          <w:szCs w:val="24"/>
        </w:rPr>
        <w:tab/>
      </w:r>
      <w:r w:rsidRPr="009E4A2B">
        <w:rPr>
          <w:rFonts w:ascii="Times New Roman" w:hAnsi="Times New Roman" w:cs="Times New Roman"/>
          <w:sz w:val="24"/>
          <w:szCs w:val="24"/>
        </w:rPr>
        <w:tab/>
        <w:t>v</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ABSTRAK</w:t>
      </w:r>
      <w:r w:rsidRPr="009E4A2B">
        <w:rPr>
          <w:rFonts w:ascii="Times New Roman" w:hAnsi="Times New Roman" w:cs="Times New Roman"/>
          <w:sz w:val="24"/>
          <w:szCs w:val="24"/>
        </w:rPr>
        <w:tab/>
      </w:r>
      <w:r w:rsidRPr="009E4A2B">
        <w:rPr>
          <w:rFonts w:ascii="Times New Roman" w:hAnsi="Times New Roman" w:cs="Times New Roman"/>
          <w:sz w:val="24"/>
          <w:szCs w:val="24"/>
        </w:rPr>
        <w:tab/>
        <w:t>vi</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KATA PENGANTAR</w:t>
      </w:r>
      <w:r w:rsidRPr="009E4A2B">
        <w:rPr>
          <w:rFonts w:ascii="Times New Roman" w:hAnsi="Times New Roman" w:cs="Times New Roman"/>
          <w:sz w:val="24"/>
          <w:szCs w:val="24"/>
        </w:rPr>
        <w:tab/>
      </w:r>
      <w:r w:rsidRPr="009E4A2B">
        <w:rPr>
          <w:rFonts w:ascii="Times New Roman" w:hAnsi="Times New Roman" w:cs="Times New Roman"/>
          <w:sz w:val="24"/>
          <w:szCs w:val="24"/>
        </w:rPr>
        <w:tab/>
        <w:t>vii</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 xml:space="preserve">DAFTAR ISI </w:t>
      </w:r>
      <w:r w:rsidRPr="009E4A2B">
        <w:rPr>
          <w:rFonts w:ascii="Times New Roman" w:hAnsi="Times New Roman" w:cs="Times New Roman"/>
          <w:sz w:val="24"/>
          <w:szCs w:val="24"/>
        </w:rPr>
        <w:tab/>
      </w:r>
      <w:r w:rsidRPr="009E4A2B">
        <w:rPr>
          <w:rFonts w:ascii="Times New Roman" w:hAnsi="Times New Roman" w:cs="Times New Roman"/>
          <w:sz w:val="24"/>
          <w:szCs w:val="24"/>
        </w:rPr>
        <w:tab/>
        <w:t>ix</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DAFTAR TABEL</w:t>
      </w:r>
      <w:r w:rsidRPr="009E4A2B">
        <w:rPr>
          <w:rFonts w:ascii="Times New Roman" w:hAnsi="Times New Roman" w:cs="Times New Roman"/>
          <w:sz w:val="24"/>
          <w:szCs w:val="24"/>
        </w:rPr>
        <w:tab/>
      </w:r>
      <w:r w:rsidRPr="009E4A2B">
        <w:rPr>
          <w:rFonts w:ascii="Times New Roman" w:hAnsi="Times New Roman" w:cs="Times New Roman"/>
          <w:sz w:val="24"/>
          <w:szCs w:val="24"/>
        </w:rPr>
        <w:tab/>
        <w:t>x</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DAFTAR GAMBAR</w:t>
      </w:r>
      <w:r w:rsidRPr="009E4A2B">
        <w:rPr>
          <w:rFonts w:ascii="Times New Roman" w:hAnsi="Times New Roman" w:cs="Times New Roman"/>
          <w:sz w:val="24"/>
          <w:szCs w:val="24"/>
        </w:rPr>
        <w:tab/>
      </w:r>
      <w:r w:rsidRPr="009E4A2B">
        <w:rPr>
          <w:rFonts w:ascii="Times New Roman" w:hAnsi="Times New Roman" w:cs="Times New Roman"/>
          <w:sz w:val="24"/>
          <w:szCs w:val="24"/>
        </w:rPr>
        <w:tab/>
        <w:t>xi</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DAFTAR LAMPIRAN</w:t>
      </w:r>
      <w:r w:rsidRPr="009E4A2B">
        <w:rPr>
          <w:rFonts w:ascii="Times New Roman" w:hAnsi="Times New Roman" w:cs="Times New Roman"/>
          <w:sz w:val="24"/>
          <w:szCs w:val="24"/>
        </w:rPr>
        <w:tab/>
      </w:r>
      <w:r w:rsidRPr="009E4A2B">
        <w:rPr>
          <w:rFonts w:ascii="Times New Roman" w:hAnsi="Times New Roman" w:cs="Times New Roman"/>
          <w:sz w:val="24"/>
          <w:szCs w:val="24"/>
        </w:rPr>
        <w:tab/>
        <w:t>xii</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BAB I PENDAHULUAN</w:t>
      </w:r>
    </w:p>
    <w:p w:rsidR="000F4BF8" w:rsidRPr="009E4A2B" w:rsidRDefault="000F4BF8" w:rsidP="000F4BF8">
      <w:pPr>
        <w:pStyle w:val="ListParagraph"/>
        <w:numPr>
          <w:ilvl w:val="0"/>
          <w:numId w:val="4"/>
        </w:numPr>
        <w:tabs>
          <w:tab w:val="right" w:leader="dot" w:pos="7230"/>
          <w:tab w:val="right" w:pos="7655"/>
        </w:tabs>
        <w:spacing w:after="0"/>
        <w:ind w:left="993" w:hanging="426"/>
        <w:jc w:val="both"/>
        <w:rPr>
          <w:rFonts w:ascii="Times New Roman" w:hAnsi="Times New Roman" w:cs="Times New Roman"/>
          <w:sz w:val="24"/>
          <w:szCs w:val="24"/>
        </w:rPr>
      </w:pPr>
      <w:r w:rsidRPr="009E4A2B">
        <w:rPr>
          <w:rFonts w:ascii="Times New Roman" w:hAnsi="Times New Roman" w:cs="Times New Roman"/>
          <w:sz w:val="24"/>
          <w:szCs w:val="24"/>
        </w:rPr>
        <w:t>Latar Belakang</w:t>
      </w:r>
      <w:r w:rsidRPr="009E4A2B">
        <w:rPr>
          <w:rFonts w:ascii="Times New Roman" w:hAnsi="Times New Roman" w:cs="Times New Roman"/>
          <w:sz w:val="24"/>
          <w:szCs w:val="24"/>
        </w:rPr>
        <w:tab/>
      </w:r>
      <w:r w:rsidRPr="009E4A2B">
        <w:rPr>
          <w:rFonts w:ascii="Times New Roman" w:hAnsi="Times New Roman" w:cs="Times New Roman"/>
          <w:sz w:val="24"/>
          <w:szCs w:val="24"/>
        </w:rPr>
        <w:tab/>
        <w:t>1</w:t>
      </w:r>
    </w:p>
    <w:p w:rsidR="000F4BF8" w:rsidRPr="009E4A2B" w:rsidRDefault="00793D70" w:rsidP="000F4BF8">
      <w:pPr>
        <w:pStyle w:val="ListParagraph"/>
        <w:numPr>
          <w:ilvl w:val="1"/>
          <w:numId w:val="4"/>
        </w:numPr>
        <w:tabs>
          <w:tab w:val="right" w:leader="dot" w:pos="7230"/>
          <w:tab w:val="right" w:pos="7655"/>
        </w:tabs>
        <w:ind w:left="993" w:hanging="426"/>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sidR="005F0E3F">
        <w:rPr>
          <w:rFonts w:ascii="Times New Roman" w:hAnsi="Times New Roman" w:cs="Times New Roman"/>
          <w:sz w:val="24"/>
          <w:szCs w:val="24"/>
          <w:lang w:val="en-US"/>
        </w:rPr>
        <w:t>3</w:t>
      </w:r>
      <w:r w:rsidR="000F4BF8" w:rsidRPr="009E4A2B">
        <w:rPr>
          <w:rFonts w:ascii="Times New Roman" w:hAnsi="Times New Roman" w:cs="Times New Roman"/>
          <w:sz w:val="24"/>
          <w:szCs w:val="24"/>
        </w:rPr>
        <w:tab/>
      </w:r>
    </w:p>
    <w:p w:rsidR="000F4BF8" w:rsidRPr="009E4A2B" w:rsidRDefault="0061726D" w:rsidP="000F4BF8">
      <w:pPr>
        <w:pStyle w:val="ListParagraph"/>
        <w:numPr>
          <w:ilvl w:val="2"/>
          <w:numId w:val="4"/>
        </w:numPr>
        <w:tabs>
          <w:tab w:val="right" w:leader="dot" w:pos="7230"/>
          <w:tab w:val="right" w:pos="7655"/>
        </w:tabs>
        <w:ind w:left="993" w:hanging="426"/>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w:t>
      </w:r>
    </w:p>
    <w:p w:rsidR="000F4BF8" w:rsidRPr="009E4A2B" w:rsidRDefault="0061726D" w:rsidP="000F4BF8">
      <w:pPr>
        <w:pStyle w:val="ListParagraph"/>
        <w:numPr>
          <w:ilvl w:val="3"/>
          <w:numId w:val="4"/>
        </w:numPr>
        <w:tabs>
          <w:tab w:val="right" w:leader="dot" w:pos="7230"/>
          <w:tab w:val="right" w:pos="7655"/>
        </w:tabs>
        <w:ind w:left="993" w:hanging="426"/>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w:t>
      </w:r>
    </w:p>
    <w:p w:rsidR="000F4BF8" w:rsidRPr="009E4A2B" w:rsidRDefault="0061726D" w:rsidP="000F4BF8">
      <w:pPr>
        <w:pStyle w:val="ListParagraph"/>
        <w:numPr>
          <w:ilvl w:val="4"/>
          <w:numId w:val="4"/>
        </w:numPr>
        <w:tabs>
          <w:tab w:val="right" w:leader="dot" w:pos="7230"/>
          <w:tab w:val="right" w:pos="7655"/>
        </w:tabs>
        <w:ind w:left="993" w:hanging="426"/>
        <w:jc w:val="both"/>
        <w:rPr>
          <w:rFonts w:ascii="Times New Roman" w:hAnsi="Times New Roman" w:cs="Times New Roman"/>
          <w:sz w:val="24"/>
          <w:szCs w:val="24"/>
        </w:rPr>
      </w:pPr>
      <w:r>
        <w:rPr>
          <w:rFonts w:ascii="Times New Roman" w:hAnsi="Times New Roman" w:cs="Times New Roman"/>
          <w:sz w:val="24"/>
          <w:szCs w:val="24"/>
        </w:rPr>
        <w:t>Metode Analisa Data</w:t>
      </w:r>
      <w:r>
        <w:rPr>
          <w:rFonts w:ascii="Times New Roman" w:hAnsi="Times New Roman" w:cs="Times New Roman"/>
          <w:sz w:val="24"/>
          <w:szCs w:val="24"/>
        </w:rPr>
        <w:tab/>
      </w:r>
      <w:r>
        <w:rPr>
          <w:rFonts w:ascii="Times New Roman" w:hAnsi="Times New Roman" w:cs="Times New Roman"/>
          <w:sz w:val="24"/>
          <w:szCs w:val="24"/>
        </w:rPr>
        <w:tab/>
      </w:r>
      <w:r w:rsidR="005F0E3F">
        <w:rPr>
          <w:rFonts w:ascii="Times New Roman" w:hAnsi="Times New Roman" w:cs="Times New Roman"/>
          <w:sz w:val="24"/>
          <w:szCs w:val="24"/>
          <w:lang w:val="en-US"/>
        </w:rPr>
        <w:t>4</w:t>
      </w:r>
    </w:p>
    <w:p w:rsidR="000F4BF8" w:rsidRPr="009E4A2B" w:rsidRDefault="000F4BF8" w:rsidP="000F4BF8">
      <w:pPr>
        <w:pStyle w:val="ListParagraph"/>
        <w:numPr>
          <w:ilvl w:val="5"/>
          <w:numId w:val="4"/>
        </w:numPr>
        <w:tabs>
          <w:tab w:val="right" w:leader="dot" w:pos="7230"/>
          <w:tab w:val="right" w:pos="7655"/>
        </w:tabs>
        <w:ind w:left="993" w:hanging="426"/>
        <w:jc w:val="both"/>
        <w:rPr>
          <w:rFonts w:ascii="Times New Roman" w:hAnsi="Times New Roman" w:cs="Times New Roman"/>
          <w:sz w:val="24"/>
          <w:szCs w:val="24"/>
        </w:rPr>
      </w:pPr>
      <w:r w:rsidRPr="009E4A2B">
        <w:rPr>
          <w:rFonts w:ascii="Times New Roman" w:hAnsi="Times New Roman" w:cs="Times New Roman"/>
          <w:sz w:val="24"/>
          <w:szCs w:val="24"/>
        </w:rPr>
        <w:t>Deskripsi Umum P</w:t>
      </w:r>
      <w:r w:rsidR="0061726D">
        <w:rPr>
          <w:rFonts w:ascii="Times New Roman" w:hAnsi="Times New Roman" w:cs="Times New Roman"/>
          <w:sz w:val="24"/>
          <w:szCs w:val="24"/>
        </w:rPr>
        <w:t>T.</w:t>
      </w:r>
      <w:r w:rsidR="0061726D">
        <w:rPr>
          <w:rFonts w:ascii="Times New Roman" w:hAnsi="Times New Roman" w:cs="Times New Roman"/>
          <w:sz w:val="24"/>
          <w:szCs w:val="24"/>
          <w:lang w:val="en-US"/>
        </w:rPr>
        <w:t>Hasjrat Abadi Outlet YOM Calaca</w:t>
      </w:r>
      <w:r w:rsidR="0061726D">
        <w:rPr>
          <w:rFonts w:ascii="Times New Roman" w:hAnsi="Times New Roman" w:cs="Times New Roman"/>
          <w:sz w:val="24"/>
          <w:szCs w:val="24"/>
        </w:rPr>
        <w:tab/>
      </w:r>
      <w:r w:rsidR="0061726D">
        <w:rPr>
          <w:rFonts w:ascii="Times New Roman" w:hAnsi="Times New Roman" w:cs="Times New Roman"/>
          <w:sz w:val="24"/>
          <w:szCs w:val="24"/>
        </w:rPr>
        <w:tab/>
      </w:r>
      <w:r w:rsidR="005F0E3F">
        <w:rPr>
          <w:rFonts w:ascii="Times New Roman" w:hAnsi="Times New Roman" w:cs="Times New Roman"/>
          <w:sz w:val="24"/>
          <w:szCs w:val="24"/>
          <w:lang w:val="en-US"/>
        </w:rPr>
        <w:t>4</w:t>
      </w:r>
    </w:p>
    <w:p w:rsidR="000F4BF8" w:rsidRPr="00EB79D1" w:rsidRDefault="000F4BF8" w:rsidP="000F4BF8">
      <w:pPr>
        <w:pStyle w:val="ListParagraph"/>
        <w:tabs>
          <w:tab w:val="right" w:leader="dot" w:pos="7230"/>
          <w:tab w:val="right" w:pos="7655"/>
        </w:tabs>
        <w:ind w:left="1134" w:hanging="1134"/>
        <w:jc w:val="both"/>
        <w:rPr>
          <w:rFonts w:ascii="Times New Roman" w:hAnsi="Times New Roman" w:cs="Times New Roman"/>
          <w:sz w:val="24"/>
          <w:szCs w:val="24"/>
          <w:lang w:val="en-US"/>
        </w:rPr>
      </w:pPr>
      <w:r w:rsidRPr="009E4A2B">
        <w:rPr>
          <w:rFonts w:ascii="Times New Roman" w:hAnsi="Times New Roman" w:cs="Times New Roman"/>
          <w:sz w:val="24"/>
          <w:szCs w:val="24"/>
        </w:rPr>
        <w:t>BAB I</w:t>
      </w:r>
      <w:r w:rsidR="00EB79D1">
        <w:rPr>
          <w:rFonts w:ascii="Times New Roman" w:hAnsi="Times New Roman" w:cs="Times New Roman"/>
          <w:sz w:val="24"/>
          <w:szCs w:val="24"/>
        </w:rPr>
        <w:t>I DESKRIPSI P</w:t>
      </w:r>
      <w:r w:rsidR="00EB79D1">
        <w:rPr>
          <w:rFonts w:ascii="Times New Roman" w:hAnsi="Times New Roman" w:cs="Times New Roman"/>
          <w:sz w:val="24"/>
          <w:szCs w:val="24"/>
          <w:lang w:val="en-US"/>
        </w:rPr>
        <w:t>ROSEDUR PERSEDIAAN</w:t>
      </w:r>
    </w:p>
    <w:p w:rsidR="000F4BF8" w:rsidRPr="009E4A2B" w:rsidRDefault="00EB79D1" w:rsidP="000F4BF8">
      <w:pPr>
        <w:pStyle w:val="ListParagraph"/>
        <w:numPr>
          <w:ilvl w:val="1"/>
          <w:numId w:val="5"/>
        </w:numPr>
        <w:tabs>
          <w:tab w:val="right" w:leader="dot" w:pos="7230"/>
          <w:tab w:val="right" w:pos="7655"/>
        </w:tabs>
        <w:ind w:left="993" w:hanging="426"/>
        <w:jc w:val="both"/>
        <w:rPr>
          <w:rFonts w:ascii="Times New Roman" w:hAnsi="Times New Roman" w:cs="Times New Roman"/>
          <w:sz w:val="24"/>
          <w:szCs w:val="24"/>
        </w:rPr>
      </w:pPr>
      <w:r>
        <w:rPr>
          <w:rFonts w:ascii="Times New Roman" w:hAnsi="Times New Roman" w:cs="Times New Roman"/>
          <w:sz w:val="24"/>
          <w:szCs w:val="24"/>
        </w:rPr>
        <w:t>Landasan  Teori</w:t>
      </w:r>
      <w:r>
        <w:rPr>
          <w:rFonts w:ascii="Times New Roman" w:hAnsi="Times New Roman" w:cs="Times New Roman"/>
          <w:sz w:val="24"/>
          <w:szCs w:val="24"/>
        </w:rPr>
        <w:tab/>
      </w:r>
      <w:r>
        <w:rPr>
          <w:rFonts w:ascii="Times New Roman" w:hAnsi="Times New Roman" w:cs="Times New Roman"/>
          <w:sz w:val="24"/>
          <w:szCs w:val="24"/>
        </w:rPr>
        <w:tab/>
      </w:r>
      <w:r w:rsidR="00766A1A">
        <w:rPr>
          <w:rFonts w:ascii="Times New Roman" w:hAnsi="Times New Roman" w:cs="Times New Roman"/>
          <w:sz w:val="24"/>
          <w:szCs w:val="24"/>
          <w:lang w:val="en-US"/>
        </w:rPr>
        <w:t>13</w:t>
      </w:r>
    </w:p>
    <w:p w:rsidR="009F60CC" w:rsidRPr="009F60CC" w:rsidRDefault="000F4BF8" w:rsidP="009F60CC">
      <w:pPr>
        <w:pStyle w:val="ListParagraph"/>
        <w:numPr>
          <w:ilvl w:val="1"/>
          <w:numId w:val="5"/>
        </w:numPr>
        <w:tabs>
          <w:tab w:val="right" w:leader="dot" w:pos="7230"/>
          <w:tab w:val="right" w:pos="7655"/>
        </w:tabs>
        <w:ind w:left="993" w:hanging="426"/>
        <w:jc w:val="both"/>
        <w:rPr>
          <w:rFonts w:ascii="Times New Roman" w:hAnsi="Times New Roman" w:cs="Times New Roman"/>
          <w:sz w:val="24"/>
          <w:szCs w:val="24"/>
        </w:rPr>
      </w:pPr>
      <w:r w:rsidRPr="009E4A2B">
        <w:rPr>
          <w:rFonts w:ascii="Times New Roman" w:hAnsi="Times New Roman" w:cs="Times New Roman"/>
          <w:sz w:val="24"/>
          <w:szCs w:val="24"/>
        </w:rPr>
        <w:t>Praktek</w:t>
      </w:r>
      <w:r w:rsidR="009F60CC">
        <w:rPr>
          <w:rFonts w:ascii="Times New Roman" w:hAnsi="Times New Roman" w:cs="Times New Roman"/>
          <w:sz w:val="24"/>
          <w:szCs w:val="24"/>
          <w:lang w:val="en-US"/>
        </w:rPr>
        <w:t xml:space="preserve"> Prosedur Persediaan Spare Part pada PT.Hasjrat Abadi</w:t>
      </w:r>
    </w:p>
    <w:p w:rsidR="000F4BF8" w:rsidRPr="009F60CC" w:rsidRDefault="009F60CC" w:rsidP="00766A1A">
      <w:pPr>
        <w:pStyle w:val="ListParagraph"/>
        <w:tabs>
          <w:tab w:val="right" w:leader="dot" w:pos="7230"/>
          <w:tab w:val="left" w:pos="7440"/>
          <w:tab w:val="right" w:pos="7655"/>
        </w:tabs>
        <w:ind w:left="993"/>
        <w:jc w:val="both"/>
        <w:rPr>
          <w:rFonts w:ascii="Times New Roman" w:hAnsi="Times New Roman" w:cs="Times New Roman"/>
          <w:sz w:val="24"/>
          <w:szCs w:val="24"/>
        </w:rPr>
      </w:pPr>
      <w:r>
        <w:rPr>
          <w:rFonts w:ascii="Times New Roman" w:hAnsi="Times New Roman" w:cs="Times New Roman"/>
          <w:sz w:val="24"/>
          <w:szCs w:val="24"/>
          <w:lang w:val="en-US"/>
        </w:rPr>
        <w:t xml:space="preserve"> Outlet Yamaha OutBoard Motor Calaca……………………….</w:t>
      </w:r>
      <w:r w:rsidR="00EB79D1" w:rsidRPr="009F60CC">
        <w:rPr>
          <w:rFonts w:ascii="Times New Roman" w:hAnsi="Times New Roman" w:cs="Times New Roman"/>
          <w:sz w:val="24"/>
          <w:szCs w:val="24"/>
        </w:rPr>
        <w:tab/>
      </w:r>
      <w:r w:rsidR="000F4BF8" w:rsidRPr="009F60CC">
        <w:rPr>
          <w:rFonts w:ascii="Times New Roman" w:hAnsi="Times New Roman" w:cs="Times New Roman"/>
          <w:sz w:val="24"/>
          <w:szCs w:val="24"/>
        </w:rPr>
        <w:tab/>
      </w:r>
      <w:r w:rsidR="005F0E3F">
        <w:rPr>
          <w:rFonts w:ascii="Times New Roman" w:hAnsi="Times New Roman" w:cs="Times New Roman"/>
          <w:sz w:val="24"/>
          <w:szCs w:val="24"/>
          <w:lang w:val="en-US"/>
        </w:rPr>
        <w:t>32</w:t>
      </w:r>
      <w:r w:rsidR="00766A1A">
        <w:rPr>
          <w:rFonts w:ascii="Times New Roman" w:hAnsi="Times New Roman" w:cs="Times New Roman"/>
          <w:sz w:val="24"/>
          <w:szCs w:val="24"/>
        </w:rPr>
        <w:tab/>
      </w:r>
    </w:p>
    <w:p w:rsidR="009F60CC" w:rsidRPr="009F60CC" w:rsidRDefault="000F4BF8" w:rsidP="009F60CC">
      <w:pPr>
        <w:pStyle w:val="ListParagraph"/>
        <w:numPr>
          <w:ilvl w:val="1"/>
          <w:numId w:val="5"/>
        </w:numPr>
        <w:tabs>
          <w:tab w:val="right" w:leader="dot" w:pos="7230"/>
          <w:tab w:val="right" w:pos="7655"/>
        </w:tabs>
        <w:ind w:left="993" w:hanging="426"/>
        <w:jc w:val="both"/>
        <w:rPr>
          <w:rFonts w:ascii="Times New Roman" w:hAnsi="Times New Roman" w:cs="Times New Roman"/>
          <w:sz w:val="24"/>
          <w:szCs w:val="24"/>
        </w:rPr>
      </w:pPr>
      <w:r w:rsidRPr="009E4A2B">
        <w:rPr>
          <w:rFonts w:ascii="Times New Roman" w:hAnsi="Times New Roman" w:cs="Times New Roman"/>
          <w:sz w:val="24"/>
          <w:szCs w:val="24"/>
        </w:rPr>
        <w:t>Evaluasi</w:t>
      </w:r>
      <w:r w:rsidR="009F60CC">
        <w:rPr>
          <w:rFonts w:ascii="Times New Roman" w:hAnsi="Times New Roman" w:cs="Times New Roman"/>
          <w:sz w:val="24"/>
          <w:szCs w:val="24"/>
          <w:lang w:val="en-US"/>
        </w:rPr>
        <w:t xml:space="preserve"> Prosedur Persediaan Spare Part pada PT.Hasjrat Abadi</w:t>
      </w:r>
    </w:p>
    <w:p w:rsidR="000F4BF8" w:rsidRPr="00766A1A" w:rsidRDefault="009F60CC" w:rsidP="009F60CC">
      <w:pPr>
        <w:pStyle w:val="ListParagraph"/>
        <w:tabs>
          <w:tab w:val="right" w:leader="dot" w:pos="7230"/>
          <w:tab w:val="right" w:pos="7655"/>
        </w:tabs>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Outlet Yamaha OutBoard Motor Calaca</w:t>
      </w:r>
      <w:r w:rsidR="00766A1A">
        <w:rPr>
          <w:rFonts w:ascii="Times New Roman" w:hAnsi="Times New Roman" w:cs="Times New Roman"/>
          <w:sz w:val="24"/>
          <w:szCs w:val="24"/>
          <w:lang w:val="en-US"/>
        </w:rPr>
        <w:t>………..</w:t>
      </w:r>
      <w:r>
        <w:rPr>
          <w:rFonts w:ascii="Times New Roman" w:hAnsi="Times New Roman" w:cs="Times New Roman"/>
          <w:sz w:val="24"/>
          <w:szCs w:val="24"/>
          <w:lang w:val="en-US"/>
        </w:rPr>
        <w:t>….….</w:t>
      </w:r>
      <w:r w:rsidR="00EB79D1" w:rsidRPr="009F60CC">
        <w:rPr>
          <w:rFonts w:ascii="Times New Roman" w:hAnsi="Times New Roman" w:cs="Times New Roman"/>
          <w:sz w:val="24"/>
          <w:szCs w:val="24"/>
        </w:rPr>
        <w:tab/>
      </w:r>
      <w:r w:rsidR="00766A1A">
        <w:rPr>
          <w:rFonts w:ascii="Times New Roman" w:hAnsi="Times New Roman" w:cs="Times New Roman"/>
          <w:sz w:val="24"/>
          <w:szCs w:val="24"/>
          <w:lang w:val="en-US"/>
        </w:rPr>
        <w:t xml:space="preserve">…..  </w:t>
      </w:r>
      <w:r w:rsidR="00766A1A">
        <w:rPr>
          <w:rFonts w:ascii="Times New Roman" w:hAnsi="Times New Roman" w:cs="Times New Roman"/>
          <w:sz w:val="24"/>
          <w:szCs w:val="24"/>
          <w:lang w:val="en-US"/>
        </w:rPr>
        <w:tab/>
        <w:t xml:space="preserve">  41</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BAB III PENUTUP</w:t>
      </w:r>
    </w:p>
    <w:p w:rsidR="000F4BF8" w:rsidRPr="009E4A2B" w:rsidRDefault="00EB79D1" w:rsidP="000F4BF8">
      <w:pPr>
        <w:pStyle w:val="ListParagraph"/>
        <w:numPr>
          <w:ilvl w:val="1"/>
          <w:numId w:val="6"/>
        </w:numPr>
        <w:tabs>
          <w:tab w:val="right" w:leader="dot" w:pos="7230"/>
          <w:tab w:val="right" w:pos="7655"/>
        </w:tabs>
        <w:spacing w:after="0"/>
        <w:ind w:left="993"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7D26D9">
        <w:rPr>
          <w:rFonts w:ascii="Times New Roman" w:hAnsi="Times New Roman" w:cs="Times New Roman"/>
          <w:sz w:val="24"/>
          <w:szCs w:val="24"/>
          <w:lang w:val="en-US"/>
        </w:rPr>
        <w:tab/>
        <w:t>42</w:t>
      </w:r>
      <w:r>
        <w:rPr>
          <w:rFonts w:ascii="Times New Roman" w:hAnsi="Times New Roman" w:cs="Times New Roman"/>
          <w:sz w:val="24"/>
          <w:szCs w:val="24"/>
        </w:rPr>
        <w:tab/>
      </w:r>
    </w:p>
    <w:p w:rsidR="000F4BF8" w:rsidRPr="009E4A2B" w:rsidRDefault="00EB79D1" w:rsidP="000F4BF8">
      <w:pPr>
        <w:pStyle w:val="ListParagraph"/>
        <w:numPr>
          <w:ilvl w:val="1"/>
          <w:numId w:val="6"/>
        </w:numPr>
        <w:tabs>
          <w:tab w:val="right" w:leader="dot" w:pos="7230"/>
          <w:tab w:val="right" w:pos="7655"/>
        </w:tabs>
        <w:spacing w:after="0"/>
        <w:ind w:left="993"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766A1A">
        <w:rPr>
          <w:rFonts w:ascii="Times New Roman" w:hAnsi="Times New Roman" w:cs="Times New Roman"/>
          <w:sz w:val="24"/>
          <w:szCs w:val="24"/>
          <w:lang w:val="en-US"/>
        </w:rPr>
        <w:tab/>
        <w:t>43</w:t>
      </w:r>
      <w:r>
        <w:rPr>
          <w:rFonts w:ascii="Times New Roman" w:hAnsi="Times New Roman" w:cs="Times New Roman"/>
          <w:sz w:val="24"/>
          <w:szCs w:val="24"/>
        </w:rPr>
        <w:tab/>
      </w:r>
    </w:p>
    <w:p w:rsidR="000F4BF8" w:rsidRPr="00EB79D1" w:rsidRDefault="00EB79D1" w:rsidP="000F4BF8">
      <w:pPr>
        <w:tabs>
          <w:tab w:val="right" w:leader="dot" w:pos="7230"/>
          <w:tab w:val="right" w:pos="7655"/>
        </w:tabs>
        <w:spacing w:after="0"/>
        <w:jc w:val="both"/>
        <w:rPr>
          <w:rFonts w:ascii="Times New Roman" w:hAnsi="Times New Roman" w:cs="Times New Roman"/>
          <w:sz w:val="24"/>
          <w:szCs w:val="24"/>
          <w:lang w:val="en-US"/>
        </w:rPr>
      </w:pPr>
      <w:r>
        <w:rPr>
          <w:rFonts w:ascii="Times New Roman" w:hAnsi="Times New Roman" w:cs="Times New Roman"/>
          <w:sz w:val="24"/>
          <w:szCs w:val="24"/>
        </w:rPr>
        <w:t>DAFTAR PUSTAKA</w:t>
      </w:r>
      <w:r>
        <w:rPr>
          <w:rFonts w:ascii="Times New Roman" w:hAnsi="Times New Roman" w:cs="Times New Roman"/>
          <w:sz w:val="24"/>
          <w:szCs w:val="24"/>
        </w:rPr>
        <w:tab/>
      </w:r>
      <w:r w:rsidR="00766A1A">
        <w:rPr>
          <w:rFonts w:ascii="Times New Roman" w:hAnsi="Times New Roman" w:cs="Times New Roman"/>
          <w:sz w:val="24"/>
          <w:szCs w:val="24"/>
          <w:lang w:val="en-US"/>
        </w:rPr>
        <w:tab/>
        <w:t>44</w:t>
      </w:r>
      <w:r>
        <w:rPr>
          <w:rFonts w:ascii="Times New Roman" w:hAnsi="Times New Roman" w:cs="Times New Roman"/>
          <w:sz w:val="24"/>
          <w:szCs w:val="24"/>
        </w:rPr>
        <w:tab/>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SURAT PERNYATAAN KEASLIAN TULISAN (BERMATERAI)</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LEMBAR ASISTENSI REVISI LAPORAN AKHIR PRAKTEK</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p>
    <w:p w:rsidR="000F4BF8" w:rsidRPr="009E4A2B" w:rsidRDefault="000F4BF8" w:rsidP="000F4BF8">
      <w:pPr>
        <w:tabs>
          <w:tab w:val="right" w:leader="dot" w:pos="7230"/>
          <w:tab w:val="right" w:pos="7655"/>
        </w:tabs>
        <w:spacing w:after="0"/>
        <w:jc w:val="both"/>
        <w:rPr>
          <w:rFonts w:ascii="Times New Roman" w:hAnsi="Times New Roman" w:cs="Times New Roman"/>
          <w:sz w:val="24"/>
          <w:szCs w:val="24"/>
        </w:rPr>
      </w:pPr>
      <w:r w:rsidRPr="009E4A2B">
        <w:rPr>
          <w:rFonts w:ascii="Times New Roman" w:hAnsi="Times New Roman" w:cs="Times New Roman"/>
          <w:sz w:val="24"/>
          <w:szCs w:val="24"/>
        </w:rPr>
        <w:t>LEMBAR KONSULTASI PEMBIMBINGAN</w:t>
      </w:r>
    </w:p>
    <w:p w:rsidR="000F4BF8" w:rsidRPr="009E4A2B" w:rsidRDefault="000F4BF8" w:rsidP="000F4BF8">
      <w:pPr>
        <w:pStyle w:val="ListParagraph"/>
        <w:tabs>
          <w:tab w:val="right" w:leader="dot" w:pos="7230"/>
          <w:tab w:val="right" w:pos="7655"/>
        </w:tabs>
        <w:ind w:left="993"/>
        <w:jc w:val="both"/>
        <w:rPr>
          <w:rFonts w:ascii="Times New Roman" w:hAnsi="Times New Roman" w:cs="Times New Roman"/>
          <w:sz w:val="24"/>
          <w:szCs w:val="24"/>
        </w:rPr>
      </w:pPr>
    </w:p>
    <w:p w:rsidR="000F4BF8" w:rsidRPr="009E4A2B" w:rsidRDefault="000F4BF8" w:rsidP="000F4BF8">
      <w:pPr>
        <w:rPr>
          <w:rFonts w:ascii="Times New Roman" w:hAnsi="Times New Roman" w:cs="Times New Roman"/>
          <w:sz w:val="24"/>
          <w:szCs w:val="24"/>
        </w:rPr>
      </w:pPr>
      <w:r w:rsidRPr="009E4A2B">
        <w:rPr>
          <w:rFonts w:ascii="Times New Roman" w:hAnsi="Times New Roman" w:cs="Times New Roman"/>
          <w:sz w:val="24"/>
          <w:szCs w:val="24"/>
        </w:rPr>
        <w:br w:type="page"/>
      </w:r>
    </w:p>
    <w:p w:rsidR="00805AF1" w:rsidRPr="00070A55" w:rsidRDefault="00805AF1" w:rsidP="00805AF1">
      <w:pPr>
        <w:spacing w:after="0" w:line="480" w:lineRule="auto"/>
        <w:jc w:val="center"/>
        <w:rPr>
          <w:rFonts w:ascii="Times New Roman" w:hAnsi="Times New Roman" w:cs="Times New Roman"/>
          <w:b/>
          <w:sz w:val="24"/>
          <w:szCs w:val="24"/>
        </w:rPr>
      </w:pPr>
      <w:r w:rsidRPr="00070A55">
        <w:rPr>
          <w:rFonts w:ascii="Times New Roman" w:hAnsi="Times New Roman" w:cs="Times New Roman"/>
          <w:b/>
          <w:sz w:val="24"/>
          <w:szCs w:val="24"/>
        </w:rPr>
        <w:lastRenderedPageBreak/>
        <w:t>BAB 1</w:t>
      </w:r>
    </w:p>
    <w:p w:rsidR="00805AF1" w:rsidRDefault="00805AF1" w:rsidP="00805AF1">
      <w:pPr>
        <w:spacing w:after="0" w:line="480" w:lineRule="auto"/>
        <w:jc w:val="center"/>
        <w:rPr>
          <w:rFonts w:ascii="Times New Roman" w:hAnsi="Times New Roman" w:cs="Times New Roman"/>
          <w:b/>
          <w:sz w:val="24"/>
          <w:szCs w:val="24"/>
        </w:rPr>
      </w:pPr>
      <w:r w:rsidRPr="00070A55">
        <w:rPr>
          <w:rFonts w:ascii="Times New Roman" w:hAnsi="Times New Roman" w:cs="Times New Roman"/>
          <w:b/>
          <w:sz w:val="24"/>
          <w:szCs w:val="24"/>
        </w:rPr>
        <w:t>PENDAHULUAN</w:t>
      </w:r>
    </w:p>
    <w:p w:rsidR="00805AF1" w:rsidRPr="00070A55" w:rsidRDefault="00805AF1" w:rsidP="00805AF1">
      <w:pPr>
        <w:spacing w:after="0" w:line="480" w:lineRule="auto"/>
        <w:jc w:val="center"/>
        <w:rPr>
          <w:rFonts w:ascii="Times New Roman" w:hAnsi="Times New Roman" w:cs="Times New Roman"/>
          <w:b/>
          <w:sz w:val="24"/>
          <w:szCs w:val="24"/>
        </w:rPr>
      </w:pPr>
    </w:p>
    <w:p w:rsidR="00805AF1" w:rsidRPr="00070A55" w:rsidRDefault="00805AF1" w:rsidP="00805AF1">
      <w:pPr>
        <w:spacing w:after="0" w:line="480" w:lineRule="auto"/>
        <w:jc w:val="both"/>
        <w:rPr>
          <w:rFonts w:ascii="Times New Roman" w:hAnsi="Times New Roman" w:cs="Times New Roman"/>
          <w:b/>
          <w:sz w:val="24"/>
          <w:szCs w:val="24"/>
        </w:rPr>
      </w:pPr>
      <w:r w:rsidRPr="00070A55">
        <w:rPr>
          <w:rFonts w:ascii="Times New Roman" w:hAnsi="Times New Roman" w:cs="Times New Roman"/>
          <w:b/>
          <w:sz w:val="24"/>
          <w:szCs w:val="24"/>
        </w:rPr>
        <w:t xml:space="preserve">1.1  </w:t>
      </w:r>
      <w:r>
        <w:rPr>
          <w:rFonts w:ascii="Times New Roman" w:hAnsi="Times New Roman" w:cs="Times New Roman"/>
          <w:b/>
          <w:sz w:val="24"/>
          <w:szCs w:val="24"/>
        </w:rPr>
        <w:t xml:space="preserve"> Latar Belakang </w:t>
      </w:r>
    </w:p>
    <w:p w:rsidR="00805AF1" w:rsidRDefault="00805AF1" w:rsidP="00805AF1">
      <w:pPr>
        <w:spacing w:after="0" w:line="480" w:lineRule="auto"/>
        <w:ind w:left="420" w:firstLine="720"/>
        <w:jc w:val="both"/>
        <w:rPr>
          <w:rFonts w:ascii="Times New Roman" w:hAnsi="Times New Roman" w:cs="Times New Roman"/>
          <w:sz w:val="24"/>
          <w:szCs w:val="24"/>
        </w:rPr>
      </w:pPr>
      <w:r w:rsidRPr="00070A55">
        <w:rPr>
          <w:rFonts w:ascii="Times New Roman" w:hAnsi="Times New Roman" w:cs="Times New Roman"/>
          <w:sz w:val="24"/>
          <w:szCs w:val="24"/>
        </w:rPr>
        <w:t>Perkembangan dunia usaha saat ini khususnya di Indonesia mengalami perkembangan  yang semakin pesat serta tingkat persaingan yang semakin ketat mendorong para pelaku ekonomi untuk lebih tanggap terhadap perubahan yang terjadi dalam dunia bisnis. Banyak perusahaan-perusahaan yang melaksanakan strategi-strategi tertentu agar kegiatan produksi tetap berjalan dan bertahan dalam persaingan pangsa pasar.</w:t>
      </w:r>
    </w:p>
    <w:p w:rsidR="00805AF1" w:rsidRPr="00070A55" w:rsidRDefault="00805AF1" w:rsidP="00805AF1">
      <w:pPr>
        <w:spacing w:after="0" w:line="480" w:lineRule="auto"/>
        <w:ind w:left="420" w:firstLine="720"/>
        <w:jc w:val="both"/>
        <w:rPr>
          <w:rFonts w:ascii="Times New Roman" w:hAnsi="Times New Roman" w:cs="Times New Roman"/>
          <w:sz w:val="24"/>
          <w:szCs w:val="24"/>
        </w:rPr>
      </w:pPr>
      <w:r w:rsidRPr="00070A55">
        <w:rPr>
          <w:rFonts w:ascii="Times New Roman" w:hAnsi="Times New Roman" w:cs="Times New Roman"/>
          <w:sz w:val="24"/>
          <w:szCs w:val="24"/>
        </w:rPr>
        <w:t>Agar pegawai menjaga konsistensi dan tingkat kinerja pegawai atau tim dalam organisasi atau unit kerja maka suatu perusahaan perlu membuat suatu prosedur dalam pelaksanaan tugas atau pekerjaannya. Prosedur kerja dibuat untuk mempelancar setiap pekerjaan yang dilaksanakan oleh instansi atau perusahaan tersebut dalam rangka mencapai tujuan dan sasarannya. Tujuan utama dari suatu perusahaan adalah mencari laba sebanyak banyaknya, untuk itu perusahaan sebagai unit usaha harus dapat mengelola sumber-sumber yang mempunyai nilai ekonomis yang terdapat dalam perusahaan. Hal ini tentunya juga melibatkan peranan pihak manajemen perusahaan untuk membuat kebijakan-kebijakan dalam mengelola  sumber daya tersebut untuk mencapai tujuan  perusahaan. Salah satu kebijakan yang di terapkan didalam perusahaan yaitu</w:t>
      </w:r>
      <w:r>
        <w:rPr>
          <w:rFonts w:ascii="Times New Roman" w:hAnsi="Times New Roman" w:cs="Times New Roman"/>
          <w:sz w:val="24"/>
          <w:szCs w:val="24"/>
        </w:rPr>
        <w:t xml:space="preserve"> prosedur persediaan, meliputi prosedur penerimaan barang, penyimpanan barang, dan pengeluaran barang.</w:t>
      </w:r>
    </w:p>
    <w:p w:rsidR="00805AF1" w:rsidRPr="00070A55" w:rsidRDefault="00805AF1" w:rsidP="00805AF1">
      <w:pPr>
        <w:spacing w:after="0" w:line="480" w:lineRule="auto"/>
        <w:ind w:left="360" w:firstLine="720"/>
        <w:jc w:val="both"/>
        <w:rPr>
          <w:rFonts w:ascii="Times New Roman" w:hAnsi="Times New Roman" w:cs="Times New Roman"/>
          <w:sz w:val="24"/>
          <w:szCs w:val="24"/>
        </w:rPr>
      </w:pPr>
      <w:r w:rsidRPr="00070A55">
        <w:rPr>
          <w:rFonts w:ascii="Times New Roman" w:hAnsi="Times New Roman" w:cs="Times New Roman"/>
          <w:sz w:val="24"/>
          <w:szCs w:val="24"/>
        </w:rPr>
        <w:lastRenderedPageBreak/>
        <w:t>Prosedur penting dimiliki bagi suatu organisasi agar segala sesuatu dapat dilakukan secara seragam. Pada akhirnya prosedur akan menjadi pedoman bagi suatu organisasi dalam menentukan aktivitas apa saja yang harus dilakukan untuk menjalankan suatu fungsi tertentu. Maka dari itu untuk mencapai tujuan yang diharapkan,</w:t>
      </w:r>
      <w:r>
        <w:rPr>
          <w:rFonts w:ascii="Times New Roman" w:hAnsi="Times New Roman" w:cs="Times New Roman"/>
          <w:sz w:val="24"/>
          <w:szCs w:val="24"/>
        </w:rPr>
        <w:t xml:space="preserve"> diperlukan prosedur </w:t>
      </w:r>
      <w:r w:rsidRPr="00070A55">
        <w:rPr>
          <w:rFonts w:ascii="Times New Roman" w:hAnsi="Times New Roman" w:cs="Times New Roman"/>
          <w:sz w:val="24"/>
          <w:szCs w:val="24"/>
        </w:rPr>
        <w:t>persediaan, meliputi prosedur peneriamaan barang, prosedur penyimpanan barang, dan prosedur pengeluaran</w:t>
      </w:r>
      <w:r>
        <w:rPr>
          <w:rFonts w:ascii="Times New Roman" w:hAnsi="Times New Roman" w:cs="Times New Roman"/>
          <w:sz w:val="24"/>
          <w:szCs w:val="24"/>
        </w:rPr>
        <w:t xml:space="preserve"> barang. </w:t>
      </w:r>
      <w:r w:rsidRPr="00070A55">
        <w:rPr>
          <w:rFonts w:ascii="Times New Roman" w:hAnsi="Times New Roman" w:cs="Times New Roman"/>
          <w:sz w:val="24"/>
          <w:szCs w:val="24"/>
        </w:rPr>
        <w:t>PT.Hasjrat Abadi adalah merupakan perusahaan swasta yang ada di Manado, dan bergerak dalam bidang perdagangan umum. Perusahaan ini bergerak dalam bidang perdagangan kendaraan bermotor beroda empat Toyota dan dalam merek ini terdapat berbagai mesin-mesin diesel khususnya merek-merek Yamaha dan yang digunakan untuk sarana angkutan laut yaitu motor tempel atau Out Board Motor, suku cadang asli,servis kendaraan, dan pilihan pembiayaan yang sistimatis dengan pelanggan di Indonesia. Perusahaan ini telah menerapkan suatupenegasan tenta</w:t>
      </w:r>
      <w:r>
        <w:rPr>
          <w:rFonts w:ascii="Times New Roman" w:hAnsi="Times New Roman" w:cs="Times New Roman"/>
          <w:sz w:val="24"/>
          <w:szCs w:val="24"/>
        </w:rPr>
        <w:t>ng ketentuan prosedur</w:t>
      </w:r>
      <w:r w:rsidRPr="00070A55">
        <w:rPr>
          <w:rFonts w:ascii="Times New Roman" w:hAnsi="Times New Roman" w:cs="Times New Roman"/>
          <w:sz w:val="24"/>
          <w:szCs w:val="24"/>
        </w:rPr>
        <w:t xml:space="preserve"> persediaan yaitu  prosedur atas penerimaan, penyimpanan dan pengeluaran barang dagangan yang berlaku di seluruh gudang, baik gudang-gudang di Cabang, perwakilan serta Outlet PT. Hasjrat Abadi yang dilaksanakan dengan tertib dan benar.</w:t>
      </w:r>
    </w:p>
    <w:p w:rsidR="00805AF1" w:rsidRDefault="00805AF1" w:rsidP="00805AF1">
      <w:pPr>
        <w:spacing w:after="0" w:line="480" w:lineRule="auto"/>
        <w:ind w:left="360" w:firstLine="720"/>
        <w:jc w:val="both"/>
        <w:rPr>
          <w:rFonts w:ascii="Times New Roman" w:hAnsi="Times New Roman" w:cs="Times New Roman"/>
          <w:bCs/>
          <w:sz w:val="24"/>
          <w:szCs w:val="24"/>
        </w:rPr>
      </w:pPr>
      <w:r w:rsidRPr="00070A55">
        <w:rPr>
          <w:rFonts w:ascii="Times New Roman" w:hAnsi="Times New Roman" w:cs="Times New Roman"/>
          <w:bCs/>
          <w:sz w:val="24"/>
          <w:szCs w:val="24"/>
        </w:rPr>
        <w:t>Dengan adanya penegasan tentang ketentuan prosedur tersebut, PT</w:t>
      </w:r>
      <w:r w:rsidRPr="00070A55">
        <w:rPr>
          <w:rFonts w:ascii="Times New Roman" w:eastAsia="Calibri" w:hAnsi="Times New Roman" w:cs="Times New Roman"/>
          <w:sz w:val="24"/>
          <w:szCs w:val="24"/>
        </w:rPr>
        <w:t xml:space="preserve">. </w:t>
      </w:r>
      <w:r>
        <w:rPr>
          <w:rFonts w:ascii="Times New Roman" w:eastAsia="Calibri" w:hAnsi="Times New Roman" w:cs="Times New Roman"/>
          <w:sz w:val="24"/>
          <w:szCs w:val="24"/>
        </w:rPr>
        <w:t>Hasjrat Abadi (Outlet YOM Calaca</w:t>
      </w:r>
      <w:r w:rsidRPr="00070A55">
        <w:rPr>
          <w:rFonts w:ascii="Times New Roman" w:eastAsia="Calibri" w:hAnsi="Times New Roman" w:cs="Times New Roman"/>
          <w:sz w:val="24"/>
          <w:szCs w:val="24"/>
        </w:rPr>
        <w:t xml:space="preserve">) tempat penulis melakukan penelitian, dalam menyelenggarakan usaha di bidang Armada Laut Yaitu Yamaha Outboard Motor terbagi dalam 3S yaitu </w:t>
      </w:r>
      <w:r w:rsidRPr="00070A55">
        <w:rPr>
          <w:rFonts w:ascii="Times New Roman" w:eastAsia="Calibri" w:hAnsi="Times New Roman" w:cs="Times New Roman"/>
          <w:i/>
          <w:sz w:val="24"/>
          <w:szCs w:val="24"/>
        </w:rPr>
        <w:t>Sales, Service,</w:t>
      </w:r>
      <w:r w:rsidRPr="00070A55">
        <w:rPr>
          <w:rFonts w:ascii="Times New Roman" w:eastAsia="Calibri" w:hAnsi="Times New Roman" w:cs="Times New Roman"/>
          <w:sz w:val="24"/>
          <w:szCs w:val="24"/>
        </w:rPr>
        <w:t xml:space="preserve"> dan </w:t>
      </w:r>
      <w:r w:rsidRPr="00070A55">
        <w:rPr>
          <w:rFonts w:ascii="Times New Roman" w:eastAsia="Calibri" w:hAnsi="Times New Roman" w:cs="Times New Roman"/>
          <w:i/>
          <w:sz w:val="24"/>
          <w:szCs w:val="24"/>
        </w:rPr>
        <w:t>Spare part</w:t>
      </w:r>
      <w:r w:rsidRPr="00070A55">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70A55">
        <w:rPr>
          <w:rFonts w:ascii="Times New Roman" w:hAnsi="Times New Roman" w:cs="Times New Roman"/>
          <w:bCs/>
          <w:sz w:val="24"/>
          <w:szCs w:val="24"/>
        </w:rPr>
        <w:t xml:space="preserve">Dibagian gudang yang ada dioutlet Hasjrat Abadi ini menyediakan </w:t>
      </w:r>
      <w:r w:rsidRPr="00070A55">
        <w:rPr>
          <w:rFonts w:ascii="Times New Roman" w:hAnsi="Times New Roman" w:cs="Times New Roman"/>
          <w:bCs/>
          <w:sz w:val="24"/>
          <w:szCs w:val="24"/>
        </w:rPr>
        <w:lastRenderedPageBreak/>
        <w:t xml:space="preserve">persediaan </w:t>
      </w:r>
      <w:r w:rsidRPr="00070A55">
        <w:rPr>
          <w:rFonts w:ascii="Times New Roman" w:hAnsi="Times New Roman" w:cs="Times New Roman"/>
          <w:bCs/>
          <w:i/>
          <w:sz w:val="24"/>
          <w:szCs w:val="24"/>
        </w:rPr>
        <w:t>spare part</w:t>
      </w:r>
      <w:r w:rsidRPr="00070A55">
        <w:rPr>
          <w:rFonts w:ascii="Times New Roman" w:hAnsi="Times New Roman" w:cs="Times New Roman"/>
          <w:bCs/>
          <w:sz w:val="24"/>
          <w:szCs w:val="24"/>
        </w:rPr>
        <w:t xml:space="preserve"> atau  suku cadang asli dan lengkap untuk semua model motor </w:t>
      </w:r>
      <w:r>
        <w:rPr>
          <w:rFonts w:ascii="Times New Roman" w:hAnsi="Times New Roman" w:cs="Times New Roman"/>
          <w:bCs/>
          <w:sz w:val="24"/>
          <w:szCs w:val="24"/>
        </w:rPr>
        <w:t xml:space="preserve">tempel. Outlet ini telah melaksanakan prosedur persediaan yang telah ditetapkan oleh PT.Hasjrat Abadi, yaitu prosedur penerimaan barang, penyimpanan barang, dan pengeluaran barang. Namun dalam melaksanakan prosedur persediaan tersebut, terdapat hal-hal yang melanggar </w:t>
      </w:r>
      <w:r w:rsidRPr="000B6125">
        <w:rPr>
          <w:rFonts w:ascii="Times New Roman" w:hAnsi="Times New Roman" w:cs="Times New Roman"/>
          <w:bCs/>
          <w:i/>
          <w:sz w:val="24"/>
          <w:szCs w:val="24"/>
        </w:rPr>
        <w:t>Standard Operating Procedure</w:t>
      </w:r>
      <w:r>
        <w:rPr>
          <w:rFonts w:ascii="Times New Roman" w:hAnsi="Times New Roman" w:cs="Times New Roman"/>
          <w:bCs/>
          <w:sz w:val="24"/>
          <w:szCs w:val="24"/>
        </w:rPr>
        <w:t xml:space="preserve"> (SOP) yang telah ditetapkan, khususnya pada saat terjadi pengeluaran barang, kelengkapan dokumen-dokumen yang digunakan,  belum sesuai dengan prosedur yang ditetapkan. Kondisi ini jika dibiarkan secara terus menerus akan berakibat seperti hilangnya barang, sehingga dampaknya melanggar </w:t>
      </w:r>
      <w:r w:rsidRPr="000B6125">
        <w:rPr>
          <w:rFonts w:ascii="Times New Roman" w:hAnsi="Times New Roman" w:cs="Times New Roman"/>
          <w:bCs/>
          <w:i/>
          <w:sz w:val="24"/>
          <w:szCs w:val="24"/>
        </w:rPr>
        <w:t>Standard Operating Procedure</w:t>
      </w:r>
      <w:r>
        <w:rPr>
          <w:rFonts w:ascii="Times New Roman" w:hAnsi="Times New Roman" w:cs="Times New Roman"/>
          <w:bCs/>
          <w:sz w:val="24"/>
          <w:szCs w:val="24"/>
        </w:rPr>
        <w:t xml:space="preserve"> (SOP) yang sudah ditetapkan oleh perusahaan, sehingga diduga belum diterapkannya dengan baik </w:t>
      </w:r>
      <w:r w:rsidRPr="000B6125">
        <w:rPr>
          <w:rFonts w:ascii="Times New Roman" w:hAnsi="Times New Roman" w:cs="Times New Roman"/>
          <w:bCs/>
          <w:i/>
          <w:sz w:val="24"/>
          <w:szCs w:val="24"/>
        </w:rPr>
        <w:t>Standard Operating Procedure</w:t>
      </w:r>
      <w:r>
        <w:rPr>
          <w:rFonts w:ascii="Times New Roman" w:hAnsi="Times New Roman" w:cs="Times New Roman"/>
          <w:bCs/>
          <w:sz w:val="24"/>
          <w:szCs w:val="24"/>
        </w:rPr>
        <w:t xml:space="preserve"> (SOP) perusahaan.</w:t>
      </w:r>
    </w:p>
    <w:p w:rsidR="00805AF1" w:rsidRPr="00CE03A2" w:rsidRDefault="00805AF1" w:rsidP="00805AF1">
      <w:pPr>
        <w:spacing w:after="0" w:line="480" w:lineRule="auto"/>
        <w:ind w:left="360" w:firstLine="720"/>
        <w:jc w:val="both"/>
        <w:textAlignment w:val="baseline"/>
        <w:outlineLvl w:val="2"/>
        <w:rPr>
          <w:rFonts w:ascii="Times New Roman" w:hAnsi="Times New Roman" w:cs="Times New Roman"/>
          <w:b/>
          <w:bCs/>
          <w:color w:val="000000"/>
          <w:sz w:val="24"/>
          <w:szCs w:val="24"/>
          <w:shd w:val="clear" w:color="auto" w:fill="FFFFFF"/>
        </w:rPr>
      </w:pPr>
      <w:r w:rsidRPr="00070A55">
        <w:rPr>
          <w:rFonts w:ascii="Times New Roman" w:hAnsi="Times New Roman" w:cs="Times New Roman"/>
          <w:sz w:val="24"/>
          <w:szCs w:val="24"/>
        </w:rPr>
        <w:t>Berdasarkan latar belakang diatas, maka penulis tertarik unt</w:t>
      </w:r>
      <w:r>
        <w:rPr>
          <w:rFonts w:ascii="Times New Roman" w:hAnsi="Times New Roman" w:cs="Times New Roman"/>
          <w:sz w:val="24"/>
          <w:szCs w:val="24"/>
        </w:rPr>
        <w:t xml:space="preserve">uk meneliti prosedur </w:t>
      </w:r>
      <w:r w:rsidRPr="00070A55">
        <w:rPr>
          <w:rFonts w:ascii="Times New Roman" w:hAnsi="Times New Roman" w:cs="Times New Roman"/>
          <w:sz w:val="24"/>
          <w:szCs w:val="24"/>
        </w:rPr>
        <w:t xml:space="preserve">persediaan yang lebih mendalam. </w:t>
      </w:r>
      <w:r>
        <w:rPr>
          <w:rFonts w:ascii="Times New Roman" w:hAnsi="Times New Roman" w:cs="Times New Roman"/>
          <w:color w:val="000000"/>
          <w:sz w:val="24"/>
          <w:szCs w:val="24"/>
          <w:shd w:val="clear" w:color="auto" w:fill="FFFFFF"/>
        </w:rPr>
        <w:t xml:space="preserve">Karena pentingnya prosedur </w:t>
      </w:r>
      <w:r w:rsidRPr="00070A55">
        <w:rPr>
          <w:rFonts w:ascii="Times New Roman" w:hAnsi="Times New Roman" w:cs="Times New Roman"/>
          <w:color w:val="000000"/>
          <w:sz w:val="24"/>
          <w:szCs w:val="24"/>
          <w:shd w:val="clear" w:color="auto" w:fill="FFFFFF"/>
        </w:rPr>
        <w:t>persediaan bagi perusahaan maka penulis tertarik untuk mengambil judul </w:t>
      </w:r>
      <w:r>
        <w:rPr>
          <w:rFonts w:ascii="Times New Roman" w:hAnsi="Times New Roman" w:cs="Times New Roman"/>
          <w:b/>
          <w:bCs/>
          <w:color w:val="000000"/>
          <w:sz w:val="24"/>
          <w:szCs w:val="24"/>
          <w:shd w:val="clear" w:color="auto" w:fill="FFFFFF"/>
        </w:rPr>
        <w:t xml:space="preserve">“PROSEDUR </w:t>
      </w:r>
      <w:r w:rsidRPr="00070A55">
        <w:rPr>
          <w:rFonts w:ascii="Times New Roman" w:hAnsi="Times New Roman" w:cs="Times New Roman"/>
          <w:b/>
          <w:bCs/>
          <w:color w:val="000000"/>
          <w:sz w:val="24"/>
          <w:szCs w:val="24"/>
          <w:shd w:val="clear" w:color="auto" w:fill="FFFFFF"/>
        </w:rPr>
        <w:t>PERSEDIAAN SPAREPART  PADA PT.HASJRAT ABADI OUTLET YAMAHA OUTBOARD MOTOR CALACA ”</w:t>
      </w:r>
      <w:r>
        <w:rPr>
          <w:rFonts w:ascii="Times New Roman" w:hAnsi="Times New Roman" w:cs="Times New Roman"/>
          <w:b/>
          <w:bCs/>
          <w:color w:val="000000"/>
          <w:sz w:val="24"/>
          <w:szCs w:val="24"/>
          <w:shd w:val="clear" w:color="auto" w:fill="FFFFFF"/>
        </w:rPr>
        <w:t>.</w:t>
      </w:r>
    </w:p>
    <w:p w:rsidR="00805AF1" w:rsidRPr="002410AF" w:rsidRDefault="00805AF1" w:rsidP="00805A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Pr="00070A55">
        <w:rPr>
          <w:rFonts w:ascii="Times New Roman" w:hAnsi="Times New Roman" w:cs="Times New Roman"/>
          <w:b/>
          <w:sz w:val="24"/>
          <w:szCs w:val="24"/>
        </w:rPr>
        <w:t>Rumusan Masalah</w:t>
      </w:r>
    </w:p>
    <w:p w:rsidR="00805AF1" w:rsidRPr="00C72DE9" w:rsidRDefault="00805AF1" w:rsidP="00805AF1">
      <w:pPr>
        <w:spacing w:after="0" w:line="480" w:lineRule="auto"/>
        <w:ind w:left="426" w:firstLine="294"/>
        <w:jc w:val="both"/>
        <w:rPr>
          <w:rFonts w:ascii="Times New Roman" w:hAnsi="Times New Roman" w:cs="Times New Roman"/>
          <w:sz w:val="24"/>
          <w:szCs w:val="24"/>
        </w:rPr>
      </w:pPr>
      <w:r w:rsidRPr="00C72DE9">
        <w:rPr>
          <w:rFonts w:ascii="Times New Roman" w:hAnsi="Times New Roman" w:cs="Times New Roman"/>
          <w:sz w:val="24"/>
          <w:szCs w:val="24"/>
        </w:rPr>
        <w:t>Berdasarkan latar belakang masalah diatas, maka dapat dirumuskan permasalahan yang ditemui dalam kaitannya dengan penelitian ini adalah sebagai berikut :</w:t>
      </w:r>
    </w:p>
    <w:p w:rsidR="00805AF1" w:rsidRPr="00070A55" w:rsidRDefault="00805AF1" w:rsidP="00805AF1">
      <w:pPr>
        <w:spacing w:after="0" w:line="480" w:lineRule="auto"/>
        <w:ind w:left="420" w:firstLine="720"/>
        <w:jc w:val="both"/>
        <w:rPr>
          <w:rFonts w:ascii="Times New Roman" w:hAnsi="Times New Roman" w:cs="Times New Roman"/>
          <w:sz w:val="24"/>
          <w:szCs w:val="24"/>
        </w:rPr>
      </w:pPr>
      <w:r w:rsidRPr="00070A55">
        <w:rPr>
          <w:rFonts w:ascii="Times New Roman" w:hAnsi="Times New Roman" w:cs="Times New Roman"/>
          <w:sz w:val="24"/>
          <w:szCs w:val="24"/>
        </w:rPr>
        <w:t>“B</w:t>
      </w:r>
      <w:r>
        <w:rPr>
          <w:rFonts w:ascii="Times New Roman" w:hAnsi="Times New Roman" w:cs="Times New Roman"/>
          <w:sz w:val="24"/>
          <w:szCs w:val="24"/>
        </w:rPr>
        <w:t xml:space="preserve">agaimanakah Prosedur </w:t>
      </w:r>
      <w:r w:rsidRPr="00070A55">
        <w:rPr>
          <w:rFonts w:ascii="Times New Roman" w:hAnsi="Times New Roman" w:cs="Times New Roman"/>
          <w:sz w:val="24"/>
          <w:szCs w:val="24"/>
        </w:rPr>
        <w:t>Persediaan Sparepart pada PT. Hasjrat Abadi Outlet Yamaha Outboard Motor Calaca ?</w:t>
      </w:r>
      <w:r>
        <w:rPr>
          <w:rFonts w:ascii="Times New Roman" w:hAnsi="Times New Roman" w:cs="Times New Roman"/>
          <w:sz w:val="24"/>
          <w:szCs w:val="24"/>
        </w:rPr>
        <w:t>”.</w:t>
      </w:r>
    </w:p>
    <w:p w:rsidR="00805AF1" w:rsidRDefault="00805AF1" w:rsidP="00805A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Tujuan Penelitian</w:t>
      </w:r>
    </w:p>
    <w:p w:rsidR="00805AF1" w:rsidRPr="00BC7958" w:rsidRDefault="00805AF1" w:rsidP="00805AF1">
      <w:pPr>
        <w:spacing w:after="0" w:line="480" w:lineRule="auto"/>
        <w:ind w:left="426" w:firstLine="720"/>
        <w:jc w:val="both"/>
        <w:rPr>
          <w:rFonts w:ascii="Times New Roman" w:hAnsi="Times New Roman" w:cs="Times New Roman"/>
          <w:sz w:val="24"/>
          <w:szCs w:val="24"/>
        </w:rPr>
      </w:pPr>
      <w:r w:rsidRPr="00E21F5E">
        <w:rPr>
          <w:rFonts w:ascii="Times New Roman" w:hAnsi="Times New Roman" w:cs="Times New Roman"/>
          <w:sz w:val="24"/>
          <w:szCs w:val="24"/>
        </w:rPr>
        <w:t>Adapun tujuan dari penelitian ini adalah</w:t>
      </w:r>
      <w:r>
        <w:rPr>
          <w:rFonts w:ascii="Times New Roman" w:hAnsi="Times New Roman" w:cs="Times New Roman"/>
          <w:sz w:val="24"/>
          <w:szCs w:val="24"/>
        </w:rPr>
        <w:t>u</w:t>
      </w:r>
      <w:r w:rsidRPr="00070A55">
        <w:rPr>
          <w:rFonts w:ascii="Times New Roman" w:hAnsi="Times New Roman" w:cs="Times New Roman"/>
          <w:sz w:val="24"/>
          <w:szCs w:val="24"/>
        </w:rPr>
        <w:t>ntu</w:t>
      </w:r>
      <w:r>
        <w:rPr>
          <w:rFonts w:ascii="Times New Roman" w:hAnsi="Times New Roman" w:cs="Times New Roman"/>
          <w:sz w:val="24"/>
          <w:szCs w:val="24"/>
        </w:rPr>
        <w:t xml:space="preserve">k mengetahui Prosedur </w:t>
      </w:r>
      <w:r w:rsidRPr="00070A55">
        <w:rPr>
          <w:rFonts w:ascii="Times New Roman" w:hAnsi="Times New Roman" w:cs="Times New Roman"/>
          <w:sz w:val="24"/>
          <w:szCs w:val="24"/>
        </w:rPr>
        <w:t xml:space="preserve"> Persediaan Sparepart pada PT.Hasjrat Abadi Outlet Yamaha Outboard</w:t>
      </w:r>
      <w:r>
        <w:rPr>
          <w:rFonts w:ascii="Times New Roman" w:hAnsi="Times New Roman" w:cs="Times New Roman"/>
          <w:sz w:val="24"/>
          <w:szCs w:val="24"/>
        </w:rPr>
        <w:t xml:space="preserve"> Motor </w:t>
      </w:r>
      <w:r w:rsidRPr="00070A55">
        <w:rPr>
          <w:rFonts w:ascii="Times New Roman" w:hAnsi="Times New Roman" w:cs="Times New Roman"/>
          <w:sz w:val="24"/>
          <w:szCs w:val="24"/>
        </w:rPr>
        <w:t xml:space="preserve"> Calaca.</w:t>
      </w:r>
    </w:p>
    <w:p w:rsidR="00805AF1" w:rsidRDefault="00805AF1" w:rsidP="00805A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070A55">
        <w:rPr>
          <w:rFonts w:ascii="Times New Roman" w:hAnsi="Times New Roman" w:cs="Times New Roman"/>
          <w:b/>
          <w:sz w:val="24"/>
          <w:szCs w:val="24"/>
        </w:rPr>
        <w:t>Manfaat Penelitian</w:t>
      </w:r>
    </w:p>
    <w:p w:rsidR="00805AF1" w:rsidRDefault="00805AF1" w:rsidP="00805AF1">
      <w:pPr>
        <w:pStyle w:val="ListParagraph"/>
        <w:numPr>
          <w:ilvl w:val="0"/>
          <w:numId w:val="13"/>
        </w:numPr>
        <w:spacing w:after="0" w:line="480" w:lineRule="auto"/>
        <w:ind w:left="709" w:hanging="283"/>
        <w:jc w:val="both"/>
        <w:rPr>
          <w:rFonts w:ascii="Times New Roman" w:hAnsi="Times New Roman" w:cs="Times New Roman"/>
          <w:sz w:val="24"/>
          <w:szCs w:val="24"/>
        </w:rPr>
      </w:pPr>
      <w:r w:rsidRPr="0017344B">
        <w:rPr>
          <w:rFonts w:ascii="Times New Roman" w:hAnsi="Times New Roman" w:cs="Times New Roman"/>
          <w:sz w:val="24"/>
          <w:szCs w:val="24"/>
        </w:rPr>
        <w:t>Dapat menambah wawasan penulis</w:t>
      </w:r>
      <w:r>
        <w:rPr>
          <w:rFonts w:ascii="Times New Roman" w:hAnsi="Times New Roman" w:cs="Times New Roman"/>
          <w:sz w:val="24"/>
          <w:szCs w:val="24"/>
        </w:rPr>
        <w:t xml:space="preserve"> tentang prosedur persediaan.</w:t>
      </w:r>
    </w:p>
    <w:p w:rsidR="00805AF1" w:rsidRDefault="00805AF1" w:rsidP="00805AF1">
      <w:pPr>
        <w:pStyle w:val="ListParagraph"/>
        <w:numPr>
          <w:ilvl w:val="0"/>
          <w:numId w:val="1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bahan masukan kepada perusahaan mengenai prosedur persediaan spare part.</w:t>
      </w:r>
    </w:p>
    <w:p w:rsidR="00805AF1" w:rsidRPr="0017344B" w:rsidRDefault="00805AF1" w:rsidP="00805AF1">
      <w:pPr>
        <w:pStyle w:val="ListParagraph"/>
        <w:numPr>
          <w:ilvl w:val="0"/>
          <w:numId w:val="1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pengembangan kurikulum khusus Jurusan Akuntansi prodi D3 Akuntansi khususnya mata kuliah Sistem Akuntansi Perusahaan (SAP).</w:t>
      </w:r>
    </w:p>
    <w:p w:rsidR="00805AF1" w:rsidRDefault="00805AF1" w:rsidP="00805A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Pr="00070A55">
        <w:rPr>
          <w:rFonts w:ascii="Times New Roman" w:hAnsi="Times New Roman" w:cs="Times New Roman"/>
          <w:b/>
          <w:sz w:val="24"/>
          <w:szCs w:val="24"/>
        </w:rPr>
        <w:t>Metode Analisis Data</w:t>
      </w:r>
    </w:p>
    <w:p w:rsidR="00805AF1" w:rsidRPr="00716603" w:rsidRDefault="00805AF1" w:rsidP="00805AF1">
      <w:pPr>
        <w:spacing w:after="0" w:line="480" w:lineRule="auto"/>
        <w:ind w:left="426" w:firstLine="588"/>
        <w:jc w:val="both"/>
        <w:rPr>
          <w:rFonts w:ascii="Times New Roman" w:hAnsi="Times New Roman" w:cs="Times New Roman"/>
          <w:sz w:val="24"/>
          <w:szCs w:val="24"/>
        </w:rPr>
      </w:pPr>
      <w:r w:rsidRPr="00716603">
        <w:rPr>
          <w:rFonts w:ascii="Times New Roman" w:hAnsi="Times New Roman" w:cs="Times New Roman"/>
          <w:sz w:val="24"/>
          <w:szCs w:val="24"/>
        </w:rPr>
        <w:t>Metode analisis data yang penulis gunakan untuk</w:t>
      </w:r>
      <w:r>
        <w:rPr>
          <w:rFonts w:ascii="Times New Roman" w:hAnsi="Times New Roman" w:cs="Times New Roman"/>
          <w:sz w:val="24"/>
          <w:szCs w:val="24"/>
        </w:rPr>
        <w:t xml:space="preserve"> penelitian di perusahaan PT.</w:t>
      </w:r>
      <w:r w:rsidR="00CA0009">
        <w:rPr>
          <w:rFonts w:ascii="Times New Roman" w:hAnsi="Times New Roman" w:cs="Times New Roman"/>
          <w:sz w:val="24"/>
          <w:szCs w:val="24"/>
          <w:lang w:val="en-US"/>
        </w:rPr>
        <w:t xml:space="preserve"> </w:t>
      </w:r>
      <w:r>
        <w:rPr>
          <w:rFonts w:ascii="Times New Roman" w:hAnsi="Times New Roman" w:cs="Times New Roman"/>
          <w:sz w:val="24"/>
          <w:szCs w:val="24"/>
        </w:rPr>
        <w:t>Hasjrat Abadi Outlet Yamaha Outboard Motor Calaca yaitu metode analisis deskriptif komparatif, yaitu menggambarkan, menguraikan dan menjelaskan tentang prosedur persediaan pada perusahaan PT.Hasjrat Abadi Outlet Yamaha Outboard Motor Calaca.</w:t>
      </w:r>
    </w:p>
    <w:p w:rsidR="00805AF1" w:rsidRDefault="00805AF1" w:rsidP="00805A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070A55">
        <w:rPr>
          <w:rFonts w:ascii="Times New Roman" w:hAnsi="Times New Roman" w:cs="Times New Roman"/>
          <w:b/>
          <w:sz w:val="24"/>
          <w:szCs w:val="24"/>
        </w:rPr>
        <w:t>Deskripsi Umum Entitas</w:t>
      </w:r>
    </w:p>
    <w:p w:rsidR="00805AF1" w:rsidRPr="00070A55" w:rsidRDefault="00805AF1" w:rsidP="00805AF1">
      <w:pPr>
        <w:spacing w:after="0" w:line="480" w:lineRule="auto"/>
        <w:jc w:val="both"/>
        <w:rPr>
          <w:rFonts w:ascii="Times New Roman" w:hAnsi="Times New Roman" w:cs="Times New Roman"/>
          <w:b/>
          <w:sz w:val="24"/>
          <w:szCs w:val="24"/>
        </w:rPr>
      </w:pPr>
      <w:r w:rsidRPr="00070A55">
        <w:rPr>
          <w:rFonts w:ascii="Times New Roman" w:hAnsi="Times New Roman" w:cs="Times New Roman"/>
          <w:b/>
          <w:sz w:val="24"/>
          <w:szCs w:val="24"/>
        </w:rPr>
        <w:t>A.   Gambaran Umum Entitas</w:t>
      </w:r>
    </w:p>
    <w:p w:rsidR="00805AF1" w:rsidRPr="00070A55" w:rsidRDefault="00805AF1" w:rsidP="00805AF1">
      <w:pPr>
        <w:spacing w:after="0" w:line="480" w:lineRule="auto"/>
        <w:ind w:firstLine="720"/>
        <w:jc w:val="both"/>
        <w:rPr>
          <w:rFonts w:ascii="Times New Roman" w:hAnsi="Times New Roman" w:cs="Times New Roman"/>
          <w:b/>
          <w:sz w:val="24"/>
          <w:szCs w:val="24"/>
        </w:rPr>
      </w:pPr>
      <w:r w:rsidRPr="00070A55">
        <w:rPr>
          <w:rFonts w:ascii="Times New Roman" w:hAnsi="Times New Roman" w:cs="Times New Roman"/>
          <w:b/>
          <w:sz w:val="24"/>
          <w:szCs w:val="24"/>
        </w:rPr>
        <w:t xml:space="preserve">1.   Sejarah Singkat PT.Hasjrat Abadi </w:t>
      </w:r>
    </w:p>
    <w:p w:rsidR="00805AF1" w:rsidRPr="00070A55" w:rsidRDefault="00805AF1" w:rsidP="00805AF1">
      <w:pPr>
        <w:spacing w:after="0" w:line="480" w:lineRule="auto"/>
        <w:ind w:left="1276" w:firstLine="567"/>
        <w:jc w:val="both"/>
        <w:rPr>
          <w:rFonts w:ascii="Times New Roman" w:hAnsi="Times New Roman" w:cs="Times New Roman"/>
          <w:sz w:val="24"/>
          <w:szCs w:val="24"/>
        </w:rPr>
      </w:pPr>
      <w:r w:rsidRPr="00070A55">
        <w:rPr>
          <w:rFonts w:ascii="Times New Roman" w:hAnsi="Times New Roman" w:cs="Times New Roman"/>
          <w:sz w:val="24"/>
          <w:szCs w:val="24"/>
        </w:rPr>
        <w:t xml:space="preserve">PT.Hasjrat Abadi adalah merupakan perusahaan swasta yang ada di Manado, dan bergerak dalam bidang perdagangan umum. PT.Hasjrat Abadi dahulunya adalah berbentuk CV. Hasrat Abadi yang berdiri tanggal 31 Juli 1952 yang bertempat di Jakarta dengan </w:t>
      </w:r>
      <w:r w:rsidRPr="00070A55">
        <w:rPr>
          <w:rFonts w:ascii="Times New Roman" w:hAnsi="Times New Roman" w:cs="Times New Roman"/>
          <w:sz w:val="24"/>
          <w:szCs w:val="24"/>
        </w:rPr>
        <w:lastRenderedPageBreak/>
        <w:t>Notaris Sie Kwan Djien No. 12 tahun 1952. PT. Hasjrat Abadipada tahun 1956 pada mulanya menjual bahan bangunan yang berupa semen, besi , tripleks dan lain-lain.</w:t>
      </w:r>
    </w:p>
    <w:p w:rsidR="00805AF1" w:rsidRPr="00070A55" w:rsidRDefault="00805AF1" w:rsidP="00805AF1">
      <w:pPr>
        <w:spacing w:after="0" w:line="480" w:lineRule="auto"/>
        <w:ind w:left="1276" w:firstLine="567"/>
        <w:jc w:val="both"/>
        <w:rPr>
          <w:rFonts w:ascii="Times New Roman" w:hAnsi="Times New Roman" w:cs="Times New Roman"/>
          <w:sz w:val="24"/>
          <w:szCs w:val="24"/>
        </w:rPr>
      </w:pPr>
      <w:r w:rsidRPr="00070A55">
        <w:rPr>
          <w:rFonts w:ascii="Times New Roman" w:hAnsi="Times New Roman" w:cs="Times New Roman"/>
          <w:sz w:val="24"/>
          <w:szCs w:val="24"/>
        </w:rPr>
        <w:t xml:space="preserve">Setelah berkembangnya perekonomian dan teknologi yang bergerak dalam bidang perdagangan yang semakin luas maka permintaan barang dari konsumen untuk memenuhi hidup yang semakin bertambah, dengan alasan CV.Hasjrat Abadi membuka   cabang di Kota Manado untuk melayani kebutuhan masyarakat khususnya kendaraan beroda empat dengan merek “TOYOTA” berdasarkan </w:t>
      </w:r>
      <w:r w:rsidRPr="00070A55">
        <w:rPr>
          <w:rFonts w:ascii="Times New Roman" w:hAnsi="Times New Roman" w:cs="Times New Roman"/>
          <w:i/>
          <w:sz w:val="24"/>
          <w:szCs w:val="24"/>
        </w:rPr>
        <w:t xml:space="preserve">Akte Notaris No.124 Tahun 1952 </w:t>
      </w:r>
      <w:r>
        <w:rPr>
          <w:rFonts w:ascii="Times New Roman" w:hAnsi="Times New Roman" w:cs="Times New Roman"/>
          <w:sz w:val="24"/>
          <w:szCs w:val="24"/>
        </w:rPr>
        <w:t xml:space="preserve">sebagai jaminan usaha, </w:t>
      </w:r>
      <w:r w:rsidRPr="00070A55">
        <w:rPr>
          <w:rFonts w:ascii="Times New Roman" w:hAnsi="Times New Roman" w:cs="Times New Roman"/>
          <w:sz w:val="24"/>
          <w:szCs w:val="24"/>
        </w:rPr>
        <w:t xml:space="preserve">maka didirikan di jalan </w:t>
      </w:r>
      <w:r w:rsidRPr="00070A55">
        <w:rPr>
          <w:rFonts w:ascii="Times New Roman" w:hAnsi="Times New Roman" w:cs="Times New Roman"/>
          <w:i/>
          <w:sz w:val="24"/>
          <w:szCs w:val="24"/>
        </w:rPr>
        <w:t>Sisinga Mangaraja No.09 Calaca</w:t>
      </w:r>
      <w:r w:rsidRPr="00070A55">
        <w:rPr>
          <w:rFonts w:ascii="Times New Roman" w:hAnsi="Times New Roman" w:cs="Times New Roman"/>
          <w:sz w:val="24"/>
          <w:szCs w:val="24"/>
        </w:rPr>
        <w:t>, dengan keputusan Mentri Kehakiman Republik Indonesia tertanggal  2 November 1981 No.5/43/13.</w:t>
      </w:r>
    </w:p>
    <w:p w:rsidR="00805AF1" w:rsidRPr="00070A55" w:rsidRDefault="00805AF1" w:rsidP="00805AF1">
      <w:pPr>
        <w:spacing w:after="0" w:line="480" w:lineRule="auto"/>
        <w:ind w:left="1276" w:firstLine="709"/>
        <w:jc w:val="both"/>
        <w:rPr>
          <w:rFonts w:ascii="Times New Roman" w:hAnsi="Times New Roman" w:cs="Times New Roman"/>
          <w:sz w:val="24"/>
          <w:szCs w:val="24"/>
        </w:rPr>
      </w:pPr>
      <w:r w:rsidRPr="00070A55">
        <w:rPr>
          <w:rFonts w:ascii="Times New Roman" w:hAnsi="Times New Roman" w:cs="Times New Roman"/>
          <w:sz w:val="24"/>
          <w:szCs w:val="24"/>
        </w:rPr>
        <w:t>Selanjutnya karena banyaknya konsumen serta perhatian masyarakat, khususnya pada kendaraan bermotor roda empat merek TOYOTA dan semakin meluasnya jangkauan usaha perusahaan, maka sebagai tahap lanjut kearah lebih maju serta bertanggung jawab terhadap merek disponsori, juga perlu adanya persiapan modal yang lebih baik dan struktur organisasi yang mantap, maka usaha CV. Hasjrat Abadi menjadi perusahaan perseroan (PT).</w:t>
      </w:r>
    </w:p>
    <w:p w:rsidR="00805AF1" w:rsidRPr="0025429E" w:rsidRDefault="00805AF1" w:rsidP="00805AF1">
      <w:pPr>
        <w:spacing w:after="0" w:line="480" w:lineRule="auto"/>
        <w:ind w:left="720" w:firstLine="556"/>
        <w:jc w:val="both"/>
        <w:rPr>
          <w:rFonts w:ascii="Times New Roman" w:hAnsi="Times New Roman" w:cs="Times New Roman"/>
          <w:sz w:val="24"/>
          <w:szCs w:val="24"/>
        </w:rPr>
      </w:pPr>
      <w:r w:rsidRPr="0025429E">
        <w:rPr>
          <w:rFonts w:ascii="Times New Roman" w:hAnsi="Times New Roman" w:cs="Times New Roman"/>
          <w:sz w:val="24"/>
          <w:szCs w:val="24"/>
        </w:rPr>
        <w:t xml:space="preserve">Adapun pendirian sekaligus peserta terdiri dari dua orang, yaitu: </w:t>
      </w:r>
    </w:p>
    <w:p w:rsidR="00805AF1" w:rsidRPr="00070A55" w:rsidRDefault="00805AF1" w:rsidP="00805AF1">
      <w:pPr>
        <w:pStyle w:val="ListParagraph"/>
        <w:numPr>
          <w:ilvl w:val="0"/>
          <w:numId w:val="7"/>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Tn. Albert Hendrik Palar atas nama Rakhel David</w:t>
      </w:r>
    </w:p>
    <w:p w:rsidR="00805AF1" w:rsidRPr="00070A55" w:rsidRDefault="00805AF1" w:rsidP="00805AF1">
      <w:pPr>
        <w:pStyle w:val="ListParagraph"/>
        <w:numPr>
          <w:ilvl w:val="0"/>
          <w:numId w:val="7"/>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Tn. Willy Lontoh</w:t>
      </w:r>
    </w:p>
    <w:p w:rsidR="00805AF1" w:rsidRPr="00070A55" w:rsidRDefault="00805AF1" w:rsidP="00805AF1">
      <w:pPr>
        <w:spacing w:after="0" w:line="480" w:lineRule="auto"/>
        <w:ind w:left="1440" w:firstLine="720"/>
        <w:jc w:val="both"/>
        <w:rPr>
          <w:rFonts w:ascii="Times New Roman" w:hAnsi="Times New Roman" w:cs="Times New Roman"/>
          <w:sz w:val="24"/>
          <w:szCs w:val="24"/>
        </w:rPr>
      </w:pPr>
      <w:r w:rsidRPr="00070A55">
        <w:rPr>
          <w:rFonts w:ascii="Times New Roman" w:hAnsi="Times New Roman" w:cs="Times New Roman"/>
          <w:sz w:val="24"/>
          <w:szCs w:val="24"/>
        </w:rPr>
        <w:lastRenderedPageBreak/>
        <w:t>Perusahaan ini bergerak dalam bidang perdagangan kendaraan bermotor beroda empat Toyota dan dalam merek ini terdapat berbagai mesin-mesin diesel khususnya merek-merek Yamaha dan yang digunakan untuk sarana angkutan laut yaitu motor tempel atau Out Board dan In Board, untuk penjualan bahan-bahan bangunan antara lain Cat, Semen, Pintu Rumah, dll.</w:t>
      </w:r>
    </w:p>
    <w:p w:rsidR="00805AF1" w:rsidRPr="00070A55" w:rsidRDefault="00805AF1" w:rsidP="00805AF1">
      <w:pPr>
        <w:spacing w:after="0" w:line="480" w:lineRule="auto"/>
        <w:ind w:left="1440" w:firstLine="720"/>
        <w:jc w:val="both"/>
        <w:rPr>
          <w:rFonts w:ascii="Times New Roman" w:hAnsi="Times New Roman" w:cs="Times New Roman"/>
          <w:sz w:val="24"/>
          <w:szCs w:val="24"/>
        </w:rPr>
      </w:pPr>
      <w:r w:rsidRPr="00070A55">
        <w:rPr>
          <w:rFonts w:ascii="Times New Roman" w:hAnsi="Times New Roman" w:cs="Times New Roman"/>
          <w:sz w:val="24"/>
          <w:szCs w:val="24"/>
        </w:rPr>
        <w:t xml:space="preserve">PT. Hasjrat Abadi yang mempunyai kantor pusat dijakarta, juga membuka kantor-kantor cabang yang sebagian besar berada di Indonesia bagian timur antara lain di </w:t>
      </w:r>
      <w:r w:rsidRPr="00070A55">
        <w:rPr>
          <w:rFonts w:ascii="Times New Roman" w:hAnsi="Times New Roman" w:cs="Times New Roman"/>
          <w:i/>
          <w:sz w:val="24"/>
          <w:szCs w:val="24"/>
        </w:rPr>
        <w:t>Manado, Kotamobagu, Gorontalo, Palu, Ambon, Jayapura, Kupang, Sorong, Ujung Pandang, Biak, Luwuk, Poso, Tobelo, Toli-toli,Marauke, Tinika, Marisa, Atambua, Nabire, Nusa Tenggara Timur, dan flores.</w:t>
      </w:r>
    </w:p>
    <w:p w:rsidR="00805AF1" w:rsidRPr="00070A55" w:rsidRDefault="00805AF1" w:rsidP="00805AF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PT.Hasjrat Abadi cabang Manado berhasil d</w:t>
      </w:r>
      <w:r w:rsidRPr="00070A55">
        <w:rPr>
          <w:rFonts w:ascii="Times New Roman" w:hAnsi="Times New Roman" w:cs="Times New Roman"/>
          <w:sz w:val="24"/>
          <w:szCs w:val="24"/>
        </w:rPr>
        <w:t xml:space="preserve">alam mengelola akan hasil dagangannya, sehingga </w:t>
      </w:r>
      <w:r>
        <w:rPr>
          <w:rFonts w:ascii="Times New Roman" w:hAnsi="Times New Roman" w:cs="Times New Roman"/>
          <w:sz w:val="24"/>
          <w:szCs w:val="24"/>
        </w:rPr>
        <w:t>memberikan hasil yang baik. PT.</w:t>
      </w:r>
      <w:r w:rsidRPr="00070A55">
        <w:rPr>
          <w:rFonts w:ascii="Times New Roman" w:hAnsi="Times New Roman" w:cs="Times New Roman"/>
          <w:sz w:val="24"/>
          <w:szCs w:val="24"/>
        </w:rPr>
        <w:t>Hasjrat Abadi Manado merupakan cabang terbesar kalau dilihat dari segi ke</w:t>
      </w:r>
      <w:r>
        <w:rPr>
          <w:rFonts w:ascii="Times New Roman" w:hAnsi="Times New Roman" w:cs="Times New Roman"/>
          <w:sz w:val="24"/>
          <w:szCs w:val="24"/>
        </w:rPr>
        <w:t>giatannya. Oleh karena itu, PT.Hasjrat Abadi C</w:t>
      </w:r>
      <w:r w:rsidRPr="00070A55">
        <w:rPr>
          <w:rFonts w:ascii="Times New Roman" w:hAnsi="Times New Roman" w:cs="Times New Roman"/>
          <w:sz w:val="24"/>
          <w:szCs w:val="24"/>
        </w:rPr>
        <w:t>abang Manado adalah merupakan induk dari hampir seluruh kantor cab</w:t>
      </w:r>
      <w:r>
        <w:rPr>
          <w:rFonts w:ascii="Times New Roman" w:hAnsi="Times New Roman" w:cs="Times New Roman"/>
          <w:sz w:val="24"/>
          <w:szCs w:val="24"/>
        </w:rPr>
        <w:t>ang Indonesia bagian timur. PT.</w:t>
      </w:r>
      <w:r w:rsidRPr="00070A55">
        <w:rPr>
          <w:rFonts w:ascii="Times New Roman" w:hAnsi="Times New Roman" w:cs="Times New Roman"/>
          <w:sz w:val="24"/>
          <w:szCs w:val="24"/>
        </w:rPr>
        <w:t>Hasjrat Abadi juga mempunyai beberapa anak perusahaan, antara lain:</w:t>
      </w:r>
    </w:p>
    <w:p w:rsidR="00805AF1" w:rsidRPr="00070A55" w:rsidRDefault="00805AF1" w:rsidP="00805AF1">
      <w:pPr>
        <w:pStyle w:val="ListParagraph"/>
        <w:numPr>
          <w:ilvl w:val="0"/>
          <w:numId w:val="8"/>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PT.PERKONSUMA yang bergerak dibidang Konraktor</w:t>
      </w:r>
    </w:p>
    <w:p w:rsidR="00805AF1" w:rsidRPr="00070A55" w:rsidRDefault="00805AF1" w:rsidP="00805AF1">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CV.</w:t>
      </w:r>
      <w:r w:rsidRPr="00070A55">
        <w:rPr>
          <w:rFonts w:ascii="Times New Roman" w:hAnsi="Times New Roman" w:cs="Times New Roman"/>
          <w:sz w:val="24"/>
          <w:szCs w:val="24"/>
        </w:rPr>
        <w:t>KOMBOS, yang bergerak dibidang sevice mobil</w:t>
      </w:r>
    </w:p>
    <w:p w:rsidR="00805AF1" w:rsidRPr="00070A55" w:rsidRDefault="00805AF1" w:rsidP="00805AF1">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PT.SAMUDERA </w:t>
      </w:r>
      <w:r w:rsidRPr="00070A55">
        <w:rPr>
          <w:rFonts w:ascii="Times New Roman" w:hAnsi="Times New Roman" w:cs="Times New Roman"/>
          <w:sz w:val="24"/>
          <w:szCs w:val="24"/>
        </w:rPr>
        <w:t>PURNABLIE ABADI, bergerak dalam bidang jasa pelayaran</w:t>
      </w:r>
    </w:p>
    <w:p w:rsidR="00805AF1" w:rsidRPr="00070A55" w:rsidRDefault="00805AF1" w:rsidP="00805AF1">
      <w:pPr>
        <w:pStyle w:val="ListParagraph"/>
        <w:numPr>
          <w:ilvl w:val="0"/>
          <w:numId w:val="8"/>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lastRenderedPageBreak/>
        <w:t>CV.YOSPARINE</w:t>
      </w:r>
    </w:p>
    <w:p w:rsidR="00805AF1" w:rsidRPr="00070A55" w:rsidRDefault="00805AF1" w:rsidP="00805AF1">
      <w:pPr>
        <w:pStyle w:val="ListParagraph"/>
        <w:numPr>
          <w:ilvl w:val="0"/>
          <w:numId w:val="8"/>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CV.HARPA</w:t>
      </w:r>
    </w:p>
    <w:p w:rsidR="00805AF1" w:rsidRPr="00070A55" w:rsidRDefault="00805AF1" w:rsidP="00805AF1">
      <w:pPr>
        <w:pStyle w:val="ListParagraph"/>
        <w:numPr>
          <w:ilvl w:val="0"/>
          <w:numId w:val="8"/>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CV.AUTONUSA</w:t>
      </w:r>
    </w:p>
    <w:p w:rsidR="00805AF1" w:rsidRPr="00070A55" w:rsidRDefault="00805AF1" w:rsidP="00805AF1">
      <w:pPr>
        <w:pStyle w:val="ListParagraph"/>
        <w:numPr>
          <w:ilvl w:val="0"/>
          <w:numId w:val="8"/>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CV.HASJRAT MULTIFINANCE</w:t>
      </w:r>
    </w:p>
    <w:p w:rsidR="00805AF1" w:rsidRPr="0025429E" w:rsidRDefault="00805AF1" w:rsidP="00805AF1">
      <w:pPr>
        <w:pStyle w:val="ListParagraph"/>
        <w:numPr>
          <w:ilvl w:val="0"/>
          <w:numId w:val="8"/>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PT.MAURU PERMATA ABADI</w:t>
      </w:r>
    </w:p>
    <w:p w:rsidR="00805AF1" w:rsidRPr="00223B5D" w:rsidRDefault="00805AF1" w:rsidP="00805AF1">
      <w:pPr>
        <w:spacing w:after="0" w:line="480" w:lineRule="auto"/>
        <w:ind w:left="720" w:firstLine="720"/>
        <w:jc w:val="both"/>
        <w:rPr>
          <w:rFonts w:ascii="Times New Roman" w:hAnsi="Times New Roman" w:cs="Times New Roman"/>
          <w:b/>
          <w:i/>
          <w:sz w:val="24"/>
          <w:szCs w:val="24"/>
        </w:rPr>
      </w:pPr>
      <w:r w:rsidRPr="00223B5D">
        <w:rPr>
          <w:rFonts w:ascii="Times New Roman" w:hAnsi="Times New Roman" w:cs="Times New Roman"/>
          <w:b/>
          <w:i/>
          <w:sz w:val="24"/>
          <w:szCs w:val="24"/>
        </w:rPr>
        <w:t>VISI</w:t>
      </w:r>
    </w:p>
    <w:p w:rsidR="00805AF1" w:rsidRPr="00070A55" w:rsidRDefault="00805AF1" w:rsidP="00805AF1">
      <w:pPr>
        <w:pStyle w:val="ListParagraph"/>
        <w:spacing w:after="0" w:line="480" w:lineRule="auto"/>
        <w:ind w:left="1440" w:firstLine="360"/>
        <w:jc w:val="both"/>
        <w:rPr>
          <w:rFonts w:ascii="Times New Roman" w:hAnsi="Times New Roman" w:cs="Times New Roman"/>
          <w:sz w:val="24"/>
          <w:szCs w:val="24"/>
        </w:rPr>
      </w:pPr>
      <w:r w:rsidRPr="00070A55">
        <w:rPr>
          <w:rFonts w:ascii="Times New Roman" w:hAnsi="Times New Roman" w:cs="Times New Roman"/>
          <w:sz w:val="24"/>
          <w:szCs w:val="24"/>
        </w:rPr>
        <w:t xml:space="preserve">Pernyataan visi pada suatu perusahaan menunjuk pada tujuan jangka panjang dan cara yang di lakukan perusahaan dalam mengejar tujuan itu </w:t>
      </w:r>
      <w:r>
        <w:rPr>
          <w:rFonts w:ascii="Times New Roman" w:hAnsi="Times New Roman" w:cs="Times New Roman"/>
          <w:sz w:val="24"/>
          <w:szCs w:val="24"/>
        </w:rPr>
        <w:t>.</w:t>
      </w:r>
    </w:p>
    <w:p w:rsidR="00805AF1" w:rsidRPr="00070A55" w:rsidRDefault="00805AF1" w:rsidP="00805AF1">
      <w:pPr>
        <w:pStyle w:val="ListParagraph"/>
        <w:spacing w:after="0" w:line="480" w:lineRule="auto"/>
        <w:ind w:left="1080" w:firstLine="360"/>
        <w:jc w:val="both"/>
        <w:rPr>
          <w:rFonts w:ascii="Times New Roman" w:hAnsi="Times New Roman" w:cs="Times New Roman"/>
          <w:sz w:val="24"/>
          <w:szCs w:val="24"/>
        </w:rPr>
      </w:pPr>
      <w:r w:rsidRPr="00070A55">
        <w:rPr>
          <w:rFonts w:ascii="Times New Roman" w:hAnsi="Times New Roman" w:cs="Times New Roman"/>
          <w:sz w:val="24"/>
          <w:szCs w:val="24"/>
        </w:rPr>
        <w:t>(Gibson,Donnelly, Ivancevich,1997:205)</w:t>
      </w:r>
    </w:p>
    <w:p w:rsidR="00805AF1" w:rsidRPr="00070A55" w:rsidRDefault="00805AF1" w:rsidP="00805AF1">
      <w:pPr>
        <w:pStyle w:val="ListParagraph"/>
        <w:spacing w:after="0" w:line="480" w:lineRule="auto"/>
        <w:ind w:left="1080" w:firstLine="360"/>
        <w:jc w:val="both"/>
        <w:rPr>
          <w:rFonts w:ascii="Times New Roman" w:hAnsi="Times New Roman" w:cs="Times New Roman"/>
          <w:sz w:val="24"/>
          <w:szCs w:val="24"/>
        </w:rPr>
      </w:pPr>
      <w:r w:rsidRPr="00070A55">
        <w:rPr>
          <w:rFonts w:ascii="Times New Roman" w:hAnsi="Times New Roman" w:cs="Times New Roman"/>
          <w:sz w:val="24"/>
          <w:szCs w:val="24"/>
        </w:rPr>
        <w:t>Visi dari PT.HASJRAT ABADI adalah :</w:t>
      </w:r>
    </w:p>
    <w:p w:rsidR="00805AF1" w:rsidRPr="0025429E" w:rsidRDefault="00805AF1" w:rsidP="00805AF1">
      <w:pPr>
        <w:pStyle w:val="ListParagraph"/>
        <w:spacing w:after="0" w:line="480" w:lineRule="auto"/>
        <w:ind w:left="1440"/>
        <w:jc w:val="both"/>
        <w:rPr>
          <w:rFonts w:ascii="Times New Roman" w:hAnsi="Times New Roman" w:cs="Times New Roman"/>
          <w:sz w:val="24"/>
          <w:szCs w:val="24"/>
        </w:rPr>
      </w:pPr>
      <w:r w:rsidRPr="00070A55">
        <w:rPr>
          <w:rFonts w:ascii="Times New Roman" w:hAnsi="Times New Roman" w:cs="Times New Roman"/>
          <w:sz w:val="24"/>
          <w:szCs w:val="24"/>
        </w:rPr>
        <w:t>“Tumbuh dan menjadi yang terdepan dalam bidang perdagangan umum serta memberikan kepuasan kepada konsumen “</w:t>
      </w:r>
      <w:r>
        <w:rPr>
          <w:rFonts w:ascii="Times New Roman" w:hAnsi="Times New Roman" w:cs="Times New Roman"/>
          <w:sz w:val="24"/>
          <w:szCs w:val="24"/>
        </w:rPr>
        <w:t>.</w:t>
      </w:r>
    </w:p>
    <w:p w:rsidR="00805AF1" w:rsidRPr="00223B5D" w:rsidRDefault="00805AF1" w:rsidP="00805AF1">
      <w:pPr>
        <w:pStyle w:val="ListParagraph"/>
        <w:spacing w:after="0" w:line="480" w:lineRule="auto"/>
        <w:ind w:left="1440"/>
        <w:jc w:val="both"/>
        <w:rPr>
          <w:rFonts w:ascii="Times New Roman" w:hAnsi="Times New Roman" w:cs="Times New Roman"/>
          <w:b/>
          <w:i/>
          <w:sz w:val="24"/>
          <w:szCs w:val="24"/>
        </w:rPr>
      </w:pPr>
      <w:r w:rsidRPr="00223B5D">
        <w:rPr>
          <w:rFonts w:ascii="Times New Roman" w:hAnsi="Times New Roman" w:cs="Times New Roman"/>
          <w:b/>
          <w:i/>
          <w:sz w:val="24"/>
          <w:szCs w:val="24"/>
        </w:rPr>
        <w:t>MISI</w:t>
      </w:r>
    </w:p>
    <w:p w:rsidR="00805AF1" w:rsidRPr="00070A55" w:rsidRDefault="00805AF1" w:rsidP="00805AF1">
      <w:pPr>
        <w:pStyle w:val="ListParagraph"/>
        <w:spacing w:after="0" w:line="480" w:lineRule="auto"/>
        <w:ind w:left="1440" w:firstLine="294"/>
        <w:jc w:val="both"/>
        <w:rPr>
          <w:rFonts w:ascii="Times New Roman" w:hAnsi="Times New Roman" w:cs="Times New Roman"/>
          <w:sz w:val="24"/>
          <w:szCs w:val="24"/>
        </w:rPr>
      </w:pPr>
      <w:r w:rsidRPr="00070A55">
        <w:rPr>
          <w:rFonts w:ascii="Times New Roman" w:hAnsi="Times New Roman" w:cs="Times New Roman"/>
          <w:sz w:val="24"/>
          <w:szCs w:val="24"/>
        </w:rPr>
        <w:t>Pada dasarnya , misi menegaskan arah organisasi dan tujuan -tujuan unik yang akan berhasil dengan membuat organisasi tersebut berbeda dari organisasi yang mirip</w:t>
      </w:r>
      <w:r>
        <w:rPr>
          <w:rFonts w:ascii="Times New Roman" w:hAnsi="Times New Roman" w:cs="Times New Roman"/>
          <w:sz w:val="24"/>
          <w:szCs w:val="24"/>
        </w:rPr>
        <w:t>.</w:t>
      </w:r>
    </w:p>
    <w:p w:rsidR="00805AF1" w:rsidRPr="00070A55" w:rsidRDefault="00805AF1" w:rsidP="00805AF1">
      <w:pPr>
        <w:pStyle w:val="ListParagraph"/>
        <w:spacing w:after="0" w:line="480" w:lineRule="auto"/>
        <w:ind w:left="1146" w:firstLine="294"/>
        <w:jc w:val="both"/>
        <w:rPr>
          <w:rFonts w:ascii="Times New Roman" w:hAnsi="Times New Roman" w:cs="Times New Roman"/>
          <w:sz w:val="24"/>
          <w:szCs w:val="24"/>
        </w:rPr>
      </w:pPr>
      <w:r w:rsidRPr="00070A55">
        <w:rPr>
          <w:rFonts w:ascii="Times New Roman" w:hAnsi="Times New Roman" w:cs="Times New Roman"/>
          <w:sz w:val="24"/>
          <w:szCs w:val="24"/>
        </w:rPr>
        <w:t xml:space="preserve"> ( Gibson, Donnelly, Ivancevich, 1997:205)</w:t>
      </w:r>
    </w:p>
    <w:p w:rsidR="00805AF1" w:rsidRPr="00070A55" w:rsidRDefault="00805AF1" w:rsidP="00CA0009">
      <w:pPr>
        <w:pStyle w:val="ListParagraph"/>
        <w:numPr>
          <w:ilvl w:val="0"/>
          <w:numId w:val="44"/>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Mendistribusikan produk yang berkualitas tinggi  dan menguasai pasar.</w:t>
      </w:r>
    </w:p>
    <w:p w:rsidR="00805AF1" w:rsidRPr="00070A55" w:rsidRDefault="00805AF1" w:rsidP="00CA0009">
      <w:pPr>
        <w:pStyle w:val="ListParagraph"/>
        <w:numPr>
          <w:ilvl w:val="0"/>
          <w:numId w:val="44"/>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Membangun dan mengembangkan citra perusahaan dan kepuasan pelanggan .</w:t>
      </w:r>
    </w:p>
    <w:p w:rsidR="00805AF1" w:rsidRPr="00EE7B96" w:rsidRDefault="00805AF1" w:rsidP="00CA0009">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Memperluas bidang bisnis.</w:t>
      </w:r>
    </w:p>
    <w:p w:rsidR="00805AF1" w:rsidRPr="00070A55" w:rsidRDefault="00805AF1" w:rsidP="00805AF1">
      <w:pPr>
        <w:spacing w:after="0" w:line="480" w:lineRule="auto"/>
        <w:jc w:val="both"/>
        <w:rPr>
          <w:rFonts w:ascii="Times New Roman" w:hAnsi="Times New Roman" w:cs="Times New Roman"/>
          <w:b/>
          <w:sz w:val="24"/>
          <w:szCs w:val="24"/>
        </w:rPr>
      </w:pPr>
      <w:r w:rsidRPr="00070A55">
        <w:rPr>
          <w:rFonts w:ascii="Times New Roman" w:hAnsi="Times New Roman" w:cs="Times New Roman"/>
          <w:b/>
          <w:sz w:val="24"/>
          <w:szCs w:val="24"/>
        </w:rPr>
        <w:lastRenderedPageBreak/>
        <w:t xml:space="preserve">       B.   Struktur Organisasi dan Job Deskripsi</w:t>
      </w:r>
    </w:p>
    <w:p w:rsidR="00805AF1" w:rsidRPr="00070A55" w:rsidRDefault="00805AF1" w:rsidP="00805AF1">
      <w:pPr>
        <w:spacing w:after="0" w:line="480" w:lineRule="auto"/>
        <w:ind w:left="720" w:firstLine="720"/>
        <w:jc w:val="both"/>
        <w:rPr>
          <w:rFonts w:ascii="Times New Roman" w:hAnsi="Times New Roman" w:cs="Times New Roman"/>
          <w:noProof/>
          <w:sz w:val="24"/>
          <w:szCs w:val="24"/>
        </w:rPr>
      </w:pPr>
      <w:r w:rsidRPr="00070A55">
        <w:rPr>
          <w:rFonts w:ascii="Times New Roman" w:hAnsi="Times New Roman" w:cs="Times New Roman"/>
          <w:noProof/>
          <w:sz w:val="24"/>
          <w:szCs w:val="24"/>
        </w:rPr>
        <w:t>Gambar 1.1 : Struktur Outlet YOM Calaca</w:t>
      </w:r>
    </w:p>
    <w:p w:rsidR="00805AF1" w:rsidRPr="00070A55" w:rsidRDefault="00805AF1" w:rsidP="00805AF1">
      <w:pPr>
        <w:spacing w:after="0" w:line="480" w:lineRule="auto"/>
        <w:jc w:val="both"/>
        <w:rPr>
          <w:rFonts w:ascii="Times New Roman" w:hAnsi="Times New Roman" w:cs="Times New Roman"/>
          <w:b/>
          <w:sz w:val="24"/>
          <w:szCs w:val="24"/>
        </w:rPr>
      </w:pPr>
      <w:r w:rsidRPr="00070A55">
        <w:rPr>
          <w:rFonts w:ascii="Times New Roman" w:hAnsi="Times New Roman" w:cs="Times New Roman"/>
          <w:b/>
          <w:noProof/>
          <w:sz w:val="24"/>
          <w:szCs w:val="24"/>
          <w:lang w:val="en-US"/>
        </w:rPr>
        <w:drawing>
          <wp:inline distT="0" distB="0" distL="0" distR="0">
            <wp:extent cx="5039833" cy="5018568"/>
            <wp:effectExtent l="7620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05AF1" w:rsidRPr="00070A55" w:rsidRDefault="00805AF1" w:rsidP="00805AF1">
      <w:pPr>
        <w:spacing w:after="0" w:line="480" w:lineRule="auto"/>
        <w:jc w:val="both"/>
        <w:rPr>
          <w:rFonts w:ascii="Times New Roman" w:hAnsi="Times New Roman" w:cs="Times New Roman"/>
          <w:b/>
          <w:sz w:val="24"/>
          <w:szCs w:val="24"/>
        </w:rPr>
      </w:pPr>
    </w:p>
    <w:p w:rsidR="00805AF1" w:rsidRPr="00070A55" w:rsidRDefault="00805AF1" w:rsidP="00805AF1">
      <w:pPr>
        <w:spacing w:after="0" w:line="480" w:lineRule="auto"/>
        <w:jc w:val="both"/>
        <w:rPr>
          <w:rFonts w:ascii="Times New Roman" w:hAnsi="Times New Roman" w:cs="Times New Roman"/>
          <w:sz w:val="24"/>
          <w:szCs w:val="24"/>
        </w:rPr>
      </w:pPr>
    </w:p>
    <w:p w:rsidR="00805AF1" w:rsidRPr="00070A55" w:rsidRDefault="00805AF1" w:rsidP="00CA0009">
      <w:pPr>
        <w:spacing w:after="0" w:line="480" w:lineRule="auto"/>
        <w:jc w:val="center"/>
        <w:rPr>
          <w:rFonts w:ascii="Times New Roman" w:hAnsi="Times New Roman" w:cs="Times New Roman"/>
          <w:sz w:val="24"/>
          <w:szCs w:val="24"/>
        </w:rPr>
      </w:pPr>
      <w:r w:rsidRPr="00070A55">
        <w:rPr>
          <w:rFonts w:ascii="Times New Roman" w:hAnsi="Times New Roman" w:cs="Times New Roman"/>
          <w:sz w:val="24"/>
          <w:szCs w:val="24"/>
        </w:rPr>
        <w:t>Sumber: PT.Hasjrat Abadi Outlet Yamaha Outboard Motor Calaca</w:t>
      </w:r>
    </w:p>
    <w:p w:rsidR="00805AF1" w:rsidRDefault="00805AF1" w:rsidP="00CA0009">
      <w:pPr>
        <w:spacing w:after="0" w:line="480" w:lineRule="auto"/>
        <w:jc w:val="center"/>
        <w:rPr>
          <w:rFonts w:ascii="Times New Roman" w:hAnsi="Times New Roman" w:cs="Times New Roman"/>
          <w:sz w:val="24"/>
          <w:szCs w:val="24"/>
        </w:rPr>
      </w:pPr>
    </w:p>
    <w:p w:rsidR="00805AF1" w:rsidRDefault="00805AF1" w:rsidP="00805AF1">
      <w:pPr>
        <w:spacing w:after="0" w:line="480" w:lineRule="auto"/>
        <w:jc w:val="both"/>
        <w:rPr>
          <w:rFonts w:ascii="Times New Roman" w:hAnsi="Times New Roman" w:cs="Times New Roman"/>
          <w:sz w:val="24"/>
          <w:szCs w:val="24"/>
        </w:rPr>
      </w:pPr>
    </w:p>
    <w:p w:rsidR="00805AF1" w:rsidRPr="00070A55" w:rsidRDefault="00805AF1" w:rsidP="00805AF1">
      <w:pPr>
        <w:spacing w:after="0" w:line="480" w:lineRule="auto"/>
        <w:jc w:val="both"/>
        <w:rPr>
          <w:rFonts w:ascii="Times New Roman" w:hAnsi="Times New Roman" w:cs="Times New Roman"/>
          <w:sz w:val="24"/>
          <w:szCs w:val="24"/>
        </w:rPr>
      </w:pPr>
    </w:p>
    <w:p w:rsidR="00805AF1" w:rsidRPr="0025429E" w:rsidRDefault="00805AF1" w:rsidP="00805AF1">
      <w:pPr>
        <w:pStyle w:val="ListParagraph"/>
        <w:spacing w:after="0" w:line="480" w:lineRule="auto"/>
        <w:ind w:left="993"/>
        <w:jc w:val="both"/>
        <w:rPr>
          <w:rFonts w:ascii="Times New Roman" w:hAnsi="Times New Roman" w:cs="Times New Roman"/>
          <w:b/>
          <w:sz w:val="24"/>
          <w:szCs w:val="24"/>
        </w:rPr>
      </w:pPr>
      <w:r w:rsidRPr="0025429E">
        <w:rPr>
          <w:rFonts w:ascii="Times New Roman" w:hAnsi="Times New Roman" w:cs="Times New Roman"/>
          <w:b/>
          <w:sz w:val="24"/>
          <w:szCs w:val="24"/>
        </w:rPr>
        <w:lastRenderedPageBreak/>
        <w:t>Job Description PT.Hasjrat Abadi  Outlet YOM calaca</w:t>
      </w:r>
    </w:p>
    <w:p w:rsidR="00805AF1" w:rsidRPr="00070A55" w:rsidRDefault="00805AF1" w:rsidP="00805AF1">
      <w:pPr>
        <w:spacing w:after="0" w:line="480" w:lineRule="auto"/>
        <w:ind w:left="993" w:firstLine="720"/>
        <w:jc w:val="both"/>
        <w:rPr>
          <w:rFonts w:ascii="Times New Roman" w:hAnsi="Times New Roman" w:cs="Times New Roman"/>
          <w:sz w:val="24"/>
          <w:szCs w:val="24"/>
        </w:rPr>
      </w:pPr>
      <w:r w:rsidRPr="00070A55">
        <w:rPr>
          <w:rFonts w:ascii="Times New Roman" w:hAnsi="Times New Roman" w:cs="Times New Roman"/>
          <w:sz w:val="24"/>
          <w:szCs w:val="24"/>
        </w:rPr>
        <w:t>Salah satu faktor yang harus di perhatikan oleh suatu perusahaan di dalam menjalankan kegiatan operasinya yaitu struktur organisasi. Dengan adanya struktur organisasi dapat memperhatikan atau memperjelas batasan-batasan tugas dan tanggung jawab masing-masing personil yang merupakan anggota dari organisasi perusahaan.</w:t>
      </w:r>
    </w:p>
    <w:p w:rsidR="00805AF1" w:rsidRPr="00070A55" w:rsidRDefault="00805AF1" w:rsidP="00805AF1">
      <w:pPr>
        <w:spacing w:after="0" w:line="480" w:lineRule="auto"/>
        <w:ind w:left="927" w:firstLine="720"/>
        <w:jc w:val="both"/>
        <w:rPr>
          <w:rFonts w:ascii="Times New Roman" w:hAnsi="Times New Roman" w:cs="Times New Roman"/>
          <w:sz w:val="24"/>
          <w:szCs w:val="24"/>
        </w:rPr>
      </w:pPr>
      <w:r w:rsidRPr="00070A55">
        <w:rPr>
          <w:rFonts w:ascii="Times New Roman" w:hAnsi="Times New Roman" w:cs="Times New Roman"/>
          <w:sz w:val="24"/>
          <w:szCs w:val="24"/>
        </w:rPr>
        <w:t>Untuk lebih jelasnya mengenai pembagian tugas dari struktur organsasi PT.Hasjrat Abadi Outlet YOM Calaca dapat di uraikan sebagai berikut :</w:t>
      </w:r>
    </w:p>
    <w:p w:rsidR="00805AF1" w:rsidRPr="00070A55" w:rsidRDefault="00805AF1" w:rsidP="00805AF1">
      <w:pPr>
        <w:pStyle w:val="ListParagraph"/>
        <w:numPr>
          <w:ilvl w:val="0"/>
          <w:numId w:val="10"/>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Kepala Outlet</w:t>
      </w:r>
    </w:p>
    <w:p w:rsidR="00805AF1" w:rsidRPr="00070A55" w:rsidRDefault="00805AF1" w:rsidP="00805AF1">
      <w:pPr>
        <w:pStyle w:val="ListParagraph"/>
        <w:numPr>
          <w:ilvl w:val="0"/>
          <w:numId w:val="11"/>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Memimpin dan mengawasi seluruh pelaksanaan kegiatan kerja dan ketentuan kebijaksanaan lain yang telah di sepakati</w:t>
      </w:r>
    </w:p>
    <w:p w:rsidR="00805AF1" w:rsidRPr="00070A55" w:rsidRDefault="00805AF1" w:rsidP="00805AF1">
      <w:pPr>
        <w:pStyle w:val="ListParagraph"/>
        <w:numPr>
          <w:ilvl w:val="0"/>
          <w:numId w:val="11"/>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Mempunyai wewenang dan tanggung jawab tertinggi dalam mengambil keputusan yang berhubungan dengan kegiatan pra operasional , operasional dan pengembangan Outlet.</w:t>
      </w:r>
    </w:p>
    <w:p w:rsidR="00805AF1" w:rsidRPr="00070A55" w:rsidRDefault="00805AF1" w:rsidP="00805AF1">
      <w:pPr>
        <w:pStyle w:val="ListParagraph"/>
        <w:numPr>
          <w:ilvl w:val="0"/>
          <w:numId w:val="10"/>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Bagian Kasir, Melakukan seluruh kegiatan administrasi penjualan atau mengurus segala sesuatu yang berhubungan dengan keuangan yang ada pada Outlet YOM Calaca, serta membuat faktur penjualan dan DO dan mengarsip sesuai tanggal order.</w:t>
      </w:r>
    </w:p>
    <w:p w:rsidR="00805AF1" w:rsidRPr="00070A55" w:rsidRDefault="00805AF1" w:rsidP="00805AF1">
      <w:pPr>
        <w:pStyle w:val="ListParagraph"/>
        <w:numPr>
          <w:ilvl w:val="0"/>
          <w:numId w:val="10"/>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Bagian Marketing Executive/Sales Unit, melakukan pengawasan kegiatan pemasaran dan penjualan motor tempel ( Yamaha Outboard Motor) dan Generator.</w:t>
      </w:r>
    </w:p>
    <w:p w:rsidR="00805AF1" w:rsidRPr="00070A55" w:rsidRDefault="00805AF1" w:rsidP="00805AF1">
      <w:pPr>
        <w:pStyle w:val="ListParagraph"/>
        <w:numPr>
          <w:ilvl w:val="0"/>
          <w:numId w:val="10"/>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lastRenderedPageBreak/>
        <w:t>Bagian Sales Parts, melakukan perencanaan mengenai pengadaan stock, meyakinkan para konsumen agar suku cadang asli senantiasa di gunakan.serta melakukan promosi, menjual dan memesan  spare part atau suku cadang asli motor tempel.</w:t>
      </w:r>
    </w:p>
    <w:p w:rsidR="00805AF1" w:rsidRPr="00070A55" w:rsidRDefault="00805AF1" w:rsidP="00805AF1">
      <w:pPr>
        <w:pStyle w:val="ListParagraph"/>
        <w:numPr>
          <w:ilvl w:val="0"/>
          <w:numId w:val="10"/>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Kepala Bengkel, bertanggung jawab atas perencanaan, pengkoordinasian, pengarahan, dan pengawasan atas pelaksanaan kegiatan maintenance dan repair mesin dan peralatan mekanik.</w:t>
      </w:r>
    </w:p>
    <w:p w:rsidR="00805AF1" w:rsidRPr="00070A55" w:rsidRDefault="00805AF1" w:rsidP="00805AF1">
      <w:pPr>
        <w:pStyle w:val="ListParagraph"/>
        <w:numPr>
          <w:ilvl w:val="0"/>
          <w:numId w:val="10"/>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Bagian Mekanik, Bertanggung jawab dalam tugas yang di berikan untuk menservice motor tempel pelanggan yang rusak dan juga sekaligus menjual spare part.</w:t>
      </w:r>
    </w:p>
    <w:p w:rsidR="00805AF1" w:rsidRPr="0025429E" w:rsidRDefault="00805AF1" w:rsidP="00805AF1">
      <w:pPr>
        <w:pStyle w:val="ListParagraph"/>
        <w:numPr>
          <w:ilvl w:val="0"/>
          <w:numId w:val="10"/>
        </w:numPr>
        <w:spacing w:after="0" w:line="480" w:lineRule="auto"/>
        <w:jc w:val="both"/>
        <w:rPr>
          <w:rFonts w:ascii="Times New Roman" w:hAnsi="Times New Roman" w:cs="Times New Roman"/>
          <w:sz w:val="24"/>
          <w:szCs w:val="24"/>
        </w:rPr>
      </w:pPr>
      <w:r w:rsidRPr="00070A55">
        <w:rPr>
          <w:rFonts w:ascii="Times New Roman" w:hAnsi="Times New Roman" w:cs="Times New Roman"/>
          <w:sz w:val="24"/>
          <w:szCs w:val="24"/>
        </w:rPr>
        <w:t>Bagian Gudang , bertanggung jawab dalam  mengurus masuk dan keluarnya barang spare parts</w:t>
      </w:r>
      <w:r>
        <w:rPr>
          <w:rFonts w:ascii="Times New Roman" w:hAnsi="Times New Roman" w:cs="Times New Roman"/>
          <w:sz w:val="24"/>
          <w:szCs w:val="24"/>
        </w:rPr>
        <w:t>.</w:t>
      </w:r>
    </w:p>
    <w:p w:rsidR="00805AF1" w:rsidRPr="00070A55" w:rsidRDefault="00805AF1" w:rsidP="00805A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C. </w:t>
      </w:r>
      <w:r w:rsidRPr="00070A55">
        <w:rPr>
          <w:rFonts w:ascii="Times New Roman" w:hAnsi="Times New Roman" w:cs="Times New Roman"/>
          <w:b/>
          <w:sz w:val="24"/>
          <w:szCs w:val="24"/>
        </w:rPr>
        <w:t>Aktivitas Usaha</w:t>
      </w:r>
    </w:p>
    <w:p w:rsidR="00805AF1" w:rsidRPr="00070A55" w:rsidRDefault="00805AF1" w:rsidP="00805AF1">
      <w:pPr>
        <w:spacing w:after="0" w:line="480" w:lineRule="auto"/>
        <w:ind w:firstLine="720"/>
        <w:jc w:val="both"/>
        <w:rPr>
          <w:rFonts w:ascii="Times New Roman" w:hAnsi="Times New Roman" w:cs="Times New Roman"/>
          <w:sz w:val="24"/>
          <w:szCs w:val="24"/>
        </w:rPr>
      </w:pPr>
      <w:r w:rsidRPr="00070A55">
        <w:rPr>
          <w:rFonts w:ascii="Times New Roman" w:hAnsi="Times New Roman" w:cs="Times New Roman"/>
          <w:sz w:val="24"/>
          <w:szCs w:val="24"/>
        </w:rPr>
        <w:t>Bidang usaha pada PT.Hasjrat abadi  (Outlet YOM Calaca) Yaitu:</w:t>
      </w:r>
    </w:p>
    <w:p w:rsidR="00805AF1" w:rsidRPr="00070A55" w:rsidRDefault="00805AF1" w:rsidP="00805AF1">
      <w:pPr>
        <w:pStyle w:val="NormalWeb"/>
        <w:spacing w:before="0" w:beforeAutospacing="0" w:after="0" w:afterAutospacing="0" w:line="480" w:lineRule="auto"/>
        <w:ind w:left="851" w:firstLine="540"/>
        <w:jc w:val="both"/>
        <w:textAlignment w:val="baseline"/>
      </w:pPr>
      <w:r w:rsidRPr="00070A55">
        <w:t>Melalui Jaringan PT.Hasjrat Abadi yang luas, PT.Hasjrat Abadi  menyediakan wilayah Indonesia Timur dengan motor tempel Yamaha, dengan kapasitas mesin dimulai dari 2hp sampai 350hp. Outlet-outlet PT.Hasjrat Abadi menyediakan/ menjual berbagai produk, ketersediaan tinggi suku cadang, kualitas pelayanan dan perawatan purna jual.</w:t>
      </w:r>
    </w:p>
    <w:p w:rsidR="00805AF1" w:rsidRPr="00070A55" w:rsidRDefault="00805AF1" w:rsidP="00805AF1">
      <w:pPr>
        <w:pStyle w:val="NormalWeb"/>
        <w:spacing w:before="0" w:beforeAutospacing="0" w:after="0" w:afterAutospacing="0" w:line="480" w:lineRule="auto"/>
        <w:ind w:left="851" w:firstLine="720"/>
        <w:jc w:val="both"/>
        <w:textAlignment w:val="baseline"/>
      </w:pPr>
      <w:r w:rsidRPr="00070A55">
        <w:t xml:space="preserve">Di Indonesia suatu negara kepulauan dengan 17.500 pulau, wisata perahu sangat penting dengan 80% dari pangsa pasar, Yamaha motor tempel adalah mesin pilihan bagi industri perikanan Indonesia, operator </w:t>
      </w:r>
      <w:r w:rsidRPr="00070A55">
        <w:lastRenderedPageBreak/>
        <w:t>pariwisata dan penyelaman, penggemar berperahu dengan olah raga ai</w:t>
      </w:r>
      <w:r>
        <w:t>r, dan penyedia transportasi lok</w:t>
      </w:r>
      <w:r w:rsidRPr="00070A55">
        <w:t>al.</w:t>
      </w:r>
    </w:p>
    <w:p w:rsidR="00805AF1" w:rsidRPr="00070A55" w:rsidRDefault="00805AF1" w:rsidP="00805AF1">
      <w:pPr>
        <w:spacing w:after="0" w:line="480" w:lineRule="auto"/>
        <w:ind w:left="851" w:firstLine="589"/>
        <w:jc w:val="both"/>
        <w:rPr>
          <w:rFonts w:ascii="Times New Roman" w:eastAsia="Calibri" w:hAnsi="Times New Roman" w:cs="Times New Roman"/>
          <w:sz w:val="24"/>
          <w:szCs w:val="24"/>
        </w:rPr>
      </w:pPr>
      <w:r w:rsidRPr="00070A55">
        <w:rPr>
          <w:rFonts w:ascii="Times New Roman" w:hAnsi="Times New Roman" w:cs="Times New Roman"/>
          <w:bCs/>
          <w:sz w:val="24"/>
          <w:szCs w:val="24"/>
        </w:rPr>
        <w:t>PT</w:t>
      </w:r>
      <w:r>
        <w:rPr>
          <w:rFonts w:ascii="Times New Roman" w:eastAsia="Calibri" w:hAnsi="Times New Roman" w:cs="Times New Roman"/>
          <w:sz w:val="24"/>
          <w:szCs w:val="24"/>
        </w:rPr>
        <w:t>.Hasjrat Abadi (Outlet YOM Calaca</w:t>
      </w:r>
      <w:r w:rsidRPr="00070A55">
        <w:rPr>
          <w:rFonts w:ascii="Times New Roman" w:eastAsia="Calibri" w:hAnsi="Times New Roman" w:cs="Times New Roman"/>
          <w:sz w:val="24"/>
          <w:szCs w:val="24"/>
        </w:rPr>
        <w:t xml:space="preserve">) dalam menyelenggarakan usaha di bidang </w:t>
      </w:r>
      <w:r w:rsidRPr="00070A55">
        <w:rPr>
          <w:rFonts w:ascii="Times New Roman" w:eastAsia="Calibri" w:hAnsi="Times New Roman" w:cs="Times New Roman"/>
          <w:i/>
          <w:sz w:val="24"/>
          <w:szCs w:val="24"/>
        </w:rPr>
        <w:t xml:space="preserve">Armada Laut Yaitu Yamaha Outboard Motor </w:t>
      </w:r>
      <w:r w:rsidRPr="00070A55">
        <w:rPr>
          <w:rFonts w:ascii="Times New Roman" w:eastAsia="Calibri" w:hAnsi="Times New Roman" w:cs="Times New Roman"/>
          <w:sz w:val="24"/>
          <w:szCs w:val="24"/>
        </w:rPr>
        <w:t xml:space="preserve">terbagi dalam 3S yaitu </w:t>
      </w:r>
      <w:r w:rsidRPr="00070A55">
        <w:rPr>
          <w:rFonts w:ascii="Times New Roman" w:eastAsia="Calibri" w:hAnsi="Times New Roman" w:cs="Times New Roman"/>
          <w:i/>
          <w:sz w:val="24"/>
          <w:szCs w:val="24"/>
        </w:rPr>
        <w:t>Sales, Service,</w:t>
      </w:r>
      <w:r w:rsidRPr="00070A55">
        <w:rPr>
          <w:rFonts w:ascii="Times New Roman" w:eastAsia="Calibri" w:hAnsi="Times New Roman" w:cs="Times New Roman"/>
          <w:sz w:val="24"/>
          <w:szCs w:val="24"/>
        </w:rPr>
        <w:t xml:space="preserve"> dan </w:t>
      </w:r>
      <w:r w:rsidRPr="00070A55">
        <w:rPr>
          <w:rFonts w:ascii="Times New Roman" w:eastAsia="Calibri" w:hAnsi="Times New Roman" w:cs="Times New Roman"/>
          <w:i/>
          <w:sz w:val="24"/>
          <w:szCs w:val="24"/>
        </w:rPr>
        <w:t>Spare part</w:t>
      </w:r>
      <w:r w:rsidRPr="00070A55">
        <w:rPr>
          <w:rFonts w:ascii="Times New Roman" w:eastAsia="Calibri" w:hAnsi="Times New Roman" w:cs="Times New Roman"/>
          <w:sz w:val="24"/>
          <w:szCs w:val="24"/>
        </w:rPr>
        <w:t>:</w:t>
      </w:r>
    </w:p>
    <w:p w:rsidR="00805AF1" w:rsidRPr="00070A55" w:rsidRDefault="00805AF1" w:rsidP="00805AF1">
      <w:pPr>
        <w:pStyle w:val="ListParagraph"/>
        <w:numPr>
          <w:ilvl w:val="0"/>
          <w:numId w:val="12"/>
        </w:numPr>
        <w:spacing w:after="0" w:line="480" w:lineRule="auto"/>
        <w:ind w:left="1134" w:hanging="283"/>
        <w:jc w:val="both"/>
        <w:rPr>
          <w:rFonts w:ascii="Times New Roman" w:eastAsia="Calibri" w:hAnsi="Times New Roman" w:cs="Times New Roman"/>
          <w:i/>
          <w:sz w:val="24"/>
          <w:szCs w:val="24"/>
        </w:rPr>
      </w:pPr>
      <w:r w:rsidRPr="00070A55">
        <w:rPr>
          <w:rFonts w:ascii="Times New Roman" w:eastAsia="Calibri" w:hAnsi="Times New Roman" w:cs="Times New Roman"/>
          <w:i/>
          <w:sz w:val="24"/>
          <w:szCs w:val="24"/>
        </w:rPr>
        <w:t>Sales</w:t>
      </w:r>
    </w:p>
    <w:p w:rsidR="00805AF1" w:rsidRPr="00070A55" w:rsidRDefault="00805AF1" w:rsidP="00805AF1">
      <w:pPr>
        <w:pStyle w:val="ListParagraph"/>
        <w:spacing w:after="0" w:line="480" w:lineRule="auto"/>
        <w:ind w:left="908" w:firstLine="532"/>
        <w:contextualSpacing w:val="0"/>
        <w:jc w:val="both"/>
        <w:rPr>
          <w:rFonts w:ascii="Times New Roman" w:hAnsi="Times New Roman" w:cs="Times New Roman"/>
          <w:sz w:val="24"/>
          <w:szCs w:val="24"/>
        </w:rPr>
      </w:pPr>
      <w:r w:rsidRPr="00070A55">
        <w:rPr>
          <w:rFonts w:ascii="Times New Roman" w:hAnsi="Times New Roman" w:cs="Times New Roman"/>
          <w:bCs/>
          <w:sz w:val="24"/>
          <w:szCs w:val="24"/>
        </w:rPr>
        <w:t>Penjualan yang di lakukan pada perusahaa</w:t>
      </w:r>
      <w:r>
        <w:rPr>
          <w:rFonts w:ascii="Times New Roman" w:hAnsi="Times New Roman" w:cs="Times New Roman"/>
          <w:bCs/>
          <w:sz w:val="24"/>
          <w:szCs w:val="24"/>
        </w:rPr>
        <w:t>n ini (Outlet YOM</w:t>
      </w:r>
      <w:r w:rsidRPr="00070A55">
        <w:rPr>
          <w:rFonts w:ascii="Times New Roman" w:hAnsi="Times New Roman" w:cs="Times New Roman"/>
          <w:bCs/>
          <w:sz w:val="24"/>
          <w:szCs w:val="24"/>
        </w:rPr>
        <w:t xml:space="preserve"> Calaca) yaitu menjual </w:t>
      </w:r>
      <w:r w:rsidRPr="00070A55">
        <w:rPr>
          <w:rFonts w:ascii="Times New Roman" w:hAnsi="Times New Roman" w:cs="Times New Roman"/>
          <w:sz w:val="24"/>
          <w:szCs w:val="24"/>
        </w:rPr>
        <w:t>motor tempel Yamaha 2 tak dan 4 tak dengan kapasitas mesin</w:t>
      </w:r>
      <w:r>
        <w:rPr>
          <w:rFonts w:ascii="Times New Roman" w:hAnsi="Times New Roman" w:cs="Times New Roman"/>
          <w:sz w:val="24"/>
          <w:szCs w:val="24"/>
        </w:rPr>
        <w:t xml:space="preserve"> dimulai dari 2hp sampai 350hp, Generator, </w:t>
      </w:r>
      <w:r w:rsidRPr="00070A55">
        <w:rPr>
          <w:rFonts w:ascii="Times New Roman" w:hAnsi="Times New Roman" w:cs="Times New Roman"/>
          <w:sz w:val="24"/>
          <w:szCs w:val="24"/>
        </w:rPr>
        <w:t xml:space="preserve">Oli </w:t>
      </w:r>
      <w:r>
        <w:rPr>
          <w:rFonts w:ascii="Times New Roman" w:hAnsi="Times New Roman" w:cs="Times New Roman"/>
          <w:sz w:val="24"/>
          <w:szCs w:val="24"/>
        </w:rPr>
        <w:t>Yamalube dan suku cadang asli (</w:t>
      </w:r>
      <w:r w:rsidRPr="00070A55">
        <w:rPr>
          <w:rFonts w:ascii="Times New Roman" w:hAnsi="Times New Roman" w:cs="Times New Roman"/>
          <w:sz w:val="24"/>
          <w:szCs w:val="24"/>
        </w:rPr>
        <w:t>Spare part).</w:t>
      </w:r>
    </w:p>
    <w:p w:rsidR="00805AF1" w:rsidRPr="00D41C93" w:rsidRDefault="00805AF1" w:rsidP="00805AF1">
      <w:pPr>
        <w:pStyle w:val="ListParagraph"/>
        <w:numPr>
          <w:ilvl w:val="0"/>
          <w:numId w:val="12"/>
        </w:numPr>
        <w:spacing w:after="0" w:line="480" w:lineRule="auto"/>
        <w:ind w:left="1134" w:hanging="283"/>
        <w:jc w:val="both"/>
        <w:rPr>
          <w:rFonts w:ascii="Times New Roman" w:eastAsia="Calibri" w:hAnsi="Times New Roman" w:cs="Times New Roman"/>
          <w:i/>
          <w:sz w:val="24"/>
          <w:szCs w:val="24"/>
        </w:rPr>
      </w:pPr>
      <w:r w:rsidRPr="00D41C93">
        <w:rPr>
          <w:rFonts w:ascii="Times New Roman" w:eastAsia="Calibri" w:hAnsi="Times New Roman" w:cs="Times New Roman"/>
          <w:i/>
          <w:sz w:val="24"/>
          <w:szCs w:val="24"/>
        </w:rPr>
        <w:t xml:space="preserve"> Service</w:t>
      </w:r>
    </w:p>
    <w:p w:rsidR="00805AF1" w:rsidRPr="00070A55" w:rsidRDefault="00805AF1" w:rsidP="00805AF1">
      <w:pPr>
        <w:pStyle w:val="ListParagraph"/>
        <w:spacing w:after="0" w:line="480" w:lineRule="auto"/>
        <w:ind w:left="908" w:firstLine="368"/>
        <w:contextualSpacing w:val="0"/>
        <w:jc w:val="both"/>
        <w:rPr>
          <w:rFonts w:ascii="Times New Roman" w:hAnsi="Times New Roman" w:cs="Times New Roman"/>
          <w:bCs/>
          <w:sz w:val="24"/>
          <w:szCs w:val="24"/>
        </w:rPr>
      </w:pPr>
      <w:r w:rsidRPr="00070A55">
        <w:rPr>
          <w:rFonts w:ascii="Times New Roman" w:hAnsi="Times New Roman" w:cs="Times New Roman"/>
          <w:bCs/>
          <w:sz w:val="24"/>
          <w:szCs w:val="24"/>
        </w:rPr>
        <w:t xml:space="preserve">Sangatlah penting untuk menjaga </w:t>
      </w:r>
      <w:r w:rsidRPr="00070A55">
        <w:rPr>
          <w:rFonts w:ascii="Times New Roman" w:hAnsi="Times New Roman" w:cs="Times New Roman"/>
          <w:bCs/>
          <w:i/>
          <w:sz w:val="24"/>
          <w:szCs w:val="24"/>
        </w:rPr>
        <w:t xml:space="preserve">Outboard motor </w:t>
      </w:r>
      <w:r w:rsidRPr="00070A55">
        <w:rPr>
          <w:rFonts w:ascii="Times New Roman" w:hAnsi="Times New Roman" w:cs="Times New Roman"/>
          <w:bCs/>
          <w:sz w:val="24"/>
          <w:szCs w:val="24"/>
        </w:rPr>
        <w:t xml:space="preserve">agar keandalan dan kinerjanya optimal. suku cadang asli dan aksesorisnya dipasang oleh teknisi mekanik yang professional dan bersertifikasi. </w:t>
      </w:r>
    </w:p>
    <w:p w:rsidR="00805AF1" w:rsidRPr="00D41C93" w:rsidRDefault="00805AF1" w:rsidP="00805AF1">
      <w:pPr>
        <w:pStyle w:val="ListParagraph"/>
        <w:numPr>
          <w:ilvl w:val="0"/>
          <w:numId w:val="12"/>
        </w:numPr>
        <w:spacing w:after="0" w:line="480" w:lineRule="auto"/>
        <w:ind w:left="1276" w:hanging="425"/>
        <w:jc w:val="both"/>
        <w:rPr>
          <w:rFonts w:ascii="Times New Roman" w:hAnsi="Times New Roman" w:cs="Times New Roman"/>
          <w:bCs/>
          <w:i/>
          <w:sz w:val="24"/>
          <w:szCs w:val="24"/>
        </w:rPr>
      </w:pPr>
      <w:r w:rsidRPr="00D41C93">
        <w:rPr>
          <w:rFonts w:ascii="Times New Roman" w:eastAsia="Calibri" w:hAnsi="Times New Roman" w:cs="Times New Roman"/>
          <w:i/>
          <w:sz w:val="24"/>
          <w:szCs w:val="24"/>
        </w:rPr>
        <w:t>Spare part</w:t>
      </w:r>
    </w:p>
    <w:p w:rsidR="00805AF1" w:rsidRPr="00070A55" w:rsidRDefault="00805AF1" w:rsidP="00805AF1">
      <w:pPr>
        <w:spacing w:after="0" w:line="480" w:lineRule="auto"/>
        <w:ind w:left="851" w:firstLine="425"/>
        <w:jc w:val="both"/>
        <w:rPr>
          <w:rFonts w:ascii="Times New Roman" w:hAnsi="Times New Roman" w:cs="Times New Roman"/>
          <w:bCs/>
          <w:sz w:val="24"/>
          <w:szCs w:val="24"/>
        </w:rPr>
      </w:pPr>
      <w:r w:rsidRPr="00070A55">
        <w:rPr>
          <w:rFonts w:ascii="Times New Roman" w:hAnsi="Times New Roman" w:cs="Times New Roman"/>
          <w:bCs/>
          <w:sz w:val="24"/>
          <w:szCs w:val="24"/>
        </w:rPr>
        <w:t xml:space="preserve">PT.Hasjrat Abadi (Outlet Yom Calaca) divisi </w:t>
      </w:r>
      <w:r w:rsidRPr="00070A55">
        <w:rPr>
          <w:rFonts w:ascii="Times New Roman" w:hAnsi="Times New Roman" w:cs="Times New Roman"/>
          <w:bCs/>
          <w:i/>
          <w:sz w:val="24"/>
          <w:szCs w:val="24"/>
        </w:rPr>
        <w:t>spare part</w:t>
      </w:r>
      <w:r w:rsidRPr="00070A55">
        <w:rPr>
          <w:rFonts w:ascii="Times New Roman" w:hAnsi="Times New Roman" w:cs="Times New Roman"/>
          <w:bCs/>
          <w:sz w:val="24"/>
          <w:szCs w:val="24"/>
        </w:rPr>
        <w:t xml:space="preserve"> memiliki suku cadang asli dan lengkap untuk semua model motor tempel. Dukungan layanan purna jual dan teknisi hasjrat yang dapat diandalkan menjadikan investasi para seluruh pemilik motor tempel menjadi lebih bernilai.</w:t>
      </w:r>
    </w:p>
    <w:p w:rsidR="00805AF1" w:rsidRPr="00070A55" w:rsidRDefault="00805AF1" w:rsidP="00805AF1">
      <w:pPr>
        <w:spacing w:after="0" w:line="480" w:lineRule="auto"/>
        <w:ind w:left="851"/>
        <w:jc w:val="both"/>
        <w:rPr>
          <w:rFonts w:ascii="Times New Roman" w:hAnsi="Times New Roman" w:cs="Times New Roman"/>
          <w:bCs/>
          <w:sz w:val="24"/>
          <w:szCs w:val="24"/>
        </w:rPr>
      </w:pPr>
    </w:p>
    <w:p w:rsidR="00805AF1" w:rsidRPr="00070A55" w:rsidRDefault="00805AF1" w:rsidP="00805AF1">
      <w:pPr>
        <w:spacing w:after="0" w:line="480" w:lineRule="auto"/>
        <w:ind w:left="851"/>
        <w:jc w:val="both"/>
        <w:rPr>
          <w:rFonts w:ascii="Times New Roman" w:hAnsi="Times New Roman" w:cs="Times New Roman"/>
          <w:bCs/>
          <w:sz w:val="24"/>
          <w:szCs w:val="24"/>
        </w:rPr>
      </w:pPr>
    </w:p>
    <w:p w:rsidR="00805AF1" w:rsidRPr="0084352F" w:rsidRDefault="00805AF1" w:rsidP="00805AF1">
      <w:pPr>
        <w:tabs>
          <w:tab w:val="left" w:pos="142"/>
        </w:tabs>
        <w:spacing w:after="0" w:line="480" w:lineRule="auto"/>
        <w:jc w:val="both"/>
        <w:rPr>
          <w:rFonts w:ascii="Times New Roman" w:hAnsi="Times New Roman" w:cs="Times New Roman"/>
          <w:b/>
          <w:sz w:val="24"/>
          <w:szCs w:val="24"/>
          <w:vertAlign w:val="superscript"/>
        </w:rPr>
      </w:pPr>
    </w:p>
    <w:p w:rsidR="00805AF1" w:rsidRDefault="00805AF1" w:rsidP="00805AF1">
      <w:pPr>
        <w:tabs>
          <w:tab w:val="left" w:pos="284"/>
        </w:tabs>
        <w:spacing w:after="0" w:line="480" w:lineRule="auto"/>
        <w:jc w:val="center"/>
        <w:rPr>
          <w:rFonts w:ascii="Times New Roman" w:hAnsi="Times New Roman" w:cs="Times New Roman"/>
          <w:b/>
          <w:sz w:val="24"/>
          <w:szCs w:val="24"/>
        </w:rPr>
        <w:sectPr w:rsidR="00805AF1" w:rsidSect="00CB3137">
          <w:pgSz w:w="11907" w:h="16839" w:code="9"/>
          <w:pgMar w:top="2268" w:right="1701" w:bottom="1701" w:left="2268" w:header="720" w:footer="720" w:gutter="0"/>
          <w:pgNumType w:start="1"/>
          <w:cols w:space="720"/>
          <w:docGrid w:linePitch="360"/>
        </w:sectPr>
      </w:pPr>
    </w:p>
    <w:p w:rsidR="00805AF1" w:rsidRPr="00600B1B" w:rsidRDefault="00805AF1" w:rsidP="00CA0009">
      <w:pPr>
        <w:tabs>
          <w:tab w:val="left" w:pos="284"/>
        </w:tabs>
        <w:spacing w:after="0" w:line="480" w:lineRule="auto"/>
        <w:jc w:val="center"/>
        <w:rPr>
          <w:rFonts w:ascii="Times New Roman" w:hAnsi="Times New Roman" w:cs="Times New Roman"/>
          <w:sz w:val="24"/>
          <w:szCs w:val="24"/>
        </w:rPr>
      </w:pPr>
    </w:p>
    <w:sectPr w:rsidR="00805AF1" w:rsidRPr="00600B1B" w:rsidSect="00CB3137">
      <w:pgSz w:w="11907" w:h="16839" w:code="9"/>
      <w:pgMar w:top="2268" w:right="1701" w:bottom="1701" w:left="2268"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F20" w:rsidRDefault="00037F20" w:rsidP="00EE5668">
      <w:pPr>
        <w:spacing w:after="0" w:line="240" w:lineRule="auto"/>
      </w:pPr>
      <w:r>
        <w:separator/>
      </w:r>
    </w:p>
  </w:endnote>
  <w:endnote w:type="continuationSeparator" w:id="1">
    <w:p w:rsidR="00037F20" w:rsidRDefault="00037F20" w:rsidP="00EE5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F20" w:rsidRDefault="00037F20" w:rsidP="00EE5668">
      <w:pPr>
        <w:spacing w:after="0" w:line="240" w:lineRule="auto"/>
      </w:pPr>
      <w:r>
        <w:separator/>
      </w:r>
    </w:p>
  </w:footnote>
  <w:footnote w:type="continuationSeparator" w:id="1">
    <w:p w:rsidR="00037F20" w:rsidRDefault="00037F20" w:rsidP="00EE5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63C"/>
    <w:multiLevelType w:val="multilevel"/>
    <w:tmpl w:val="2206992E"/>
    <w:lvl w:ilvl="0">
      <w:start w:val="1"/>
      <w:numFmt w:val="none"/>
      <w:lvlText w:val="1.1"/>
      <w:lvlJc w:val="left"/>
      <w:pPr>
        <w:ind w:left="90" w:firstLine="0"/>
      </w:pPr>
      <w:rPr>
        <w:rFonts w:hint="default"/>
      </w:rPr>
    </w:lvl>
    <w:lvl w:ilvl="1">
      <w:start w:val="1"/>
      <w:numFmt w:val="none"/>
      <w:lvlText w:val="1.2"/>
      <w:lvlJc w:val="left"/>
      <w:pPr>
        <w:ind w:left="720" w:firstLine="0"/>
      </w:pPr>
      <w:rPr>
        <w:rFonts w:hint="default"/>
      </w:rPr>
    </w:lvl>
    <w:lvl w:ilvl="2">
      <w:start w:val="1"/>
      <w:numFmt w:val="none"/>
      <w:lvlText w:val="1.3"/>
      <w:lvlJc w:val="left"/>
      <w:pPr>
        <w:ind w:left="1440" w:firstLine="0"/>
      </w:pPr>
      <w:rPr>
        <w:rFonts w:hint="default"/>
      </w:rPr>
    </w:lvl>
    <w:lvl w:ilvl="3">
      <w:start w:val="1"/>
      <w:numFmt w:val="none"/>
      <w:lvlText w:val="1.4"/>
      <w:lvlJc w:val="left"/>
      <w:pPr>
        <w:ind w:left="2160" w:firstLine="0"/>
      </w:pPr>
      <w:rPr>
        <w:rFonts w:hint="default"/>
      </w:rPr>
    </w:lvl>
    <w:lvl w:ilvl="4">
      <w:start w:val="1"/>
      <w:numFmt w:val="none"/>
      <w:lvlText w:val="1.5"/>
      <w:lvlJc w:val="left"/>
      <w:pPr>
        <w:ind w:left="2880" w:firstLine="0"/>
      </w:pPr>
      <w:rPr>
        <w:rFonts w:hint="default"/>
      </w:rPr>
    </w:lvl>
    <w:lvl w:ilvl="5">
      <w:start w:val="1"/>
      <w:numFmt w:val="none"/>
      <w:lvlText w:val="1.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BDB7474"/>
    <w:multiLevelType w:val="hybridMultilevel"/>
    <w:tmpl w:val="5A004EFE"/>
    <w:lvl w:ilvl="0" w:tplc="3D542E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CA4AEA"/>
    <w:multiLevelType w:val="hybridMultilevel"/>
    <w:tmpl w:val="0DDADCEA"/>
    <w:lvl w:ilvl="0" w:tplc="80CA5F78">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0E26BE1"/>
    <w:multiLevelType w:val="hybridMultilevel"/>
    <w:tmpl w:val="AB1E08A0"/>
    <w:lvl w:ilvl="0" w:tplc="04090019">
      <w:start w:val="1"/>
      <w:numFmt w:val="lowerLetter"/>
      <w:lvlText w:val="%1."/>
      <w:lvlJc w:val="left"/>
      <w:pPr>
        <w:ind w:left="3240" w:hanging="360"/>
      </w:pPr>
    </w:lvl>
    <w:lvl w:ilvl="1" w:tplc="04090019">
      <w:start w:val="1"/>
      <w:numFmt w:val="lowerLetter"/>
      <w:lvlText w:val="%2."/>
      <w:lvlJc w:val="left"/>
      <w:pPr>
        <w:ind w:left="1778"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E74F86"/>
    <w:multiLevelType w:val="hybridMultilevel"/>
    <w:tmpl w:val="0BECCFE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9D77329"/>
    <w:multiLevelType w:val="hybridMultilevel"/>
    <w:tmpl w:val="DB386C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109B5"/>
    <w:multiLevelType w:val="multilevel"/>
    <w:tmpl w:val="16F2816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1C523A58"/>
    <w:multiLevelType w:val="multilevel"/>
    <w:tmpl w:val="AB74FC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1353" w:hanging="360"/>
      </w:pPr>
      <w:rPr>
        <w:rFonts w:hint="default"/>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1FE70B39"/>
    <w:multiLevelType w:val="hybridMultilevel"/>
    <w:tmpl w:val="43CAF38A"/>
    <w:lvl w:ilvl="0" w:tplc="1CA0866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21FE4B27"/>
    <w:multiLevelType w:val="hybridMultilevel"/>
    <w:tmpl w:val="B4ACAFCE"/>
    <w:lvl w:ilvl="0" w:tplc="7DBE6B4C">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12">
    <w:nsid w:val="24370DF2"/>
    <w:multiLevelType w:val="hybridMultilevel"/>
    <w:tmpl w:val="5676706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44D6391"/>
    <w:multiLevelType w:val="multilevel"/>
    <w:tmpl w:val="119A9184"/>
    <w:lvl w:ilvl="0">
      <w:start w:val="1"/>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14">
    <w:nsid w:val="275A7335"/>
    <w:multiLevelType w:val="multilevel"/>
    <w:tmpl w:val="63CCF046"/>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C84771A"/>
    <w:multiLevelType w:val="hybridMultilevel"/>
    <w:tmpl w:val="B6460A5C"/>
    <w:lvl w:ilvl="0" w:tplc="B5D0675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2E1C21C2"/>
    <w:multiLevelType w:val="multilevel"/>
    <w:tmpl w:val="8326B3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1E5DE5"/>
    <w:multiLevelType w:val="hybridMultilevel"/>
    <w:tmpl w:val="50D20360"/>
    <w:lvl w:ilvl="0" w:tplc="77E88CF0">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0C10E1B"/>
    <w:multiLevelType w:val="hybridMultilevel"/>
    <w:tmpl w:val="39A844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907F13"/>
    <w:multiLevelType w:val="multilevel"/>
    <w:tmpl w:val="C400AB8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BA56B4"/>
    <w:multiLevelType w:val="hybridMultilevel"/>
    <w:tmpl w:val="8ACC5CDE"/>
    <w:lvl w:ilvl="0" w:tplc="3BA2120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2C90AC5"/>
    <w:multiLevelType w:val="multilevel"/>
    <w:tmpl w:val="AF9A3AF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49A29AF"/>
    <w:multiLevelType w:val="hybridMultilevel"/>
    <w:tmpl w:val="AF28FC2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2CC5E67"/>
    <w:multiLevelType w:val="hybridMultilevel"/>
    <w:tmpl w:val="D9EA8E76"/>
    <w:lvl w:ilvl="0" w:tplc="04090011">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5">
    <w:nsid w:val="447B6D04"/>
    <w:multiLevelType w:val="hybridMultilevel"/>
    <w:tmpl w:val="D4043F3C"/>
    <w:lvl w:ilvl="0" w:tplc="31B088C2">
      <w:start w:val="1"/>
      <w:numFmt w:val="decimal"/>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7596EB9"/>
    <w:multiLevelType w:val="hybridMultilevel"/>
    <w:tmpl w:val="53D224CE"/>
    <w:lvl w:ilvl="0" w:tplc="60DA037A">
      <w:start w:val="1"/>
      <w:numFmt w:val="decimal"/>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47ED139E"/>
    <w:multiLevelType w:val="hybridMultilevel"/>
    <w:tmpl w:val="62CC9CEE"/>
    <w:lvl w:ilvl="0" w:tplc="1422B00C">
      <w:start w:val="1"/>
      <w:numFmt w:val="decimal"/>
      <w:lvlText w:val="%1."/>
      <w:lvlJc w:val="left"/>
      <w:pPr>
        <w:ind w:left="1353"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59474C"/>
    <w:multiLevelType w:val="hybridMultilevel"/>
    <w:tmpl w:val="8488BA0E"/>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9">
    <w:nsid w:val="4A40471A"/>
    <w:multiLevelType w:val="hybridMultilevel"/>
    <w:tmpl w:val="A8903E94"/>
    <w:lvl w:ilvl="0" w:tplc="7B1C4858">
      <w:start w:val="1"/>
      <w:numFmt w:val="decimal"/>
      <w:lvlText w:val="%1."/>
      <w:lvlJc w:val="left"/>
      <w:pPr>
        <w:ind w:left="720" w:hanging="360"/>
      </w:pPr>
      <w:rPr>
        <w:rFonts w:hint="default"/>
      </w:rPr>
    </w:lvl>
    <w:lvl w:ilvl="1" w:tplc="E68ACA26" w:tentative="1">
      <w:start w:val="1"/>
      <w:numFmt w:val="lowerLetter"/>
      <w:lvlText w:val="%2."/>
      <w:lvlJc w:val="left"/>
      <w:pPr>
        <w:ind w:left="1440" w:hanging="360"/>
      </w:pPr>
    </w:lvl>
    <w:lvl w:ilvl="2" w:tplc="C3D0AB62" w:tentative="1">
      <w:start w:val="1"/>
      <w:numFmt w:val="lowerRoman"/>
      <w:lvlText w:val="%3."/>
      <w:lvlJc w:val="right"/>
      <w:pPr>
        <w:ind w:left="2160" w:hanging="180"/>
      </w:pPr>
    </w:lvl>
    <w:lvl w:ilvl="3" w:tplc="6C5C930A" w:tentative="1">
      <w:start w:val="1"/>
      <w:numFmt w:val="decimal"/>
      <w:lvlText w:val="%4."/>
      <w:lvlJc w:val="left"/>
      <w:pPr>
        <w:ind w:left="2880" w:hanging="360"/>
      </w:pPr>
    </w:lvl>
    <w:lvl w:ilvl="4" w:tplc="4DB22B50" w:tentative="1">
      <w:start w:val="1"/>
      <w:numFmt w:val="lowerLetter"/>
      <w:lvlText w:val="%5."/>
      <w:lvlJc w:val="left"/>
      <w:pPr>
        <w:ind w:left="3600" w:hanging="360"/>
      </w:pPr>
    </w:lvl>
    <w:lvl w:ilvl="5" w:tplc="E62A5884" w:tentative="1">
      <w:start w:val="1"/>
      <w:numFmt w:val="lowerRoman"/>
      <w:lvlText w:val="%6."/>
      <w:lvlJc w:val="right"/>
      <w:pPr>
        <w:ind w:left="4320" w:hanging="180"/>
      </w:pPr>
    </w:lvl>
    <w:lvl w:ilvl="6" w:tplc="16366258" w:tentative="1">
      <w:start w:val="1"/>
      <w:numFmt w:val="decimal"/>
      <w:lvlText w:val="%7."/>
      <w:lvlJc w:val="left"/>
      <w:pPr>
        <w:ind w:left="5040" w:hanging="360"/>
      </w:pPr>
    </w:lvl>
    <w:lvl w:ilvl="7" w:tplc="1F4E53D8" w:tentative="1">
      <w:start w:val="1"/>
      <w:numFmt w:val="lowerLetter"/>
      <w:lvlText w:val="%8."/>
      <w:lvlJc w:val="left"/>
      <w:pPr>
        <w:ind w:left="5760" w:hanging="360"/>
      </w:pPr>
    </w:lvl>
    <w:lvl w:ilvl="8" w:tplc="D8B064BE" w:tentative="1">
      <w:start w:val="1"/>
      <w:numFmt w:val="lowerRoman"/>
      <w:lvlText w:val="%9."/>
      <w:lvlJc w:val="right"/>
      <w:pPr>
        <w:ind w:left="6480" w:hanging="180"/>
      </w:pPr>
    </w:lvl>
  </w:abstractNum>
  <w:abstractNum w:abstractNumId="30">
    <w:nsid w:val="4B4E21E0"/>
    <w:multiLevelType w:val="hybridMultilevel"/>
    <w:tmpl w:val="F408887C"/>
    <w:lvl w:ilvl="0" w:tplc="989616AA">
      <w:start w:val="1"/>
      <w:numFmt w:val="lowerLetter"/>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52776BAB"/>
    <w:multiLevelType w:val="multilevel"/>
    <w:tmpl w:val="C796840C"/>
    <w:lvl w:ilvl="0">
      <w:start w:val="1"/>
      <w:numFmt w:val="decimal"/>
      <w:lvlText w:val="%1."/>
      <w:lvlJc w:val="left"/>
      <w:pPr>
        <w:ind w:left="180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2">
    <w:nsid w:val="57A76949"/>
    <w:multiLevelType w:val="hybridMultilevel"/>
    <w:tmpl w:val="6DB8C04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5A275C41"/>
    <w:multiLevelType w:val="multilevel"/>
    <w:tmpl w:val="C4FEF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35">
    <w:nsid w:val="60A31883"/>
    <w:multiLevelType w:val="hybridMultilevel"/>
    <w:tmpl w:val="D6E6C8D6"/>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7A4D7E"/>
    <w:multiLevelType w:val="hybridMultilevel"/>
    <w:tmpl w:val="EC34264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5BA6CF7"/>
    <w:multiLevelType w:val="hybridMultilevel"/>
    <w:tmpl w:val="9B22D43E"/>
    <w:lvl w:ilvl="0" w:tplc="07B4FDF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67E805D3"/>
    <w:multiLevelType w:val="hybridMultilevel"/>
    <w:tmpl w:val="012669A4"/>
    <w:lvl w:ilvl="0" w:tplc="4AA864E0">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39">
    <w:nsid w:val="6B7668B8"/>
    <w:multiLevelType w:val="hybridMultilevel"/>
    <w:tmpl w:val="6ED8CF68"/>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CE72FFE"/>
    <w:multiLevelType w:val="hybridMultilevel"/>
    <w:tmpl w:val="CE869C1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nsid w:val="707F7CF8"/>
    <w:multiLevelType w:val="multilevel"/>
    <w:tmpl w:val="0EB20678"/>
    <w:lvl w:ilvl="0">
      <w:start w:val="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43C0532"/>
    <w:multiLevelType w:val="hybridMultilevel"/>
    <w:tmpl w:val="933831AC"/>
    <w:lvl w:ilvl="0" w:tplc="AFFE335C">
      <w:start w:val="1"/>
      <w:numFmt w:val="decimal"/>
      <w:lvlText w:val="%1."/>
      <w:lvlJc w:val="left"/>
      <w:pPr>
        <w:ind w:left="1571"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7CF80D2C"/>
    <w:multiLevelType w:val="hybridMultilevel"/>
    <w:tmpl w:val="AC1C54D6"/>
    <w:lvl w:ilvl="0" w:tplc="03262398">
      <w:start w:val="1"/>
      <w:numFmt w:val="decimal"/>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1"/>
  </w:num>
  <w:num w:numId="2">
    <w:abstractNumId w:val="34"/>
  </w:num>
  <w:num w:numId="3">
    <w:abstractNumId w:val="29"/>
  </w:num>
  <w:num w:numId="4">
    <w:abstractNumId w:val="0"/>
  </w:num>
  <w:num w:numId="5">
    <w:abstractNumId w:val="23"/>
  </w:num>
  <w:num w:numId="6">
    <w:abstractNumId w:val="4"/>
  </w:num>
  <w:num w:numId="7">
    <w:abstractNumId w:val="31"/>
  </w:num>
  <w:num w:numId="8">
    <w:abstractNumId w:val="36"/>
  </w:num>
  <w:num w:numId="9">
    <w:abstractNumId w:val="9"/>
  </w:num>
  <w:num w:numId="10">
    <w:abstractNumId w:val="25"/>
  </w:num>
  <w:num w:numId="11">
    <w:abstractNumId w:val="10"/>
  </w:num>
  <w:num w:numId="12">
    <w:abstractNumId w:val="42"/>
  </w:num>
  <w:num w:numId="13">
    <w:abstractNumId w:val="5"/>
  </w:num>
  <w:num w:numId="14">
    <w:abstractNumId w:val="27"/>
  </w:num>
  <w:num w:numId="15">
    <w:abstractNumId w:val="8"/>
  </w:num>
  <w:num w:numId="16">
    <w:abstractNumId w:val="6"/>
  </w:num>
  <w:num w:numId="17">
    <w:abstractNumId w:val="38"/>
  </w:num>
  <w:num w:numId="18">
    <w:abstractNumId w:val="39"/>
  </w:num>
  <w:num w:numId="19">
    <w:abstractNumId w:val="30"/>
  </w:num>
  <w:num w:numId="20">
    <w:abstractNumId w:val="2"/>
  </w:num>
  <w:num w:numId="21">
    <w:abstractNumId w:val="26"/>
  </w:num>
  <w:num w:numId="22">
    <w:abstractNumId w:val="20"/>
  </w:num>
  <w:num w:numId="23">
    <w:abstractNumId w:val="35"/>
  </w:num>
  <w:num w:numId="24">
    <w:abstractNumId w:val="14"/>
  </w:num>
  <w:num w:numId="25">
    <w:abstractNumId w:val="3"/>
  </w:num>
  <w:num w:numId="26">
    <w:abstractNumId w:val="28"/>
  </w:num>
  <w:num w:numId="27">
    <w:abstractNumId w:val="22"/>
  </w:num>
  <w:num w:numId="28">
    <w:abstractNumId w:val="12"/>
  </w:num>
  <w:num w:numId="29">
    <w:abstractNumId w:val="32"/>
  </w:num>
  <w:num w:numId="30">
    <w:abstractNumId w:val="43"/>
  </w:num>
  <w:num w:numId="31">
    <w:abstractNumId w:val="33"/>
  </w:num>
  <w:num w:numId="32">
    <w:abstractNumId w:val="19"/>
  </w:num>
  <w:num w:numId="33">
    <w:abstractNumId w:val="17"/>
  </w:num>
  <w:num w:numId="34">
    <w:abstractNumId w:val="15"/>
  </w:num>
  <w:num w:numId="35">
    <w:abstractNumId w:val="24"/>
  </w:num>
  <w:num w:numId="36">
    <w:abstractNumId w:val="1"/>
  </w:num>
  <w:num w:numId="37">
    <w:abstractNumId w:val="40"/>
  </w:num>
  <w:num w:numId="38">
    <w:abstractNumId w:val="37"/>
  </w:num>
  <w:num w:numId="39">
    <w:abstractNumId w:val="21"/>
  </w:num>
  <w:num w:numId="40">
    <w:abstractNumId w:val="13"/>
  </w:num>
  <w:num w:numId="41">
    <w:abstractNumId w:val="7"/>
  </w:num>
  <w:num w:numId="42">
    <w:abstractNumId w:val="41"/>
  </w:num>
  <w:num w:numId="43">
    <w:abstractNumId w:val="16"/>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0F4BF8"/>
    <w:rsid w:val="00033049"/>
    <w:rsid w:val="00037F20"/>
    <w:rsid w:val="00090F24"/>
    <w:rsid w:val="000916F3"/>
    <w:rsid w:val="00091F37"/>
    <w:rsid w:val="000F4BF8"/>
    <w:rsid w:val="00167319"/>
    <w:rsid w:val="00186708"/>
    <w:rsid w:val="002232A2"/>
    <w:rsid w:val="002313B4"/>
    <w:rsid w:val="00251679"/>
    <w:rsid w:val="0029100A"/>
    <w:rsid w:val="002F1E06"/>
    <w:rsid w:val="003107FC"/>
    <w:rsid w:val="003253C8"/>
    <w:rsid w:val="00346CCF"/>
    <w:rsid w:val="00427DF5"/>
    <w:rsid w:val="004F1EF8"/>
    <w:rsid w:val="00514571"/>
    <w:rsid w:val="0055138B"/>
    <w:rsid w:val="005D7A00"/>
    <w:rsid w:val="005E36D6"/>
    <w:rsid w:val="005F0E3F"/>
    <w:rsid w:val="00614DB1"/>
    <w:rsid w:val="0061726D"/>
    <w:rsid w:val="00655987"/>
    <w:rsid w:val="006A232D"/>
    <w:rsid w:val="007248A8"/>
    <w:rsid w:val="007527AF"/>
    <w:rsid w:val="00766A1A"/>
    <w:rsid w:val="00793D70"/>
    <w:rsid w:val="007D151B"/>
    <w:rsid w:val="007D26D9"/>
    <w:rsid w:val="00805AF1"/>
    <w:rsid w:val="008146D6"/>
    <w:rsid w:val="00817036"/>
    <w:rsid w:val="00847339"/>
    <w:rsid w:val="00855186"/>
    <w:rsid w:val="00985FE4"/>
    <w:rsid w:val="009F60CC"/>
    <w:rsid w:val="00A55198"/>
    <w:rsid w:val="00A740BA"/>
    <w:rsid w:val="00AC4251"/>
    <w:rsid w:val="00AF2AC9"/>
    <w:rsid w:val="00B03D4C"/>
    <w:rsid w:val="00BE23C6"/>
    <w:rsid w:val="00CA0009"/>
    <w:rsid w:val="00CB3137"/>
    <w:rsid w:val="00CD04A6"/>
    <w:rsid w:val="00CE7E83"/>
    <w:rsid w:val="00D04B7A"/>
    <w:rsid w:val="00D15033"/>
    <w:rsid w:val="00D75DAE"/>
    <w:rsid w:val="00DD6C2C"/>
    <w:rsid w:val="00DE7863"/>
    <w:rsid w:val="00E45558"/>
    <w:rsid w:val="00E642F7"/>
    <w:rsid w:val="00EB79D1"/>
    <w:rsid w:val="00EE5668"/>
    <w:rsid w:val="00F91974"/>
    <w:rsid w:val="00F92B9B"/>
    <w:rsid w:val="00FA0A2C"/>
    <w:rsid w:val="00FE1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F8"/>
    <w:rPr>
      <w:lang w:val="id-ID"/>
    </w:rPr>
  </w:style>
  <w:style w:type="paragraph" w:styleId="Heading1">
    <w:name w:val="heading 1"/>
    <w:basedOn w:val="Normal"/>
    <w:link w:val="Heading1Char"/>
    <w:uiPriority w:val="9"/>
    <w:qFormat/>
    <w:rsid w:val="000F4B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805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F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BF8"/>
    <w:pPr>
      <w:ind w:left="720"/>
      <w:contextualSpacing/>
    </w:pPr>
  </w:style>
  <w:style w:type="paragraph" w:styleId="BalloonText">
    <w:name w:val="Balloon Text"/>
    <w:basedOn w:val="Normal"/>
    <w:link w:val="BalloonTextChar"/>
    <w:uiPriority w:val="99"/>
    <w:semiHidden/>
    <w:unhideWhenUsed/>
    <w:rsid w:val="000F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F8"/>
    <w:rPr>
      <w:rFonts w:ascii="Tahoma" w:hAnsi="Tahoma" w:cs="Tahoma"/>
      <w:sz w:val="16"/>
      <w:szCs w:val="16"/>
      <w:lang w:val="id-ID"/>
    </w:rPr>
  </w:style>
  <w:style w:type="paragraph" w:styleId="Header">
    <w:name w:val="header"/>
    <w:basedOn w:val="Normal"/>
    <w:link w:val="HeaderChar"/>
    <w:uiPriority w:val="99"/>
    <w:unhideWhenUsed/>
    <w:rsid w:val="00EE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668"/>
    <w:rPr>
      <w:lang w:val="id-ID"/>
    </w:rPr>
  </w:style>
  <w:style w:type="paragraph" w:styleId="Footer">
    <w:name w:val="footer"/>
    <w:basedOn w:val="Normal"/>
    <w:link w:val="FooterChar"/>
    <w:uiPriority w:val="99"/>
    <w:unhideWhenUsed/>
    <w:rsid w:val="00EE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668"/>
    <w:rPr>
      <w:lang w:val="id-ID"/>
    </w:rPr>
  </w:style>
  <w:style w:type="paragraph" w:styleId="NoSpacing">
    <w:name w:val="No Spacing"/>
    <w:uiPriority w:val="1"/>
    <w:qFormat/>
    <w:rsid w:val="00E642F7"/>
    <w:pPr>
      <w:spacing w:after="0" w:line="240" w:lineRule="auto"/>
    </w:pPr>
    <w:rPr>
      <w:lang w:val="id-ID"/>
    </w:rPr>
  </w:style>
  <w:style w:type="paragraph" w:styleId="NormalWeb">
    <w:name w:val="Normal (Web)"/>
    <w:basedOn w:val="Normal"/>
    <w:uiPriority w:val="99"/>
    <w:unhideWhenUsed/>
    <w:rsid w:val="00805AF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05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05AF1"/>
    <w:rPr>
      <w:rFonts w:asciiTheme="majorHAnsi" w:eastAsiaTheme="majorEastAsia" w:hAnsiTheme="majorHAnsi" w:cstheme="majorBidi"/>
      <w:b/>
      <w:bCs/>
      <w:color w:val="4F81BD" w:themeColor="accent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F8"/>
    <w:rPr>
      <w:lang w:val="id-ID"/>
    </w:rPr>
  </w:style>
  <w:style w:type="paragraph" w:styleId="Heading1">
    <w:name w:val="heading 1"/>
    <w:basedOn w:val="Normal"/>
    <w:link w:val="Heading1Char"/>
    <w:uiPriority w:val="9"/>
    <w:qFormat/>
    <w:rsid w:val="000F4B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805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F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BF8"/>
    <w:pPr>
      <w:ind w:left="720"/>
      <w:contextualSpacing/>
    </w:pPr>
  </w:style>
  <w:style w:type="paragraph" w:styleId="BalloonText">
    <w:name w:val="Balloon Text"/>
    <w:basedOn w:val="Normal"/>
    <w:link w:val="BalloonTextChar"/>
    <w:uiPriority w:val="99"/>
    <w:semiHidden/>
    <w:unhideWhenUsed/>
    <w:rsid w:val="000F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F8"/>
    <w:rPr>
      <w:rFonts w:ascii="Tahoma" w:hAnsi="Tahoma" w:cs="Tahoma"/>
      <w:sz w:val="16"/>
      <w:szCs w:val="16"/>
      <w:lang w:val="id-ID"/>
    </w:rPr>
  </w:style>
  <w:style w:type="paragraph" w:styleId="Header">
    <w:name w:val="header"/>
    <w:basedOn w:val="Normal"/>
    <w:link w:val="HeaderChar"/>
    <w:uiPriority w:val="99"/>
    <w:unhideWhenUsed/>
    <w:rsid w:val="00EE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668"/>
    <w:rPr>
      <w:lang w:val="id-ID"/>
    </w:rPr>
  </w:style>
  <w:style w:type="paragraph" w:styleId="Footer">
    <w:name w:val="footer"/>
    <w:basedOn w:val="Normal"/>
    <w:link w:val="FooterChar"/>
    <w:uiPriority w:val="99"/>
    <w:unhideWhenUsed/>
    <w:rsid w:val="00EE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668"/>
    <w:rPr>
      <w:lang w:val="id-ID"/>
    </w:rPr>
  </w:style>
  <w:style w:type="paragraph" w:styleId="NoSpacing">
    <w:name w:val="No Spacing"/>
    <w:uiPriority w:val="1"/>
    <w:qFormat/>
    <w:rsid w:val="00E642F7"/>
    <w:pPr>
      <w:spacing w:after="0" w:line="240" w:lineRule="auto"/>
    </w:pPr>
    <w:rPr>
      <w:lang w:val="id-ID"/>
    </w:rPr>
  </w:style>
  <w:style w:type="paragraph" w:styleId="NormalWeb">
    <w:name w:val="Normal (Web)"/>
    <w:basedOn w:val="Normal"/>
    <w:uiPriority w:val="99"/>
    <w:unhideWhenUsed/>
    <w:rsid w:val="00805AF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05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05AF1"/>
    <w:rPr>
      <w:rFonts w:asciiTheme="majorHAnsi" w:eastAsiaTheme="majorEastAsia" w:hAnsiTheme="majorHAnsi" w:cstheme="majorBidi"/>
      <w:b/>
      <w:bCs/>
      <w:color w:val="4F81BD" w:themeColor="accent1"/>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4AA8A2-50CA-4991-A18D-32C40557EAF1}" type="doc">
      <dgm:prSet loTypeId="urn:microsoft.com/office/officeart/2008/layout/NameandTitleOrganizationalChart" loCatId="hierarchy" qsTypeId="urn:microsoft.com/office/officeart/2005/8/quickstyle/3d4" qsCatId="3D" csTypeId="urn:microsoft.com/office/officeart/2005/8/colors/accent1_2" csCatId="accent1" phldr="1"/>
      <dgm:spPr/>
      <dgm:t>
        <a:bodyPr/>
        <a:lstStyle/>
        <a:p>
          <a:endParaRPr lang="en-US"/>
        </a:p>
      </dgm:t>
    </dgm:pt>
    <dgm:pt modelId="{18EF0D08-D0B2-4735-8E52-CD5FD8748EBA}">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400" b="1">
              <a:solidFill>
                <a:schemeClr val="tx1"/>
              </a:solidFill>
              <a:latin typeface="Times New Roman" pitchFamily="18" charset="0"/>
              <a:cs typeface="Times New Roman" pitchFamily="18" charset="0"/>
            </a:rPr>
            <a:t>KEPALA OUTLET</a:t>
          </a:r>
        </a:p>
      </dgm:t>
    </dgm:pt>
    <dgm:pt modelId="{744943A5-5147-4876-86A5-01DAE2AA6342}" type="parTrans" cxnId="{C1D2D243-77F1-42E9-808D-C2BE765266A4}">
      <dgm:prSet/>
      <dgm:spPr/>
      <dgm:t>
        <a:bodyPr/>
        <a:lstStyle/>
        <a:p>
          <a:endParaRPr lang="en-US"/>
        </a:p>
      </dgm:t>
    </dgm:pt>
    <dgm:pt modelId="{6EA187EF-16B8-4496-A510-47F3090FD57C}" type="sibTrans" cxnId="{C1D2D243-77F1-42E9-808D-C2BE765266A4}">
      <dgm:prSe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00"/>
            <a:t>STEVEN LUMATAUW</a:t>
          </a:r>
        </a:p>
      </dgm:t>
    </dgm:pt>
    <dgm:pt modelId="{F9D442FE-278D-46DC-9FA6-C4ED17135F34}">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KEPALA BENGKEL</a:t>
          </a:r>
        </a:p>
      </dgm:t>
    </dgm:pt>
    <dgm:pt modelId="{C3EAD37A-B6D5-46CA-95A3-676FC630E769}" type="parTrans" cxnId="{C57B5C30-02EF-48D3-B29F-09D66D6D6A02}">
      <dgm:prSet>
        <dgm:style>
          <a:lnRef idx="1">
            <a:schemeClr val="accent1"/>
          </a:lnRef>
          <a:fillRef idx="2">
            <a:schemeClr val="accent1"/>
          </a:fillRef>
          <a:effectRef idx="1">
            <a:schemeClr val="accent1"/>
          </a:effectRef>
          <a:fontRef idx="minor">
            <a:schemeClr val="dk1"/>
          </a:fontRef>
        </dgm:style>
      </dgm:prSet>
      <dgm:spPr/>
      <dgm:t>
        <a:bodyPr/>
        <a:lstStyle/>
        <a:p>
          <a:endParaRPr lang="en-US"/>
        </a:p>
      </dgm:t>
    </dgm:pt>
    <dgm:pt modelId="{B7DD6C76-EAAF-431D-9DF3-9988D04010CC}" type="sibTrans" cxnId="{C57B5C30-02EF-48D3-B29F-09D66D6D6A02}">
      <dgm:prSe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00"/>
            <a:t>FERDY PALAR</a:t>
          </a:r>
        </a:p>
      </dgm:t>
    </dgm:pt>
    <dgm:pt modelId="{3A402645-03B3-4391-9C23-8A94D2866BEA}">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BAGIAN GUDANG</a:t>
          </a:r>
        </a:p>
      </dgm:t>
    </dgm:pt>
    <dgm:pt modelId="{626C627C-53F6-40CA-835B-3DA56A0A89E4}" type="parTrans" cxnId="{26F4CA36-E7CA-4E3A-8AD2-E6D1830BFE79}">
      <dgm:prSet>
        <dgm:style>
          <a:lnRef idx="1">
            <a:schemeClr val="accent1"/>
          </a:lnRef>
          <a:fillRef idx="2">
            <a:schemeClr val="accent1"/>
          </a:fillRef>
          <a:effectRef idx="1">
            <a:schemeClr val="accent1"/>
          </a:effectRef>
          <a:fontRef idx="minor">
            <a:schemeClr val="dk1"/>
          </a:fontRef>
        </dgm:style>
      </dgm:prSet>
      <dgm:spPr/>
      <dgm:t>
        <a:bodyPr/>
        <a:lstStyle/>
        <a:p>
          <a:endParaRPr lang="en-US"/>
        </a:p>
      </dgm:t>
    </dgm:pt>
    <dgm:pt modelId="{8C77899D-28ED-4212-B132-1CFA31592890}" type="sibTrans" cxnId="{26F4CA36-E7CA-4E3A-8AD2-E6D1830BFE79}">
      <dgm:prSe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00"/>
            <a:t>LESMAN SAMALARI</a:t>
          </a:r>
        </a:p>
      </dgm:t>
    </dgm:pt>
    <dgm:pt modelId="{D2B4C604-0E22-4619-9A68-776AE374A441}">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SALES UNIT</a:t>
          </a:r>
        </a:p>
      </dgm:t>
    </dgm:pt>
    <dgm:pt modelId="{9A122DE0-1C9F-4CC1-AA6F-6E90B3BEAF28}" type="parTrans" cxnId="{EEBABC79-6266-42C1-98B5-0E922BA72BA4}">
      <dgm:prSet>
        <dgm:style>
          <a:lnRef idx="1">
            <a:schemeClr val="accent1"/>
          </a:lnRef>
          <a:fillRef idx="2">
            <a:schemeClr val="accent1"/>
          </a:fillRef>
          <a:effectRef idx="1">
            <a:schemeClr val="accent1"/>
          </a:effectRef>
          <a:fontRef idx="minor">
            <a:schemeClr val="dk1"/>
          </a:fontRef>
        </dgm:style>
      </dgm:prSet>
      <dgm:spPr/>
      <dgm:t>
        <a:bodyPr/>
        <a:lstStyle/>
        <a:p>
          <a:endParaRPr lang="en-US"/>
        </a:p>
      </dgm:t>
    </dgm:pt>
    <dgm:pt modelId="{00C18801-179A-4B52-A5E0-DBB9A157D356}" type="sibTrans" cxnId="{EEBABC79-6266-42C1-98B5-0E922BA72BA4}">
      <dgm:prSe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00"/>
            <a:t>NOVRI KADUMAT</a:t>
          </a:r>
        </a:p>
      </dgm:t>
    </dgm:pt>
    <dgm:pt modelId="{C66FA658-D1CC-4F4D-A410-023F11B08D63}" type="asst">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solidFill>
                <a:sysClr val="windowText" lastClr="000000"/>
              </a:solidFill>
            </a:rPr>
            <a:t>KASIR/ADMIN</a:t>
          </a:r>
        </a:p>
      </dgm:t>
    </dgm:pt>
    <dgm:pt modelId="{81F54243-87F5-4019-97D1-4AC6A255EDAB}" type="sibTrans" cxnId="{C951D6A5-8E97-47C8-8F07-ED3392229414}">
      <dgm:prSe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00"/>
            <a:t>JEAN BALAU </a:t>
          </a:r>
        </a:p>
      </dgm:t>
    </dgm:pt>
    <dgm:pt modelId="{290A9598-4360-4468-847D-14C24AFDA21D}" type="parTrans" cxnId="{C951D6A5-8E97-47C8-8F07-ED3392229414}">
      <dgm:prSet>
        <dgm:style>
          <a:lnRef idx="1">
            <a:schemeClr val="accent1"/>
          </a:lnRef>
          <a:fillRef idx="2">
            <a:schemeClr val="accent1"/>
          </a:fillRef>
          <a:effectRef idx="1">
            <a:schemeClr val="accent1"/>
          </a:effectRef>
          <a:fontRef idx="minor">
            <a:schemeClr val="dk1"/>
          </a:fontRef>
        </dgm:style>
      </dgm:prSet>
      <dgm:spPr/>
      <dgm:t>
        <a:bodyPr/>
        <a:lstStyle/>
        <a:p>
          <a:endParaRPr lang="en-US"/>
        </a:p>
      </dgm:t>
    </dgm:pt>
    <dgm:pt modelId="{F4E4E164-42B7-4B54-B0C9-3400544F9E2F}">
      <dgm:prSet>
        <dgm:style>
          <a:lnRef idx="1">
            <a:schemeClr val="accent1"/>
          </a:lnRef>
          <a:fillRef idx="2">
            <a:schemeClr val="accent1"/>
          </a:fillRef>
          <a:effectRef idx="1">
            <a:schemeClr val="accent1"/>
          </a:effectRef>
          <a:fontRef idx="minor">
            <a:schemeClr val="dk1"/>
          </a:fontRef>
        </dgm:style>
      </dgm:prSet>
      <dgm:spPr/>
      <dgm:t>
        <a:bodyPr/>
        <a:lstStyle/>
        <a:p>
          <a:r>
            <a:rPr lang="en-US"/>
            <a:t>MEKANIK 1</a:t>
          </a:r>
        </a:p>
      </dgm:t>
    </dgm:pt>
    <dgm:pt modelId="{76D08A36-AD21-4117-8420-D3F5D39CF184}" type="parTrans" cxnId="{BB0DECAF-9B92-46D9-88FE-968DD7645C7F}">
      <dgm:prSet>
        <dgm:style>
          <a:lnRef idx="1">
            <a:schemeClr val="accent1"/>
          </a:lnRef>
          <a:fillRef idx="2">
            <a:schemeClr val="accent1"/>
          </a:fillRef>
          <a:effectRef idx="1">
            <a:schemeClr val="accent1"/>
          </a:effectRef>
          <a:fontRef idx="minor">
            <a:schemeClr val="dk1"/>
          </a:fontRef>
        </dgm:style>
      </dgm:prSet>
      <dgm:spPr/>
      <dgm:t>
        <a:bodyPr/>
        <a:lstStyle/>
        <a:p>
          <a:endParaRPr lang="en-US"/>
        </a:p>
      </dgm:t>
    </dgm:pt>
    <dgm:pt modelId="{3E023140-7C17-4DB1-893C-C4359FD469C5}" type="sibTrans" cxnId="{BB0DECAF-9B92-46D9-88FE-968DD7645C7F}">
      <dgm:prSet custT="1">
        <dgm:style>
          <a:lnRef idx="2">
            <a:schemeClr val="accent1"/>
          </a:lnRef>
          <a:fillRef idx="1">
            <a:schemeClr val="lt1"/>
          </a:fillRef>
          <a:effectRef idx="0">
            <a:schemeClr val="accent1"/>
          </a:effectRef>
          <a:fontRef idx="minor">
            <a:schemeClr val="dk1"/>
          </a:fontRef>
        </dgm:style>
      </dgm:prSet>
      <dgm:spPr/>
      <dgm:t>
        <a:bodyPr/>
        <a:lstStyle/>
        <a:p>
          <a:r>
            <a:rPr lang="en-US" sz="1000"/>
            <a:t>DAVID SAMALU</a:t>
          </a:r>
        </a:p>
      </dgm:t>
    </dgm:pt>
    <dgm:pt modelId="{9853522C-63BE-4112-BC07-472F938980ED}">
      <dgm:prSet>
        <dgm:style>
          <a:lnRef idx="1">
            <a:schemeClr val="accent1"/>
          </a:lnRef>
          <a:fillRef idx="2">
            <a:schemeClr val="accent1"/>
          </a:fillRef>
          <a:effectRef idx="1">
            <a:schemeClr val="accent1"/>
          </a:effectRef>
          <a:fontRef idx="minor">
            <a:schemeClr val="dk1"/>
          </a:fontRef>
        </dgm:style>
      </dgm:prSet>
      <dgm:spPr/>
      <dgm:t>
        <a:bodyPr/>
        <a:lstStyle/>
        <a:p>
          <a:r>
            <a:rPr lang="en-US"/>
            <a:t>MEKANIK 2</a:t>
          </a:r>
        </a:p>
      </dgm:t>
    </dgm:pt>
    <dgm:pt modelId="{36B9F2DB-A2B3-4961-8741-842C116BC6DD}" type="parTrans" cxnId="{F410C20D-3012-44EB-8332-FA075CD1B486}">
      <dgm:prSet>
        <dgm:style>
          <a:lnRef idx="1">
            <a:schemeClr val="accent1"/>
          </a:lnRef>
          <a:fillRef idx="2">
            <a:schemeClr val="accent1"/>
          </a:fillRef>
          <a:effectRef idx="1">
            <a:schemeClr val="accent1"/>
          </a:effectRef>
          <a:fontRef idx="minor">
            <a:schemeClr val="dk1"/>
          </a:fontRef>
        </dgm:style>
      </dgm:prSet>
      <dgm:spPr/>
      <dgm:t>
        <a:bodyPr/>
        <a:lstStyle/>
        <a:p>
          <a:endParaRPr lang="en-US"/>
        </a:p>
      </dgm:t>
    </dgm:pt>
    <dgm:pt modelId="{48EF5E42-2F58-4227-9245-B6ACD6DE6A2C}" type="sibTrans" cxnId="{F410C20D-3012-44EB-8332-FA075CD1B486}">
      <dgm:prSe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00"/>
            <a:t>STEVEN</a:t>
          </a:r>
          <a:r>
            <a:rPr lang="en-US" sz="600"/>
            <a:t> </a:t>
          </a:r>
          <a:r>
            <a:rPr lang="en-US" sz="1000"/>
            <a:t>M.KADIR</a:t>
          </a:r>
        </a:p>
      </dgm:t>
    </dgm:pt>
    <dgm:pt modelId="{E8AB5E2E-202A-4F80-875B-3FB055B25AD5}">
      <dgm:prSet>
        <dgm:style>
          <a:lnRef idx="1">
            <a:schemeClr val="accent1"/>
          </a:lnRef>
          <a:fillRef idx="2">
            <a:schemeClr val="accent1"/>
          </a:fillRef>
          <a:effectRef idx="1">
            <a:schemeClr val="accent1"/>
          </a:effectRef>
          <a:fontRef idx="minor">
            <a:schemeClr val="dk1"/>
          </a:fontRef>
        </dgm:style>
      </dgm:prSet>
      <dgm:spPr/>
      <dgm:t>
        <a:bodyPr/>
        <a:lstStyle/>
        <a:p>
          <a:r>
            <a:rPr lang="en-US"/>
            <a:t>MEKANIK 3</a:t>
          </a:r>
        </a:p>
      </dgm:t>
    </dgm:pt>
    <dgm:pt modelId="{92B51827-B848-4E3C-AF8A-599F57B12DE3}" type="parTrans" cxnId="{844A3FC3-D091-4AFC-A0B5-4ED0BA1E8A69}">
      <dgm:prSet>
        <dgm:style>
          <a:lnRef idx="1">
            <a:schemeClr val="accent1"/>
          </a:lnRef>
          <a:fillRef idx="2">
            <a:schemeClr val="accent1"/>
          </a:fillRef>
          <a:effectRef idx="1">
            <a:schemeClr val="accent1"/>
          </a:effectRef>
          <a:fontRef idx="minor">
            <a:schemeClr val="dk1"/>
          </a:fontRef>
        </dgm:style>
      </dgm:prSet>
      <dgm:spPr/>
      <dgm:t>
        <a:bodyPr/>
        <a:lstStyle/>
        <a:p>
          <a:endParaRPr lang="en-US"/>
        </a:p>
      </dgm:t>
    </dgm:pt>
    <dgm:pt modelId="{5B710D75-24E3-48FC-8113-9249B1625F58}" type="sibTrans" cxnId="{844A3FC3-D091-4AFC-A0B5-4ED0BA1E8A69}">
      <dgm:prSe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00"/>
            <a:t>JOSUA</a:t>
          </a:r>
        </a:p>
      </dgm:t>
    </dgm:pt>
    <dgm:pt modelId="{73F634DD-286C-4DE7-AC8B-1A22D273C6B8}">
      <dgm:prSet>
        <dgm:style>
          <a:lnRef idx="1">
            <a:schemeClr val="accent1"/>
          </a:lnRef>
          <a:fillRef idx="2">
            <a:schemeClr val="accent1"/>
          </a:fillRef>
          <a:effectRef idx="1">
            <a:schemeClr val="accent1"/>
          </a:effectRef>
          <a:fontRef idx="minor">
            <a:schemeClr val="dk1"/>
          </a:fontRef>
        </dgm:style>
      </dgm:prSet>
      <dgm:spPr/>
      <dgm:t>
        <a:bodyPr/>
        <a:lstStyle/>
        <a:p>
          <a:r>
            <a:rPr lang="en-US"/>
            <a:t>SALES PARTS</a:t>
          </a:r>
        </a:p>
      </dgm:t>
    </dgm:pt>
    <dgm:pt modelId="{C03109BF-3BC8-4946-BA54-98937BD9840F}" type="parTrans" cxnId="{FD5809D9-518A-4A30-B491-B44EF24B0993}">
      <dgm:prSet>
        <dgm:style>
          <a:lnRef idx="1">
            <a:schemeClr val="accent1"/>
          </a:lnRef>
          <a:fillRef idx="2">
            <a:schemeClr val="accent1"/>
          </a:fillRef>
          <a:effectRef idx="1">
            <a:schemeClr val="accent1"/>
          </a:effectRef>
          <a:fontRef idx="minor">
            <a:schemeClr val="dk1"/>
          </a:fontRef>
        </dgm:style>
      </dgm:prSet>
      <dgm:spPr/>
      <dgm:t>
        <a:bodyPr/>
        <a:lstStyle/>
        <a:p>
          <a:endParaRPr lang="en-US"/>
        </a:p>
      </dgm:t>
    </dgm:pt>
    <dgm:pt modelId="{079E5256-2B9B-41AD-A44D-4759C0E346B7}" type="sibTrans" cxnId="{FD5809D9-518A-4A30-B491-B44EF24B0993}">
      <dgm:prSe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00"/>
            <a:t>MARCEL MONGISIDI</a:t>
          </a:r>
        </a:p>
      </dgm:t>
    </dgm:pt>
    <dgm:pt modelId="{FCA6294E-C431-4B99-8179-7985CDBDB129}" type="pres">
      <dgm:prSet presAssocID="{8E4AA8A2-50CA-4991-A18D-32C40557EAF1}" presName="hierChild1" presStyleCnt="0">
        <dgm:presLayoutVars>
          <dgm:orgChart val="1"/>
          <dgm:chPref val="1"/>
          <dgm:dir/>
          <dgm:animOne val="branch"/>
          <dgm:animLvl val="lvl"/>
          <dgm:resizeHandles/>
        </dgm:presLayoutVars>
      </dgm:prSet>
      <dgm:spPr/>
      <dgm:t>
        <a:bodyPr/>
        <a:lstStyle/>
        <a:p>
          <a:endParaRPr lang="en-US"/>
        </a:p>
      </dgm:t>
    </dgm:pt>
    <dgm:pt modelId="{3DFFF04F-7FD8-40D4-8D74-F21FB91C0D62}" type="pres">
      <dgm:prSet presAssocID="{18EF0D08-D0B2-4735-8E52-CD5FD8748EBA}" presName="hierRoot1" presStyleCnt="0">
        <dgm:presLayoutVars>
          <dgm:hierBranch val="init"/>
        </dgm:presLayoutVars>
      </dgm:prSet>
      <dgm:spPr/>
    </dgm:pt>
    <dgm:pt modelId="{23A2EA6A-B31B-49AB-AB95-32AB3C2C4844}" type="pres">
      <dgm:prSet presAssocID="{18EF0D08-D0B2-4735-8E52-CD5FD8748EBA}" presName="rootComposite1" presStyleCnt="0"/>
      <dgm:spPr/>
    </dgm:pt>
    <dgm:pt modelId="{30C073EB-A13A-4784-9698-9A85263FFBBB}" type="pres">
      <dgm:prSet presAssocID="{18EF0D08-D0B2-4735-8E52-CD5FD8748EBA}" presName="rootText1" presStyleLbl="node0" presStyleIdx="0" presStyleCnt="1" custScaleX="281808">
        <dgm:presLayoutVars>
          <dgm:chMax/>
          <dgm:chPref val="3"/>
        </dgm:presLayoutVars>
      </dgm:prSet>
      <dgm:spPr/>
      <dgm:t>
        <a:bodyPr/>
        <a:lstStyle/>
        <a:p>
          <a:endParaRPr lang="en-US"/>
        </a:p>
      </dgm:t>
    </dgm:pt>
    <dgm:pt modelId="{EC5993A4-5788-4F2F-A30E-BEB36100FA3D}" type="pres">
      <dgm:prSet presAssocID="{18EF0D08-D0B2-4735-8E52-CD5FD8748EBA}" presName="titleText1" presStyleLbl="fgAcc0" presStyleIdx="0" presStyleCnt="1" custScaleX="268580" custScaleY="187072" custLinFactNeighborX="-17161" custLinFactNeighborY="71592">
        <dgm:presLayoutVars>
          <dgm:chMax val="0"/>
          <dgm:chPref val="0"/>
        </dgm:presLayoutVars>
      </dgm:prSet>
      <dgm:spPr/>
      <dgm:t>
        <a:bodyPr/>
        <a:lstStyle/>
        <a:p>
          <a:endParaRPr lang="en-US"/>
        </a:p>
      </dgm:t>
    </dgm:pt>
    <dgm:pt modelId="{DEED571F-F53D-4BBA-BF3D-B2F0A44FDACC}" type="pres">
      <dgm:prSet presAssocID="{18EF0D08-D0B2-4735-8E52-CD5FD8748EBA}" presName="rootConnector1" presStyleLbl="node1" presStyleIdx="0" presStyleCnt="7"/>
      <dgm:spPr/>
      <dgm:t>
        <a:bodyPr/>
        <a:lstStyle/>
        <a:p>
          <a:endParaRPr lang="en-US"/>
        </a:p>
      </dgm:t>
    </dgm:pt>
    <dgm:pt modelId="{6FCD11B1-0C22-45F4-AD1D-4F40FA0367F3}" type="pres">
      <dgm:prSet presAssocID="{18EF0D08-D0B2-4735-8E52-CD5FD8748EBA}" presName="hierChild2" presStyleCnt="0"/>
      <dgm:spPr/>
    </dgm:pt>
    <dgm:pt modelId="{5739C6A2-6ECF-4D6E-87CF-82EF64975BA8}" type="pres">
      <dgm:prSet presAssocID="{C3EAD37A-B6D5-46CA-95A3-676FC630E769}" presName="Name37" presStyleLbl="parChTrans1D2" presStyleIdx="0" presStyleCnt="4"/>
      <dgm:spPr/>
      <dgm:t>
        <a:bodyPr/>
        <a:lstStyle/>
        <a:p>
          <a:endParaRPr lang="en-US"/>
        </a:p>
      </dgm:t>
    </dgm:pt>
    <dgm:pt modelId="{6E4E1486-4F2C-4C0B-8B1C-9B5D2CECBC5D}" type="pres">
      <dgm:prSet presAssocID="{F9D442FE-278D-46DC-9FA6-C4ED17135F34}" presName="hierRoot2" presStyleCnt="0">
        <dgm:presLayoutVars>
          <dgm:hierBranch val="l"/>
        </dgm:presLayoutVars>
      </dgm:prSet>
      <dgm:spPr/>
    </dgm:pt>
    <dgm:pt modelId="{9631898E-1BA1-4E9E-A505-64A7301A1E1A}" type="pres">
      <dgm:prSet presAssocID="{F9D442FE-278D-46DC-9FA6-C4ED17135F34}" presName="rootComposite" presStyleCnt="0"/>
      <dgm:spPr/>
    </dgm:pt>
    <dgm:pt modelId="{920E49AA-2E63-4FF1-93B4-6F85F0FD45FC}" type="pres">
      <dgm:prSet presAssocID="{F9D442FE-278D-46DC-9FA6-C4ED17135F34}" presName="rootText" presStyleLbl="node1" presStyleIdx="0" presStyleCnt="7" custScaleX="231981" custLinFactY="53625" custLinFactNeighborX="-32282" custLinFactNeighborY="100000">
        <dgm:presLayoutVars>
          <dgm:chMax/>
          <dgm:chPref val="3"/>
        </dgm:presLayoutVars>
      </dgm:prSet>
      <dgm:spPr/>
      <dgm:t>
        <a:bodyPr/>
        <a:lstStyle/>
        <a:p>
          <a:endParaRPr lang="en-US"/>
        </a:p>
      </dgm:t>
    </dgm:pt>
    <dgm:pt modelId="{9AA637AC-C741-4749-B4C4-566907707F52}" type="pres">
      <dgm:prSet presAssocID="{F9D442FE-278D-46DC-9FA6-C4ED17135F34}" presName="titleText2" presStyleLbl="fgAcc1" presStyleIdx="0" presStyleCnt="7" custScaleX="169515" custScaleY="186789" custLinFactY="253197" custLinFactNeighborX="-58001" custLinFactNeighborY="300000">
        <dgm:presLayoutVars>
          <dgm:chMax val="0"/>
          <dgm:chPref val="0"/>
        </dgm:presLayoutVars>
      </dgm:prSet>
      <dgm:spPr/>
      <dgm:t>
        <a:bodyPr/>
        <a:lstStyle/>
        <a:p>
          <a:endParaRPr lang="en-US"/>
        </a:p>
      </dgm:t>
    </dgm:pt>
    <dgm:pt modelId="{E0507107-8C87-4D1D-ABA2-5D093F19B653}" type="pres">
      <dgm:prSet presAssocID="{F9D442FE-278D-46DC-9FA6-C4ED17135F34}" presName="rootConnector" presStyleLbl="node2" presStyleIdx="0" presStyleCnt="0"/>
      <dgm:spPr/>
      <dgm:t>
        <a:bodyPr/>
        <a:lstStyle/>
        <a:p>
          <a:endParaRPr lang="en-US"/>
        </a:p>
      </dgm:t>
    </dgm:pt>
    <dgm:pt modelId="{06F138C2-F9B4-4F68-B7AD-1E630299A245}" type="pres">
      <dgm:prSet presAssocID="{F9D442FE-278D-46DC-9FA6-C4ED17135F34}" presName="hierChild4" presStyleCnt="0"/>
      <dgm:spPr/>
    </dgm:pt>
    <dgm:pt modelId="{FD8926DD-A45B-40C8-8672-C1BB9C05914A}" type="pres">
      <dgm:prSet presAssocID="{76D08A36-AD21-4117-8420-D3F5D39CF184}" presName="Name44" presStyleLbl="parChTrans1D3" presStyleIdx="0" presStyleCnt="4"/>
      <dgm:spPr/>
      <dgm:t>
        <a:bodyPr/>
        <a:lstStyle/>
        <a:p>
          <a:endParaRPr lang="en-US"/>
        </a:p>
      </dgm:t>
    </dgm:pt>
    <dgm:pt modelId="{601B0C27-FFA6-42A4-B34B-224628BBCEB3}" type="pres">
      <dgm:prSet presAssocID="{F4E4E164-42B7-4B54-B0C9-3400544F9E2F}" presName="hierRoot2" presStyleCnt="0">
        <dgm:presLayoutVars>
          <dgm:hierBranch val="init"/>
        </dgm:presLayoutVars>
      </dgm:prSet>
      <dgm:spPr/>
    </dgm:pt>
    <dgm:pt modelId="{E020A757-29E3-44A8-B166-F75C54A57A98}" type="pres">
      <dgm:prSet presAssocID="{F4E4E164-42B7-4B54-B0C9-3400544F9E2F}" presName="rootComposite" presStyleCnt="0"/>
      <dgm:spPr/>
    </dgm:pt>
    <dgm:pt modelId="{9824F9A1-9D29-472C-88D9-AA9161D2B3D7}" type="pres">
      <dgm:prSet presAssocID="{F4E4E164-42B7-4B54-B0C9-3400544F9E2F}" presName="rootText" presStyleLbl="node1" presStyleIdx="1" presStyleCnt="7" custScaleX="216531" custLinFactY="100000" custLinFactNeighborX="-13986" custLinFactNeighborY="117108">
        <dgm:presLayoutVars>
          <dgm:chMax/>
          <dgm:chPref val="3"/>
        </dgm:presLayoutVars>
      </dgm:prSet>
      <dgm:spPr/>
      <dgm:t>
        <a:bodyPr/>
        <a:lstStyle/>
        <a:p>
          <a:endParaRPr lang="en-US"/>
        </a:p>
      </dgm:t>
    </dgm:pt>
    <dgm:pt modelId="{64F90D71-EEB1-40E0-A0FC-07C657337FA6}" type="pres">
      <dgm:prSet presAssocID="{F4E4E164-42B7-4B54-B0C9-3400544F9E2F}" presName="titleText2" presStyleLbl="fgAcc1" presStyleIdx="1" presStyleCnt="7" custScaleX="150744" custScaleY="171387" custLinFactY="301808" custLinFactNeighborX="-16168" custLinFactNeighborY="400000">
        <dgm:presLayoutVars>
          <dgm:chMax val="0"/>
          <dgm:chPref val="0"/>
        </dgm:presLayoutVars>
      </dgm:prSet>
      <dgm:spPr/>
      <dgm:t>
        <a:bodyPr/>
        <a:lstStyle/>
        <a:p>
          <a:endParaRPr lang="en-US"/>
        </a:p>
      </dgm:t>
    </dgm:pt>
    <dgm:pt modelId="{F3E7249D-4872-4949-BA6A-B28DFA4E3602}" type="pres">
      <dgm:prSet presAssocID="{F4E4E164-42B7-4B54-B0C9-3400544F9E2F}" presName="rootConnector" presStyleLbl="node3" presStyleIdx="0" presStyleCnt="0"/>
      <dgm:spPr/>
      <dgm:t>
        <a:bodyPr/>
        <a:lstStyle/>
        <a:p>
          <a:endParaRPr lang="en-US"/>
        </a:p>
      </dgm:t>
    </dgm:pt>
    <dgm:pt modelId="{868A3E3A-1CF0-413C-85D0-7DC03F9B3A8C}" type="pres">
      <dgm:prSet presAssocID="{F4E4E164-42B7-4B54-B0C9-3400544F9E2F}" presName="hierChild4" presStyleCnt="0"/>
      <dgm:spPr/>
    </dgm:pt>
    <dgm:pt modelId="{782AE58A-D2EB-4E02-8211-90133CFC6693}" type="pres">
      <dgm:prSet presAssocID="{F4E4E164-42B7-4B54-B0C9-3400544F9E2F}" presName="hierChild5" presStyleCnt="0"/>
      <dgm:spPr/>
    </dgm:pt>
    <dgm:pt modelId="{02C779C3-4BCC-4195-AEF7-163C134AA0CF}" type="pres">
      <dgm:prSet presAssocID="{36B9F2DB-A2B3-4961-8741-842C116BC6DD}" presName="Name44" presStyleLbl="parChTrans1D3" presStyleIdx="1" presStyleCnt="4"/>
      <dgm:spPr/>
      <dgm:t>
        <a:bodyPr/>
        <a:lstStyle/>
        <a:p>
          <a:endParaRPr lang="en-US"/>
        </a:p>
      </dgm:t>
    </dgm:pt>
    <dgm:pt modelId="{3E8E9452-876F-432E-9610-A8638F0151C3}" type="pres">
      <dgm:prSet presAssocID="{9853522C-63BE-4112-BC07-472F938980ED}" presName="hierRoot2" presStyleCnt="0">
        <dgm:presLayoutVars>
          <dgm:hierBranch val="l"/>
        </dgm:presLayoutVars>
      </dgm:prSet>
      <dgm:spPr/>
    </dgm:pt>
    <dgm:pt modelId="{67A0DBD8-9C58-42D7-8FEC-49B938479DEE}" type="pres">
      <dgm:prSet presAssocID="{9853522C-63BE-4112-BC07-472F938980ED}" presName="rootComposite" presStyleCnt="0"/>
      <dgm:spPr/>
    </dgm:pt>
    <dgm:pt modelId="{92F316B5-8B58-4625-B370-6562A3B0616C}" type="pres">
      <dgm:prSet presAssocID="{9853522C-63BE-4112-BC07-472F938980ED}" presName="rootText" presStyleLbl="node1" presStyleIdx="2" presStyleCnt="7" custScaleX="222888" custLinFactY="100000" custLinFactNeighborX="-19918" custLinFactNeighborY="107507">
        <dgm:presLayoutVars>
          <dgm:chMax/>
          <dgm:chPref val="3"/>
        </dgm:presLayoutVars>
      </dgm:prSet>
      <dgm:spPr/>
      <dgm:t>
        <a:bodyPr/>
        <a:lstStyle/>
        <a:p>
          <a:endParaRPr lang="en-US"/>
        </a:p>
      </dgm:t>
    </dgm:pt>
    <dgm:pt modelId="{AD61F18F-CEE8-4A0C-8092-CB7ED2816B27}" type="pres">
      <dgm:prSet presAssocID="{9853522C-63BE-4112-BC07-472F938980ED}" presName="titleText2" presStyleLbl="fgAcc1" presStyleIdx="2" presStyleCnt="7" custScaleX="181642" custScaleY="188542" custLinFactY="300000" custLinFactNeighborX="-3715" custLinFactNeighborY="365967">
        <dgm:presLayoutVars>
          <dgm:chMax val="0"/>
          <dgm:chPref val="0"/>
        </dgm:presLayoutVars>
      </dgm:prSet>
      <dgm:spPr/>
      <dgm:t>
        <a:bodyPr/>
        <a:lstStyle/>
        <a:p>
          <a:endParaRPr lang="en-US"/>
        </a:p>
      </dgm:t>
    </dgm:pt>
    <dgm:pt modelId="{FF8F3133-A60D-40CB-B285-F22D932D2465}" type="pres">
      <dgm:prSet presAssocID="{9853522C-63BE-4112-BC07-472F938980ED}" presName="rootConnector" presStyleLbl="node3" presStyleIdx="0" presStyleCnt="0"/>
      <dgm:spPr/>
      <dgm:t>
        <a:bodyPr/>
        <a:lstStyle/>
        <a:p>
          <a:endParaRPr lang="en-US"/>
        </a:p>
      </dgm:t>
    </dgm:pt>
    <dgm:pt modelId="{5068BFAB-0BC0-4959-833F-9E2E5D580607}" type="pres">
      <dgm:prSet presAssocID="{9853522C-63BE-4112-BC07-472F938980ED}" presName="hierChild4" presStyleCnt="0"/>
      <dgm:spPr/>
    </dgm:pt>
    <dgm:pt modelId="{97EC92B4-0C96-498D-BB1C-F8CC90ECDF78}" type="pres">
      <dgm:prSet presAssocID="{9853522C-63BE-4112-BC07-472F938980ED}" presName="hierChild5" presStyleCnt="0"/>
      <dgm:spPr/>
    </dgm:pt>
    <dgm:pt modelId="{9BC8D9CE-4C9C-4A25-BAB6-6AAD375DAFBB}" type="pres">
      <dgm:prSet presAssocID="{92B51827-B848-4E3C-AF8A-599F57B12DE3}" presName="Name44" presStyleLbl="parChTrans1D3" presStyleIdx="2" presStyleCnt="4"/>
      <dgm:spPr/>
      <dgm:t>
        <a:bodyPr/>
        <a:lstStyle/>
        <a:p>
          <a:endParaRPr lang="en-US"/>
        </a:p>
      </dgm:t>
    </dgm:pt>
    <dgm:pt modelId="{B1E09397-E869-448D-B5E5-94A527416B78}" type="pres">
      <dgm:prSet presAssocID="{E8AB5E2E-202A-4F80-875B-3FB055B25AD5}" presName="hierRoot2" presStyleCnt="0">
        <dgm:presLayoutVars>
          <dgm:hierBranch val="init"/>
        </dgm:presLayoutVars>
      </dgm:prSet>
      <dgm:spPr/>
    </dgm:pt>
    <dgm:pt modelId="{BCFB7A29-5885-47BD-9668-60EA36B9D779}" type="pres">
      <dgm:prSet presAssocID="{E8AB5E2E-202A-4F80-875B-3FB055B25AD5}" presName="rootComposite" presStyleCnt="0"/>
      <dgm:spPr/>
    </dgm:pt>
    <dgm:pt modelId="{128A69D0-D690-400C-A878-281B10BC948E}" type="pres">
      <dgm:prSet presAssocID="{E8AB5E2E-202A-4F80-875B-3FB055B25AD5}" presName="rootText" presStyleLbl="node1" presStyleIdx="3" presStyleCnt="7" custScaleX="213234" custLinFactY="92468" custLinFactNeighborX="-17282" custLinFactNeighborY="100000">
        <dgm:presLayoutVars>
          <dgm:chMax/>
          <dgm:chPref val="3"/>
        </dgm:presLayoutVars>
      </dgm:prSet>
      <dgm:spPr/>
      <dgm:t>
        <a:bodyPr/>
        <a:lstStyle/>
        <a:p>
          <a:endParaRPr lang="en-US"/>
        </a:p>
      </dgm:t>
    </dgm:pt>
    <dgm:pt modelId="{01C34FD3-D5BE-4535-BCA1-7428F3C2DA0F}" type="pres">
      <dgm:prSet presAssocID="{E8AB5E2E-202A-4F80-875B-3FB055B25AD5}" presName="titleText2" presStyleLbl="fgAcc1" presStyleIdx="3" presStyleCnt="7" custScaleX="133653" custScaleY="200982" custLinFactY="300000" custLinFactNeighborX="-17952" custLinFactNeighborY="348101">
        <dgm:presLayoutVars>
          <dgm:chMax val="0"/>
          <dgm:chPref val="0"/>
        </dgm:presLayoutVars>
      </dgm:prSet>
      <dgm:spPr/>
      <dgm:t>
        <a:bodyPr/>
        <a:lstStyle/>
        <a:p>
          <a:endParaRPr lang="en-US"/>
        </a:p>
      </dgm:t>
    </dgm:pt>
    <dgm:pt modelId="{958A55F3-D3E2-4D6C-A810-72AE7EAD1700}" type="pres">
      <dgm:prSet presAssocID="{E8AB5E2E-202A-4F80-875B-3FB055B25AD5}" presName="rootConnector" presStyleLbl="node3" presStyleIdx="0" presStyleCnt="0"/>
      <dgm:spPr/>
      <dgm:t>
        <a:bodyPr/>
        <a:lstStyle/>
        <a:p>
          <a:endParaRPr lang="en-US"/>
        </a:p>
      </dgm:t>
    </dgm:pt>
    <dgm:pt modelId="{E3E0C96A-7E79-4C07-9C97-640FBF3C7362}" type="pres">
      <dgm:prSet presAssocID="{E8AB5E2E-202A-4F80-875B-3FB055B25AD5}" presName="hierChild4" presStyleCnt="0"/>
      <dgm:spPr/>
    </dgm:pt>
    <dgm:pt modelId="{A450DC7F-D395-4FAE-BF45-DFF3D1E2FA5B}" type="pres">
      <dgm:prSet presAssocID="{E8AB5E2E-202A-4F80-875B-3FB055B25AD5}" presName="hierChild5" presStyleCnt="0"/>
      <dgm:spPr/>
    </dgm:pt>
    <dgm:pt modelId="{5D5D0764-DD56-40C9-8679-521E4794B924}" type="pres">
      <dgm:prSet presAssocID="{F9D442FE-278D-46DC-9FA6-C4ED17135F34}" presName="hierChild5" presStyleCnt="0"/>
      <dgm:spPr/>
    </dgm:pt>
    <dgm:pt modelId="{91CC6799-BACC-43A8-BABB-B00B1EB21B39}" type="pres">
      <dgm:prSet presAssocID="{626C627C-53F6-40CA-835B-3DA56A0A89E4}" presName="Name37" presStyleLbl="parChTrans1D2" presStyleIdx="1" presStyleCnt="4"/>
      <dgm:spPr/>
      <dgm:t>
        <a:bodyPr/>
        <a:lstStyle/>
        <a:p>
          <a:endParaRPr lang="en-US"/>
        </a:p>
      </dgm:t>
    </dgm:pt>
    <dgm:pt modelId="{C3E2612D-61E7-412F-934B-3DDAC7F3DB54}" type="pres">
      <dgm:prSet presAssocID="{3A402645-03B3-4391-9C23-8A94D2866BEA}" presName="hierRoot2" presStyleCnt="0">
        <dgm:presLayoutVars>
          <dgm:hierBranch val="init"/>
        </dgm:presLayoutVars>
      </dgm:prSet>
      <dgm:spPr/>
    </dgm:pt>
    <dgm:pt modelId="{E08F8D42-5E70-4AFA-9E19-8A5489421608}" type="pres">
      <dgm:prSet presAssocID="{3A402645-03B3-4391-9C23-8A94D2866BEA}" presName="rootComposite" presStyleCnt="0"/>
      <dgm:spPr/>
    </dgm:pt>
    <dgm:pt modelId="{34C6835A-ACBF-4589-8B9D-4439AC0B808E}" type="pres">
      <dgm:prSet presAssocID="{3A402645-03B3-4391-9C23-8A94D2866BEA}" presName="rootText" presStyleLbl="node1" presStyleIdx="4" presStyleCnt="7" custScaleX="157000" custLinFactY="97651" custLinFactNeighborX="-20403" custLinFactNeighborY="100000">
        <dgm:presLayoutVars>
          <dgm:chMax/>
          <dgm:chPref val="3"/>
        </dgm:presLayoutVars>
      </dgm:prSet>
      <dgm:spPr/>
      <dgm:t>
        <a:bodyPr/>
        <a:lstStyle/>
        <a:p>
          <a:endParaRPr lang="en-US"/>
        </a:p>
      </dgm:t>
    </dgm:pt>
    <dgm:pt modelId="{48563A5B-9D0A-4F08-B7E0-3B3A0407251C}" type="pres">
      <dgm:prSet presAssocID="{3A402645-03B3-4391-9C23-8A94D2866BEA}" presName="titleText2" presStyleLbl="fgAcc1" presStyleIdx="4" presStyleCnt="7" custScaleX="158164" custScaleY="227303" custLinFactY="300000" custLinFactNeighborX="-36042" custLinFactNeighborY="393384">
        <dgm:presLayoutVars>
          <dgm:chMax val="0"/>
          <dgm:chPref val="0"/>
        </dgm:presLayoutVars>
      </dgm:prSet>
      <dgm:spPr/>
      <dgm:t>
        <a:bodyPr/>
        <a:lstStyle/>
        <a:p>
          <a:endParaRPr lang="en-US"/>
        </a:p>
      </dgm:t>
    </dgm:pt>
    <dgm:pt modelId="{AFD334E9-A4A4-405A-9A7A-0FEDBE182684}" type="pres">
      <dgm:prSet presAssocID="{3A402645-03B3-4391-9C23-8A94D2866BEA}" presName="rootConnector" presStyleLbl="node2" presStyleIdx="0" presStyleCnt="0"/>
      <dgm:spPr/>
      <dgm:t>
        <a:bodyPr/>
        <a:lstStyle/>
        <a:p>
          <a:endParaRPr lang="en-US"/>
        </a:p>
      </dgm:t>
    </dgm:pt>
    <dgm:pt modelId="{5355814B-1C27-4648-A2AE-C0EC8A09A7AA}" type="pres">
      <dgm:prSet presAssocID="{3A402645-03B3-4391-9C23-8A94D2866BEA}" presName="hierChild4" presStyleCnt="0"/>
      <dgm:spPr/>
    </dgm:pt>
    <dgm:pt modelId="{C41DF395-E604-45F0-95A6-5229FB10A175}" type="pres">
      <dgm:prSet presAssocID="{3A402645-03B3-4391-9C23-8A94D2866BEA}" presName="hierChild5" presStyleCnt="0"/>
      <dgm:spPr/>
    </dgm:pt>
    <dgm:pt modelId="{950991A6-BE55-4AE8-A969-DFDD438B3FD5}" type="pres">
      <dgm:prSet presAssocID="{9A122DE0-1C9F-4CC1-AA6F-6E90B3BEAF28}" presName="Name37" presStyleLbl="parChTrans1D2" presStyleIdx="2" presStyleCnt="4"/>
      <dgm:spPr/>
      <dgm:t>
        <a:bodyPr/>
        <a:lstStyle/>
        <a:p>
          <a:endParaRPr lang="en-US"/>
        </a:p>
      </dgm:t>
    </dgm:pt>
    <dgm:pt modelId="{B75DC51E-53BF-4907-9695-49F041CF3905}" type="pres">
      <dgm:prSet presAssocID="{D2B4C604-0E22-4619-9A68-776AE374A441}" presName="hierRoot2" presStyleCnt="0">
        <dgm:presLayoutVars>
          <dgm:hierBranch val="r"/>
        </dgm:presLayoutVars>
      </dgm:prSet>
      <dgm:spPr/>
    </dgm:pt>
    <dgm:pt modelId="{AE4BEE53-C0AD-4A5B-BA38-A440DAECE1A2}" type="pres">
      <dgm:prSet presAssocID="{D2B4C604-0E22-4619-9A68-776AE374A441}" presName="rootComposite" presStyleCnt="0"/>
      <dgm:spPr/>
    </dgm:pt>
    <dgm:pt modelId="{FBA890EC-6042-4382-9CF4-7CBDDAECECA5}" type="pres">
      <dgm:prSet presAssocID="{D2B4C604-0E22-4619-9A68-776AE374A441}" presName="rootText" presStyleLbl="node1" presStyleIdx="5" presStyleCnt="7" custScaleX="178304" custLinFactY="55370" custLinFactNeighborX="-6262" custLinFactNeighborY="100000">
        <dgm:presLayoutVars>
          <dgm:chMax/>
          <dgm:chPref val="3"/>
        </dgm:presLayoutVars>
      </dgm:prSet>
      <dgm:spPr/>
      <dgm:t>
        <a:bodyPr/>
        <a:lstStyle/>
        <a:p>
          <a:endParaRPr lang="en-US"/>
        </a:p>
      </dgm:t>
    </dgm:pt>
    <dgm:pt modelId="{ABEAE0A9-FED9-4AF8-808C-C251EF1CEB4D}" type="pres">
      <dgm:prSet presAssocID="{D2B4C604-0E22-4619-9A68-776AE374A441}" presName="titleText2" presStyleLbl="fgAcc1" presStyleIdx="5" presStyleCnt="7" custScaleX="163899" custScaleY="230601" custLinFactY="267062" custLinFactNeighborX="-19836" custLinFactNeighborY="300000">
        <dgm:presLayoutVars>
          <dgm:chMax val="0"/>
          <dgm:chPref val="0"/>
        </dgm:presLayoutVars>
      </dgm:prSet>
      <dgm:spPr/>
      <dgm:t>
        <a:bodyPr/>
        <a:lstStyle/>
        <a:p>
          <a:endParaRPr lang="en-US"/>
        </a:p>
      </dgm:t>
    </dgm:pt>
    <dgm:pt modelId="{73D4D7A6-EEE7-47D3-A24E-E57D68D8DD50}" type="pres">
      <dgm:prSet presAssocID="{D2B4C604-0E22-4619-9A68-776AE374A441}" presName="rootConnector" presStyleLbl="node2" presStyleIdx="0" presStyleCnt="0"/>
      <dgm:spPr/>
      <dgm:t>
        <a:bodyPr/>
        <a:lstStyle/>
        <a:p>
          <a:endParaRPr lang="en-US"/>
        </a:p>
      </dgm:t>
    </dgm:pt>
    <dgm:pt modelId="{E09D1573-1FFF-48D1-A1DD-FAD14D502873}" type="pres">
      <dgm:prSet presAssocID="{D2B4C604-0E22-4619-9A68-776AE374A441}" presName="hierChild4" presStyleCnt="0"/>
      <dgm:spPr/>
    </dgm:pt>
    <dgm:pt modelId="{AD9BC599-519E-4637-A529-0634A6898B11}" type="pres">
      <dgm:prSet presAssocID="{C03109BF-3BC8-4946-BA54-98937BD9840F}" presName="Name44" presStyleLbl="parChTrans1D3" presStyleIdx="3" presStyleCnt="4"/>
      <dgm:spPr/>
      <dgm:t>
        <a:bodyPr/>
        <a:lstStyle/>
        <a:p>
          <a:endParaRPr lang="en-US"/>
        </a:p>
      </dgm:t>
    </dgm:pt>
    <dgm:pt modelId="{E0CA4E2D-13BB-4015-A8DD-96F46DD87ABB}" type="pres">
      <dgm:prSet presAssocID="{73F634DD-286C-4DE7-AC8B-1A22D273C6B8}" presName="hierRoot2" presStyleCnt="0">
        <dgm:presLayoutVars>
          <dgm:hierBranch val="init"/>
        </dgm:presLayoutVars>
      </dgm:prSet>
      <dgm:spPr/>
    </dgm:pt>
    <dgm:pt modelId="{B8BCA0E3-31AD-41DD-B380-DE3CC3A1DB1B}" type="pres">
      <dgm:prSet presAssocID="{73F634DD-286C-4DE7-AC8B-1A22D273C6B8}" presName="rootComposite" presStyleCnt="0"/>
      <dgm:spPr/>
    </dgm:pt>
    <dgm:pt modelId="{82757EDB-F461-497B-A713-E32F5DD05ED1}" type="pres">
      <dgm:prSet presAssocID="{73F634DD-286C-4DE7-AC8B-1A22D273C6B8}" presName="rootText" presStyleLbl="node1" presStyleIdx="6" presStyleCnt="7" custScaleX="167162" custLinFactY="94675" custLinFactNeighborX="-25900" custLinFactNeighborY="100000">
        <dgm:presLayoutVars>
          <dgm:chMax/>
          <dgm:chPref val="3"/>
        </dgm:presLayoutVars>
      </dgm:prSet>
      <dgm:spPr/>
      <dgm:t>
        <a:bodyPr/>
        <a:lstStyle/>
        <a:p>
          <a:endParaRPr lang="en-US"/>
        </a:p>
      </dgm:t>
    </dgm:pt>
    <dgm:pt modelId="{1D82D823-1254-4D83-97FC-031B7A97FAC0}" type="pres">
      <dgm:prSet presAssocID="{73F634DD-286C-4DE7-AC8B-1A22D273C6B8}" presName="titleText2" presStyleLbl="fgAcc1" presStyleIdx="6" presStyleCnt="7" custScaleX="134657" custScaleY="230890" custLinFactY="300000" custLinFactNeighborX="-48554" custLinFactNeighborY="368918">
        <dgm:presLayoutVars>
          <dgm:chMax val="0"/>
          <dgm:chPref val="0"/>
        </dgm:presLayoutVars>
      </dgm:prSet>
      <dgm:spPr/>
      <dgm:t>
        <a:bodyPr/>
        <a:lstStyle/>
        <a:p>
          <a:endParaRPr lang="en-US"/>
        </a:p>
      </dgm:t>
    </dgm:pt>
    <dgm:pt modelId="{AE165F3E-8F74-4A62-86AD-62B7FE3131A0}" type="pres">
      <dgm:prSet presAssocID="{73F634DD-286C-4DE7-AC8B-1A22D273C6B8}" presName="rootConnector" presStyleLbl="node3" presStyleIdx="0" presStyleCnt="0"/>
      <dgm:spPr/>
      <dgm:t>
        <a:bodyPr/>
        <a:lstStyle/>
        <a:p>
          <a:endParaRPr lang="en-US"/>
        </a:p>
      </dgm:t>
    </dgm:pt>
    <dgm:pt modelId="{8AC9A0F3-5A2A-4C71-8F0C-A0D0FA906888}" type="pres">
      <dgm:prSet presAssocID="{73F634DD-286C-4DE7-AC8B-1A22D273C6B8}" presName="hierChild4" presStyleCnt="0"/>
      <dgm:spPr/>
    </dgm:pt>
    <dgm:pt modelId="{7314A710-983F-4689-8088-F6FDAD211AD3}" type="pres">
      <dgm:prSet presAssocID="{73F634DD-286C-4DE7-AC8B-1A22D273C6B8}" presName="hierChild5" presStyleCnt="0"/>
      <dgm:spPr/>
    </dgm:pt>
    <dgm:pt modelId="{1C5AD755-6CAD-48DD-90CE-DEE5B71DB925}" type="pres">
      <dgm:prSet presAssocID="{D2B4C604-0E22-4619-9A68-776AE374A441}" presName="hierChild5" presStyleCnt="0"/>
      <dgm:spPr/>
    </dgm:pt>
    <dgm:pt modelId="{4A9DB9C1-E7E8-4191-91C6-64F5494D88DC}" type="pres">
      <dgm:prSet presAssocID="{18EF0D08-D0B2-4735-8E52-CD5FD8748EBA}" presName="hierChild3" presStyleCnt="0"/>
      <dgm:spPr/>
    </dgm:pt>
    <dgm:pt modelId="{B912904A-1E12-4206-8F32-B68D9F62289E}" type="pres">
      <dgm:prSet presAssocID="{290A9598-4360-4468-847D-14C24AFDA21D}" presName="Name96" presStyleLbl="parChTrans1D2" presStyleIdx="3" presStyleCnt="4"/>
      <dgm:spPr/>
      <dgm:t>
        <a:bodyPr/>
        <a:lstStyle/>
        <a:p>
          <a:endParaRPr lang="en-US"/>
        </a:p>
      </dgm:t>
    </dgm:pt>
    <dgm:pt modelId="{D87FF615-76D4-42E5-BD19-B2E9249F9208}" type="pres">
      <dgm:prSet presAssocID="{C66FA658-D1CC-4F4D-A410-023F11B08D63}" presName="hierRoot3" presStyleCnt="0">
        <dgm:presLayoutVars>
          <dgm:hierBranch val="init"/>
        </dgm:presLayoutVars>
      </dgm:prSet>
      <dgm:spPr/>
    </dgm:pt>
    <dgm:pt modelId="{9BCB9480-8564-43BC-9F15-EBC7E28EF4F1}" type="pres">
      <dgm:prSet presAssocID="{C66FA658-D1CC-4F4D-A410-023F11B08D63}" presName="rootComposite3" presStyleCnt="0"/>
      <dgm:spPr/>
    </dgm:pt>
    <dgm:pt modelId="{5EEDD57D-1FBA-4695-82FB-061A6AA59022}" type="pres">
      <dgm:prSet presAssocID="{C66FA658-D1CC-4F4D-A410-023F11B08D63}" presName="rootText3" presStyleLbl="asst1" presStyleIdx="0" presStyleCnt="1" custScaleX="191890" custLinFactNeighborX="-4822" custLinFactNeighborY="91013">
        <dgm:presLayoutVars>
          <dgm:chPref val="3"/>
        </dgm:presLayoutVars>
      </dgm:prSet>
      <dgm:spPr/>
      <dgm:t>
        <a:bodyPr/>
        <a:lstStyle/>
        <a:p>
          <a:endParaRPr lang="en-US"/>
        </a:p>
      </dgm:t>
    </dgm:pt>
    <dgm:pt modelId="{B40F3017-4D4E-41F1-BBBF-718B9C8A314D}" type="pres">
      <dgm:prSet presAssocID="{C66FA658-D1CC-4F4D-A410-023F11B08D63}" presName="titleText3" presStyleLbl="fgAcc2" presStyleIdx="0" presStyleCnt="1" custScaleX="157587" custScaleY="155585" custLinFactY="118020" custLinFactNeighborX="-14315" custLinFactNeighborY="200000">
        <dgm:presLayoutVars>
          <dgm:chMax val="0"/>
          <dgm:chPref val="0"/>
        </dgm:presLayoutVars>
      </dgm:prSet>
      <dgm:spPr/>
      <dgm:t>
        <a:bodyPr/>
        <a:lstStyle/>
        <a:p>
          <a:endParaRPr lang="en-US"/>
        </a:p>
      </dgm:t>
    </dgm:pt>
    <dgm:pt modelId="{477BD685-8265-426A-BD13-F1EC4E6939BA}" type="pres">
      <dgm:prSet presAssocID="{C66FA658-D1CC-4F4D-A410-023F11B08D63}" presName="rootConnector3" presStyleLbl="asst1" presStyleIdx="0" presStyleCnt="1"/>
      <dgm:spPr/>
      <dgm:t>
        <a:bodyPr/>
        <a:lstStyle/>
        <a:p>
          <a:endParaRPr lang="en-US"/>
        </a:p>
      </dgm:t>
    </dgm:pt>
    <dgm:pt modelId="{81826238-837B-4C4B-A992-C90E9F885E3D}" type="pres">
      <dgm:prSet presAssocID="{C66FA658-D1CC-4F4D-A410-023F11B08D63}" presName="hierChild6" presStyleCnt="0"/>
      <dgm:spPr/>
    </dgm:pt>
    <dgm:pt modelId="{BD11E8D9-324A-421E-BBD0-C4EF4809D914}" type="pres">
      <dgm:prSet presAssocID="{C66FA658-D1CC-4F4D-A410-023F11B08D63}" presName="hierChild7" presStyleCnt="0"/>
      <dgm:spPr/>
    </dgm:pt>
  </dgm:ptLst>
  <dgm:cxnLst>
    <dgm:cxn modelId="{1E2D9037-E1E7-4C34-A6DD-73DDB4C55271}" type="presOf" srcId="{9853522C-63BE-4112-BC07-472F938980ED}" destId="{92F316B5-8B58-4625-B370-6562A3B0616C}" srcOrd="0" destOrd="0" presId="urn:microsoft.com/office/officeart/2008/layout/NameandTitleOrganizationalChart"/>
    <dgm:cxn modelId="{F410C20D-3012-44EB-8332-FA075CD1B486}" srcId="{F9D442FE-278D-46DC-9FA6-C4ED17135F34}" destId="{9853522C-63BE-4112-BC07-472F938980ED}" srcOrd="1" destOrd="0" parTransId="{36B9F2DB-A2B3-4961-8741-842C116BC6DD}" sibTransId="{48EF5E42-2F58-4227-9245-B6ACD6DE6A2C}"/>
    <dgm:cxn modelId="{3E512304-A913-44F2-9E2E-25C98B98F2F5}" type="presOf" srcId="{D2B4C604-0E22-4619-9A68-776AE374A441}" destId="{73D4D7A6-EEE7-47D3-A24E-E57D68D8DD50}" srcOrd="1" destOrd="0" presId="urn:microsoft.com/office/officeart/2008/layout/NameandTitleOrganizationalChart"/>
    <dgm:cxn modelId="{8E367B3E-2B77-4EFD-9889-040EDADA26D3}" type="presOf" srcId="{81F54243-87F5-4019-97D1-4AC6A255EDAB}" destId="{B40F3017-4D4E-41F1-BBBF-718B9C8A314D}" srcOrd="0" destOrd="0" presId="urn:microsoft.com/office/officeart/2008/layout/NameandTitleOrganizationalChart"/>
    <dgm:cxn modelId="{C57B5C30-02EF-48D3-B29F-09D66D6D6A02}" srcId="{18EF0D08-D0B2-4735-8E52-CD5FD8748EBA}" destId="{F9D442FE-278D-46DC-9FA6-C4ED17135F34}" srcOrd="1" destOrd="0" parTransId="{C3EAD37A-B6D5-46CA-95A3-676FC630E769}" sibTransId="{B7DD6C76-EAAF-431D-9DF3-9988D04010CC}"/>
    <dgm:cxn modelId="{0F2551DC-C483-4C31-B690-2A3894DCEA48}" type="presOf" srcId="{F4E4E164-42B7-4B54-B0C9-3400544F9E2F}" destId="{9824F9A1-9D29-472C-88D9-AA9161D2B3D7}" srcOrd="0" destOrd="0" presId="urn:microsoft.com/office/officeart/2008/layout/NameandTitleOrganizationalChart"/>
    <dgm:cxn modelId="{E68959F6-0E92-49F6-B4DF-4C43F2E5E8B6}" type="presOf" srcId="{F9D442FE-278D-46DC-9FA6-C4ED17135F34}" destId="{E0507107-8C87-4D1D-ABA2-5D093F19B653}" srcOrd="1" destOrd="0" presId="urn:microsoft.com/office/officeart/2008/layout/NameandTitleOrganizationalChart"/>
    <dgm:cxn modelId="{844A3FC3-D091-4AFC-A0B5-4ED0BA1E8A69}" srcId="{F9D442FE-278D-46DC-9FA6-C4ED17135F34}" destId="{E8AB5E2E-202A-4F80-875B-3FB055B25AD5}" srcOrd="2" destOrd="0" parTransId="{92B51827-B848-4E3C-AF8A-599F57B12DE3}" sibTransId="{5B710D75-24E3-48FC-8113-9249B1625F58}"/>
    <dgm:cxn modelId="{BB0DECAF-9B92-46D9-88FE-968DD7645C7F}" srcId="{F9D442FE-278D-46DC-9FA6-C4ED17135F34}" destId="{F4E4E164-42B7-4B54-B0C9-3400544F9E2F}" srcOrd="0" destOrd="0" parTransId="{76D08A36-AD21-4117-8420-D3F5D39CF184}" sibTransId="{3E023140-7C17-4DB1-893C-C4359FD469C5}"/>
    <dgm:cxn modelId="{6725A604-0D91-4A0D-8C76-C144D1466A37}" type="presOf" srcId="{3A402645-03B3-4391-9C23-8A94D2866BEA}" destId="{34C6835A-ACBF-4589-8B9D-4439AC0B808E}" srcOrd="0" destOrd="0" presId="urn:microsoft.com/office/officeart/2008/layout/NameandTitleOrganizationalChart"/>
    <dgm:cxn modelId="{1E97CD39-7EB9-477E-AD1C-94A79E06AC1B}" type="presOf" srcId="{D2B4C604-0E22-4619-9A68-776AE374A441}" destId="{FBA890EC-6042-4382-9CF4-7CBDDAECECA5}" srcOrd="0" destOrd="0" presId="urn:microsoft.com/office/officeart/2008/layout/NameandTitleOrganizationalChart"/>
    <dgm:cxn modelId="{727A27D8-142E-443C-B089-A2073F10963D}" type="presOf" srcId="{9A122DE0-1C9F-4CC1-AA6F-6E90B3BEAF28}" destId="{950991A6-BE55-4AE8-A969-DFDD438B3FD5}" srcOrd="0" destOrd="0" presId="urn:microsoft.com/office/officeart/2008/layout/NameandTitleOrganizationalChart"/>
    <dgm:cxn modelId="{710DCDCD-49BF-45DF-9DFE-1F854E06B239}" type="presOf" srcId="{E8AB5E2E-202A-4F80-875B-3FB055B25AD5}" destId="{128A69D0-D690-400C-A878-281B10BC948E}" srcOrd="0" destOrd="0" presId="urn:microsoft.com/office/officeart/2008/layout/NameandTitleOrganizationalChart"/>
    <dgm:cxn modelId="{8025B91F-F56E-41E5-A13D-726CCF23EC65}" type="presOf" srcId="{C03109BF-3BC8-4946-BA54-98937BD9840F}" destId="{AD9BC599-519E-4637-A529-0634A6898B11}" srcOrd="0" destOrd="0" presId="urn:microsoft.com/office/officeart/2008/layout/NameandTitleOrganizationalChart"/>
    <dgm:cxn modelId="{3D2E673F-FB93-4ACA-A5B3-1B7B931830E9}" type="presOf" srcId="{8C77899D-28ED-4212-B132-1CFA31592890}" destId="{48563A5B-9D0A-4F08-B7E0-3B3A0407251C}" srcOrd="0" destOrd="0" presId="urn:microsoft.com/office/officeart/2008/layout/NameandTitleOrganizationalChart"/>
    <dgm:cxn modelId="{F24AD6BB-3928-49F7-A95E-054BAA9B809B}" type="presOf" srcId="{626C627C-53F6-40CA-835B-3DA56A0A89E4}" destId="{91CC6799-BACC-43A8-BABB-B00B1EB21B39}" srcOrd="0" destOrd="0" presId="urn:microsoft.com/office/officeart/2008/layout/NameandTitleOrganizationalChart"/>
    <dgm:cxn modelId="{931D4418-8DB7-451A-8CAE-EA89404506C6}" type="presOf" srcId="{48EF5E42-2F58-4227-9245-B6ACD6DE6A2C}" destId="{AD61F18F-CEE8-4A0C-8092-CB7ED2816B27}" srcOrd="0" destOrd="0" presId="urn:microsoft.com/office/officeart/2008/layout/NameandTitleOrganizationalChart"/>
    <dgm:cxn modelId="{9653FA39-7F6E-4F20-9DF8-4A6D279BC571}" type="presOf" srcId="{F9D442FE-278D-46DC-9FA6-C4ED17135F34}" destId="{920E49AA-2E63-4FF1-93B4-6F85F0FD45FC}" srcOrd="0" destOrd="0" presId="urn:microsoft.com/office/officeart/2008/layout/NameandTitleOrganizationalChart"/>
    <dgm:cxn modelId="{057BD2FA-4717-4AF0-980A-DC0224E76DB4}" type="presOf" srcId="{5B710D75-24E3-48FC-8113-9249B1625F58}" destId="{01C34FD3-D5BE-4535-BCA1-7428F3C2DA0F}" srcOrd="0" destOrd="0" presId="urn:microsoft.com/office/officeart/2008/layout/NameandTitleOrganizationalChart"/>
    <dgm:cxn modelId="{8E1AA889-8B9A-4283-BFCB-280A7010476F}" type="presOf" srcId="{18EF0D08-D0B2-4735-8E52-CD5FD8748EBA}" destId="{30C073EB-A13A-4784-9698-9A85263FFBBB}" srcOrd="0" destOrd="0" presId="urn:microsoft.com/office/officeart/2008/layout/NameandTitleOrganizationalChart"/>
    <dgm:cxn modelId="{F2C41B54-012F-452F-BEB2-F3219AC28296}" type="presOf" srcId="{F4E4E164-42B7-4B54-B0C9-3400544F9E2F}" destId="{F3E7249D-4872-4949-BA6A-B28DFA4E3602}" srcOrd="1" destOrd="0" presId="urn:microsoft.com/office/officeart/2008/layout/NameandTitleOrganizationalChart"/>
    <dgm:cxn modelId="{29D2059E-1B3C-4342-9576-6DB24B4BC25D}" type="presOf" srcId="{3A402645-03B3-4391-9C23-8A94D2866BEA}" destId="{AFD334E9-A4A4-405A-9A7A-0FEDBE182684}" srcOrd="1" destOrd="0" presId="urn:microsoft.com/office/officeart/2008/layout/NameandTitleOrganizationalChart"/>
    <dgm:cxn modelId="{AEA0AFE0-A338-4BC3-80A5-2FDAFC78BFD3}" type="presOf" srcId="{92B51827-B848-4E3C-AF8A-599F57B12DE3}" destId="{9BC8D9CE-4C9C-4A25-BAB6-6AAD375DAFBB}" srcOrd="0" destOrd="0" presId="urn:microsoft.com/office/officeart/2008/layout/NameandTitleOrganizationalChart"/>
    <dgm:cxn modelId="{FD5809D9-518A-4A30-B491-B44EF24B0993}" srcId="{D2B4C604-0E22-4619-9A68-776AE374A441}" destId="{73F634DD-286C-4DE7-AC8B-1A22D273C6B8}" srcOrd="0" destOrd="0" parTransId="{C03109BF-3BC8-4946-BA54-98937BD9840F}" sibTransId="{079E5256-2B9B-41AD-A44D-4759C0E346B7}"/>
    <dgm:cxn modelId="{F8B9995E-4B9C-4973-9A7E-66AA4DBEE11B}" type="presOf" srcId="{C3EAD37A-B6D5-46CA-95A3-676FC630E769}" destId="{5739C6A2-6ECF-4D6E-87CF-82EF64975BA8}" srcOrd="0" destOrd="0" presId="urn:microsoft.com/office/officeart/2008/layout/NameandTitleOrganizationalChart"/>
    <dgm:cxn modelId="{C1D2D243-77F1-42E9-808D-C2BE765266A4}" srcId="{8E4AA8A2-50CA-4991-A18D-32C40557EAF1}" destId="{18EF0D08-D0B2-4735-8E52-CD5FD8748EBA}" srcOrd="0" destOrd="0" parTransId="{744943A5-5147-4876-86A5-01DAE2AA6342}" sibTransId="{6EA187EF-16B8-4496-A510-47F3090FD57C}"/>
    <dgm:cxn modelId="{3F31D167-AB51-4206-BAFC-2C40C4B2B5A3}" type="presOf" srcId="{76D08A36-AD21-4117-8420-D3F5D39CF184}" destId="{FD8926DD-A45B-40C8-8672-C1BB9C05914A}" srcOrd="0" destOrd="0" presId="urn:microsoft.com/office/officeart/2008/layout/NameandTitleOrganizationalChart"/>
    <dgm:cxn modelId="{A435AF71-7B9A-49F9-8A6E-45FD72CD2082}" type="presOf" srcId="{8E4AA8A2-50CA-4991-A18D-32C40557EAF1}" destId="{FCA6294E-C431-4B99-8179-7985CDBDB129}" srcOrd="0" destOrd="0" presId="urn:microsoft.com/office/officeart/2008/layout/NameandTitleOrganizationalChart"/>
    <dgm:cxn modelId="{DBF3080A-A823-4575-B41B-31E403D83568}" type="presOf" srcId="{9853522C-63BE-4112-BC07-472F938980ED}" destId="{FF8F3133-A60D-40CB-B285-F22D932D2465}" srcOrd="1" destOrd="0" presId="urn:microsoft.com/office/officeart/2008/layout/NameandTitleOrganizationalChart"/>
    <dgm:cxn modelId="{409994BE-09CD-40A4-A842-030103DC7BC1}" type="presOf" srcId="{3E023140-7C17-4DB1-893C-C4359FD469C5}" destId="{64F90D71-EEB1-40E0-A0FC-07C657337FA6}" srcOrd="0" destOrd="0" presId="urn:microsoft.com/office/officeart/2008/layout/NameandTitleOrganizationalChart"/>
    <dgm:cxn modelId="{26F4CA36-E7CA-4E3A-8AD2-E6D1830BFE79}" srcId="{18EF0D08-D0B2-4735-8E52-CD5FD8748EBA}" destId="{3A402645-03B3-4391-9C23-8A94D2866BEA}" srcOrd="2" destOrd="0" parTransId="{626C627C-53F6-40CA-835B-3DA56A0A89E4}" sibTransId="{8C77899D-28ED-4212-B132-1CFA31592890}"/>
    <dgm:cxn modelId="{4EC0290B-2DF0-4C1B-AE3D-0CE1625F5116}" type="presOf" srcId="{6EA187EF-16B8-4496-A510-47F3090FD57C}" destId="{EC5993A4-5788-4F2F-A30E-BEB36100FA3D}" srcOrd="0" destOrd="0" presId="urn:microsoft.com/office/officeart/2008/layout/NameandTitleOrganizationalChart"/>
    <dgm:cxn modelId="{0739305B-15F0-406F-A2D1-C66EC1C5B8B6}" type="presOf" srcId="{36B9F2DB-A2B3-4961-8741-842C116BC6DD}" destId="{02C779C3-4BCC-4195-AEF7-163C134AA0CF}" srcOrd="0" destOrd="0" presId="urn:microsoft.com/office/officeart/2008/layout/NameandTitleOrganizationalChart"/>
    <dgm:cxn modelId="{97FF156C-92BA-4BED-9566-61A868A0F3F2}" type="presOf" srcId="{C66FA658-D1CC-4F4D-A410-023F11B08D63}" destId="{5EEDD57D-1FBA-4695-82FB-061A6AA59022}" srcOrd="0" destOrd="0" presId="urn:microsoft.com/office/officeart/2008/layout/NameandTitleOrganizationalChart"/>
    <dgm:cxn modelId="{EEBABC79-6266-42C1-98B5-0E922BA72BA4}" srcId="{18EF0D08-D0B2-4735-8E52-CD5FD8748EBA}" destId="{D2B4C604-0E22-4619-9A68-776AE374A441}" srcOrd="3" destOrd="0" parTransId="{9A122DE0-1C9F-4CC1-AA6F-6E90B3BEAF28}" sibTransId="{00C18801-179A-4B52-A5E0-DBB9A157D356}"/>
    <dgm:cxn modelId="{B2CCF02D-01E4-45DC-9E71-53EBEFE18336}" type="presOf" srcId="{73F634DD-286C-4DE7-AC8B-1A22D273C6B8}" destId="{AE165F3E-8F74-4A62-86AD-62B7FE3131A0}" srcOrd="1" destOrd="0" presId="urn:microsoft.com/office/officeart/2008/layout/NameandTitleOrganizationalChart"/>
    <dgm:cxn modelId="{C28A37AD-5B8B-4071-AB49-A84E05AADB53}" type="presOf" srcId="{73F634DD-286C-4DE7-AC8B-1A22D273C6B8}" destId="{82757EDB-F461-497B-A713-E32F5DD05ED1}" srcOrd="0" destOrd="0" presId="urn:microsoft.com/office/officeart/2008/layout/NameandTitleOrganizationalChart"/>
    <dgm:cxn modelId="{1A894ECF-25CC-4C43-BFFD-8499CDA802AD}" type="presOf" srcId="{079E5256-2B9B-41AD-A44D-4759C0E346B7}" destId="{1D82D823-1254-4D83-97FC-031B7A97FAC0}" srcOrd="0" destOrd="0" presId="urn:microsoft.com/office/officeart/2008/layout/NameandTitleOrganizationalChart"/>
    <dgm:cxn modelId="{AF8C82AB-39DC-4BD3-BD15-1721CF2FFDF9}" type="presOf" srcId="{18EF0D08-D0B2-4735-8E52-CD5FD8748EBA}" destId="{DEED571F-F53D-4BBA-BF3D-B2F0A44FDACC}" srcOrd="1" destOrd="0" presId="urn:microsoft.com/office/officeart/2008/layout/NameandTitleOrganizationalChart"/>
    <dgm:cxn modelId="{8E6EE5E7-111E-4FA1-BFF4-FCC98B55500D}" type="presOf" srcId="{00C18801-179A-4B52-A5E0-DBB9A157D356}" destId="{ABEAE0A9-FED9-4AF8-808C-C251EF1CEB4D}" srcOrd="0" destOrd="0" presId="urn:microsoft.com/office/officeart/2008/layout/NameandTitleOrganizationalChart"/>
    <dgm:cxn modelId="{FBBDBE8C-9B73-4675-A3A0-7D431E6FED69}" type="presOf" srcId="{B7DD6C76-EAAF-431D-9DF3-9988D04010CC}" destId="{9AA637AC-C741-4749-B4C4-566907707F52}" srcOrd="0" destOrd="0" presId="urn:microsoft.com/office/officeart/2008/layout/NameandTitleOrganizationalChart"/>
    <dgm:cxn modelId="{41614E3E-A3CE-4F00-A1C1-0582DABCA690}" type="presOf" srcId="{C66FA658-D1CC-4F4D-A410-023F11B08D63}" destId="{477BD685-8265-426A-BD13-F1EC4E6939BA}" srcOrd="1" destOrd="0" presId="urn:microsoft.com/office/officeart/2008/layout/NameandTitleOrganizationalChart"/>
    <dgm:cxn modelId="{A16DDB6C-C948-4672-AAF1-2297A6C62F91}" type="presOf" srcId="{290A9598-4360-4468-847D-14C24AFDA21D}" destId="{B912904A-1E12-4206-8F32-B68D9F62289E}" srcOrd="0" destOrd="0" presId="urn:microsoft.com/office/officeart/2008/layout/NameandTitleOrganizationalChart"/>
    <dgm:cxn modelId="{C951D6A5-8E97-47C8-8F07-ED3392229414}" srcId="{18EF0D08-D0B2-4735-8E52-CD5FD8748EBA}" destId="{C66FA658-D1CC-4F4D-A410-023F11B08D63}" srcOrd="0" destOrd="0" parTransId="{290A9598-4360-4468-847D-14C24AFDA21D}" sibTransId="{81F54243-87F5-4019-97D1-4AC6A255EDAB}"/>
    <dgm:cxn modelId="{506733E9-A4CB-432F-AA18-8145A48D1898}" type="presOf" srcId="{E8AB5E2E-202A-4F80-875B-3FB055B25AD5}" destId="{958A55F3-D3E2-4D6C-A810-72AE7EAD1700}" srcOrd="1" destOrd="0" presId="urn:microsoft.com/office/officeart/2008/layout/NameandTitleOrganizationalChart"/>
    <dgm:cxn modelId="{BE80350E-67D3-431A-8FA1-DFC6FAE5502E}" type="presParOf" srcId="{FCA6294E-C431-4B99-8179-7985CDBDB129}" destId="{3DFFF04F-7FD8-40D4-8D74-F21FB91C0D62}" srcOrd="0" destOrd="0" presId="urn:microsoft.com/office/officeart/2008/layout/NameandTitleOrganizationalChart"/>
    <dgm:cxn modelId="{6F96F928-FA2B-47A7-80C5-992AC0894B51}" type="presParOf" srcId="{3DFFF04F-7FD8-40D4-8D74-F21FB91C0D62}" destId="{23A2EA6A-B31B-49AB-AB95-32AB3C2C4844}" srcOrd="0" destOrd="0" presId="urn:microsoft.com/office/officeart/2008/layout/NameandTitleOrganizationalChart"/>
    <dgm:cxn modelId="{A6BDE010-4C3B-48A0-87C1-B2769BF797A7}" type="presParOf" srcId="{23A2EA6A-B31B-49AB-AB95-32AB3C2C4844}" destId="{30C073EB-A13A-4784-9698-9A85263FFBBB}" srcOrd="0" destOrd="0" presId="urn:microsoft.com/office/officeart/2008/layout/NameandTitleOrganizationalChart"/>
    <dgm:cxn modelId="{150C8474-B733-4A90-A938-D3D6DB0B140C}" type="presParOf" srcId="{23A2EA6A-B31B-49AB-AB95-32AB3C2C4844}" destId="{EC5993A4-5788-4F2F-A30E-BEB36100FA3D}" srcOrd="1" destOrd="0" presId="urn:microsoft.com/office/officeart/2008/layout/NameandTitleOrganizationalChart"/>
    <dgm:cxn modelId="{D9647299-359A-45D1-BBEF-88777E53A5A9}" type="presParOf" srcId="{23A2EA6A-B31B-49AB-AB95-32AB3C2C4844}" destId="{DEED571F-F53D-4BBA-BF3D-B2F0A44FDACC}" srcOrd="2" destOrd="0" presId="urn:microsoft.com/office/officeart/2008/layout/NameandTitleOrganizationalChart"/>
    <dgm:cxn modelId="{6364EE3A-85FA-42E8-823E-E1156C5DACE3}" type="presParOf" srcId="{3DFFF04F-7FD8-40D4-8D74-F21FB91C0D62}" destId="{6FCD11B1-0C22-45F4-AD1D-4F40FA0367F3}" srcOrd="1" destOrd="0" presId="urn:microsoft.com/office/officeart/2008/layout/NameandTitleOrganizationalChart"/>
    <dgm:cxn modelId="{66D31B34-8504-43EA-9200-DBBF42A728D6}" type="presParOf" srcId="{6FCD11B1-0C22-45F4-AD1D-4F40FA0367F3}" destId="{5739C6A2-6ECF-4D6E-87CF-82EF64975BA8}" srcOrd="0" destOrd="0" presId="urn:microsoft.com/office/officeart/2008/layout/NameandTitleOrganizationalChart"/>
    <dgm:cxn modelId="{2670F5A6-F06D-48FF-9197-877F3F908F76}" type="presParOf" srcId="{6FCD11B1-0C22-45F4-AD1D-4F40FA0367F3}" destId="{6E4E1486-4F2C-4C0B-8B1C-9B5D2CECBC5D}" srcOrd="1" destOrd="0" presId="urn:microsoft.com/office/officeart/2008/layout/NameandTitleOrganizationalChart"/>
    <dgm:cxn modelId="{E8F7677B-93B3-4674-B1BB-80E720DA500A}" type="presParOf" srcId="{6E4E1486-4F2C-4C0B-8B1C-9B5D2CECBC5D}" destId="{9631898E-1BA1-4E9E-A505-64A7301A1E1A}" srcOrd="0" destOrd="0" presId="urn:microsoft.com/office/officeart/2008/layout/NameandTitleOrganizationalChart"/>
    <dgm:cxn modelId="{9EAA04A2-09DC-4C79-A297-0FC9005FAB76}" type="presParOf" srcId="{9631898E-1BA1-4E9E-A505-64A7301A1E1A}" destId="{920E49AA-2E63-4FF1-93B4-6F85F0FD45FC}" srcOrd="0" destOrd="0" presId="urn:microsoft.com/office/officeart/2008/layout/NameandTitleOrganizationalChart"/>
    <dgm:cxn modelId="{AEE4D8F3-8557-4520-A2D9-6012D7A5A33B}" type="presParOf" srcId="{9631898E-1BA1-4E9E-A505-64A7301A1E1A}" destId="{9AA637AC-C741-4749-B4C4-566907707F52}" srcOrd="1" destOrd="0" presId="urn:microsoft.com/office/officeart/2008/layout/NameandTitleOrganizationalChart"/>
    <dgm:cxn modelId="{352938D5-CAE1-4D85-98CC-F33943BB98AF}" type="presParOf" srcId="{9631898E-1BA1-4E9E-A505-64A7301A1E1A}" destId="{E0507107-8C87-4D1D-ABA2-5D093F19B653}" srcOrd="2" destOrd="0" presId="urn:microsoft.com/office/officeart/2008/layout/NameandTitleOrganizationalChart"/>
    <dgm:cxn modelId="{2A4149D7-2933-45E9-AFC4-B1A1C858F63B}" type="presParOf" srcId="{6E4E1486-4F2C-4C0B-8B1C-9B5D2CECBC5D}" destId="{06F138C2-F9B4-4F68-B7AD-1E630299A245}" srcOrd="1" destOrd="0" presId="urn:microsoft.com/office/officeart/2008/layout/NameandTitleOrganizationalChart"/>
    <dgm:cxn modelId="{86B4ECD1-8552-468A-B927-3FE234115383}" type="presParOf" srcId="{06F138C2-F9B4-4F68-B7AD-1E630299A245}" destId="{FD8926DD-A45B-40C8-8672-C1BB9C05914A}" srcOrd="0" destOrd="0" presId="urn:microsoft.com/office/officeart/2008/layout/NameandTitleOrganizationalChart"/>
    <dgm:cxn modelId="{177C97E7-B9F5-41B3-801E-7F3A9690CFEA}" type="presParOf" srcId="{06F138C2-F9B4-4F68-B7AD-1E630299A245}" destId="{601B0C27-FFA6-42A4-B34B-224628BBCEB3}" srcOrd="1" destOrd="0" presId="urn:microsoft.com/office/officeart/2008/layout/NameandTitleOrganizationalChart"/>
    <dgm:cxn modelId="{7F3E9442-9587-406B-8ED0-C3185B4ACE00}" type="presParOf" srcId="{601B0C27-FFA6-42A4-B34B-224628BBCEB3}" destId="{E020A757-29E3-44A8-B166-F75C54A57A98}" srcOrd="0" destOrd="0" presId="urn:microsoft.com/office/officeart/2008/layout/NameandTitleOrganizationalChart"/>
    <dgm:cxn modelId="{7F1C73C4-8536-43BE-9766-A74281437987}" type="presParOf" srcId="{E020A757-29E3-44A8-B166-F75C54A57A98}" destId="{9824F9A1-9D29-472C-88D9-AA9161D2B3D7}" srcOrd="0" destOrd="0" presId="urn:microsoft.com/office/officeart/2008/layout/NameandTitleOrganizationalChart"/>
    <dgm:cxn modelId="{086B2391-D964-404D-BED8-6A7D6593E41B}" type="presParOf" srcId="{E020A757-29E3-44A8-B166-F75C54A57A98}" destId="{64F90D71-EEB1-40E0-A0FC-07C657337FA6}" srcOrd="1" destOrd="0" presId="urn:microsoft.com/office/officeart/2008/layout/NameandTitleOrganizationalChart"/>
    <dgm:cxn modelId="{95ACE8B0-E883-4EC3-B9D3-E67555AB6A2C}" type="presParOf" srcId="{E020A757-29E3-44A8-B166-F75C54A57A98}" destId="{F3E7249D-4872-4949-BA6A-B28DFA4E3602}" srcOrd="2" destOrd="0" presId="urn:microsoft.com/office/officeart/2008/layout/NameandTitleOrganizationalChart"/>
    <dgm:cxn modelId="{A453BF32-A498-4F03-957E-275D549E3379}" type="presParOf" srcId="{601B0C27-FFA6-42A4-B34B-224628BBCEB3}" destId="{868A3E3A-1CF0-413C-85D0-7DC03F9B3A8C}" srcOrd="1" destOrd="0" presId="urn:microsoft.com/office/officeart/2008/layout/NameandTitleOrganizationalChart"/>
    <dgm:cxn modelId="{44D2571B-D81B-411B-856E-3F8EF7A88459}" type="presParOf" srcId="{601B0C27-FFA6-42A4-B34B-224628BBCEB3}" destId="{782AE58A-D2EB-4E02-8211-90133CFC6693}" srcOrd="2" destOrd="0" presId="urn:microsoft.com/office/officeart/2008/layout/NameandTitleOrganizationalChart"/>
    <dgm:cxn modelId="{C9221814-C2B5-4487-8B85-AEA34636D377}" type="presParOf" srcId="{06F138C2-F9B4-4F68-B7AD-1E630299A245}" destId="{02C779C3-4BCC-4195-AEF7-163C134AA0CF}" srcOrd="2" destOrd="0" presId="urn:microsoft.com/office/officeart/2008/layout/NameandTitleOrganizationalChart"/>
    <dgm:cxn modelId="{1700D6F5-349C-4E3F-83A6-A3C3A511D1D2}" type="presParOf" srcId="{06F138C2-F9B4-4F68-B7AD-1E630299A245}" destId="{3E8E9452-876F-432E-9610-A8638F0151C3}" srcOrd="3" destOrd="0" presId="urn:microsoft.com/office/officeart/2008/layout/NameandTitleOrganizationalChart"/>
    <dgm:cxn modelId="{C2662261-69B6-497C-8660-D57916137505}" type="presParOf" srcId="{3E8E9452-876F-432E-9610-A8638F0151C3}" destId="{67A0DBD8-9C58-42D7-8FEC-49B938479DEE}" srcOrd="0" destOrd="0" presId="urn:microsoft.com/office/officeart/2008/layout/NameandTitleOrganizationalChart"/>
    <dgm:cxn modelId="{477ED1EB-0748-4A6F-94F2-512521BBBE18}" type="presParOf" srcId="{67A0DBD8-9C58-42D7-8FEC-49B938479DEE}" destId="{92F316B5-8B58-4625-B370-6562A3B0616C}" srcOrd="0" destOrd="0" presId="urn:microsoft.com/office/officeart/2008/layout/NameandTitleOrganizationalChart"/>
    <dgm:cxn modelId="{E75D5F22-F7B3-43AA-BAE2-13BBD55590B5}" type="presParOf" srcId="{67A0DBD8-9C58-42D7-8FEC-49B938479DEE}" destId="{AD61F18F-CEE8-4A0C-8092-CB7ED2816B27}" srcOrd="1" destOrd="0" presId="urn:microsoft.com/office/officeart/2008/layout/NameandTitleOrganizationalChart"/>
    <dgm:cxn modelId="{ED5951DA-C7EA-40C3-B888-7AECF678529F}" type="presParOf" srcId="{67A0DBD8-9C58-42D7-8FEC-49B938479DEE}" destId="{FF8F3133-A60D-40CB-B285-F22D932D2465}" srcOrd="2" destOrd="0" presId="urn:microsoft.com/office/officeart/2008/layout/NameandTitleOrganizationalChart"/>
    <dgm:cxn modelId="{DAB16D7B-1E66-4C9F-A126-8F2DD4576F98}" type="presParOf" srcId="{3E8E9452-876F-432E-9610-A8638F0151C3}" destId="{5068BFAB-0BC0-4959-833F-9E2E5D580607}" srcOrd="1" destOrd="0" presId="urn:microsoft.com/office/officeart/2008/layout/NameandTitleOrganizationalChart"/>
    <dgm:cxn modelId="{A4652898-CA29-4716-8091-B45708B803E8}" type="presParOf" srcId="{3E8E9452-876F-432E-9610-A8638F0151C3}" destId="{97EC92B4-0C96-498D-BB1C-F8CC90ECDF78}" srcOrd="2" destOrd="0" presId="urn:microsoft.com/office/officeart/2008/layout/NameandTitleOrganizationalChart"/>
    <dgm:cxn modelId="{B1668931-5CF5-4BCD-B24B-566CE71A75AC}" type="presParOf" srcId="{06F138C2-F9B4-4F68-B7AD-1E630299A245}" destId="{9BC8D9CE-4C9C-4A25-BAB6-6AAD375DAFBB}" srcOrd="4" destOrd="0" presId="urn:microsoft.com/office/officeart/2008/layout/NameandTitleOrganizationalChart"/>
    <dgm:cxn modelId="{5B8D48E9-200B-4A08-A236-2178C34E6271}" type="presParOf" srcId="{06F138C2-F9B4-4F68-B7AD-1E630299A245}" destId="{B1E09397-E869-448D-B5E5-94A527416B78}" srcOrd="5" destOrd="0" presId="urn:microsoft.com/office/officeart/2008/layout/NameandTitleOrganizationalChart"/>
    <dgm:cxn modelId="{D6D7BAC2-6922-4683-A3F0-69A477D86D0B}" type="presParOf" srcId="{B1E09397-E869-448D-B5E5-94A527416B78}" destId="{BCFB7A29-5885-47BD-9668-60EA36B9D779}" srcOrd="0" destOrd="0" presId="urn:microsoft.com/office/officeart/2008/layout/NameandTitleOrganizationalChart"/>
    <dgm:cxn modelId="{D0806B39-4CB1-4E27-90CF-7A7759847A39}" type="presParOf" srcId="{BCFB7A29-5885-47BD-9668-60EA36B9D779}" destId="{128A69D0-D690-400C-A878-281B10BC948E}" srcOrd="0" destOrd="0" presId="urn:microsoft.com/office/officeart/2008/layout/NameandTitleOrganizationalChart"/>
    <dgm:cxn modelId="{AE5F979E-7728-4880-9E41-279AE113929B}" type="presParOf" srcId="{BCFB7A29-5885-47BD-9668-60EA36B9D779}" destId="{01C34FD3-D5BE-4535-BCA1-7428F3C2DA0F}" srcOrd="1" destOrd="0" presId="urn:microsoft.com/office/officeart/2008/layout/NameandTitleOrganizationalChart"/>
    <dgm:cxn modelId="{094FC8D7-1D03-4F60-A1F3-54379C00D52A}" type="presParOf" srcId="{BCFB7A29-5885-47BD-9668-60EA36B9D779}" destId="{958A55F3-D3E2-4D6C-A810-72AE7EAD1700}" srcOrd="2" destOrd="0" presId="urn:microsoft.com/office/officeart/2008/layout/NameandTitleOrganizationalChart"/>
    <dgm:cxn modelId="{8D0888DC-1E61-49FA-8EEF-80E138C108E7}" type="presParOf" srcId="{B1E09397-E869-448D-B5E5-94A527416B78}" destId="{E3E0C96A-7E79-4C07-9C97-640FBF3C7362}" srcOrd="1" destOrd="0" presId="urn:microsoft.com/office/officeart/2008/layout/NameandTitleOrganizationalChart"/>
    <dgm:cxn modelId="{B79D5495-CD5D-4DE9-A9D8-5B738C4D7FAE}" type="presParOf" srcId="{B1E09397-E869-448D-B5E5-94A527416B78}" destId="{A450DC7F-D395-4FAE-BF45-DFF3D1E2FA5B}" srcOrd="2" destOrd="0" presId="urn:microsoft.com/office/officeart/2008/layout/NameandTitleOrganizationalChart"/>
    <dgm:cxn modelId="{B24193F0-CB6E-45CC-9F79-0322F60DCC2D}" type="presParOf" srcId="{6E4E1486-4F2C-4C0B-8B1C-9B5D2CECBC5D}" destId="{5D5D0764-DD56-40C9-8679-521E4794B924}" srcOrd="2" destOrd="0" presId="urn:microsoft.com/office/officeart/2008/layout/NameandTitleOrganizationalChart"/>
    <dgm:cxn modelId="{A8B506E0-A7C0-4A70-ABFE-6D8359BE143C}" type="presParOf" srcId="{6FCD11B1-0C22-45F4-AD1D-4F40FA0367F3}" destId="{91CC6799-BACC-43A8-BABB-B00B1EB21B39}" srcOrd="2" destOrd="0" presId="urn:microsoft.com/office/officeart/2008/layout/NameandTitleOrganizationalChart"/>
    <dgm:cxn modelId="{03DF351C-D360-4DEE-9393-5589EB671394}" type="presParOf" srcId="{6FCD11B1-0C22-45F4-AD1D-4F40FA0367F3}" destId="{C3E2612D-61E7-412F-934B-3DDAC7F3DB54}" srcOrd="3" destOrd="0" presId="urn:microsoft.com/office/officeart/2008/layout/NameandTitleOrganizationalChart"/>
    <dgm:cxn modelId="{2BF2B445-0688-4B83-9CAC-A53FE70D0507}" type="presParOf" srcId="{C3E2612D-61E7-412F-934B-3DDAC7F3DB54}" destId="{E08F8D42-5E70-4AFA-9E19-8A5489421608}" srcOrd="0" destOrd="0" presId="urn:microsoft.com/office/officeart/2008/layout/NameandTitleOrganizationalChart"/>
    <dgm:cxn modelId="{25D8B1D5-F47D-4837-B4E4-B3CDEEEDBB47}" type="presParOf" srcId="{E08F8D42-5E70-4AFA-9E19-8A5489421608}" destId="{34C6835A-ACBF-4589-8B9D-4439AC0B808E}" srcOrd="0" destOrd="0" presId="urn:microsoft.com/office/officeart/2008/layout/NameandTitleOrganizationalChart"/>
    <dgm:cxn modelId="{1583F019-631A-4BD2-ABD9-0C06F3359C98}" type="presParOf" srcId="{E08F8D42-5E70-4AFA-9E19-8A5489421608}" destId="{48563A5B-9D0A-4F08-B7E0-3B3A0407251C}" srcOrd="1" destOrd="0" presId="urn:microsoft.com/office/officeart/2008/layout/NameandTitleOrganizationalChart"/>
    <dgm:cxn modelId="{95D7FB13-AEAD-4213-BA66-B6DEAB5AE976}" type="presParOf" srcId="{E08F8D42-5E70-4AFA-9E19-8A5489421608}" destId="{AFD334E9-A4A4-405A-9A7A-0FEDBE182684}" srcOrd="2" destOrd="0" presId="urn:microsoft.com/office/officeart/2008/layout/NameandTitleOrganizationalChart"/>
    <dgm:cxn modelId="{2D7FF7B6-93CC-4233-9B85-23F5A62E9458}" type="presParOf" srcId="{C3E2612D-61E7-412F-934B-3DDAC7F3DB54}" destId="{5355814B-1C27-4648-A2AE-C0EC8A09A7AA}" srcOrd="1" destOrd="0" presId="urn:microsoft.com/office/officeart/2008/layout/NameandTitleOrganizationalChart"/>
    <dgm:cxn modelId="{F2D2E263-A377-4D4B-A36A-052CCD3E0CAB}" type="presParOf" srcId="{C3E2612D-61E7-412F-934B-3DDAC7F3DB54}" destId="{C41DF395-E604-45F0-95A6-5229FB10A175}" srcOrd="2" destOrd="0" presId="urn:microsoft.com/office/officeart/2008/layout/NameandTitleOrganizationalChart"/>
    <dgm:cxn modelId="{8C93937A-7655-43EA-BD5D-678E47D3825E}" type="presParOf" srcId="{6FCD11B1-0C22-45F4-AD1D-4F40FA0367F3}" destId="{950991A6-BE55-4AE8-A969-DFDD438B3FD5}" srcOrd="4" destOrd="0" presId="urn:microsoft.com/office/officeart/2008/layout/NameandTitleOrganizationalChart"/>
    <dgm:cxn modelId="{B489752B-DA21-4070-9C43-EB4EE114D777}" type="presParOf" srcId="{6FCD11B1-0C22-45F4-AD1D-4F40FA0367F3}" destId="{B75DC51E-53BF-4907-9695-49F041CF3905}" srcOrd="5" destOrd="0" presId="urn:microsoft.com/office/officeart/2008/layout/NameandTitleOrganizationalChart"/>
    <dgm:cxn modelId="{9E4524E6-45AA-445E-A78E-903D04568CFB}" type="presParOf" srcId="{B75DC51E-53BF-4907-9695-49F041CF3905}" destId="{AE4BEE53-C0AD-4A5B-BA38-A440DAECE1A2}" srcOrd="0" destOrd="0" presId="urn:microsoft.com/office/officeart/2008/layout/NameandTitleOrganizationalChart"/>
    <dgm:cxn modelId="{319FE1B6-20ED-4387-A03F-21D0293B566C}" type="presParOf" srcId="{AE4BEE53-C0AD-4A5B-BA38-A440DAECE1A2}" destId="{FBA890EC-6042-4382-9CF4-7CBDDAECECA5}" srcOrd="0" destOrd="0" presId="urn:microsoft.com/office/officeart/2008/layout/NameandTitleOrganizationalChart"/>
    <dgm:cxn modelId="{F5AD582B-506F-4A18-8012-6402620E4EC4}" type="presParOf" srcId="{AE4BEE53-C0AD-4A5B-BA38-A440DAECE1A2}" destId="{ABEAE0A9-FED9-4AF8-808C-C251EF1CEB4D}" srcOrd="1" destOrd="0" presId="urn:microsoft.com/office/officeart/2008/layout/NameandTitleOrganizationalChart"/>
    <dgm:cxn modelId="{6583CA5A-907D-419D-B294-5A43E6611DB5}" type="presParOf" srcId="{AE4BEE53-C0AD-4A5B-BA38-A440DAECE1A2}" destId="{73D4D7A6-EEE7-47D3-A24E-E57D68D8DD50}" srcOrd="2" destOrd="0" presId="urn:microsoft.com/office/officeart/2008/layout/NameandTitleOrganizationalChart"/>
    <dgm:cxn modelId="{4A3BE31B-DE2B-4053-B114-10B86A0D6CDA}" type="presParOf" srcId="{B75DC51E-53BF-4907-9695-49F041CF3905}" destId="{E09D1573-1FFF-48D1-A1DD-FAD14D502873}" srcOrd="1" destOrd="0" presId="urn:microsoft.com/office/officeart/2008/layout/NameandTitleOrganizationalChart"/>
    <dgm:cxn modelId="{041B7D0F-D74E-4258-907D-C2AF29784FE0}" type="presParOf" srcId="{E09D1573-1FFF-48D1-A1DD-FAD14D502873}" destId="{AD9BC599-519E-4637-A529-0634A6898B11}" srcOrd="0" destOrd="0" presId="urn:microsoft.com/office/officeart/2008/layout/NameandTitleOrganizationalChart"/>
    <dgm:cxn modelId="{56A7CD3B-C45A-42B6-86B2-E2C604093DA8}" type="presParOf" srcId="{E09D1573-1FFF-48D1-A1DD-FAD14D502873}" destId="{E0CA4E2D-13BB-4015-A8DD-96F46DD87ABB}" srcOrd="1" destOrd="0" presId="urn:microsoft.com/office/officeart/2008/layout/NameandTitleOrganizationalChart"/>
    <dgm:cxn modelId="{5B485227-21A5-4434-8B49-498B5AF56AD9}" type="presParOf" srcId="{E0CA4E2D-13BB-4015-A8DD-96F46DD87ABB}" destId="{B8BCA0E3-31AD-41DD-B380-DE3CC3A1DB1B}" srcOrd="0" destOrd="0" presId="urn:microsoft.com/office/officeart/2008/layout/NameandTitleOrganizationalChart"/>
    <dgm:cxn modelId="{3E4A15E6-158D-4557-B609-B3D720D36CCD}" type="presParOf" srcId="{B8BCA0E3-31AD-41DD-B380-DE3CC3A1DB1B}" destId="{82757EDB-F461-497B-A713-E32F5DD05ED1}" srcOrd="0" destOrd="0" presId="urn:microsoft.com/office/officeart/2008/layout/NameandTitleOrganizationalChart"/>
    <dgm:cxn modelId="{83375BC6-8966-40F7-B426-21C815C5B37F}" type="presParOf" srcId="{B8BCA0E3-31AD-41DD-B380-DE3CC3A1DB1B}" destId="{1D82D823-1254-4D83-97FC-031B7A97FAC0}" srcOrd="1" destOrd="0" presId="urn:microsoft.com/office/officeart/2008/layout/NameandTitleOrganizationalChart"/>
    <dgm:cxn modelId="{B7FB5AA0-0871-4B09-A86F-259A967B8540}" type="presParOf" srcId="{B8BCA0E3-31AD-41DD-B380-DE3CC3A1DB1B}" destId="{AE165F3E-8F74-4A62-86AD-62B7FE3131A0}" srcOrd="2" destOrd="0" presId="urn:microsoft.com/office/officeart/2008/layout/NameandTitleOrganizationalChart"/>
    <dgm:cxn modelId="{412ADF41-D02F-44B2-87F6-3DFF6BCAA7D7}" type="presParOf" srcId="{E0CA4E2D-13BB-4015-A8DD-96F46DD87ABB}" destId="{8AC9A0F3-5A2A-4C71-8F0C-A0D0FA906888}" srcOrd="1" destOrd="0" presId="urn:microsoft.com/office/officeart/2008/layout/NameandTitleOrganizationalChart"/>
    <dgm:cxn modelId="{70FB6BA7-C27F-4A29-8789-218837417187}" type="presParOf" srcId="{E0CA4E2D-13BB-4015-A8DD-96F46DD87ABB}" destId="{7314A710-983F-4689-8088-F6FDAD211AD3}" srcOrd="2" destOrd="0" presId="urn:microsoft.com/office/officeart/2008/layout/NameandTitleOrganizationalChart"/>
    <dgm:cxn modelId="{7088458E-C03E-4D80-A67A-B91D4632DF52}" type="presParOf" srcId="{B75DC51E-53BF-4907-9695-49F041CF3905}" destId="{1C5AD755-6CAD-48DD-90CE-DEE5B71DB925}" srcOrd="2" destOrd="0" presId="urn:microsoft.com/office/officeart/2008/layout/NameandTitleOrganizationalChart"/>
    <dgm:cxn modelId="{B58A69C4-4B26-403D-8B1B-DFE7C065BE45}" type="presParOf" srcId="{3DFFF04F-7FD8-40D4-8D74-F21FB91C0D62}" destId="{4A9DB9C1-E7E8-4191-91C6-64F5494D88DC}" srcOrd="2" destOrd="0" presId="urn:microsoft.com/office/officeart/2008/layout/NameandTitleOrganizationalChart"/>
    <dgm:cxn modelId="{A1EDA8E4-D64F-4372-9B7D-48050D75019A}" type="presParOf" srcId="{4A9DB9C1-E7E8-4191-91C6-64F5494D88DC}" destId="{B912904A-1E12-4206-8F32-B68D9F62289E}" srcOrd="0" destOrd="0" presId="urn:microsoft.com/office/officeart/2008/layout/NameandTitleOrganizationalChart"/>
    <dgm:cxn modelId="{C3F21724-8645-4EAE-B28B-2EFBB539C512}" type="presParOf" srcId="{4A9DB9C1-E7E8-4191-91C6-64F5494D88DC}" destId="{D87FF615-76D4-42E5-BD19-B2E9249F9208}" srcOrd="1" destOrd="0" presId="urn:microsoft.com/office/officeart/2008/layout/NameandTitleOrganizationalChart"/>
    <dgm:cxn modelId="{3F5F8861-2734-4F11-A0DA-D67498BCFF73}" type="presParOf" srcId="{D87FF615-76D4-42E5-BD19-B2E9249F9208}" destId="{9BCB9480-8564-43BC-9F15-EBC7E28EF4F1}" srcOrd="0" destOrd="0" presId="urn:microsoft.com/office/officeart/2008/layout/NameandTitleOrganizationalChart"/>
    <dgm:cxn modelId="{3AF76082-9792-4186-95B4-7A2AD107DDFC}" type="presParOf" srcId="{9BCB9480-8564-43BC-9F15-EBC7E28EF4F1}" destId="{5EEDD57D-1FBA-4695-82FB-061A6AA59022}" srcOrd="0" destOrd="0" presId="urn:microsoft.com/office/officeart/2008/layout/NameandTitleOrganizationalChart"/>
    <dgm:cxn modelId="{2EA5E3C1-4E6A-425D-9663-70A53973CE5A}" type="presParOf" srcId="{9BCB9480-8564-43BC-9F15-EBC7E28EF4F1}" destId="{B40F3017-4D4E-41F1-BBBF-718B9C8A314D}" srcOrd="1" destOrd="0" presId="urn:microsoft.com/office/officeart/2008/layout/NameandTitleOrganizationalChart"/>
    <dgm:cxn modelId="{1CC8239D-08AD-4CD3-9CB4-C3BC6D5A8C3C}" type="presParOf" srcId="{9BCB9480-8564-43BC-9F15-EBC7E28EF4F1}" destId="{477BD685-8265-426A-BD13-F1EC4E6939BA}" srcOrd="2" destOrd="0" presId="urn:microsoft.com/office/officeart/2008/layout/NameandTitleOrganizationalChart"/>
    <dgm:cxn modelId="{4E0C567F-60AA-41D3-8BBD-BF1CAACD6760}" type="presParOf" srcId="{D87FF615-76D4-42E5-BD19-B2E9249F9208}" destId="{81826238-837B-4C4B-A992-C90E9F885E3D}" srcOrd="1" destOrd="0" presId="urn:microsoft.com/office/officeart/2008/layout/NameandTitleOrganizationalChart"/>
    <dgm:cxn modelId="{AB63EAF3-5D83-4D97-95E7-68C930CDCB34}" type="presParOf" srcId="{D87FF615-76D4-42E5-BD19-B2E9249F9208}" destId="{BD11E8D9-324A-421E-BBD0-C4EF4809D914}" srcOrd="2" destOrd="0" presId="urn:microsoft.com/office/officeart/2008/layout/NameandTitleOrganizationalChar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2904A-1E12-4206-8F32-B68D9F62289E}">
      <dsp:nvSpPr>
        <dsp:cNvPr id="0" name=""/>
        <dsp:cNvSpPr/>
      </dsp:nvSpPr>
      <dsp:spPr>
        <a:xfrm>
          <a:off x="2455814" y="1094451"/>
          <a:ext cx="118173" cy="772105"/>
        </a:xfrm>
        <a:custGeom>
          <a:avLst/>
          <a:gdLst/>
          <a:ahLst/>
          <a:cxnLst/>
          <a:rect l="0" t="0" r="0" b="0"/>
          <a:pathLst>
            <a:path>
              <a:moveTo>
                <a:pt x="118173" y="0"/>
              </a:moveTo>
              <a:lnTo>
                <a:pt x="118173" y="772105"/>
              </a:lnTo>
              <a:lnTo>
                <a:pt x="0" y="772105"/>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p3d z="-40000"/>
      </dsp:spPr>
      <dsp:style>
        <a:lnRef idx="1">
          <a:schemeClr val="accent1"/>
        </a:lnRef>
        <a:fillRef idx="2">
          <a:schemeClr val="accent1"/>
        </a:fillRef>
        <a:effectRef idx="1">
          <a:schemeClr val="accent1"/>
        </a:effectRef>
        <a:fontRef idx="minor">
          <a:schemeClr val="dk1"/>
        </a:fontRef>
      </dsp:style>
    </dsp:sp>
    <dsp:sp modelId="{AD9BC599-519E-4637-A529-0634A6898B11}">
      <dsp:nvSpPr>
        <dsp:cNvPr id="0" name=""/>
        <dsp:cNvSpPr/>
      </dsp:nvSpPr>
      <dsp:spPr>
        <a:xfrm>
          <a:off x="3541341" y="2885155"/>
          <a:ext cx="91440" cy="611195"/>
        </a:xfrm>
        <a:custGeom>
          <a:avLst/>
          <a:gdLst/>
          <a:ahLst/>
          <a:cxnLst/>
          <a:rect l="0" t="0" r="0" b="0"/>
          <a:pathLst>
            <a:path>
              <a:moveTo>
                <a:pt x="45720" y="0"/>
              </a:moveTo>
              <a:lnTo>
                <a:pt x="45720" y="611195"/>
              </a:lnTo>
              <a:lnTo>
                <a:pt x="95411" y="611195"/>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z="-40000"/>
      </dsp:spPr>
      <dsp:style>
        <a:lnRef idx="1">
          <a:schemeClr val="accent1"/>
        </a:lnRef>
        <a:fillRef idx="2">
          <a:schemeClr val="accent1"/>
        </a:fillRef>
        <a:effectRef idx="1">
          <a:schemeClr val="accent1"/>
        </a:effectRef>
        <a:fontRef idx="minor">
          <a:schemeClr val="dk1"/>
        </a:fontRef>
      </dsp:style>
    </dsp:sp>
    <dsp:sp modelId="{950991A6-BE55-4AE8-A969-DFDD438B3FD5}">
      <dsp:nvSpPr>
        <dsp:cNvPr id="0" name=""/>
        <dsp:cNvSpPr/>
      </dsp:nvSpPr>
      <dsp:spPr>
        <a:xfrm>
          <a:off x="2573987" y="1094451"/>
          <a:ext cx="1511701" cy="1428727"/>
        </a:xfrm>
        <a:custGeom>
          <a:avLst/>
          <a:gdLst/>
          <a:ahLst/>
          <a:cxnLst/>
          <a:rect l="0" t="0" r="0" b="0"/>
          <a:pathLst>
            <a:path>
              <a:moveTo>
                <a:pt x="0" y="0"/>
              </a:moveTo>
              <a:lnTo>
                <a:pt x="0" y="1344266"/>
              </a:lnTo>
              <a:lnTo>
                <a:pt x="1511701" y="1344266"/>
              </a:lnTo>
              <a:lnTo>
                <a:pt x="1511701" y="1428727"/>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p3d z="-40000"/>
      </dsp:spPr>
      <dsp:style>
        <a:lnRef idx="1">
          <a:schemeClr val="accent1"/>
        </a:lnRef>
        <a:fillRef idx="2">
          <a:schemeClr val="accent1"/>
        </a:fillRef>
        <a:effectRef idx="1">
          <a:schemeClr val="accent1"/>
        </a:effectRef>
        <a:fontRef idx="minor">
          <a:schemeClr val="dk1"/>
        </a:fontRef>
      </dsp:style>
    </dsp:sp>
    <dsp:sp modelId="{91CC6799-BACC-43A8-BABB-B00B1EB21B39}">
      <dsp:nvSpPr>
        <dsp:cNvPr id="0" name=""/>
        <dsp:cNvSpPr/>
      </dsp:nvSpPr>
      <dsp:spPr>
        <a:xfrm>
          <a:off x="2528267" y="1094451"/>
          <a:ext cx="91440" cy="1581774"/>
        </a:xfrm>
        <a:custGeom>
          <a:avLst/>
          <a:gdLst/>
          <a:ahLst/>
          <a:cxnLst/>
          <a:rect l="0" t="0" r="0" b="0"/>
          <a:pathLst>
            <a:path>
              <a:moveTo>
                <a:pt x="45720" y="0"/>
              </a:moveTo>
              <a:lnTo>
                <a:pt x="45720" y="1497313"/>
              </a:lnTo>
              <a:lnTo>
                <a:pt x="63887" y="1497313"/>
              </a:lnTo>
              <a:lnTo>
                <a:pt x="63887" y="1581774"/>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p3d z="-40000"/>
      </dsp:spPr>
      <dsp:style>
        <a:lnRef idx="1">
          <a:schemeClr val="accent1"/>
        </a:lnRef>
        <a:fillRef idx="2">
          <a:schemeClr val="accent1"/>
        </a:fillRef>
        <a:effectRef idx="1">
          <a:schemeClr val="accent1"/>
        </a:effectRef>
        <a:fontRef idx="minor">
          <a:schemeClr val="dk1"/>
        </a:fontRef>
      </dsp:style>
    </dsp:sp>
    <dsp:sp modelId="{9BC8D9CE-4C9C-4A25-BAB6-6AAD375DAFBB}">
      <dsp:nvSpPr>
        <dsp:cNvPr id="0" name=""/>
        <dsp:cNvSpPr/>
      </dsp:nvSpPr>
      <dsp:spPr>
        <a:xfrm>
          <a:off x="1490778" y="2878839"/>
          <a:ext cx="138407" cy="1821813"/>
        </a:xfrm>
        <a:custGeom>
          <a:avLst/>
          <a:gdLst/>
          <a:ahLst/>
          <a:cxnLst/>
          <a:rect l="0" t="0" r="0" b="0"/>
          <a:pathLst>
            <a:path>
              <a:moveTo>
                <a:pt x="138407" y="0"/>
              </a:moveTo>
              <a:lnTo>
                <a:pt x="138407" y="1821813"/>
              </a:lnTo>
              <a:lnTo>
                <a:pt x="0" y="1821813"/>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z="-40000"/>
      </dsp:spPr>
      <dsp:style>
        <a:lnRef idx="1">
          <a:schemeClr val="accent1"/>
        </a:lnRef>
        <a:fillRef idx="2">
          <a:schemeClr val="accent1"/>
        </a:fillRef>
        <a:effectRef idx="1">
          <a:schemeClr val="accent1"/>
        </a:effectRef>
        <a:fontRef idx="minor">
          <a:schemeClr val="dk1"/>
        </a:fontRef>
      </dsp:style>
    </dsp:sp>
    <dsp:sp modelId="{02C779C3-4BCC-4195-AEF7-163C134AA0CF}">
      <dsp:nvSpPr>
        <dsp:cNvPr id="0" name=""/>
        <dsp:cNvSpPr/>
      </dsp:nvSpPr>
      <dsp:spPr>
        <a:xfrm>
          <a:off x="1512548" y="2878839"/>
          <a:ext cx="91440" cy="1251715"/>
        </a:xfrm>
        <a:custGeom>
          <a:avLst/>
          <a:gdLst/>
          <a:ahLst/>
          <a:cxnLst/>
          <a:rect l="0" t="0" r="0" b="0"/>
          <a:pathLst>
            <a:path>
              <a:moveTo>
                <a:pt x="116637" y="0"/>
              </a:moveTo>
              <a:lnTo>
                <a:pt x="116637" y="1251715"/>
              </a:lnTo>
              <a:lnTo>
                <a:pt x="45720" y="1251715"/>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z="-40000"/>
      </dsp:spPr>
      <dsp:style>
        <a:lnRef idx="1">
          <a:schemeClr val="accent1"/>
        </a:lnRef>
        <a:fillRef idx="2">
          <a:schemeClr val="accent1"/>
        </a:fillRef>
        <a:effectRef idx="1">
          <a:schemeClr val="accent1"/>
        </a:effectRef>
        <a:fontRef idx="minor">
          <a:schemeClr val="dk1"/>
        </a:fontRef>
      </dsp:style>
    </dsp:sp>
    <dsp:sp modelId="{FD8926DD-A45B-40C8-8672-C1BB9C05914A}">
      <dsp:nvSpPr>
        <dsp:cNvPr id="0" name=""/>
        <dsp:cNvSpPr/>
      </dsp:nvSpPr>
      <dsp:spPr>
        <a:xfrm>
          <a:off x="1513824" y="2878839"/>
          <a:ext cx="115360" cy="672283"/>
        </a:xfrm>
        <a:custGeom>
          <a:avLst/>
          <a:gdLst/>
          <a:ahLst/>
          <a:cxnLst/>
          <a:rect l="0" t="0" r="0" b="0"/>
          <a:pathLst>
            <a:path>
              <a:moveTo>
                <a:pt x="115360" y="0"/>
              </a:moveTo>
              <a:lnTo>
                <a:pt x="115360" y="672283"/>
              </a:lnTo>
              <a:lnTo>
                <a:pt x="0" y="672283"/>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z="-40000"/>
      </dsp:spPr>
      <dsp:style>
        <a:lnRef idx="1">
          <a:schemeClr val="accent1"/>
        </a:lnRef>
        <a:fillRef idx="2">
          <a:schemeClr val="accent1"/>
        </a:fillRef>
        <a:effectRef idx="1">
          <a:schemeClr val="accent1"/>
        </a:effectRef>
        <a:fontRef idx="minor">
          <a:schemeClr val="dk1"/>
        </a:fontRef>
      </dsp:style>
    </dsp:sp>
    <dsp:sp modelId="{5739C6A2-6ECF-4D6E-87CF-82EF64975BA8}">
      <dsp:nvSpPr>
        <dsp:cNvPr id="0" name=""/>
        <dsp:cNvSpPr/>
      </dsp:nvSpPr>
      <dsp:spPr>
        <a:xfrm>
          <a:off x="980449" y="1094451"/>
          <a:ext cx="1593538" cy="1422411"/>
        </a:xfrm>
        <a:custGeom>
          <a:avLst/>
          <a:gdLst/>
          <a:ahLst/>
          <a:cxnLst/>
          <a:rect l="0" t="0" r="0" b="0"/>
          <a:pathLst>
            <a:path>
              <a:moveTo>
                <a:pt x="1593538" y="0"/>
              </a:moveTo>
              <a:lnTo>
                <a:pt x="1593538" y="1337949"/>
              </a:lnTo>
              <a:lnTo>
                <a:pt x="0" y="1337949"/>
              </a:lnTo>
              <a:lnTo>
                <a:pt x="0" y="1422411"/>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p3d z="-40000"/>
      </dsp:spPr>
      <dsp:style>
        <a:lnRef idx="1">
          <a:schemeClr val="accent1"/>
        </a:lnRef>
        <a:fillRef idx="2">
          <a:schemeClr val="accent1"/>
        </a:fillRef>
        <a:effectRef idx="1">
          <a:schemeClr val="accent1"/>
        </a:effectRef>
        <a:fontRef idx="minor">
          <a:schemeClr val="dk1"/>
        </a:fontRef>
      </dsp:style>
    </dsp:sp>
    <dsp:sp modelId="{30C073EB-A13A-4784-9698-9A85263FFBBB}">
      <dsp:nvSpPr>
        <dsp:cNvPr id="0" name=""/>
        <dsp:cNvSpPr/>
      </dsp:nvSpPr>
      <dsp:spPr>
        <a:xfrm>
          <a:off x="1588891" y="732474"/>
          <a:ext cx="1970193" cy="361976"/>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8890" tIns="8890" rIns="8890" bIns="51079" numCol="1" spcCol="1270" anchor="ctr" anchorCtr="0">
          <a:noAutofit/>
        </a:bodyPr>
        <a:lstStyle/>
        <a:p>
          <a:pPr lvl="0" algn="ctr" defTabSz="622300">
            <a:lnSpc>
              <a:spcPct val="90000"/>
            </a:lnSpc>
            <a:spcBef>
              <a:spcPct val="0"/>
            </a:spcBef>
            <a:spcAft>
              <a:spcPct val="35000"/>
            </a:spcAft>
          </a:pPr>
          <a:r>
            <a:rPr lang="en-US" sz="1400" b="1" kern="1200">
              <a:solidFill>
                <a:schemeClr val="tx1"/>
              </a:solidFill>
              <a:latin typeface="Times New Roman" pitchFamily="18" charset="0"/>
              <a:cs typeface="Times New Roman" pitchFamily="18" charset="0"/>
            </a:rPr>
            <a:t>KEPALA OUTLET</a:t>
          </a:r>
        </a:p>
      </dsp:txBody>
      <dsp:txXfrm>
        <a:off x="1588891" y="732474"/>
        <a:ext cx="1970193" cy="361976"/>
      </dsp:txXfrm>
    </dsp:sp>
    <dsp:sp modelId="{EC5993A4-5788-4F2F-A30E-BEB36100FA3D}">
      <dsp:nvSpPr>
        <dsp:cNvPr id="0" name=""/>
        <dsp:cNvSpPr/>
      </dsp:nvSpPr>
      <dsp:spPr>
        <a:xfrm>
          <a:off x="1725906" y="1047864"/>
          <a:ext cx="1689941" cy="225718"/>
        </a:xfrm>
        <a:prstGeom prst="rect">
          <a:avLst/>
        </a:prstGeom>
        <a:solidFill>
          <a:schemeClr val="lt1"/>
        </a:solidFill>
        <a:ln w="25400" cap="flat" cmpd="sng" algn="ctr">
          <a:solidFill>
            <a:schemeClr val="accent1"/>
          </a:solidFill>
          <a:prstDash val="solid"/>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STEVEN LUMATAUW</a:t>
          </a:r>
        </a:p>
      </dsp:txBody>
      <dsp:txXfrm>
        <a:off x="1725906" y="1047864"/>
        <a:ext cx="1689941" cy="225718"/>
      </dsp:txXfrm>
    </dsp:sp>
    <dsp:sp modelId="{920E49AA-2E63-4FF1-93B4-6F85F0FD45FC}">
      <dsp:nvSpPr>
        <dsp:cNvPr id="0" name=""/>
        <dsp:cNvSpPr/>
      </dsp:nvSpPr>
      <dsp:spPr>
        <a:xfrm>
          <a:off x="169529" y="2516862"/>
          <a:ext cx="1621839" cy="361976"/>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51079" numCol="1" spcCol="1270" anchor="ctr" anchorCtr="0">
          <a:noAutofit/>
        </a:bodyPr>
        <a:lstStyle/>
        <a:p>
          <a:pPr lvl="0" algn="ctr" defTabSz="444500">
            <a:lnSpc>
              <a:spcPct val="90000"/>
            </a:lnSpc>
            <a:spcBef>
              <a:spcPct val="0"/>
            </a:spcBef>
            <a:spcAft>
              <a:spcPct val="35000"/>
            </a:spcAft>
          </a:pPr>
          <a:r>
            <a:rPr lang="en-US" sz="1000" kern="1200"/>
            <a:t>KEPALA BENGKEL</a:t>
          </a:r>
        </a:p>
      </dsp:txBody>
      <dsp:txXfrm>
        <a:off x="169529" y="2516862"/>
        <a:ext cx="1621839" cy="361976"/>
      </dsp:txXfrm>
    </dsp:sp>
    <dsp:sp modelId="{9AA637AC-C741-4749-B4C4-566907707F52}">
      <dsp:nvSpPr>
        <dsp:cNvPr id="0" name=""/>
        <dsp:cNvSpPr/>
      </dsp:nvSpPr>
      <dsp:spPr>
        <a:xfrm>
          <a:off x="412754" y="2857435"/>
          <a:ext cx="1066611" cy="225377"/>
        </a:xfrm>
        <a:prstGeom prst="rect">
          <a:avLst/>
        </a:prstGeom>
        <a:solidFill>
          <a:schemeClr val="lt1"/>
        </a:solidFill>
        <a:ln w="25400" cap="flat" cmpd="sng" algn="ctr">
          <a:solidFill>
            <a:schemeClr val="accent1"/>
          </a:solidFill>
          <a:prstDash val="solid"/>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FERDY PALAR</a:t>
          </a:r>
        </a:p>
      </dsp:txBody>
      <dsp:txXfrm>
        <a:off x="412754" y="2857435"/>
        <a:ext cx="1066611" cy="225377"/>
      </dsp:txXfrm>
    </dsp:sp>
    <dsp:sp modelId="{9824F9A1-9D29-472C-88D9-AA9161D2B3D7}">
      <dsp:nvSpPr>
        <dsp:cNvPr id="0" name=""/>
        <dsp:cNvSpPr/>
      </dsp:nvSpPr>
      <dsp:spPr>
        <a:xfrm>
          <a:off x="0" y="3370133"/>
          <a:ext cx="1513824" cy="361976"/>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51079" numCol="1" spcCol="1270" anchor="ctr" anchorCtr="0">
          <a:noAutofit/>
        </a:bodyPr>
        <a:lstStyle/>
        <a:p>
          <a:pPr lvl="0" algn="ctr" defTabSz="444500">
            <a:lnSpc>
              <a:spcPct val="90000"/>
            </a:lnSpc>
            <a:spcBef>
              <a:spcPct val="0"/>
            </a:spcBef>
            <a:spcAft>
              <a:spcPct val="35000"/>
            </a:spcAft>
          </a:pPr>
          <a:r>
            <a:rPr lang="en-US" sz="1000" kern="1200"/>
            <a:t>MEKANIK 1</a:t>
          </a:r>
        </a:p>
      </dsp:txBody>
      <dsp:txXfrm>
        <a:off x="0" y="3370133"/>
        <a:ext cx="1513824" cy="361976"/>
      </dsp:txXfrm>
    </dsp:sp>
    <dsp:sp modelId="{64F90D71-EEB1-40E0-A0FC-07C657337FA6}">
      <dsp:nvSpPr>
        <dsp:cNvPr id="0" name=""/>
        <dsp:cNvSpPr/>
      </dsp:nvSpPr>
      <dsp:spPr>
        <a:xfrm>
          <a:off x="383576" y="3669517"/>
          <a:ext cx="948501" cy="206793"/>
        </a:xfrm>
        <a:prstGeom prst="rect">
          <a:avLst/>
        </a:prstGeom>
        <a:solidFill>
          <a:schemeClr val="lt1"/>
        </a:solidFill>
        <a:ln w="25400" cap="flat" cmpd="sng" algn="ctr">
          <a:solidFill>
            <a:schemeClr val="accent1"/>
          </a:solidFill>
          <a:prstDash val="solid"/>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DAVID SAMALU</a:t>
          </a:r>
        </a:p>
      </dsp:txBody>
      <dsp:txXfrm>
        <a:off x="383576" y="3669517"/>
        <a:ext cx="948501" cy="206793"/>
      </dsp:txXfrm>
    </dsp:sp>
    <dsp:sp modelId="{92F316B5-8B58-4625-B370-6562A3B0616C}">
      <dsp:nvSpPr>
        <dsp:cNvPr id="0" name=""/>
        <dsp:cNvSpPr/>
      </dsp:nvSpPr>
      <dsp:spPr>
        <a:xfrm>
          <a:off x="0" y="3949566"/>
          <a:ext cx="1558268" cy="361976"/>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51079" numCol="1" spcCol="1270" anchor="ctr" anchorCtr="0">
          <a:noAutofit/>
        </a:bodyPr>
        <a:lstStyle/>
        <a:p>
          <a:pPr lvl="0" algn="ctr" defTabSz="444500">
            <a:lnSpc>
              <a:spcPct val="90000"/>
            </a:lnSpc>
            <a:spcBef>
              <a:spcPct val="0"/>
            </a:spcBef>
            <a:spcAft>
              <a:spcPct val="35000"/>
            </a:spcAft>
          </a:pPr>
          <a:r>
            <a:rPr lang="en-US" sz="1000" kern="1200"/>
            <a:t>MEKANIK 2</a:t>
          </a:r>
        </a:p>
      </dsp:txBody>
      <dsp:txXfrm>
        <a:off x="0" y="3949566"/>
        <a:ext cx="1558268" cy="361976"/>
      </dsp:txXfrm>
    </dsp:sp>
    <dsp:sp modelId="{AD61F18F-CEE8-4A0C-8092-CB7ED2816B27}">
      <dsp:nvSpPr>
        <dsp:cNvPr id="0" name=""/>
        <dsp:cNvSpPr/>
      </dsp:nvSpPr>
      <dsp:spPr>
        <a:xfrm>
          <a:off x="342503" y="4230108"/>
          <a:ext cx="1142916" cy="227492"/>
        </a:xfrm>
        <a:prstGeom prst="rect">
          <a:avLst/>
        </a:prstGeom>
        <a:solidFill>
          <a:schemeClr val="lt1"/>
        </a:solidFill>
        <a:ln w="25400" cap="flat" cmpd="sng" algn="ctr">
          <a:solidFill>
            <a:schemeClr val="accent1"/>
          </a:solidFill>
          <a:prstDash val="solid"/>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STEVEN</a:t>
          </a:r>
          <a:r>
            <a:rPr lang="en-US" sz="600" kern="1200"/>
            <a:t> </a:t>
          </a:r>
          <a:r>
            <a:rPr lang="en-US" sz="1000" kern="1200"/>
            <a:t>M.KADIR</a:t>
          </a:r>
        </a:p>
      </dsp:txBody>
      <dsp:txXfrm>
        <a:off x="342503" y="4230108"/>
        <a:ext cx="1142916" cy="227492"/>
      </dsp:txXfrm>
    </dsp:sp>
    <dsp:sp modelId="{128A69D0-D690-400C-A878-281B10BC948E}">
      <dsp:nvSpPr>
        <dsp:cNvPr id="0" name=""/>
        <dsp:cNvSpPr/>
      </dsp:nvSpPr>
      <dsp:spPr>
        <a:xfrm>
          <a:off x="4" y="4519664"/>
          <a:ext cx="1490774" cy="361976"/>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51079" numCol="1" spcCol="1270" anchor="ctr" anchorCtr="0">
          <a:noAutofit/>
        </a:bodyPr>
        <a:lstStyle/>
        <a:p>
          <a:pPr lvl="0" algn="ctr" defTabSz="444500">
            <a:lnSpc>
              <a:spcPct val="90000"/>
            </a:lnSpc>
            <a:spcBef>
              <a:spcPct val="0"/>
            </a:spcBef>
            <a:spcAft>
              <a:spcPct val="35000"/>
            </a:spcAft>
          </a:pPr>
          <a:r>
            <a:rPr lang="en-US" sz="1000" kern="1200"/>
            <a:t>MEKANIK 3</a:t>
          </a:r>
        </a:p>
      </dsp:txBody>
      <dsp:txXfrm>
        <a:off x="4" y="4519664"/>
        <a:ext cx="1490774" cy="361976"/>
      </dsp:txXfrm>
    </dsp:sp>
    <dsp:sp modelId="{01C34FD3-D5BE-4535-BCA1-7428F3C2DA0F}">
      <dsp:nvSpPr>
        <dsp:cNvPr id="0" name=""/>
        <dsp:cNvSpPr/>
      </dsp:nvSpPr>
      <dsp:spPr>
        <a:xfrm>
          <a:off x="437645" y="4776065"/>
          <a:ext cx="840962" cy="242502"/>
        </a:xfrm>
        <a:prstGeom prst="rect">
          <a:avLst/>
        </a:prstGeom>
        <a:solidFill>
          <a:schemeClr val="lt1"/>
        </a:solidFill>
        <a:ln w="25400" cap="flat" cmpd="sng" algn="ctr">
          <a:solidFill>
            <a:schemeClr val="accent1"/>
          </a:solidFill>
          <a:prstDash val="solid"/>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JOSUA</a:t>
          </a:r>
        </a:p>
      </dsp:txBody>
      <dsp:txXfrm>
        <a:off x="437645" y="4776065"/>
        <a:ext cx="840962" cy="242502"/>
      </dsp:txXfrm>
    </dsp:sp>
    <dsp:sp modelId="{34C6835A-ACBF-4589-8B9D-4439AC0B808E}">
      <dsp:nvSpPr>
        <dsp:cNvPr id="0" name=""/>
        <dsp:cNvSpPr/>
      </dsp:nvSpPr>
      <dsp:spPr>
        <a:xfrm>
          <a:off x="2043341" y="2676226"/>
          <a:ext cx="1097628" cy="361976"/>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51079" numCol="1" spcCol="1270" anchor="ctr" anchorCtr="0">
          <a:noAutofit/>
        </a:bodyPr>
        <a:lstStyle/>
        <a:p>
          <a:pPr lvl="0" algn="ctr" defTabSz="444500">
            <a:lnSpc>
              <a:spcPct val="90000"/>
            </a:lnSpc>
            <a:spcBef>
              <a:spcPct val="0"/>
            </a:spcBef>
            <a:spcAft>
              <a:spcPct val="35000"/>
            </a:spcAft>
          </a:pPr>
          <a:r>
            <a:rPr lang="en-US" sz="1000" kern="1200"/>
            <a:t>BAGIAN GUDANG</a:t>
          </a:r>
        </a:p>
      </dsp:txBody>
      <dsp:txXfrm>
        <a:off x="2043341" y="2676226"/>
        <a:ext cx="1097628" cy="361976"/>
      </dsp:txXfrm>
    </dsp:sp>
    <dsp:sp modelId="{48563A5B-9D0A-4F08-B7E0-3B3A0407251C}">
      <dsp:nvSpPr>
        <dsp:cNvPr id="0" name=""/>
        <dsp:cNvSpPr/>
      </dsp:nvSpPr>
      <dsp:spPr>
        <a:xfrm>
          <a:off x="2115291" y="3002141"/>
          <a:ext cx="995189" cy="274261"/>
        </a:xfrm>
        <a:prstGeom prst="rect">
          <a:avLst/>
        </a:prstGeom>
        <a:solidFill>
          <a:schemeClr val="lt1"/>
        </a:solidFill>
        <a:ln w="25400" cap="flat" cmpd="sng" algn="ctr">
          <a:solidFill>
            <a:schemeClr val="accent1"/>
          </a:solidFill>
          <a:prstDash val="solid"/>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LESMAN SAMALARI</a:t>
          </a:r>
        </a:p>
      </dsp:txBody>
      <dsp:txXfrm>
        <a:off x="2115291" y="3002141"/>
        <a:ext cx="995189" cy="274261"/>
      </dsp:txXfrm>
    </dsp:sp>
    <dsp:sp modelId="{FBA890EC-6042-4382-9CF4-7CBDDAECECA5}">
      <dsp:nvSpPr>
        <dsp:cNvPr id="0" name=""/>
        <dsp:cNvSpPr/>
      </dsp:nvSpPr>
      <dsp:spPr>
        <a:xfrm>
          <a:off x="3462404" y="2523178"/>
          <a:ext cx="1246569" cy="361976"/>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51079" numCol="1" spcCol="1270" anchor="ctr" anchorCtr="0">
          <a:noAutofit/>
        </a:bodyPr>
        <a:lstStyle/>
        <a:p>
          <a:pPr lvl="0" algn="ctr" defTabSz="444500">
            <a:lnSpc>
              <a:spcPct val="90000"/>
            </a:lnSpc>
            <a:spcBef>
              <a:spcPct val="0"/>
            </a:spcBef>
            <a:spcAft>
              <a:spcPct val="35000"/>
            </a:spcAft>
          </a:pPr>
          <a:r>
            <a:rPr lang="en-US" sz="1000" kern="1200"/>
            <a:t>SALES UNIT</a:t>
          </a:r>
        </a:p>
      </dsp:txBody>
      <dsp:txXfrm>
        <a:off x="3462404" y="2523178"/>
        <a:ext cx="1246569" cy="361976"/>
      </dsp:txXfrm>
    </dsp:sp>
    <dsp:sp modelId="{ABEAE0A9-FED9-4AF8-808C-C251EF1CEB4D}">
      <dsp:nvSpPr>
        <dsp:cNvPr id="0" name=""/>
        <dsp:cNvSpPr/>
      </dsp:nvSpPr>
      <dsp:spPr>
        <a:xfrm>
          <a:off x="3593889" y="2847732"/>
          <a:ext cx="1031274" cy="278240"/>
        </a:xfrm>
        <a:prstGeom prst="rect">
          <a:avLst/>
        </a:prstGeom>
        <a:solidFill>
          <a:schemeClr val="lt1"/>
        </a:solidFill>
        <a:ln w="25400" cap="flat" cmpd="sng" algn="ctr">
          <a:solidFill>
            <a:schemeClr val="accent1"/>
          </a:solidFill>
          <a:prstDash val="solid"/>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NOVRI KADUMAT</a:t>
          </a:r>
        </a:p>
      </dsp:txBody>
      <dsp:txXfrm>
        <a:off x="3593889" y="2847732"/>
        <a:ext cx="1031274" cy="278240"/>
      </dsp:txXfrm>
    </dsp:sp>
    <dsp:sp modelId="{82757EDB-F461-497B-A713-E32F5DD05ED1}">
      <dsp:nvSpPr>
        <dsp:cNvPr id="0" name=""/>
        <dsp:cNvSpPr/>
      </dsp:nvSpPr>
      <dsp:spPr>
        <a:xfrm>
          <a:off x="3636752" y="3315363"/>
          <a:ext cx="1168673" cy="361976"/>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51079" numCol="1" spcCol="1270" anchor="ctr" anchorCtr="0">
          <a:noAutofit/>
        </a:bodyPr>
        <a:lstStyle/>
        <a:p>
          <a:pPr lvl="0" algn="ctr" defTabSz="444500">
            <a:lnSpc>
              <a:spcPct val="90000"/>
            </a:lnSpc>
            <a:spcBef>
              <a:spcPct val="0"/>
            </a:spcBef>
            <a:spcAft>
              <a:spcPct val="35000"/>
            </a:spcAft>
          </a:pPr>
          <a:r>
            <a:rPr lang="en-US" sz="1000" kern="1200"/>
            <a:t>SALES PARTS</a:t>
          </a:r>
        </a:p>
      </dsp:txBody>
      <dsp:txXfrm>
        <a:off x="3636752" y="3315363"/>
        <a:ext cx="1168673" cy="361976"/>
      </dsp:txXfrm>
    </dsp:sp>
    <dsp:sp modelId="{1D82D823-1254-4D83-97FC-031B7A97FAC0}">
      <dsp:nvSpPr>
        <dsp:cNvPr id="0" name=""/>
        <dsp:cNvSpPr/>
      </dsp:nvSpPr>
      <dsp:spPr>
        <a:xfrm>
          <a:off x="3777883" y="3620366"/>
          <a:ext cx="847280" cy="278589"/>
        </a:xfrm>
        <a:prstGeom prst="rect">
          <a:avLst/>
        </a:prstGeom>
        <a:solidFill>
          <a:schemeClr val="lt1"/>
        </a:solidFill>
        <a:ln w="25400" cap="flat" cmpd="sng" algn="ctr">
          <a:solidFill>
            <a:schemeClr val="accent1"/>
          </a:solidFill>
          <a:prstDash val="solid"/>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MARCEL MONGISIDI</a:t>
          </a:r>
        </a:p>
      </dsp:txBody>
      <dsp:txXfrm>
        <a:off x="3777883" y="3620366"/>
        <a:ext cx="847280" cy="278589"/>
      </dsp:txXfrm>
    </dsp:sp>
    <dsp:sp modelId="{5EEDD57D-1FBA-4695-82FB-061A6AA59022}">
      <dsp:nvSpPr>
        <dsp:cNvPr id="0" name=""/>
        <dsp:cNvSpPr/>
      </dsp:nvSpPr>
      <dsp:spPr>
        <a:xfrm>
          <a:off x="1114261" y="1685569"/>
          <a:ext cx="1341553" cy="361976"/>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chilly"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51079"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KASIR/ADMIN</a:t>
          </a:r>
        </a:p>
      </dsp:txBody>
      <dsp:txXfrm>
        <a:off x="1114261" y="1685569"/>
        <a:ext cx="1341553" cy="361976"/>
      </dsp:txXfrm>
    </dsp:sp>
    <dsp:sp modelId="{B40F3017-4D4E-41F1-BBBF-718B9C8A314D}">
      <dsp:nvSpPr>
        <dsp:cNvPr id="0" name=""/>
        <dsp:cNvSpPr/>
      </dsp:nvSpPr>
      <dsp:spPr>
        <a:xfrm>
          <a:off x="1337767" y="1987845"/>
          <a:ext cx="991558" cy="187727"/>
        </a:xfrm>
        <a:prstGeom prst="rect">
          <a:avLst/>
        </a:prstGeom>
        <a:solidFill>
          <a:schemeClr val="lt1"/>
        </a:solidFill>
        <a:ln w="25400" cap="flat" cmpd="sng" algn="ctr">
          <a:solidFill>
            <a:schemeClr val="accent1"/>
          </a:solidFill>
          <a:prstDash val="solid"/>
        </a:ln>
        <a:effectLst/>
        <a:scene3d>
          <a:camera prst="orthographicFront"/>
          <a:lightRig rig="chilly" dir="t"/>
        </a:scene3d>
        <a:sp3d z="12700" extrusionH="1700"/>
      </dsp:spPr>
      <dsp:style>
        <a:lnRef idx="2">
          <a:schemeClr val="accent1"/>
        </a:lnRef>
        <a:fillRef idx="1">
          <a:schemeClr val="lt1"/>
        </a:fillRef>
        <a:effectRef idx="0">
          <a:schemeClr val="accent1"/>
        </a:effectRef>
        <a:fontRef idx="minor">
          <a:schemeClr val="dk1"/>
        </a:fontRef>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JEAN BALAU </a:t>
          </a:r>
        </a:p>
      </dsp:txBody>
      <dsp:txXfrm>
        <a:off x="1337767" y="1987845"/>
        <a:ext cx="991558" cy="18772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3A4A-003A-4B3A-B658-A6F80E13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21</cp:revision>
  <cp:lastPrinted>2018-08-24T05:15:00Z</cp:lastPrinted>
  <dcterms:created xsi:type="dcterms:W3CDTF">2018-06-27T03:07:00Z</dcterms:created>
  <dcterms:modified xsi:type="dcterms:W3CDTF">2018-10-29T05:07:00Z</dcterms:modified>
</cp:coreProperties>
</file>